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drawings/drawing1.xml" ContentType="application/vnd.openxmlformats-officedocument.drawingml.chartshapes+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3.xml" ContentType="application/vnd.openxmlformats-officedocument.themeOverride+xml"/>
  <Override PartName="/word/drawings/drawing2.xml" ContentType="application/vnd.openxmlformats-officedocument.drawingml.chartshapes+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4.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5.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6.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7.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8.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C0E561" w14:textId="7244BE20" w:rsidR="00340167" w:rsidRPr="00A7587C" w:rsidRDefault="00C45442" w:rsidP="007E5960">
      <w:pPr>
        <w:bidi/>
        <w:jc w:val="center"/>
        <w:rPr>
          <w:rtl/>
        </w:rPr>
      </w:pPr>
      <w:bookmarkStart w:id="0" w:name="_Hlk140991343"/>
      <w:r w:rsidRPr="00A7587C">
        <w:rPr>
          <w:rFonts w:cs="B Titr" w:hint="cs"/>
          <w:b/>
          <w:bCs/>
          <w:sz w:val="32"/>
          <w:szCs w:val="32"/>
          <w:rtl/>
          <w:lang w:bidi="fa-IR"/>
        </w:rPr>
        <w:t xml:space="preserve">اثر </w:t>
      </w:r>
      <w:r w:rsidR="00BF06CD" w:rsidRPr="00A7587C">
        <w:rPr>
          <w:rFonts w:cs="B Titr"/>
          <w:b/>
          <w:bCs/>
          <w:sz w:val="32"/>
          <w:szCs w:val="32"/>
          <w:rtl/>
          <w:lang w:bidi="fa-IR"/>
        </w:rPr>
        <w:t>کودها</w:t>
      </w:r>
      <w:r w:rsidR="00BF06CD" w:rsidRPr="00A7587C">
        <w:rPr>
          <w:rFonts w:cs="B Titr" w:hint="cs"/>
          <w:b/>
          <w:bCs/>
          <w:sz w:val="32"/>
          <w:szCs w:val="32"/>
          <w:rtl/>
          <w:lang w:bidi="fa-IR"/>
        </w:rPr>
        <w:t>ی</w:t>
      </w:r>
      <w:r w:rsidR="00BF06CD" w:rsidRPr="00A7587C">
        <w:rPr>
          <w:rFonts w:cs="B Titr"/>
          <w:b/>
          <w:bCs/>
          <w:sz w:val="32"/>
          <w:szCs w:val="32"/>
          <w:rtl/>
          <w:lang w:bidi="fa-IR"/>
        </w:rPr>
        <w:t xml:space="preserve"> فسفر و </w:t>
      </w:r>
      <w:r w:rsidR="007E5960" w:rsidRPr="007E5960">
        <w:rPr>
          <w:rFonts w:cs="B Titr"/>
          <w:b/>
          <w:bCs/>
          <w:color w:val="FF0000"/>
          <w:sz w:val="32"/>
          <w:szCs w:val="32"/>
          <w:rtl/>
          <w:lang w:bidi="fa-IR"/>
        </w:rPr>
        <w:t>ما</w:t>
      </w:r>
      <w:r w:rsidR="007E5960" w:rsidRPr="007E5960">
        <w:rPr>
          <w:rFonts w:cs="B Titr" w:hint="cs"/>
          <w:b/>
          <w:bCs/>
          <w:color w:val="FF0000"/>
          <w:sz w:val="32"/>
          <w:szCs w:val="32"/>
          <w:rtl/>
          <w:lang w:bidi="fa-IR"/>
        </w:rPr>
        <w:t>ی</w:t>
      </w:r>
      <w:r w:rsidR="007E5960" w:rsidRPr="007E5960">
        <w:rPr>
          <w:rFonts w:cs="B Titr" w:hint="eastAsia"/>
          <w:b/>
          <w:bCs/>
          <w:color w:val="FF0000"/>
          <w:sz w:val="32"/>
          <w:szCs w:val="32"/>
          <w:rtl/>
          <w:lang w:bidi="fa-IR"/>
        </w:rPr>
        <w:t>ه‌زن</w:t>
      </w:r>
      <w:r w:rsidR="007E5960" w:rsidRPr="007E5960">
        <w:rPr>
          <w:rFonts w:cs="B Titr" w:hint="cs"/>
          <w:b/>
          <w:bCs/>
          <w:color w:val="FF0000"/>
          <w:sz w:val="32"/>
          <w:szCs w:val="32"/>
          <w:rtl/>
          <w:lang w:bidi="fa-IR"/>
        </w:rPr>
        <w:t>ی</w:t>
      </w:r>
      <w:r w:rsidR="007E5960" w:rsidRPr="007E5960">
        <w:rPr>
          <w:rFonts w:cs="B Titr"/>
          <w:b/>
          <w:bCs/>
          <w:color w:val="FF0000"/>
          <w:sz w:val="32"/>
          <w:szCs w:val="32"/>
          <w:rtl/>
          <w:lang w:bidi="fa-IR"/>
        </w:rPr>
        <w:t xml:space="preserve"> باکتر</w:t>
      </w:r>
      <w:r w:rsidR="007E5960" w:rsidRPr="007E5960">
        <w:rPr>
          <w:rFonts w:cs="B Titr" w:hint="cs"/>
          <w:b/>
          <w:bCs/>
          <w:color w:val="FF0000"/>
          <w:sz w:val="32"/>
          <w:szCs w:val="32"/>
          <w:rtl/>
          <w:lang w:bidi="fa-IR"/>
        </w:rPr>
        <w:t>ی</w:t>
      </w:r>
      <w:r w:rsidR="007E5960" w:rsidRPr="007E5960">
        <w:rPr>
          <w:rFonts w:cs="B Titr" w:hint="eastAsia"/>
          <w:b/>
          <w:bCs/>
          <w:color w:val="FF0000"/>
          <w:sz w:val="32"/>
          <w:szCs w:val="32"/>
          <w:rtl/>
          <w:lang w:bidi="fa-IR"/>
        </w:rPr>
        <w:t>ا</w:t>
      </w:r>
      <w:r w:rsidR="007E5960" w:rsidRPr="007E5960">
        <w:rPr>
          <w:rFonts w:cs="B Titr" w:hint="cs"/>
          <w:b/>
          <w:bCs/>
          <w:color w:val="FF0000"/>
          <w:sz w:val="32"/>
          <w:szCs w:val="32"/>
          <w:rtl/>
          <w:lang w:bidi="fa-IR"/>
        </w:rPr>
        <w:t>یی</w:t>
      </w:r>
      <w:r w:rsidR="007E5960" w:rsidRPr="007E5960">
        <w:rPr>
          <w:rFonts w:cs="B Titr"/>
          <w:b/>
          <w:bCs/>
          <w:color w:val="FF0000"/>
          <w:sz w:val="32"/>
          <w:szCs w:val="32"/>
          <w:rtl/>
          <w:lang w:bidi="fa-IR"/>
        </w:rPr>
        <w:t xml:space="preserve"> </w:t>
      </w:r>
      <w:r w:rsidR="00164F99" w:rsidRPr="00A7587C">
        <w:rPr>
          <w:rFonts w:cs="B Titr" w:hint="cs"/>
          <w:b/>
          <w:bCs/>
          <w:sz w:val="32"/>
          <w:szCs w:val="32"/>
          <w:rtl/>
          <w:lang w:bidi="fa-IR"/>
        </w:rPr>
        <w:t>بر عملکرد</w:t>
      </w:r>
      <w:r w:rsidR="00242407" w:rsidRPr="00A7587C">
        <w:rPr>
          <w:rFonts w:cs="B Titr" w:hint="cs"/>
          <w:b/>
          <w:bCs/>
          <w:sz w:val="32"/>
          <w:szCs w:val="32"/>
          <w:rtl/>
          <w:lang w:bidi="fa-IR"/>
        </w:rPr>
        <w:t>،</w:t>
      </w:r>
      <w:r w:rsidR="00164F99" w:rsidRPr="00A7587C">
        <w:rPr>
          <w:rFonts w:cs="B Titr" w:hint="cs"/>
          <w:b/>
          <w:bCs/>
          <w:sz w:val="32"/>
          <w:szCs w:val="32"/>
          <w:rtl/>
          <w:lang w:bidi="fa-IR"/>
        </w:rPr>
        <w:t xml:space="preserve"> رشد </w:t>
      </w:r>
      <w:r w:rsidR="00242407" w:rsidRPr="00A7587C">
        <w:rPr>
          <w:rFonts w:cs="B Titr" w:hint="cs"/>
          <w:b/>
          <w:bCs/>
          <w:sz w:val="32"/>
          <w:szCs w:val="32"/>
          <w:rtl/>
          <w:lang w:bidi="fa-IR"/>
        </w:rPr>
        <w:t xml:space="preserve">و فیزیولوژی </w:t>
      </w:r>
      <w:r w:rsidR="00164F99" w:rsidRPr="00A7587C">
        <w:rPr>
          <w:rFonts w:cs="B Titr" w:hint="cs"/>
          <w:b/>
          <w:bCs/>
          <w:sz w:val="32"/>
          <w:szCs w:val="32"/>
          <w:rtl/>
          <w:lang w:bidi="fa-IR"/>
        </w:rPr>
        <w:t>گوجه</w:t>
      </w:r>
      <w:r w:rsidR="00164F99" w:rsidRPr="00A7587C">
        <w:rPr>
          <w:rFonts w:cs="B Titr"/>
          <w:b/>
          <w:bCs/>
          <w:sz w:val="32"/>
          <w:szCs w:val="32"/>
          <w:rtl/>
          <w:lang w:bidi="fa-IR"/>
        </w:rPr>
        <w:softHyphen/>
      </w:r>
      <w:r w:rsidR="00164F99" w:rsidRPr="00A7587C">
        <w:rPr>
          <w:rFonts w:cs="B Titr" w:hint="cs"/>
          <w:b/>
          <w:bCs/>
          <w:sz w:val="32"/>
          <w:szCs w:val="32"/>
          <w:rtl/>
          <w:lang w:bidi="fa-IR"/>
        </w:rPr>
        <w:t>فرنگی</w:t>
      </w:r>
    </w:p>
    <w:p w14:paraId="402CA7C9" w14:textId="77777777" w:rsidR="006A1D15" w:rsidRPr="00A7587C" w:rsidRDefault="006A1D15" w:rsidP="00340167">
      <w:pPr>
        <w:bidi/>
        <w:spacing w:before="120" w:after="0" w:line="240" w:lineRule="auto"/>
        <w:jc w:val="center"/>
        <w:rPr>
          <w:rFonts w:cs="B Nazanin"/>
          <w:b/>
          <w:bCs/>
          <w:sz w:val="24"/>
          <w:szCs w:val="24"/>
          <w:rtl/>
        </w:rPr>
      </w:pPr>
    </w:p>
    <w:bookmarkEnd w:id="0"/>
    <w:p w14:paraId="793326D1" w14:textId="77777777" w:rsidR="00471DBB" w:rsidRPr="00A7587C" w:rsidRDefault="00C45442" w:rsidP="0017544F">
      <w:pPr>
        <w:bidi/>
        <w:spacing w:before="120" w:after="0" w:line="240" w:lineRule="auto"/>
        <w:jc w:val="center"/>
        <w:rPr>
          <w:rFonts w:ascii="Calibri" w:eastAsia="Calibri" w:hAnsi="Calibri" w:cs="B Titr"/>
          <w:b/>
          <w:bCs/>
          <w:sz w:val="28"/>
          <w:szCs w:val="28"/>
          <w:rtl/>
          <w:lang w:val="fy-NL" w:bidi="fa-IR"/>
        </w:rPr>
      </w:pPr>
      <w:r w:rsidRPr="00A7587C">
        <w:rPr>
          <w:rFonts w:ascii="Calibri" w:eastAsia="Calibri" w:hAnsi="Calibri" w:cs="B Titr" w:hint="cs"/>
          <w:b/>
          <w:bCs/>
          <w:sz w:val="28"/>
          <w:szCs w:val="28"/>
          <w:rtl/>
          <w:lang w:val="fy-NL" w:bidi="fa-IR"/>
        </w:rPr>
        <w:t>چکیده</w:t>
      </w:r>
    </w:p>
    <w:p w14:paraId="06BA1CDA" w14:textId="161B53A7" w:rsidR="004A194D" w:rsidRPr="00A7587C" w:rsidRDefault="00C45442" w:rsidP="00E85B56">
      <w:pPr>
        <w:bidi/>
        <w:jc w:val="both"/>
        <w:rPr>
          <w:rFonts w:cs="B Nazanin"/>
          <w:sz w:val="24"/>
          <w:szCs w:val="24"/>
          <w:rtl/>
        </w:rPr>
      </w:pPr>
      <w:r w:rsidRPr="00A7587C">
        <w:rPr>
          <w:rFonts w:ascii="Calibri" w:eastAsia="Calibri" w:hAnsi="Calibri" w:cs="B Nazanin"/>
          <w:sz w:val="24"/>
          <w:szCs w:val="24"/>
          <w:rtl/>
          <w:lang w:val="fy-NL" w:bidi="fa-IR"/>
        </w:rPr>
        <w:t xml:space="preserve">فسفر </w:t>
      </w:r>
      <w:r w:rsidRPr="00A7587C">
        <w:rPr>
          <w:rFonts w:ascii="Calibri" w:eastAsia="Calibri" w:hAnsi="Calibri" w:cs="B Nazanin" w:hint="cs"/>
          <w:sz w:val="24"/>
          <w:szCs w:val="24"/>
          <w:rtl/>
          <w:lang w:val="fy-NL" w:bidi="fa-IR"/>
        </w:rPr>
        <w:t>ی</w:t>
      </w:r>
      <w:r w:rsidRPr="00A7587C">
        <w:rPr>
          <w:rFonts w:ascii="Calibri" w:eastAsia="Calibri" w:hAnsi="Calibri" w:cs="B Nazanin" w:hint="eastAsia"/>
          <w:sz w:val="24"/>
          <w:szCs w:val="24"/>
          <w:rtl/>
          <w:lang w:val="fy-NL" w:bidi="fa-IR"/>
        </w:rPr>
        <w:t>ک</w:t>
      </w:r>
      <w:r w:rsidRPr="00A7587C">
        <w:rPr>
          <w:rFonts w:ascii="Calibri" w:eastAsia="Calibri" w:hAnsi="Calibri" w:cs="B Nazanin"/>
          <w:sz w:val="24"/>
          <w:szCs w:val="24"/>
          <w:rtl/>
          <w:lang w:val="fy-NL" w:bidi="fa-IR"/>
        </w:rPr>
        <w:t xml:space="preserve"> ماده مغذ</w:t>
      </w:r>
      <w:r w:rsidRPr="00A7587C">
        <w:rPr>
          <w:rFonts w:ascii="Calibri" w:eastAsia="Calibri" w:hAnsi="Calibri" w:cs="B Nazanin" w:hint="cs"/>
          <w:sz w:val="24"/>
          <w:szCs w:val="24"/>
          <w:rtl/>
          <w:lang w:val="fy-NL" w:bidi="fa-IR"/>
        </w:rPr>
        <w:t>ی</w:t>
      </w:r>
      <w:r w:rsidRPr="00A7587C">
        <w:rPr>
          <w:rFonts w:ascii="Calibri" w:eastAsia="Calibri" w:hAnsi="Calibri" w:cs="B Nazanin"/>
          <w:sz w:val="24"/>
          <w:szCs w:val="24"/>
          <w:rtl/>
          <w:lang w:val="fy-NL" w:bidi="fa-IR"/>
        </w:rPr>
        <w:t xml:space="preserve"> بس</w:t>
      </w:r>
      <w:r w:rsidRPr="00A7587C">
        <w:rPr>
          <w:rFonts w:ascii="Calibri" w:eastAsia="Calibri" w:hAnsi="Calibri" w:cs="B Nazanin" w:hint="cs"/>
          <w:sz w:val="24"/>
          <w:szCs w:val="24"/>
          <w:rtl/>
          <w:lang w:val="fy-NL" w:bidi="fa-IR"/>
        </w:rPr>
        <w:t>ی</w:t>
      </w:r>
      <w:r w:rsidRPr="00A7587C">
        <w:rPr>
          <w:rFonts w:ascii="Calibri" w:eastAsia="Calibri" w:hAnsi="Calibri" w:cs="B Nazanin" w:hint="eastAsia"/>
          <w:sz w:val="24"/>
          <w:szCs w:val="24"/>
          <w:rtl/>
          <w:lang w:val="fy-NL" w:bidi="fa-IR"/>
        </w:rPr>
        <w:t>ار</w:t>
      </w:r>
      <w:r w:rsidRPr="00A7587C">
        <w:rPr>
          <w:rFonts w:ascii="Calibri" w:eastAsia="Calibri" w:hAnsi="Calibri" w:cs="B Nazanin"/>
          <w:sz w:val="24"/>
          <w:szCs w:val="24"/>
          <w:rtl/>
          <w:lang w:val="fy-NL" w:bidi="fa-IR"/>
        </w:rPr>
        <w:t xml:space="preserve"> ح</w:t>
      </w:r>
      <w:r w:rsidRPr="00A7587C">
        <w:rPr>
          <w:rFonts w:ascii="Calibri" w:eastAsia="Calibri" w:hAnsi="Calibri" w:cs="B Nazanin" w:hint="cs"/>
          <w:sz w:val="24"/>
          <w:szCs w:val="24"/>
          <w:rtl/>
          <w:lang w:val="fy-NL" w:bidi="fa-IR"/>
        </w:rPr>
        <w:t>ی</w:t>
      </w:r>
      <w:r w:rsidRPr="00A7587C">
        <w:rPr>
          <w:rFonts w:ascii="Calibri" w:eastAsia="Calibri" w:hAnsi="Calibri" w:cs="B Nazanin" w:hint="eastAsia"/>
          <w:sz w:val="24"/>
          <w:szCs w:val="24"/>
          <w:rtl/>
          <w:lang w:val="fy-NL" w:bidi="fa-IR"/>
        </w:rPr>
        <w:t>ات</w:t>
      </w:r>
      <w:r w:rsidRPr="00A7587C">
        <w:rPr>
          <w:rFonts w:ascii="Calibri" w:eastAsia="Calibri" w:hAnsi="Calibri" w:cs="B Nazanin" w:hint="cs"/>
          <w:sz w:val="24"/>
          <w:szCs w:val="24"/>
          <w:rtl/>
          <w:lang w:val="fy-NL" w:bidi="fa-IR"/>
        </w:rPr>
        <w:t>ی</w:t>
      </w:r>
      <w:r w:rsidRPr="00A7587C">
        <w:rPr>
          <w:rFonts w:ascii="Calibri" w:eastAsia="Calibri" w:hAnsi="Calibri" w:cs="B Nazanin"/>
          <w:sz w:val="24"/>
          <w:szCs w:val="24"/>
          <w:rtl/>
          <w:lang w:val="fy-NL" w:bidi="fa-IR"/>
        </w:rPr>
        <w:t xml:space="preserve"> برا</w:t>
      </w:r>
      <w:r w:rsidRPr="00A7587C">
        <w:rPr>
          <w:rFonts w:ascii="Calibri" w:eastAsia="Calibri" w:hAnsi="Calibri" w:cs="B Nazanin" w:hint="cs"/>
          <w:sz w:val="24"/>
          <w:szCs w:val="24"/>
          <w:rtl/>
          <w:lang w:val="fy-NL" w:bidi="fa-IR"/>
        </w:rPr>
        <w:t>ی</w:t>
      </w:r>
      <w:r w:rsidRPr="00A7587C">
        <w:rPr>
          <w:rFonts w:ascii="Calibri" w:eastAsia="Calibri" w:hAnsi="Calibri" w:cs="B Nazanin"/>
          <w:sz w:val="24"/>
          <w:szCs w:val="24"/>
          <w:rtl/>
          <w:lang w:val="fy-NL" w:bidi="fa-IR"/>
        </w:rPr>
        <w:t xml:space="preserve"> رشد گ</w:t>
      </w:r>
      <w:r w:rsidRPr="00A7587C">
        <w:rPr>
          <w:rFonts w:ascii="Calibri" w:eastAsia="Calibri" w:hAnsi="Calibri" w:cs="B Nazanin" w:hint="cs"/>
          <w:sz w:val="24"/>
          <w:szCs w:val="24"/>
          <w:rtl/>
          <w:lang w:val="fy-NL" w:bidi="fa-IR"/>
        </w:rPr>
        <w:t>ی</w:t>
      </w:r>
      <w:r w:rsidRPr="00A7587C">
        <w:rPr>
          <w:rFonts w:ascii="Calibri" w:eastAsia="Calibri" w:hAnsi="Calibri" w:cs="B Nazanin" w:hint="eastAsia"/>
          <w:sz w:val="24"/>
          <w:szCs w:val="24"/>
          <w:rtl/>
          <w:lang w:val="fy-NL" w:bidi="fa-IR"/>
        </w:rPr>
        <w:t>اهان</w:t>
      </w:r>
      <w:r w:rsidRPr="00A7587C">
        <w:rPr>
          <w:rFonts w:ascii="Calibri" w:eastAsia="Calibri" w:hAnsi="Calibri" w:cs="B Nazanin"/>
          <w:sz w:val="24"/>
          <w:szCs w:val="24"/>
          <w:rtl/>
          <w:lang w:val="fy-NL" w:bidi="fa-IR"/>
        </w:rPr>
        <w:t xml:space="preserve"> است و حفظ سطوح کاف</w:t>
      </w:r>
      <w:r w:rsidRPr="00A7587C">
        <w:rPr>
          <w:rFonts w:ascii="Calibri" w:eastAsia="Calibri" w:hAnsi="Calibri" w:cs="B Nazanin" w:hint="cs"/>
          <w:sz w:val="24"/>
          <w:szCs w:val="24"/>
          <w:rtl/>
          <w:lang w:val="fy-NL" w:bidi="fa-IR"/>
        </w:rPr>
        <w:t>ی</w:t>
      </w:r>
      <w:r w:rsidRPr="00A7587C">
        <w:rPr>
          <w:rFonts w:ascii="Calibri" w:eastAsia="Calibri" w:hAnsi="Calibri" w:cs="B Nazanin"/>
          <w:sz w:val="24"/>
          <w:szCs w:val="24"/>
          <w:rtl/>
          <w:lang w:val="fy-NL" w:bidi="fa-IR"/>
        </w:rPr>
        <w:t xml:space="preserve"> آن در خاک برا</w:t>
      </w:r>
      <w:r w:rsidRPr="00A7587C">
        <w:rPr>
          <w:rFonts w:ascii="Calibri" w:eastAsia="Calibri" w:hAnsi="Calibri" w:cs="B Nazanin" w:hint="cs"/>
          <w:sz w:val="24"/>
          <w:szCs w:val="24"/>
          <w:rtl/>
          <w:lang w:val="fy-NL" w:bidi="fa-IR"/>
        </w:rPr>
        <w:t>ی</w:t>
      </w:r>
      <w:r w:rsidRPr="00A7587C">
        <w:rPr>
          <w:rFonts w:ascii="Calibri" w:eastAsia="Calibri" w:hAnsi="Calibri" w:cs="B Nazanin"/>
          <w:sz w:val="24"/>
          <w:szCs w:val="24"/>
          <w:rtl/>
          <w:lang w:val="fy-NL" w:bidi="fa-IR"/>
        </w:rPr>
        <w:t xml:space="preserve"> به حداکثر رساندن رشد و نمو محصولات کشاورز</w:t>
      </w:r>
      <w:r w:rsidRPr="00A7587C">
        <w:rPr>
          <w:rFonts w:ascii="Calibri" w:eastAsia="Calibri" w:hAnsi="Calibri" w:cs="B Nazanin" w:hint="cs"/>
          <w:sz w:val="24"/>
          <w:szCs w:val="24"/>
          <w:rtl/>
          <w:lang w:val="fy-NL" w:bidi="fa-IR"/>
        </w:rPr>
        <w:t>ی</w:t>
      </w:r>
      <w:r w:rsidRPr="00A7587C">
        <w:rPr>
          <w:rFonts w:ascii="Calibri" w:eastAsia="Calibri" w:hAnsi="Calibri" w:cs="B Nazanin"/>
          <w:sz w:val="24"/>
          <w:szCs w:val="24"/>
          <w:rtl/>
          <w:lang w:val="fy-NL" w:bidi="fa-IR"/>
        </w:rPr>
        <w:t xml:space="preserve"> بس</w:t>
      </w:r>
      <w:r w:rsidRPr="00A7587C">
        <w:rPr>
          <w:rFonts w:ascii="Calibri" w:eastAsia="Calibri" w:hAnsi="Calibri" w:cs="B Nazanin" w:hint="cs"/>
          <w:sz w:val="24"/>
          <w:szCs w:val="24"/>
          <w:rtl/>
          <w:lang w:val="fy-NL" w:bidi="fa-IR"/>
        </w:rPr>
        <w:t>ی</w:t>
      </w:r>
      <w:r w:rsidRPr="00A7587C">
        <w:rPr>
          <w:rFonts w:ascii="Calibri" w:eastAsia="Calibri" w:hAnsi="Calibri" w:cs="B Nazanin" w:hint="eastAsia"/>
          <w:sz w:val="24"/>
          <w:szCs w:val="24"/>
          <w:rtl/>
          <w:lang w:val="fy-NL" w:bidi="fa-IR"/>
        </w:rPr>
        <w:t>ار</w:t>
      </w:r>
      <w:r w:rsidRPr="00A7587C">
        <w:rPr>
          <w:rFonts w:ascii="Calibri" w:eastAsia="Calibri" w:hAnsi="Calibri" w:cs="B Nazanin"/>
          <w:sz w:val="24"/>
          <w:szCs w:val="24"/>
          <w:rtl/>
          <w:lang w:val="fy-NL" w:bidi="fa-IR"/>
        </w:rPr>
        <w:t xml:space="preserve"> اهم</w:t>
      </w:r>
      <w:r w:rsidRPr="00A7587C">
        <w:rPr>
          <w:rFonts w:ascii="Calibri" w:eastAsia="Calibri" w:hAnsi="Calibri" w:cs="B Nazanin" w:hint="cs"/>
          <w:sz w:val="24"/>
          <w:szCs w:val="24"/>
          <w:rtl/>
          <w:lang w:val="fy-NL" w:bidi="fa-IR"/>
        </w:rPr>
        <w:t>ی</w:t>
      </w:r>
      <w:r w:rsidRPr="00A7587C">
        <w:rPr>
          <w:rFonts w:ascii="Calibri" w:eastAsia="Calibri" w:hAnsi="Calibri" w:cs="B Nazanin" w:hint="eastAsia"/>
          <w:sz w:val="24"/>
          <w:szCs w:val="24"/>
          <w:rtl/>
          <w:lang w:val="fy-NL" w:bidi="fa-IR"/>
        </w:rPr>
        <w:t>ت</w:t>
      </w:r>
      <w:r w:rsidRPr="00A7587C">
        <w:rPr>
          <w:rFonts w:ascii="Calibri" w:eastAsia="Calibri" w:hAnsi="Calibri" w:cs="B Nazanin"/>
          <w:sz w:val="24"/>
          <w:szCs w:val="24"/>
          <w:rtl/>
          <w:lang w:val="fy-NL" w:bidi="fa-IR"/>
        </w:rPr>
        <w:t xml:space="preserve"> دارد. </w:t>
      </w:r>
      <w:r w:rsidR="003B2FF2" w:rsidRPr="00A7587C">
        <w:rPr>
          <w:rFonts w:ascii="Calibri" w:eastAsia="Calibri" w:hAnsi="Calibri" w:cs="B Nazanin"/>
          <w:sz w:val="24"/>
          <w:szCs w:val="24"/>
          <w:rtl/>
          <w:lang w:val="fy-NL" w:bidi="fa-IR"/>
        </w:rPr>
        <w:t>استفاده از کودها</w:t>
      </w:r>
      <w:r w:rsidR="003B2FF2" w:rsidRPr="00A7587C">
        <w:rPr>
          <w:rFonts w:ascii="Calibri" w:eastAsia="Calibri" w:hAnsi="Calibri" w:cs="B Nazanin" w:hint="cs"/>
          <w:sz w:val="24"/>
          <w:szCs w:val="24"/>
          <w:rtl/>
          <w:lang w:val="fy-NL" w:bidi="fa-IR"/>
        </w:rPr>
        <w:t>ی</w:t>
      </w:r>
      <w:r w:rsidR="003B2FF2" w:rsidRPr="00A7587C">
        <w:rPr>
          <w:rFonts w:ascii="Calibri" w:eastAsia="Calibri" w:hAnsi="Calibri" w:cs="B Nazanin"/>
          <w:sz w:val="24"/>
          <w:szCs w:val="24"/>
          <w:rtl/>
          <w:lang w:val="fy-NL" w:bidi="fa-IR"/>
        </w:rPr>
        <w:t xml:space="preserve"> ز</w:t>
      </w:r>
      <w:r w:rsidR="003B2FF2" w:rsidRPr="00A7587C">
        <w:rPr>
          <w:rFonts w:ascii="Calibri" w:eastAsia="Calibri" w:hAnsi="Calibri" w:cs="B Nazanin" w:hint="cs"/>
          <w:sz w:val="24"/>
          <w:szCs w:val="24"/>
          <w:rtl/>
          <w:lang w:val="fy-NL" w:bidi="fa-IR"/>
        </w:rPr>
        <w:t>ی</w:t>
      </w:r>
      <w:r w:rsidR="003B2FF2" w:rsidRPr="00A7587C">
        <w:rPr>
          <w:rFonts w:ascii="Calibri" w:eastAsia="Calibri" w:hAnsi="Calibri" w:cs="B Nazanin" w:hint="eastAsia"/>
          <w:sz w:val="24"/>
          <w:szCs w:val="24"/>
          <w:rtl/>
          <w:lang w:val="fy-NL" w:bidi="fa-IR"/>
        </w:rPr>
        <w:t>ست</w:t>
      </w:r>
      <w:r w:rsidR="003B2FF2" w:rsidRPr="00A7587C">
        <w:rPr>
          <w:rFonts w:ascii="Calibri" w:eastAsia="Calibri" w:hAnsi="Calibri" w:cs="B Nazanin" w:hint="cs"/>
          <w:sz w:val="24"/>
          <w:szCs w:val="24"/>
          <w:rtl/>
          <w:lang w:val="fy-NL" w:bidi="fa-IR"/>
        </w:rPr>
        <w:t>ی</w:t>
      </w:r>
      <w:r w:rsidR="003B2FF2" w:rsidRPr="00A7587C">
        <w:rPr>
          <w:rFonts w:ascii="Calibri" w:eastAsia="Calibri" w:hAnsi="Calibri" w:cs="B Nazanin" w:hint="eastAsia"/>
          <w:sz w:val="24"/>
          <w:szCs w:val="24"/>
          <w:rtl/>
          <w:lang w:val="fy-NL" w:bidi="fa-IR"/>
        </w:rPr>
        <w:t>،</w:t>
      </w:r>
      <w:r w:rsidR="003B2FF2" w:rsidRPr="00A7587C">
        <w:rPr>
          <w:rFonts w:ascii="Calibri" w:eastAsia="Calibri" w:hAnsi="Calibri" w:cs="B Nazanin"/>
          <w:sz w:val="24"/>
          <w:szCs w:val="24"/>
          <w:rtl/>
          <w:lang w:val="fy-NL" w:bidi="fa-IR"/>
        </w:rPr>
        <w:t xml:space="preserve"> </w:t>
      </w:r>
      <w:r w:rsidR="00DC7229" w:rsidRPr="00A7587C">
        <w:rPr>
          <w:rFonts w:ascii="Calibri" w:eastAsia="Calibri" w:hAnsi="Calibri" w:cs="B Nazanin"/>
          <w:sz w:val="24"/>
          <w:szCs w:val="24"/>
          <w:rtl/>
          <w:lang w:val="fy-NL" w:bidi="fa-IR"/>
        </w:rPr>
        <w:t>به‌عنوان</w:t>
      </w:r>
      <w:r w:rsidR="003B2FF2" w:rsidRPr="00A7587C">
        <w:rPr>
          <w:rFonts w:ascii="Calibri" w:eastAsia="Calibri" w:hAnsi="Calibri" w:cs="B Nazanin"/>
          <w:sz w:val="24"/>
          <w:szCs w:val="24"/>
          <w:rtl/>
          <w:lang w:val="fy-NL" w:bidi="fa-IR"/>
        </w:rPr>
        <w:t xml:space="preserve"> جا</w:t>
      </w:r>
      <w:r w:rsidR="003B2FF2" w:rsidRPr="00A7587C">
        <w:rPr>
          <w:rFonts w:ascii="Calibri" w:eastAsia="Calibri" w:hAnsi="Calibri" w:cs="B Nazanin" w:hint="cs"/>
          <w:sz w:val="24"/>
          <w:szCs w:val="24"/>
          <w:rtl/>
          <w:lang w:val="fy-NL" w:bidi="fa-IR"/>
        </w:rPr>
        <w:t>ی</w:t>
      </w:r>
      <w:r w:rsidR="003B2FF2" w:rsidRPr="00A7587C">
        <w:rPr>
          <w:rFonts w:ascii="Calibri" w:eastAsia="Calibri" w:hAnsi="Calibri" w:cs="B Nazanin" w:hint="eastAsia"/>
          <w:sz w:val="24"/>
          <w:szCs w:val="24"/>
          <w:rtl/>
          <w:lang w:val="fy-NL" w:bidi="fa-IR"/>
        </w:rPr>
        <w:t>گز</w:t>
      </w:r>
      <w:r w:rsidR="003B2FF2" w:rsidRPr="00A7587C">
        <w:rPr>
          <w:rFonts w:ascii="Calibri" w:eastAsia="Calibri" w:hAnsi="Calibri" w:cs="B Nazanin" w:hint="cs"/>
          <w:sz w:val="24"/>
          <w:szCs w:val="24"/>
          <w:rtl/>
          <w:lang w:val="fy-NL" w:bidi="fa-IR"/>
        </w:rPr>
        <w:t>ی</w:t>
      </w:r>
      <w:r w:rsidR="003B2FF2" w:rsidRPr="00A7587C">
        <w:rPr>
          <w:rFonts w:ascii="Calibri" w:eastAsia="Calibri" w:hAnsi="Calibri" w:cs="B Nazanin" w:hint="eastAsia"/>
          <w:sz w:val="24"/>
          <w:szCs w:val="24"/>
          <w:rtl/>
          <w:lang w:val="fy-NL" w:bidi="fa-IR"/>
        </w:rPr>
        <w:t>ن‌ها</w:t>
      </w:r>
      <w:r w:rsidR="003B2FF2" w:rsidRPr="00A7587C">
        <w:rPr>
          <w:rFonts w:ascii="Calibri" w:eastAsia="Calibri" w:hAnsi="Calibri" w:cs="B Nazanin" w:hint="cs"/>
          <w:sz w:val="24"/>
          <w:szCs w:val="24"/>
          <w:rtl/>
          <w:lang w:val="fy-NL" w:bidi="fa-IR"/>
        </w:rPr>
        <w:t>ی</w:t>
      </w:r>
      <w:r w:rsidR="003B2FF2" w:rsidRPr="00A7587C">
        <w:rPr>
          <w:rFonts w:ascii="Calibri" w:eastAsia="Calibri" w:hAnsi="Calibri" w:cs="B Nazanin"/>
          <w:sz w:val="24"/>
          <w:szCs w:val="24"/>
          <w:rtl/>
          <w:lang w:val="fy-NL" w:bidi="fa-IR"/>
        </w:rPr>
        <w:t xml:space="preserve"> سازگار با </w:t>
      </w:r>
      <w:r w:rsidR="00DC7229" w:rsidRPr="00A7587C">
        <w:rPr>
          <w:rFonts w:ascii="Calibri" w:eastAsia="Calibri" w:hAnsi="Calibri" w:cs="B Nazanin"/>
          <w:sz w:val="24"/>
          <w:szCs w:val="24"/>
          <w:rtl/>
          <w:lang w:val="fy-NL" w:bidi="fa-IR"/>
        </w:rPr>
        <w:t>مح</w:t>
      </w:r>
      <w:r w:rsidR="00DC7229" w:rsidRPr="00A7587C">
        <w:rPr>
          <w:rFonts w:ascii="Calibri" w:eastAsia="Calibri" w:hAnsi="Calibri" w:cs="B Nazanin" w:hint="cs"/>
          <w:sz w:val="24"/>
          <w:szCs w:val="24"/>
          <w:rtl/>
          <w:lang w:val="fy-NL" w:bidi="fa-IR"/>
        </w:rPr>
        <w:t>ی</w:t>
      </w:r>
      <w:r w:rsidR="00DC7229" w:rsidRPr="00A7587C">
        <w:rPr>
          <w:rFonts w:ascii="Calibri" w:eastAsia="Calibri" w:hAnsi="Calibri" w:cs="B Nazanin" w:hint="eastAsia"/>
          <w:sz w:val="24"/>
          <w:szCs w:val="24"/>
          <w:rtl/>
          <w:lang w:val="fy-NL" w:bidi="fa-IR"/>
        </w:rPr>
        <w:t>ط‌ز</w:t>
      </w:r>
      <w:r w:rsidR="00DC7229" w:rsidRPr="00A7587C">
        <w:rPr>
          <w:rFonts w:ascii="Calibri" w:eastAsia="Calibri" w:hAnsi="Calibri" w:cs="B Nazanin" w:hint="cs"/>
          <w:sz w:val="24"/>
          <w:szCs w:val="24"/>
          <w:rtl/>
          <w:lang w:val="fy-NL" w:bidi="fa-IR"/>
        </w:rPr>
        <w:t>ی</w:t>
      </w:r>
      <w:r w:rsidR="00DC7229" w:rsidRPr="00A7587C">
        <w:rPr>
          <w:rFonts w:ascii="Calibri" w:eastAsia="Calibri" w:hAnsi="Calibri" w:cs="B Nazanin" w:hint="eastAsia"/>
          <w:sz w:val="24"/>
          <w:szCs w:val="24"/>
          <w:rtl/>
          <w:lang w:val="fy-NL" w:bidi="fa-IR"/>
        </w:rPr>
        <w:t>ست</w:t>
      </w:r>
      <w:r w:rsidR="003B2FF2" w:rsidRPr="00A7587C">
        <w:rPr>
          <w:rFonts w:ascii="Calibri" w:eastAsia="Calibri" w:hAnsi="Calibri" w:cs="B Nazanin"/>
          <w:sz w:val="24"/>
          <w:szCs w:val="24"/>
          <w:rtl/>
          <w:lang w:val="fy-NL" w:bidi="fa-IR"/>
        </w:rPr>
        <w:t xml:space="preserve"> و اقتصاد</w:t>
      </w:r>
      <w:r w:rsidR="003B2FF2" w:rsidRPr="00A7587C">
        <w:rPr>
          <w:rFonts w:ascii="Calibri" w:eastAsia="Calibri" w:hAnsi="Calibri" w:cs="B Nazanin" w:hint="cs"/>
          <w:sz w:val="24"/>
          <w:szCs w:val="24"/>
          <w:rtl/>
          <w:lang w:val="fy-NL" w:bidi="fa-IR"/>
        </w:rPr>
        <w:t>ی</w:t>
      </w:r>
      <w:r w:rsidR="003B2FF2" w:rsidRPr="00A7587C">
        <w:rPr>
          <w:rFonts w:ascii="Calibri" w:eastAsia="Calibri" w:hAnsi="Calibri" w:cs="B Nazanin" w:hint="eastAsia"/>
          <w:sz w:val="24"/>
          <w:szCs w:val="24"/>
          <w:rtl/>
          <w:lang w:val="fy-NL" w:bidi="fa-IR"/>
        </w:rPr>
        <w:t>،</w:t>
      </w:r>
      <w:r w:rsidR="003B2FF2" w:rsidRPr="00A7587C">
        <w:rPr>
          <w:rFonts w:ascii="Calibri" w:eastAsia="Calibri" w:hAnsi="Calibri" w:cs="B Nazanin"/>
          <w:sz w:val="24"/>
          <w:szCs w:val="24"/>
          <w:rtl/>
          <w:lang w:val="fy-NL" w:bidi="fa-IR"/>
        </w:rPr>
        <w:t xml:space="preserve"> م</w:t>
      </w:r>
      <w:r w:rsidR="003B2FF2" w:rsidRPr="00A7587C">
        <w:rPr>
          <w:rFonts w:ascii="Calibri" w:eastAsia="Calibri" w:hAnsi="Calibri" w:cs="B Nazanin" w:hint="cs"/>
          <w:sz w:val="24"/>
          <w:szCs w:val="24"/>
          <w:rtl/>
          <w:lang w:val="fy-NL" w:bidi="fa-IR"/>
        </w:rPr>
        <w:t>ی‌</w:t>
      </w:r>
      <w:r w:rsidR="003B2FF2" w:rsidRPr="00A7587C">
        <w:rPr>
          <w:rFonts w:ascii="Calibri" w:eastAsia="Calibri" w:hAnsi="Calibri" w:cs="B Nazanin" w:hint="eastAsia"/>
          <w:sz w:val="24"/>
          <w:szCs w:val="24"/>
          <w:rtl/>
          <w:lang w:val="fy-NL" w:bidi="fa-IR"/>
        </w:rPr>
        <w:t>تواند</w:t>
      </w:r>
      <w:r w:rsidR="003B2FF2" w:rsidRPr="00A7587C">
        <w:rPr>
          <w:rFonts w:ascii="Calibri" w:eastAsia="Calibri" w:hAnsi="Calibri" w:cs="B Nazanin"/>
          <w:sz w:val="24"/>
          <w:szCs w:val="24"/>
          <w:rtl/>
          <w:lang w:val="fy-NL" w:bidi="fa-IR"/>
        </w:rPr>
        <w:t xml:space="preserve"> </w:t>
      </w:r>
      <w:r w:rsidR="00DC7229" w:rsidRPr="00A7587C">
        <w:rPr>
          <w:rFonts w:ascii="Calibri" w:eastAsia="Calibri" w:hAnsi="Calibri" w:cs="B Nazanin"/>
          <w:sz w:val="24"/>
          <w:szCs w:val="24"/>
          <w:rtl/>
          <w:lang w:val="fy-NL" w:bidi="fa-IR"/>
        </w:rPr>
        <w:t>به‌جا</w:t>
      </w:r>
      <w:r w:rsidR="00DC7229" w:rsidRPr="00A7587C">
        <w:rPr>
          <w:rFonts w:ascii="Calibri" w:eastAsia="Calibri" w:hAnsi="Calibri" w:cs="B Nazanin" w:hint="cs"/>
          <w:sz w:val="24"/>
          <w:szCs w:val="24"/>
          <w:rtl/>
          <w:lang w:val="fy-NL" w:bidi="fa-IR"/>
        </w:rPr>
        <w:t>ی</w:t>
      </w:r>
      <w:r w:rsidR="003B2FF2" w:rsidRPr="00A7587C">
        <w:rPr>
          <w:rFonts w:ascii="Calibri" w:eastAsia="Calibri" w:hAnsi="Calibri" w:cs="B Nazanin"/>
          <w:sz w:val="24"/>
          <w:szCs w:val="24"/>
          <w:rtl/>
          <w:lang w:val="fy-NL" w:bidi="fa-IR"/>
        </w:rPr>
        <w:t xml:space="preserve"> کودها</w:t>
      </w:r>
      <w:r w:rsidR="003B2FF2" w:rsidRPr="00A7587C">
        <w:rPr>
          <w:rFonts w:ascii="Calibri" w:eastAsia="Calibri" w:hAnsi="Calibri" w:cs="B Nazanin" w:hint="cs"/>
          <w:sz w:val="24"/>
          <w:szCs w:val="24"/>
          <w:rtl/>
          <w:lang w:val="fy-NL" w:bidi="fa-IR"/>
        </w:rPr>
        <w:t>ی</w:t>
      </w:r>
      <w:r w:rsidR="003B2FF2" w:rsidRPr="00A7587C">
        <w:rPr>
          <w:rFonts w:ascii="Calibri" w:eastAsia="Calibri" w:hAnsi="Calibri" w:cs="B Nazanin"/>
          <w:sz w:val="24"/>
          <w:szCs w:val="24"/>
          <w:rtl/>
          <w:lang w:val="fy-NL" w:bidi="fa-IR"/>
        </w:rPr>
        <w:t xml:space="preserve"> گران ق</w:t>
      </w:r>
      <w:r w:rsidR="003B2FF2" w:rsidRPr="00A7587C">
        <w:rPr>
          <w:rFonts w:ascii="Calibri" w:eastAsia="Calibri" w:hAnsi="Calibri" w:cs="B Nazanin" w:hint="cs"/>
          <w:sz w:val="24"/>
          <w:szCs w:val="24"/>
          <w:rtl/>
          <w:lang w:val="fy-NL" w:bidi="fa-IR"/>
        </w:rPr>
        <w:t>ی</w:t>
      </w:r>
      <w:r w:rsidR="003B2FF2" w:rsidRPr="00A7587C">
        <w:rPr>
          <w:rFonts w:ascii="Calibri" w:eastAsia="Calibri" w:hAnsi="Calibri" w:cs="B Nazanin" w:hint="eastAsia"/>
          <w:sz w:val="24"/>
          <w:szCs w:val="24"/>
          <w:rtl/>
          <w:lang w:val="fy-NL" w:bidi="fa-IR"/>
        </w:rPr>
        <w:t>مت</w:t>
      </w:r>
      <w:r w:rsidR="003B2FF2" w:rsidRPr="00A7587C">
        <w:rPr>
          <w:rFonts w:ascii="Calibri" w:eastAsia="Calibri" w:hAnsi="Calibri" w:cs="B Nazanin"/>
          <w:sz w:val="24"/>
          <w:szCs w:val="24"/>
          <w:rtl/>
          <w:lang w:val="fy-NL" w:bidi="fa-IR"/>
        </w:rPr>
        <w:t xml:space="preserve"> مورد استفاده قرار گ</w:t>
      </w:r>
      <w:r w:rsidR="003B2FF2" w:rsidRPr="00A7587C">
        <w:rPr>
          <w:rFonts w:ascii="Calibri" w:eastAsia="Calibri" w:hAnsi="Calibri" w:cs="B Nazanin" w:hint="cs"/>
          <w:sz w:val="24"/>
          <w:szCs w:val="24"/>
          <w:rtl/>
          <w:lang w:val="fy-NL" w:bidi="fa-IR"/>
        </w:rPr>
        <w:t>ی</w:t>
      </w:r>
      <w:r w:rsidR="003B2FF2" w:rsidRPr="00A7587C">
        <w:rPr>
          <w:rFonts w:ascii="Calibri" w:eastAsia="Calibri" w:hAnsi="Calibri" w:cs="B Nazanin" w:hint="eastAsia"/>
          <w:sz w:val="24"/>
          <w:szCs w:val="24"/>
          <w:rtl/>
          <w:lang w:val="fy-NL" w:bidi="fa-IR"/>
        </w:rPr>
        <w:t>رد</w:t>
      </w:r>
      <w:r w:rsidR="003B2FF2" w:rsidRPr="00A7587C">
        <w:rPr>
          <w:rFonts w:ascii="Calibri" w:eastAsia="Calibri" w:hAnsi="Calibri" w:cs="B Nazanin"/>
          <w:sz w:val="24"/>
          <w:szCs w:val="24"/>
          <w:rtl/>
          <w:lang w:val="fy-NL" w:bidi="fa-IR"/>
        </w:rPr>
        <w:t>.</w:t>
      </w:r>
      <w:r w:rsidR="003B2FF2" w:rsidRPr="00A7587C">
        <w:rPr>
          <w:rFonts w:ascii="Calibri" w:eastAsia="Calibri" w:hAnsi="Calibri" w:cs="B Nazanin" w:hint="cs"/>
          <w:sz w:val="24"/>
          <w:szCs w:val="24"/>
          <w:rtl/>
          <w:lang w:val="fy-NL" w:bidi="fa-IR"/>
        </w:rPr>
        <w:t xml:space="preserve"> </w:t>
      </w:r>
      <w:r w:rsidRPr="00A7587C">
        <w:rPr>
          <w:rFonts w:ascii="Calibri" w:eastAsia="Calibri" w:hAnsi="Calibri" w:cs="B Nazanin" w:hint="cs"/>
          <w:sz w:val="24"/>
          <w:szCs w:val="24"/>
          <w:rtl/>
          <w:lang w:val="fy-NL" w:bidi="fa-IR"/>
        </w:rPr>
        <w:t xml:space="preserve">لذا هدف از این پژوهش </w:t>
      </w:r>
      <w:r w:rsidRPr="00A7587C">
        <w:rPr>
          <w:rFonts w:cs="B Nazanin" w:hint="cs"/>
          <w:sz w:val="24"/>
          <w:szCs w:val="24"/>
          <w:rtl/>
        </w:rPr>
        <w:t xml:space="preserve">بررسی </w:t>
      </w:r>
      <w:r w:rsidRPr="00A7587C">
        <w:rPr>
          <w:rFonts w:cs="B Nazanin"/>
          <w:sz w:val="24"/>
          <w:szCs w:val="24"/>
          <w:rtl/>
        </w:rPr>
        <w:t>تأث</w:t>
      </w:r>
      <w:r w:rsidRPr="00A7587C">
        <w:rPr>
          <w:rFonts w:cs="B Nazanin" w:hint="cs"/>
          <w:sz w:val="24"/>
          <w:szCs w:val="24"/>
          <w:rtl/>
        </w:rPr>
        <w:t>ی</w:t>
      </w:r>
      <w:r w:rsidRPr="00A7587C">
        <w:rPr>
          <w:rFonts w:cs="B Nazanin" w:hint="eastAsia"/>
          <w:sz w:val="24"/>
          <w:szCs w:val="24"/>
          <w:rtl/>
        </w:rPr>
        <w:t>ر</w:t>
      </w:r>
      <w:r w:rsidRPr="00A7587C">
        <w:rPr>
          <w:rFonts w:cs="B Nazanin"/>
          <w:sz w:val="24"/>
          <w:szCs w:val="24"/>
          <w:rtl/>
        </w:rPr>
        <w:t xml:space="preserve"> کودها</w:t>
      </w:r>
      <w:r w:rsidRPr="00A7587C">
        <w:rPr>
          <w:rFonts w:cs="B Nazanin" w:hint="cs"/>
          <w:sz w:val="24"/>
          <w:szCs w:val="24"/>
          <w:rtl/>
        </w:rPr>
        <w:t>ی</w:t>
      </w:r>
      <w:r w:rsidRPr="00A7587C">
        <w:rPr>
          <w:rFonts w:cs="B Nazanin"/>
          <w:sz w:val="24"/>
          <w:szCs w:val="24"/>
          <w:rtl/>
        </w:rPr>
        <w:t xml:space="preserve"> ب</w:t>
      </w:r>
      <w:r w:rsidRPr="00A7587C">
        <w:rPr>
          <w:rFonts w:cs="B Nazanin" w:hint="cs"/>
          <w:sz w:val="24"/>
          <w:szCs w:val="24"/>
          <w:rtl/>
        </w:rPr>
        <w:t>ی</w:t>
      </w:r>
      <w:r w:rsidRPr="00A7587C">
        <w:rPr>
          <w:rFonts w:cs="B Nazanin" w:hint="eastAsia"/>
          <w:sz w:val="24"/>
          <w:szCs w:val="24"/>
          <w:rtl/>
        </w:rPr>
        <w:t>وفسفر</w:t>
      </w:r>
      <w:r w:rsidRPr="00A7587C">
        <w:rPr>
          <w:rFonts w:cs="B Nazanin"/>
          <w:sz w:val="24"/>
          <w:szCs w:val="24"/>
          <w:rtl/>
        </w:rPr>
        <w:t xml:space="preserve"> </w:t>
      </w:r>
      <w:r w:rsidR="008B7045" w:rsidRPr="00A7587C">
        <w:rPr>
          <w:rFonts w:cs="B Nazanin"/>
          <w:sz w:val="24"/>
          <w:szCs w:val="24"/>
          <w:rtl/>
        </w:rPr>
        <w:t>و سوپر</w:t>
      </w:r>
      <w:r w:rsidR="00D14D46" w:rsidRPr="00A7587C">
        <w:rPr>
          <w:rFonts w:cs="B Nazanin" w:hint="cs"/>
          <w:sz w:val="24"/>
          <w:szCs w:val="24"/>
          <w:rtl/>
        </w:rPr>
        <w:t xml:space="preserve"> </w:t>
      </w:r>
      <w:r w:rsidR="008B7045" w:rsidRPr="00A7587C">
        <w:rPr>
          <w:rFonts w:cs="B Nazanin"/>
          <w:sz w:val="24"/>
          <w:szCs w:val="24"/>
          <w:rtl/>
        </w:rPr>
        <w:t xml:space="preserve">فسفات </w:t>
      </w:r>
      <w:r w:rsidR="00AC587C" w:rsidRPr="00A7587C">
        <w:rPr>
          <w:rFonts w:cs="B Nazanin"/>
          <w:sz w:val="24"/>
          <w:szCs w:val="24"/>
          <w:rtl/>
        </w:rPr>
        <w:t>تر</w:t>
      </w:r>
      <w:r w:rsidR="00AC587C" w:rsidRPr="00A7587C">
        <w:rPr>
          <w:rFonts w:cs="B Nazanin" w:hint="cs"/>
          <w:sz w:val="24"/>
          <w:szCs w:val="24"/>
          <w:rtl/>
        </w:rPr>
        <w:t>ی</w:t>
      </w:r>
      <w:r w:rsidR="00AC587C" w:rsidRPr="00A7587C">
        <w:rPr>
          <w:rFonts w:cs="B Nazanin" w:hint="eastAsia"/>
          <w:sz w:val="24"/>
          <w:szCs w:val="24"/>
          <w:rtl/>
        </w:rPr>
        <w:t>پل</w:t>
      </w:r>
      <w:r w:rsidR="00AC587C" w:rsidRPr="00A7587C">
        <w:rPr>
          <w:rFonts w:cs="B Nazanin"/>
          <w:sz w:val="24"/>
          <w:szCs w:val="24"/>
          <w:rtl/>
        </w:rPr>
        <w:t xml:space="preserve"> در مقا</w:t>
      </w:r>
      <w:r w:rsidR="00AC587C" w:rsidRPr="00A7587C">
        <w:rPr>
          <w:rFonts w:cs="B Nazanin" w:hint="cs"/>
          <w:sz w:val="24"/>
          <w:szCs w:val="24"/>
          <w:rtl/>
        </w:rPr>
        <w:t>ی</w:t>
      </w:r>
      <w:r w:rsidR="00AC587C" w:rsidRPr="00A7587C">
        <w:rPr>
          <w:rFonts w:cs="B Nazanin" w:hint="eastAsia"/>
          <w:sz w:val="24"/>
          <w:szCs w:val="24"/>
          <w:rtl/>
        </w:rPr>
        <w:t>سه</w:t>
      </w:r>
      <w:r w:rsidR="00AC587C" w:rsidRPr="00A7587C">
        <w:rPr>
          <w:rFonts w:cs="B Nazanin"/>
          <w:sz w:val="24"/>
          <w:szCs w:val="24"/>
          <w:rtl/>
        </w:rPr>
        <w:t xml:space="preserve"> با ت</w:t>
      </w:r>
      <w:r w:rsidR="00AC587C" w:rsidRPr="00A7587C">
        <w:rPr>
          <w:rFonts w:cs="B Nazanin" w:hint="cs"/>
          <w:sz w:val="24"/>
          <w:szCs w:val="24"/>
          <w:rtl/>
        </w:rPr>
        <w:t>ی</w:t>
      </w:r>
      <w:r w:rsidR="00AC587C" w:rsidRPr="00A7587C">
        <w:rPr>
          <w:rFonts w:cs="B Nazanin" w:hint="eastAsia"/>
          <w:sz w:val="24"/>
          <w:szCs w:val="24"/>
          <w:rtl/>
        </w:rPr>
        <w:t>مار</w:t>
      </w:r>
      <w:r w:rsidR="00AC587C" w:rsidRPr="00A7587C">
        <w:rPr>
          <w:rFonts w:cs="B Nazanin"/>
          <w:sz w:val="24"/>
          <w:szCs w:val="24"/>
          <w:rtl/>
        </w:rPr>
        <w:t xml:space="preserve"> بدون فسفر (شاهد)</w:t>
      </w:r>
      <w:r w:rsidR="00AC587C" w:rsidRPr="00A7587C">
        <w:rPr>
          <w:rFonts w:cs="B Nazanin" w:hint="cs"/>
          <w:sz w:val="24"/>
          <w:szCs w:val="24"/>
          <w:rtl/>
        </w:rPr>
        <w:t xml:space="preserve"> </w:t>
      </w:r>
      <w:r w:rsidR="008B7045" w:rsidRPr="00A7587C">
        <w:rPr>
          <w:rFonts w:cs="B Nazanin" w:hint="cs"/>
          <w:sz w:val="24"/>
          <w:szCs w:val="24"/>
          <w:rtl/>
        </w:rPr>
        <w:t>به همراه</w:t>
      </w:r>
      <w:r w:rsidRPr="00A7587C">
        <w:rPr>
          <w:rFonts w:cs="B Nazanin"/>
          <w:sz w:val="24"/>
          <w:szCs w:val="24"/>
          <w:rtl/>
        </w:rPr>
        <w:t xml:space="preserve"> بررس</w:t>
      </w:r>
      <w:r w:rsidRPr="00A7587C">
        <w:rPr>
          <w:rFonts w:cs="B Nazanin" w:hint="cs"/>
          <w:sz w:val="24"/>
          <w:szCs w:val="24"/>
          <w:rtl/>
        </w:rPr>
        <w:t>ی</w:t>
      </w:r>
      <w:r w:rsidRPr="00A7587C">
        <w:rPr>
          <w:rFonts w:cs="B Nazanin"/>
          <w:sz w:val="24"/>
          <w:szCs w:val="24"/>
          <w:rtl/>
        </w:rPr>
        <w:t xml:space="preserve"> اثر متقابل باکتر</w:t>
      </w:r>
      <w:r w:rsidRPr="00A7587C">
        <w:rPr>
          <w:rFonts w:cs="B Nazanin" w:hint="cs"/>
          <w:sz w:val="24"/>
          <w:szCs w:val="24"/>
          <w:rtl/>
        </w:rPr>
        <w:t>ی</w:t>
      </w:r>
      <w:r w:rsidRPr="00A7587C">
        <w:rPr>
          <w:rFonts w:cs="B Nazanin"/>
          <w:sz w:val="24"/>
          <w:szCs w:val="24"/>
          <w:rtl/>
        </w:rPr>
        <w:softHyphen/>
        <w:t>ها</w:t>
      </w:r>
      <w:r w:rsidRPr="00A7587C">
        <w:rPr>
          <w:rFonts w:cs="B Nazanin" w:hint="cs"/>
          <w:sz w:val="24"/>
          <w:szCs w:val="24"/>
          <w:rtl/>
        </w:rPr>
        <w:t>ی</w:t>
      </w:r>
      <w:r w:rsidRPr="00A7587C">
        <w:rPr>
          <w:rFonts w:cs="B Nazanin"/>
          <w:sz w:val="24"/>
          <w:szCs w:val="24"/>
          <w:rtl/>
        </w:rPr>
        <w:t xml:space="preserve"> حل</w:t>
      </w:r>
      <w:r w:rsidRPr="00A7587C">
        <w:rPr>
          <w:rFonts w:cs="B Nazanin"/>
          <w:sz w:val="24"/>
          <w:szCs w:val="24"/>
          <w:rtl/>
        </w:rPr>
        <w:softHyphen/>
        <w:t>کننده فسفات (</w:t>
      </w:r>
      <w:r w:rsidRPr="00A7587C">
        <w:rPr>
          <w:rFonts w:asciiTheme="majorBidi" w:hAnsiTheme="majorBidi" w:cs="B Nazanin"/>
          <w:i/>
          <w:iCs/>
          <w:sz w:val="20"/>
          <w:szCs w:val="20"/>
        </w:rPr>
        <w:t>Pseudomonas putida</w:t>
      </w:r>
      <w:r w:rsidRPr="00A7587C">
        <w:rPr>
          <w:rFonts w:cs="B Nazanin"/>
          <w:sz w:val="24"/>
          <w:szCs w:val="24"/>
          <w:rtl/>
        </w:rPr>
        <w:t>) بر و</w:t>
      </w:r>
      <w:r w:rsidRPr="00A7587C">
        <w:rPr>
          <w:rFonts w:cs="B Nazanin" w:hint="cs"/>
          <w:sz w:val="24"/>
          <w:szCs w:val="24"/>
          <w:rtl/>
        </w:rPr>
        <w:t>ی</w:t>
      </w:r>
      <w:r w:rsidRPr="00A7587C">
        <w:rPr>
          <w:rFonts w:cs="B Nazanin" w:hint="eastAsia"/>
          <w:sz w:val="24"/>
          <w:szCs w:val="24"/>
          <w:rtl/>
        </w:rPr>
        <w:t>ژگ</w:t>
      </w:r>
      <w:r w:rsidRPr="00A7587C">
        <w:rPr>
          <w:rFonts w:cs="B Nazanin" w:hint="cs"/>
          <w:sz w:val="24"/>
          <w:szCs w:val="24"/>
          <w:rtl/>
        </w:rPr>
        <w:t>ی</w:t>
      </w:r>
      <w:r w:rsidRPr="00A7587C">
        <w:rPr>
          <w:rFonts w:cs="B Nazanin"/>
          <w:sz w:val="24"/>
          <w:szCs w:val="24"/>
          <w:rtl/>
        </w:rPr>
        <w:softHyphen/>
        <w:t>ها</w:t>
      </w:r>
      <w:r w:rsidRPr="00A7587C">
        <w:rPr>
          <w:rFonts w:cs="B Nazanin" w:hint="cs"/>
          <w:sz w:val="24"/>
          <w:szCs w:val="24"/>
          <w:rtl/>
        </w:rPr>
        <w:t>ی</w:t>
      </w:r>
      <w:r w:rsidRPr="00A7587C">
        <w:rPr>
          <w:rFonts w:cs="B Nazanin"/>
          <w:sz w:val="24"/>
          <w:szCs w:val="24"/>
          <w:rtl/>
        </w:rPr>
        <w:t xml:space="preserve"> ک</w:t>
      </w:r>
      <w:r w:rsidRPr="00A7587C">
        <w:rPr>
          <w:rFonts w:cs="B Nazanin" w:hint="eastAsia"/>
          <w:sz w:val="24"/>
          <w:szCs w:val="24"/>
          <w:rtl/>
        </w:rPr>
        <w:t>م</w:t>
      </w:r>
      <w:r w:rsidRPr="00A7587C">
        <w:rPr>
          <w:rFonts w:cs="B Nazanin" w:hint="cs"/>
          <w:sz w:val="24"/>
          <w:szCs w:val="24"/>
          <w:rtl/>
        </w:rPr>
        <w:t>ی</w:t>
      </w:r>
      <w:r w:rsidRPr="00A7587C">
        <w:rPr>
          <w:rFonts w:cs="B Nazanin"/>
          <w:sz w:val="24"/>
          <w:szCs w:val="24"/>
          <w:rtl/>
        </w:rPr>
        <w:t xml:space="preserve"> و ک</w:t>
      </w:r>
      <w:r w:rsidRPr="00A7587C">
        <w:rPr>
          <w:rFonts w:cs="B Nazanin" w:hint="cs"/>
          <w:sz w:val="24"/>
          <w:szCs w:val="24"/>
          <w:rtl/>
        </w:rPr>
        <w:t>ی</w:t>
      </w:r>
      <w:r w:rsidRPr="00A7587C">
        <w:rPr>
          <w:rFonts w:cs="B Nazanin" w:hint="eastAsia"/>
          <w:sz w:val="24"/>
          <w:szCs w:val="24"/>
          <w:rtl/>
        </w:rPr>
        <w:t>ف</w:t>
      </w:r>
      <w:r w:rsidRPr="00A7587C">
        <w:rPr>
          <w:rFonts w:cs="B Nazanin" w:hint="cs"/>
          <w:sz w:val="24"/>
          <w:szCs w:val="24"/>
          <w:rtl/>
        </w:rPr>
        <w:t>ی</w:t>
      </w:r>
      <w:r w:rsidRPr="00A7587C">
        <w:rPr>
          <w:rFonts w:cs="B Nazanin"/>
          <w:sz w:val="24"/>
          <w:szCs w:val="24"/>
          <w:rtl/>
        </w:rPr>
        <w:t xml:space="preserve"> گوجه</w:t>
      </w:r>
      <w:r w:rsidRPr="00A7587C">
        <w:rPr>
          <w:rFonts w:cs="B Nazanin"/>
          <w:sz w:val="24"/>
          <w:szCs w:val="24"/>
          <w:rtl/>
        </w:rPr>
        <w:softHyphen/>
        <w:t>فرنگ</w:t>
      </w:r>
      <w:r w:rsidRPr="00A7587C">
        <w:rPr>
          <w:rFonts w:cs="B Nazanin" w:hint="cs"/>
          <w:sz w:val="24"/>
          <w:szCs w:val="24"/>
          <w:rtl/>
        </w:rPr>
        <w:t>ی است.</w:t>
      </w:r>
      <w:r w:rsidRPr="00A7587C">
        <w:rPr>
          <w:rFonts w:cs="B Nazanin"/>
          <w:sz w:val="24"/>
          <w:szCs w:val="24"/>
          <w:rtl/>
        </w:rPr>
        <w:t xml:space="preserve"> ا</w:t>
      </w:r>
      <w:r w:rsidRPr="00A7587C">
        <w:rPr>
          <w:rFonts w:cs="B Nazanin" w:hint="cs"/>
          <w:sz w:val="24"/>
          <w:szCs w:val="24"/>
          <w:rtl/>
        </w:rPr>
        <w:t>ی</w:t>
      </w:r>
      <w:r w:rsidRPr="00A7587C">
        <w:rPr>
          <w:rFonts w:cs="B Nazanin" w:hint="eastAsia"/>
          <w:sz w:val="24"/>
          <w:szCs w:val="24"/>
          <w:rtl/>
        </w:rPr>
        <w:t>ن</w:t>
      </w:r>
      <w:r w:rsidRPr="00A7587C">
        <w:rPr>
          <w:rFonts w:cs="B Nazanin"/>
          <w:sz w:val="24"/>
          <w:szCs w:val="24"/>
          <w:rtl/>
        </w:rPr>
        <w:t xml:space="preserve"> آزما</w:t>
      </w:r>
      <w:r w:rsidRPr="00A7587C">
        <w:rPr>
          <w:rFonts w:cs="B Nazanin" w:hint="cs"/>
          <w:sz w:val="24"/>
          <w:szCs w:val="24"/>
          <w:rtl/>
        </w:rPr>
        <w:t>ی</w:t>
      </w:r>
      <w:r w:rsidRPr="00A7587C">
        <w:rPr>
          <w:rFonts w:cs="B Nazanin" w:hint="eastAsia"/>
          <w:sz w:val="24"/>
          <w:szCs w:val="24"/>
          <w:rtl/>
        </w:rPr>
        <w:t>ش</w:t>
      </w:r>
      <w:r w:rsidRPr="00A7587C">
        <w:rPr>
          <w:rFonts w:cs="B Nazanin"/>
          <w:sz w:val="24"/>
          <w:szCs w:val="24"/>
          <w:rtl/>
        </w:rPr>
        <w:t xml:space="preserve"> </w:t>
      </w:r>
      <w:r w:rsidR="00DC7229" w:rsidRPr="00A7587C">
        <w:rPr>
          <w:rFonts w:cs="B Nazanin"/>
          <w:sz w:val="24"/>
          <w:szCs w:val="24"/>
          <w:rtl/>
        </w:rPr>
        <w:t>به‌صورت</w:t>
      </w:r>
      <w:r w:rsidRPr="00A7587C">
        <w:rPr>
          <w:rFonts w:cs="B Nazanin"/>
          <w:sz w:val="24"/>
          <w:szCs w:val="24"/>
          <w:rtl/>
        </w:rPr>
        <w:t xml:space="preserve"> فاکتور</w:t>
      </w:r>
      <w:r w:rsidRPr="00A7587C">
        <w:rPr>
          <w:rFonts w:cs="B Nazanin" w:hint="cs"/>
          <w:sz w:val="24"/>
          <w:szCs w:val="24"/>
          <w:rtl/>
        </w:rPr>
        <w:t>ی</w:t>
      </w:r>
      <w:r w:rsidRPr="00A7587C">
        <w:rPr>
          <w:rFonts w:cs="B Nazanin" w:hint="eastAsia"/>
          <w:sz w:val="24"/>
          <w:szCs w:val="24"/>
          <w:rtl/>
        </w:rPr>
        <w:t>ل</w:t>
      </w:r>
      <w:r w:rsidRPr="00A7587C">
        <w:rPr>
          <w:rFonts w:cs="B Nazanin"/>
          <w:sz w:val="24"/>
          <w:szCs w:val="24"/>
          <w:rtl/>
        </w:rPr>
        <w:t xml:space="preserve"> با دو عامل در قالب طرح </w:t>
      </w:r>
      <w:r w:rsidR="00DC7229" w:rsidRPr="00A7587C">
        <w:rPr>
          <w:rFonts w:cs="B Nazanin"/>
          <w:sz w:val="24"/>
          <w:szCs w:val="24"/>
          <w:rtl/>
        </w:rPr>
        <w:t>کاملاً</w:t>
      </w:r>
      <w:r w:rsidRPr="00A7587C">
        <w:rPr>
          <w:rFonts w:cs="B Nazanin"/>
          <w:sz w:val="24"/>
          <w:szCs w:val="24"/>
          <w:rtl/>
        </w:rPr>
        <w:t xml:space="preserve"> تصادف</w:t>
      </w:r>
      <w:r w:rsidRPr="00A7587C">
        <w:rPr>
          <w:rFonts w:cs="B Nazanin" w:hint="cs"/>
          <w:sz w:val="24"/>
          <w:szCs w:val="24"/>
          <w:rtl/>
        </w:rPr>
        <w:t>ی</w:t>
      </w:r>
      <w:r w:rsidRPr="00A7587C">
        <w:rPr>
          <w:rFonts w:cs="B Nazanin"/>
          <w:sz w:val="24"/>
          <w:szCs w:val="24"/>
          <w:rtl/>
        </w:rPr>
        <w:t xml:space="preserve"> در سه تکرار انجام شد. </w:t>
      </w:r>
      <w:r w:rsidRPr="00A7587C">
        <w:rPr>
          <w:rFonts w:cs="B Nazanin" w:hint="cs"/>
          <w:sz w:val="24"/>
          <w:szCs w:val="24"/>
          <w:rtl/>
        </w:rPr>
        <w:t>تیمار</w:t>
      </w:r>
      <w:r w:rsidRPr="00A7587C">
        <w:rPr>
          <w:rFonts w:cs="B Nazanin"/>
          <w:sz w:val="24"/>
          <w:szCs w:val="24"/>
          <w:rtl/>
        </w:rPr>
        <w:softHyphen/>
      </w:r>
      <w:r w:rsidRPr="00A7587C">
        <w:rPr>
          <w:rFonts w:cs="B Nazanin" w:hint="cs"/>
          <w:sz w:val="24"/>
          <w:szCs w:val="24"/>
          <w:rtl/>
        </w:rPr>
        <w:t>ها</w:t>
      </w:r>
      <w:r w:rsidRPr="00A7587C">
        <w:rPr>
          <w:rFonts w:cs="B Nazanin"/>
          <w:sz w:val="24"/>
          <w:szCs w:val="24"/>
          <w:rtl/>
        </w:rPr>
        <w:t xml:space="preserve"> شامل استفاده از کودها</w:t>
      </w:r>
      <w:r w:rsidRPr="00A7587C">
        <w:rPr>
          <w:rFonts w:cs="B Nazanin" w:hint="cs"/>
          <w:sz w:val="24"/>
          <w:szCs w:val="24"/>
          <w:rtl/>
        </w:rPr>
        <w:t>ی</w:t>
      </w:r>
      <w:r w:rsidRPr="00A7587C">
        <w:rPr>
          <w:rFonts w:cs="B Nazanin"/>
          <w:sz w:val="24"/>
          <w:szCs w:val="24"/>
          <w:rtl/>
        </w:rPr>
        <w:t xml:space="preserve"> فسفر و </w:t>
      </w:r>
      <w:r w:rsidR="00A7587C" w:rsidRPr="00A7587C">
        <w:rPr>
          <w:rFonts w:cs="B Nazanin" w:hint="cs"/>
          <w:color w:val="FF0000"/>
          <w:sz w:val="24"/>
          <w:szCs w:val="24"/>
          <w:rtl/>
        </w:rPr>
        <w:t>مایه</w:t>
      </w:r>
      <w:r w:rsidR="00A7587C" w:rsidRPr="00A7587C">
        <w:rPr>
          <w:rFonts w:cs="B Nazanin" w:hint="eastAsia"/>
          <w:color w:val="FF0000"/>
          <w:sz w:val="24"/>
          <w:szCs w:val="24"/>
          <w:rtl/>
        </w:rPr>
        <w:t>‌</w:t>
      </w:r>
      <w:r w:rsidR="00A7587C" w:rsidRPr="00A7587C">
        <w:rPr>
          <w:rFonts w:cs="B Nazanin" w:hint="cs"/>
          <w:color w:val="FF0000"/>
          <w:sz w:val="24"/>
          <w:szCs w:val="24"/>
          <w:rtl/>
        </w:rPr>
        <w:t>زنی باکتریایی</w:t>
      </w:r>
      <w:r w:rsidRPr="00A7587C">
        <w:rPr>
          <w:rFonts w:cs="B Nazanin"/>
          <w:color w:val="FF0000"/>
          <w:sz w:val="24"/>
          <w:szCs w:val="24"/>
          <w:rtl/>
        </w:rPr>
        <w:t xml:space="preserve"> </w:t>
      </w:r>
      <w:r w:rsidRPr="00A7587C">
        <w:rPr>
          <w:rFonts w:cs="B Nazanin"/>
          <w:sz w:val="24"/>
          <w:szCs w:val="24"/>
          <w:rtl/>
        </w:rPr>
        <w:t>است. ت</w:t>
      </w:r>
      <w:r w:rsidRPr="00A7587C">
        <w:rPr>
          <w:rFonts w:cs="B Nazanin" w:hint="cs"/>
          <w:sz w:val="24"/>
          <w:szCs w:val="24"/>
          <w:rtl/>
        </w:rPr>
        <w:t>ی</w:t>
      </w:r>
      <w:r w:rsidRPr="00A7587C">
        <w:rPr>
          <w:rFonts w:cs="B Nazanin" w:hint="eastAsia"/>
          <w:sz w:val="24"/>
          <w:szCs w:val="24"/>
          <w:rtl/>
        </w:rPr>
        <w:t>مار</w:t>
      </w:r>
      <w:r w:rsidRPr="00A7587C">
        <w:rPr>
          <w:rFonts w:cs="B Nazanin"/>
          <w:sz w:val="24"/>
          <w:szCs w:val="24"/>
          <w:rtl/>
        </w:rPr>
        <w:t xml:space="preserve"> کود</w:t>
      </w:r>
      <w:r w:rsidRPr="00A7587C">
        <w:rPr>
          <w:rFonts w:cs="B Nazanin" w:hint="cs"/>
          <w:sz w:val="24"/>
          <w:szCs w:val="24"/>
          <w:rtl/>
        </w:rPr>
        <w:t>ی</w:t>
      </w:r>
      <w:r w:rsidRPr="00A7587C">
        <w:rPr>
          <w:rFonts w:cs="B Nazanin"/>
          <w:sz w:val="24"/>
          <w:szCs w:val="24"/>
          <w:rtl/>
        </w:rPr>
        <w:t xml:space="preserve"> شامل </w:t>
      </w:r>
      <w:r w:rsidRPr="00A7587C">
        <w:rPr>
          <w:rFonts w:cs="B Nazanin" w:hint="cs"/>
          <w:sz w:val="24"/>
          <w:szCs w:val="24"/>
          <w:rtl/>
        </w:rPr>
        <w:t>پنج</w:t>
      </w:r>
      <w:r w:rsidRPr="00A7587C">
        <w:rPr>
          <w:rFonts w:cs="B Nazanin"/>
          <w:sz w:val="24"/>
          <w:szCs w:val="24"/>
          <w:rtl/>
        </w:rPr>
        <w:t xml:space="preserve"> سطح بدون </w:t>
      </w:r>
      <w:r w:rsidRPr="00A7587C">
        <w:rPr>
          <w:rFonts w:cs="B Nazanin" w:hint="cs"/>
          <w:sz w:val="24"/>
          <w:szCs w:val="24"/>
          <w:rtl/>
        </w:rPr>
        <w:t>فسفر</w:t>
      </w:r>
      <w:r w:rsidRPr="00A7587C">
        <w:rPr>
          <w:rFonts w:cs="B Nazanin"/>
          <w:sz w:val="24"/>
          <w:szCs w:val="24"/>
          <w:rtl/>
        </w:rPr>
        <w:t xml:space="preserve"> (</w:t>
      </w:r>
      <w:r w:rsidRPr="00A7587C">
        <w:rPr>
          <w:rFonts w:cs="B Nazanin" w:hint="eastAsia"/>
          <w:sz w:val="24"/>
          <w:szCs w:val="24"/>
          <w:rtl/>
        </w:rPr>
        <w:t>شاهد</w:t>
      </w:r>
      <w:r w:rsidR="003B2FF2" w:rsidRPr="00A7587C">
        <w:rPr>
          <w:rFonts w:cs="B Nazanin"/>
          <w:sz w:val="24"/>
          <w:szCs w:val="24"/>
          <w:rtl/>
        </w:rPr>
        <w:t>)، سوپر</w:t>
      </w:r>
      <w:r w:rsidR="003B2FF2" w:rsidRPr="00A7587C">
        <w:rPr>
          <w:rFonts w:cs="B Nazanin"/>
          <w:sz w:val="24"/>
          <w:szCs w:val="24"/>
          <w:rtl/>
        </w:rPr>
        <w:softHyphen/>
      </w:r>
      <w:r w:rsidR="003B2FF2" w:rsidRPr="00A7587C">
        <w:rPr>
          <w:rFonts w:cs="B Nazanin" w:hint="cs"/>
          <w:sz w:val="24"/>
          <w:szCs w:val="24"/>
          <w:rtl/>
        </w:rPr>
        <w:t xml:space="preserve"> </w:t>
      </w:r>
      <w:r w:rsidRPr="00A7587C">
        <w:rPr>
          <w:rFonts w:cs="B Nazanin"/>
          <w:sz w:val="24"/>
          <w:szCs w:val="24"/>
          <w:rtl/>
        </w:rPr>
        <w:t xml:space="preserve">فسفات </w:t>
      </w:r>
      <w:r w:rsidRPr="00A7587C">
        <w:rPr>
          <w:rFonts w:cs="B Nazanin" w:hint="cs"/>
          <w:sz w:val="24"/>
          <w:szCs w:val="24"/>
          <w:rtl/>
        </w:rPr>
        <w:t>تریپل</w:t>
      </w:r>
      <w:r w:rsidR="00AC587C" w:rsidRPr="00A7587C">
        <w:rPr>
          <w:rFonts w:cs="B Nazanin" w:hint="cs"/>
          <w:sz w:val="24"/>
          <w:szCs w:val="24"/>
          <w:rtl/>
        </w:rPr>
        <w:t xml:space="preserve"> </w:t>
      </w:r>
      <w:r w:rsidR="00AC587C" w:rsidRPr="00A7587C">
        <w:rPr>
          <w:rFonts w:cs="B Nazanin"/>
          <w:sz w:val="24"/>
          <w:szCs w:val="24"/>
          <w:rtl/>
        </w:rPr>
        <w:t>با غلظت‌ها</w:t>
      </w:r>
      <w:r w:rsidR="00AC587C" w:rsidRPr="00A7587C">
        <w:rPr>
          <w:rFonts w:cs="B Nazanin" w:hint="cs"/>
          <w:sz w:val="24"/>
          <w:szCs w:val="24"/>
          <w:rtl/>
        </w:rPr>
        <w:t>ی</w:t>
      </w:r>
      <w:r w:rsidR="00AC587C" w:rsidRPr="00A7587C">
        <w:rPr>
          <w:rFonts w:cs="B Nazanin"/>
          <w:sz w:val="24"/>
          <w:szCs w:val="24"/>
          <w:rtl/>
        </w:rPr>
        <w:t xml:space="preserve"> 20 و 40 م</w:t>
      </w:r>
      <w:r w:rsidR="00AC587C" w:rsidRPr="00A7587C">
        <w:rPr>
          <w:rFonts w:cs="B Nazanin" w:hint="cs"/>
          <w:sz w:val="24"/>
          <w:szCs w:val="24"/>
          <w:rtl/>
        </w:rPr>
        <w:t>ی</w:t>
      </w:r>
      <w:r w:rsidR="00AC587C" w:rsidRPr="00A7587C">
        <w:rPr>
          <w:rFonts w:cs="B Nazanin" w:hint="eastAsia"/>
          <w:sz w:val="24"/>
          <w:szCs w:val="24"/>
          <w:rtl/>
        </w:rPr>
        <w:t>ل</w:t>
      </w:r>
      <w:r w:rsidR="00AC587C" w:rsidRPr="00A7587C">
        <w:rPr>
          <w:rFonts w:cs="B Nazanin" w:hint="cs"/>
          <w:sz w:val="24"/>
          <w:szCs w:val="24"/>
          <w:rtl/>
        </w:rPr>
        <w:t>ی‌</w:t>
      </w:r>
      <w:r w:rsidR="00AC587C" w:rsidRPr="00A7587C">
        <w:rPr>
          <w:rFonts w:cs="B Nazanin" w:hint="eastAsia"/>
          <w:sz w:val="24"/>
          <w:szCs w:val="24"/>
          <w:rtl/>
        </w:rPr>
        <w:t>گرم</w:t>
      </w:r>
      <w:r w:rsidR="00AC587C" w:rsidRPr="00A7587C">
        <w:rPr>
          <w:rFonts w:cs="B Nazanin"/>
          <w:sz w:val="24"/>
          <w:szCs w:val="24"/>
          <w:rtl/>
        </w:rPr>
        <w:t xml:space="preserve"> بر ک</w:t>
      </w:r>
      <w:r w:rsidR="00AC587C" w:rsidRPr="00A7587C">
        <w:rPr>
          <w:rFonts w:cs="B Nazanin" w:hint="cs"/>
          <w:sz w:val="24"/>
          <w:szCs w:val="24"/>
          <w:rtl/>
        </w:rPr>
        <w:t>ی</w:t>
      </w:r>
      <w:r w:rsidR="00AC587C" w:rsidRPr="00A7587C">
        <w:rPr>
          <w:rFonts w:cs="B Nazanin" w:hint="eastAsia"/>
          <w:sz w:val="24"/>
          <w:szCs w:val="24"/>
          <w:rtl/>
        </w:rPr>
        <w:t>لوگرم</w:t>
      </w:r>
      <w:r w:rsidRPr="00A7587C">
        <w:rPr>
          <w:rFonts w:cs="B Nazanin"/>
          <w:sz w:val="24"/>
          <w:szCs w:val="24"/>
          <w:rtl/>
        </w:rPr>
        <w:t xml:space="preserve"> </w:t>
      </w:r>
      <w:r w:rsidRPr="00A7587C">
        <w:rPr>
          <w:rFonts w:cs="B Nazanin" w:hint="cs"/>
          <w:sz w:val="24"/>
          <w:szCs w:val="24"/>
          <w:rtl/>
        </w:rPr>
        <w:t>و</w:t>
      </w:r>
      <w:r w:rsidRPr="00A7587C">
        <w:rPr>
          <w:rFonts w:cs="B Nazanin"/>
          <w:sz w:val="24"/>
          <w:szCs w:val="24"/>
          <w:rtl/>
        </w:rPr>
        <w:t xml:space="preserve"> </w:t>
      </w:r>
      <w:r w:rsidRPr="00A7587C">
        <w:rPr>
          <w:rFonts w:cs="B Nazanin" w:hint="cs"/>
          <w:sz w:val="24"/>
          <w:szCs w:val="24"/>
          <w:rtl/>
          <w:lang w:bidi="fa-IR"/>
        </w:rPr>
        <w:t xml:space="preserve">بیوفسفر </w:t>
      </w:r>
      <w:r w:rsidR="00DC7229" w:rsidRPr="00A7587C">
        <w:rPr>
          <w:rFonts w:cs="B Nazanin"/>
          <w:sz w:val="24"/>
          <w:szCs w:val="24"/>
          <w:rtl/>
          <w:lang w:bidi="fa-IR"/>
        </w:rPr>
        <w:t>به‌صورت</w:t>
      </w:r>
      <w:r w:rsidRPr="00A7587C">
        <w:rPr>
          <w:rFonts w:cs="B Nazanin" w:hint="cs"/>
          <w:sz w:val="24"/>
          <w:szCs w:val="24"/>
          <w:rtl/>
          <w:lang w:bidi="fa-IR"/>
        </w:rPr>
        <w:t xml:space="preserve"> </w:t>
      </w:r>
      <w:r w:rsidRPr="00A7587C">
        <w:rPr>
          <w:rFonts w:cs="B Nazanin"/>
          <w:sz w:val="24"/>
          <w:szCs w:val="24"/>
          <w:rtl/>
        </w:rPr>
        <w:t xml:space="preserve">پودر </w:t>
      </w:r>
      <w:r w:rsidRPr="00A7587C">
        <w:rPr>
          <w:rFonts w:cs="B Nazanin" w:hint="cs"/>
          <w:sz w:val="24"/>
          <w:szCs w:val="24"/>
          <w:rtl/>
        </w:rPr>
        <w:t>گوشت</w:t>
      </w:r>
      <w:r w:rsidRPr="00A7587C">
        <w:rPr>
          <w:rFonts w:cs="B Nazanin"/>
          <w:sz w:val="24"/>
          <w:szCs w:val="24"/>
          <w:rtl/>
        </w:rPr>
        <w:t xml:space="preserve"> با </w:t>
      </w:r>
      <w:r w:rsidRPr="00A7587C">
        <w:rPr>
          <w:rFonts w:cs="B Nazanin" w:hint="cs"/>
          <w:sz w:val="24"/>
          <w:szCs w:val="24"/>
          <w:rtl/>
        </w:rPr>
        <w:t>دو غلظت 20 و 40 میلی</w:t>
      </w:r>
      <w:r w:rsidRPr="00A7587C">
        <w:rPr>
          <w:rFonts w:cs="B Nazanin"/>
          <w:sz w:val="24"/>
          <w:szCs w:val="24"/>
          <w:rtl/>
        </w:rPr>
        <w:softHyphen/>
      </w:r>
      <w:r w:rsidRPr="00A7587C">
        <w:rPr>
          <w:rFonts w:cs="B Nazanin" w:hint="cs"/>
          <w:sz w:val="24"/>
          <w:szCs w:val="24"/>
          <w:rtl/>
        </w:rPr>
        <w:t>گرم بر کیلوگرم و تیمار</w:t>
      </w:r>
      <w:r w:rsidRPr="00A7587C">
        <w:rPr>
          <w:rFonts w:cs="B Nazanin"/>
          <w:sz w:val="24"/>
          <w:szCs w:val="24"/>
          <w:rtl/>
        </w:rPr>
        <w:t xml:space="preserve"> باکتر</w:t>
      </w:r>
      <w:r w:rsidRPr="00A7587C">
        <w:rPr>
          <w:rFonts w:cs="B Nazanin" w:hint="cs"/>
          <w:sz w:val="24"/>
          <w:szCs w:val="24"/>
          <w:rtl/>
        </w:rPr>
        <w:t>ی</w:t>
      </w:r>
      <w:r w:rsidRPr="00A7587C">
        <w:rPr>
          <w:rFonts w:cs="B Nazanin"/>
          <w:sz w:val="24"/>
          <w:szCs w:val="24"/>
          <w:rtl/>
        </w:rPr>
        <w:t xml:space="preserve"> شامل</w:t>
      </w:r>
      <w:r w:rsidRPr="00A7587C">
        <w:rPr>
          <w:rFonts w:cs="B Nazanin" w:hint="cs"/>
          <w:sz w:val="24"/>
          <w:szCs w:val="24"/>
          <w:rtl/>
        </w:rPr>
        <w:t xml:space="preserve"> دو سطح</w:t>
      </w:r>
      <w:r w:rsidRPr="00A7587C">
        <w:rPr>
          <w:rFonts w:cs="B Nazanin"/>
          <w:sz w:val="24"/>
          <w:szCs w:val="24"/>
          <w:rtl/>
        </w:rPr>
        <w:t xml:space="preserve"> </w:t>
      </w:r>
      <w:r w:rsidRPr="00A7587C">
        <w:rPr>
          <w:rFonts w:cs="B Nazanin" w:hint="cs"/>
          <w:color w:val="FF0000"/>
          <w:sz w:val="24"/>
          <w:szCs w:val="24"/>
          <w:rtl/>
        </w:rPr>
        <w:t>عدم</w:t>
      </w:r>
      <w:r w:rsidRPr="00A7587C">
        <w:rPr>
          <w:rFonts w:cs="B Nazanin"/>
          <w:color w:val="FF0000"/>
          <w:sz w:val="24"/>
          <w:szCs w:val="24"/>
          <w:rtl/>
        </w:rPr>
        <w:t xml:space="preserve"> </w:t>
      </w:r>
      <w:r w:rsidR="00A7587C" w:rsidRPr="00A7587C">
        <w:rPr>
          <w:rFonts w:cs="B Nazanin" w:hint="cs"/>
          <w:color w:val="FF0000"/>
          <w:sz w:val="24"/>
          <w:szCs w:val="24"/>
          <w:rtl/>
        </w:rPr>
        <w:t>مایه</w:t>
      </w:r>
      <w:r w:rsidR="00A7587C" w:rsidRPr="00A7587C">
        <w:rPr>
          <w:rFonts w:cs="B Nazanin" w:hint="eastAsia"/>
          <w:color w:val="FF0000"/>
          <w:sz w:val="24"/>
          <w:szCs w:val="24"/>
          <w:rtl/>
        </w:rPr>
        <w:t>‌</w:t>
      </w:r>
      <w:r w:rsidR="00A7587C" w:rsidRPr="00A7587C">
        <w:rPr>
          <w:rFonts w:cs="B Nazanin" w:hint="cs"/>
          <w:color w:val="FF0000"/>
          <w:sz w:val="24"/>
          <w:szCs w:val="24"/>
          <w:rtl/>
        </w:rPr>
        <w:t>زنی</w:t>
      </w:r>
      <w:r w:rsidRPr="00A7587C">
        <w:rPr>
          <w:rFonts w:cs="B Nazanin"/>
          <w:color w:val="FF0000"/>
          <w:sz w:val="24"/>
          <w:szCs w:val="24"/>
          <w:rtl/>
        </w:rPr>
        <w:t xml:space="preserve"> و </w:t>
      </w:r>
      <w:r w:rsidR="00A7587C" w:rsidRPr="00A7587C">
        <w:rPr>
          <w:rFonts w:cs="B Nazanin" w:hint="cs"/>
          <w:color w:val="FF0000"/>
          <w:sz w:val="24"/>
          <w:szCs w:val="24"/>
          <w:rtl/>
        </w:rPr>
        <w:t>مایه</w:t>
      </w:r>
      <w:r w:rsidR="00A7587C" w:rsidRPr="00A7587C">
        <w:rPr>
          <w:rFonts w:cs="B Nazanin" w:hint="eastAsia"/>
          <w:color w:val="FF0000"/>
          <w:sz w:val="24"/>
          <w:szCs w:val="24"/>
          <w:rtl/>
        </w:rPr>
        <w:t>‌</w:t>
      </w:r>
      <w:r w:rsidR="00A7587C" w:rsidRPr="00A7587C">
        <w:rPr>
          <w:rFonts w:cs="B Nazanin" w:hint="cs"/>
          <w:color w:val="FF0000"/>
          <w:sz w:val="24"/>
          <w:szCs w:val="24"/>
          <w:rtl/>
        </w:rPr>
        <w:t>زنی باکتریایی</w:t>
      </w:r>
      <w:r w:rsidRPr="00A7587C">
        <w:rPr>
          <w:rFonts w:cs="B Nazanin" w:hint="cs"/>
          <w:color w:val="FF0000"/>
          <w:sz w:val="24"/>
          <w:szCs w:val="24"/>
          <w:rtl/>
        </w:rPr>
        <w:t xml:space="preserve"> </w:t>
      </w:r>
      <w:r w:rsidRPr="00A7587C">
        <w:rPr>
          <w:rFonts w:cs="B Nazanin" w:hint="cs"/>
          <w:sz w:val="24"/>
          <w:szCs w:val="24"/>
          <w:rtl/>
        </w:rPr>
        <w:t>می</w:t>
      </w:r>
      <w:r w:rsidRPr="00A7587C">
        <w:rPr>
          <w:rFonts w:cs="B Nazanin"/>
          <w:sz w:val="24"/>
          <w:szCs w:val="24"/>
          <w:rtl/>
        </w:rPr>
        <w:softHyphen/>
      </w:r>
      <w:r w:rsidRPr="00A7587C">
        <w:rPr>
          <w:rFonts w:cs="B Nazanin" w:hint="cs"/>
          <w:sz w:val="24"/>
          <w:szCs w:val="24"/>
          <w:rtl/>
        </w:rPr>
        <w:t xml:space="preserve">باشد. </w:t>
      </w:r>
      <w:r w:rsidR="00215DC7" w:rsidRPr="00A7587C">
        <w:rPr>
          <w:rFonts w:cs="B Nazanin"/>
          <w:sz w:val="24"/>
          <w:szCs w:val="24"/>
          <w:rtl/>
        </w:rPr>
        <w:t>نتا</w:t>
      </w:r>
      <w:r w:rsidR="00215DC7" w:rsidRPr="00A7587C">
        <w:rPr>
          <w:rFonts w:cs="B Nazanin" w:hint="cs"/>
          <w:sz w:val="24"/>
          <w:szCs w:val="24"/>
          <w:rtl/>
        </w:rPr>
        <w:t>ی</w:t>
      </w:r>
      <w:r w:rsidR="00215DC7" w:rsidRPr="00A7587C">
        <w:rPr>
          <w:rFonts w:cs="B Nazanin" w:hint="eastAsia"/>
          <w:sz w:val="24"/>
          <w:szCs w:val="24"/>
          <w:rtl/>
        </w:rPr>
        <w:t>ج</w:t>
      </w:r>
      <w:r w:rsidR="00215DC7" w:rsidRPr="00A7587C">
        <w:rPr>
          <w:rFonts w:cs="B Nazanin"/>
          <w:sz w:val="24"/>
          <w:szCs w:val="24"/>
          <w:rtl/>
        </w:rPr>
        <w:t xml:space="preserve"> ا</w:t>
      </w:r>
      <w:r w:rsidR="00215DC7" w:rsidRPr="00A7587C">
        <w:rPr>
          <w:rFonts w:cs="B Nazanin" w:hint="cs"/>
          <w:sz w:val="24"/>
          <w:szCs w:val="24"/>
          <w:rtl/>
        </w:rPr>
        <w:t>ی</w:t>
      </w:r>
      <w:r w:rsidR="00215DC7" w:rsidRPr="00A7587C">
        <w:rPr>
          <w:rFonts w:cs="B Nazanin" w:hint="eastAsia"/>
          <w:sz w:val="24"/>
          <w:szCs w:val="24"/>
          <w:rtl/>
        </w:rPr>
        <w:t>ن</w:t>
      </w:r>
      <w:r w:rsidR="00215DC7" w:rsidRPr="00A7587C">
        <w:rPr>
          <w:rFonts w:cs="B Nazanin"/>
          <w:sz w:val="24"/>
          <w:szCs w:val="24"/>
          <w:rtl/>
        </w:rPr>
        <w:t xml:space="preserve"> پژوهش نشان داد که ب</w:t>
      </w:r>
      <w:r w:rsidR="00215DC7" w:rsidRPr="00A7587C">
        <w:rPr>
          <w:rFonts w:cs="B Nazanin" w:hint="cs"/>
          <w:sz w:val="24"/>
          <w:szCs w:val="24"/>
          <w:rtl/>
        </w:rPr>
        <w:t>ی</w:t>
      </w:r>
      <w:r w:rsidR="00215DC7" w:rsidRPr="00A7587C">
        <w:rPr>
          <w:rFonts w:cs="B Nazanin" w:hint="eastAsia"/>
          <w:sz w:val="24"/>
          <w:szCs w:val="24"/>
          <w:rtl/>
        </w:rPr>
        <w:t>شتر</w:t>
      </w:r>
      <w:r w:rsidR="00215DC7" w:rsidRPr="00A7587C">
        <w:rPr>
          <w:rFonts w:cs="B Nazanin" w:hint="cs"/>
          <w:sz w:val="24"/>
          <w:szCs w:val="24"/>
          <w:rtl/>
        </w:rPr>
        <w:t>ی</w:t>
      </w:r>
      <w:r w:rsidR="00215DC7" w:rsidRPr="00A7587C">
        <w:rPr>
          <w:rFonts w:cs="B Nazanin" w:hint="eastAsia"/>
          <w:sz w:val="24"/>
          <w:szCs w:val="24"/>
          <w:rtl/>
        </w:rPr>
        <w:t>ن</w:t>
      </w:r>
      <w:r w:rsidR="00215DC7" w:rsidRPr="00A7587C">
        <w:rPr>
          <w:rFonts w:cs="B Nazanin"/>
          <w:sz w:val="24"/>
          <w:szCs w:val="24"/>
          <w:rtl/>
        </w:rPr>
        <w:t xml:space="preserve"> طول م</w:t>
      </w:r>
      <w:r w:rsidR="00215DC7" w:rsidRPr="00A7587C">
        <w:rPr>
          <w:rFonts w:cs="B Nazanin" w:hint="cs"/>
          <w:sz w:val="24"/>
          <w:szCs w:val="24"/>
          <w:rtl/>
        </w:rPr>
        <w:t>ی</w:t>
      </w:r>
      <w:r w:rsidR="00215DC7" w:rsidRPr="00A7587C">
        <w:rPr>
          <w:rFonts w:cs="B Nazanin" w:hint="eastAsia"/>
          <w:sz w:val="24"/>
          <w:szCs w:val="24"/>
          <w:rtl/>
        </w:rPr>
        <w:t>وه</w:t>
      </w:r>
      <w:r w:rsidR="00215DC7" w:rsidRPr="00A7587C">
        <w:rPr>
          <w:rFonts w:cs="B Nazanin"/>
          <w:sz w:val="24"/>
          <w:szCs w:val="24"/>
          <w:rtl/>
        </w:rPr>
        <w:t xml:space="preserve"> </w:t>
      </w:r>
      <w:r w:rsidR="008866A2">
        <w:rPr>
          <w:rFonts w:cs="B Nazanin" w:hint="cs"/>
          <w:color w:val="FF0000"/>
          <w:sz w:val="24"/>
          <w:szCs w:val="24"/>
          <w:rtl/>
        </w:rPr>
        <w:t>در شرایط</w:t>
      </w:r>
      <w:r w:rsidR="00215DC7" w:rsidRPr="008866A2">
        <w:rPr>
          <w:rFonts w:cs="B Nazanin"/>
          <w:color w:val="FF0000"/>
          <w:sz w:val="24"/>
          <w:szCs w:val="24"/>
          <w:rtl/>
        </w:rPr>
        <w:t xml:space="preserve"> </w:t>
      </w:r>
      <w:r w:rsidR="00A7587C" w:rsidRPr="00A7587C">
        <w:rPr>
          <w:rFonts w:cs="B Nazanin" w:hint="cs"/>
          <w:color w:val="FF0000"/>
          <w:sz w:val="24"/>
          <w:szCs w:val="24"/>
          <w:rtl/>
        </w:rPr>
        <w:t>مایه</w:t>
      </w:r>
      <w:r w:rsidR="00A7587C" w:rsidRPr="00A7587C">
        <w:rPr>
          <w:rFonts w:cs="B Nazanin" w:hint="eastAsia"/>
          <w:color w:val="FF0000"/>
          <w:sz w:val="24"/>
          <w:szCs w:val="24"/>
          <w:rtl/>
        </w:rPr>
        <w:t>‌</w:t>
      </w:r>
      <w:r w:rsidR="00A7587C" w:rsidRPr="00A7587C">
        <w:rPr>
          <w:rFonts w:cs="B Nazanin" w:hint="cs"/>
          <w:color w:val="FF0000"/>
          <w:sz w:val="24"/>
          <w:szCs w:val="24"/>
          <w:rtl/>
        </w:rPr>
        <w:t>زنی باکتریایی</w:t>
      </w:r>
      <w:r w:rsidR="00215DC7" w:rsidRPr="00A7587C">
        <w:rPr>
          <w:rFonts w:cs="B Nazanin"/>
          <w:sz w:val="24"/>
          <w:szCs w:val="24"/>
          <w:rtl/>
        </w:rPr>
        <w:t xml:space="preserve"> و با استفاده از پودر گوشت در دو غلظت 20 و 40 م</w:t>
      </w:r>
      <w:r w:rsidR="00215DC7" w:rsidRPr="00A7587C">
        <w:rPr>
          <w:rFonts w:cs="B Nazanin" w:hint="cs"/>
          <w:sz w:val="24"/>
          <w:szCs w:val="24"/>
          <w:rtl/>
        </w:rPr>
        <w:t>ی</w:t>
      </w:r>
      <w:r w:rsidR="00215DC7" w:rsidRPr="00A7587C">
        <w:rPr>
          <w:rFonts w:cs="B Nazanin" w:hint="eastAsia"/>
          <w:sz w:val="24"/>
          <w:szCs w:val="24"/>
          <w:rtl/>
        </w:rPr>
        <w:t>ل</w:t>
      </w:r>
      <w:r w:rsidR="00215DC7" w:rsidRPr="00A7587C">
        <w:rPr>
          <w:rFonts w:cs="B Nazanin" w:hint="cs"/>
          <w:sz w:val="24"/>
          <w:szCs w:val="24"/>
          <w:rtl/>
        </w:rPr>
        <w:t>ی‌</w:t>
      </w:r>
      <w:r w:rsidR="00215DC7" w:rsidRPr="00A7587C">
        <w:rPr>
          <w:rFonts w:cs="B Nazanin" w:hint="eastAsia"/>
          <w:sz w:val="24"/>
          <w:szCs w:val="24"/>
          <w:rtl/>
        </w:rPr>
        <w:t>گرم</w:t>
      </w:r>
      <w:r w:rsidR="00215DC7" w:rsidRPr="00A7587C">
        <w:rPr>
          <w:rFonts w:cs="B Nazanin"/>
          <w:sz w:val="24"/>
          <w:szCs w:val="24"/>
          <w:rtl/>
        </w:rPr>
        <w:t xml:space="preserve"> </w:t>
      </w:r>
      <w:r w:rsidR="00215DC7" w:rsidRPr="00A7587C">
        <w:rPr>
          <w:rFonts w:cs="B Nazanin" w:hint="eastAsia"/>
          <w:sz w:val="24"/>
          <w:szCs w:val="24"/>
          <w:rtl/>
        </w:rPr>
        <w:t>بر</w:t>
      </w:r>
      <w:r w:rsidR="00215DC7" w:rsidRPr="00A7587C">
        <w:rPr>
          <w:rFonts w:cs="B Nazanin"/>
          <w:sz w:val="24"/>
          <w:szCs w:val="24"/>
          <w:rtl/>
        </w:rPr>
        <w:t xml:space="preserve"> ک</w:t>
      </w:r>
      <w:r w:rsidR="00215DC7" w:rsidRPr="00A7587C">
        <w:rPr>
          <w:rFonts w:cs="B Nazanin" w:hint="cs"/>
          <w:sz w:val="24"/>
          <w:szCs w:val="24"/>
          <w:rtl/>
        </w:rPr>
        <w:t>ی</w:t>
      </w:r>
      <w:r w:rsidR="00215DC7" w:rsidRPr="00A7587C">
        <w:rPr>
          <w:rFonts w:cs="B Nazanin" w:hint="eastAsia"/>
          <w:sz w:val="24"/>
          <w:szCs w:val="24"/>
          <w:rtl/>
        </w:rPr>
        <w:t>لوگرم</w:t>
      </w:r>
      <w:r w:rsidR="00215DC7" w:rsidRPr="00A7587C">
        <w:rPr>
          <w:rFonts w:cs="B Nazanin"/>
          <w:sz w:val="24"/>
          <w:szCs w:val="24"/>
          <w:rtl/>
        </w:rPr>
        <w:t xml:space="preserve"> نسبت به گروه شاهد مشاهده شد. همچن</w:t>
      </w:r>
      <w:r w:rsidR="00215DC7" w:rsidRPr="00A7587C">
        <w:rPr>
          <w:rFonts w:cs="B Nazanin" w:hint="cs"/>
          <w:sz w:val="24"/>
          <w:szCs w:val="24"/>
          <w:rtl/>
        </w:rPr>
        <w:t>ی</w:t>
      </w:r>
      <w:r w:rsidR="00215DC7" w:rsidRPr="00A7587C">
        <w:rPr>
          <w:rFonts w:cs="B Nazanin" w:hint="eastAsia"/>
          <w:sz w:val="24"/>
          <w:szCs w:val="24"/>
          <w:rtl/>
        </w:rPr>
        <w:t>ن،</w:t>
      </w:r>
      <w:r w:rsidR="00215DC7" w:rsidRPr="00A7587C">
        <w:rPr>
          <w:rFonts w:cs="B Nazanin"/>
          <w:sz w:val="24"/>
          <w:szCs w:val="24"/>
          <w:rtl/>
        </w:rPr>
        <w:t xml:space="preserve"> </w:t>
      </w:r>
      <w:r w:rsidR="00A7587C" w:rsidRPr="00A7587C">
        <w:rPr>
          <w:rFonts w:cs="B Nazanin" w:hint="cs"/>
          <w:color w:val="FF0000"/>
          <w:sz w:val="24"/>
          <w:szCs w:val="24"/>
          <w:rtl/>
        </w:rPr>
        <w:t>مایه</w:t>
      </w:r>
      <w:r w:rsidR="00A7587C" w:rsidRPr="00A7587C">
        <w:rPr>
          <w:rFonts w:cs="B Nazanin" w:hint="eastAsia"/>
          <w:color w:val="FF0000"/>
          <w:sz w:val="24"/>
          <w:szCs w:val="24"/>
          <w:rtl/>
        </w:rPr>
        <w:t>‌</w:t>
      </w:r>
      <w:r w:rsidR="00A7587C" w:rsidRPr="00A7587C">
        <w:rPr>
          <w:rFonts w:cs="B Nazanin" w:hint="cs"/>
          <w:color w:val="FF0000"/>
          <w:sz w:val="24"/>
          <w:szCs w:val="24"/>
          <w:rtl/>
        </w:rPr>
        <w:t>زنی باکتریایی</w:t>
      </w:r>
      <w:r w:rsidR="00215DC7" w:rsidRPr="00A7587C">
        <w:rPr>
          <w:rFonts w:cs="B Nazanin"/>
          <w:sz w:val="24"/>
          <w:szCs w:val="24"/>
          <w:rtl/>
        </w:rPr>
        <w:t xml:space="preserve"> به همراه کاربرد پودر گوشت با غلظت 40 م</w:t>
      </w:r>
      <w:r w:rsidR="00215DC7" w:rsidRPr="00A7587C">
        <w:rPr>
          <w:rFonts w:cs="B Nazanin" w:hint="cs"/>
          <w:sz w:val="24"/>
          <w:szCs w:val="24"/>
          <w:rtl/>
        </w:rPr>
        <w:t>ی</w:t>
      </w:r>
      <w:r w:rsidR="00215DC7" w:rsidRPr="00A7587C">
        <w:rPr>
          <w:rFonts w:cs="B Nazanin" w:hint="eastAsia"/>
          <w:sz w:val="24"/>
          <w:szCs w:val="24"/>
          <w:rtl/>
        </w:rPr>
        <w:t>ل</w:t>
      </w:r>
      <w:r w:rsidR="00215DC7" w:rsidRPr="00A7587C">
        <w:rPr>
          <w:rFonts w:cs="B Nazanin" w:hint="cs"/>
          <w:sz w:val="24"/>
          <w:szCs w:val="24"/>
          <w:rtl/>
        </w:rPr>
        <w:t>ی‌</w:t>
      </w:r>
      <w:r w:rsidR="00215DC7" w:rsidRPr="00A7587C">
        <w:rPr>
          <w:rFonts w:cs="B Nazanin" w:hint="eastAsia"/>
          <w:sz w:val="24"/>
          <w:szCs w:val="24"/>
          <w:rtl/>
        </w:rPr>
        <w:t>گرم</w:t>
      </w:r>
      <w:r w:rsidR="00215DC7" w:rsidRPr="00A7587C">
        <w:rPr>
          <w:rFonts w:cs="B Nazanin"/>
          <w:sz w:val="24"/>
          <w:szCs w:val="24"/>
          <w:rtl/>
        </w:rPr>
        <w:t xml:space="preserve"> بر ک</w:t>
      </w:r>
      <w:r w:rsidR="00215DC7" w:rsidRPr="00A7587C">
        <w:rPr>
          <w:rFonts w:cs="B Nazanin" w:hint="cs"/>
          <w:sz w:val="24"/>
          <w:szCs w:val="24"/>
          <w:rtl/>
        </w:rPr>
        <w:t>ی</w:t>
      </w:r>
      <w:r w:rsidR="00215DC7" w:rsidRPr="00A7587C">
        <w:rPr>
          <w:rFonts w:cs="B Nazanin" w:hint="eastAsia"/>
          <w:sz w:val="24"/>
          <w:szCs w:val="24"/>
          <w:rtl/>
        </w:rPr>
        <w:t>لوگرم،</w:t>
      </w:r>
      <w:r w:rsidR="00215DC7" w:rsidRPr="00A7587C">
        <w:rPr>
          <w:rFonts w:cs="B Nazanin"/>
          <w:sz w:val="24"/>
          <w:szCs w:val="24"/>
          <w:rtl/>
        </w:rPr>
        <w:t xml:space="preserve"> ب</w:t>
      </w:r>
      <w:r w:rsidR="00215DC7" w:rsidRPr="00A7587C">
        <w:rPr>
          <w:rFonts w:cs="B Nazanin" w:hint="cs"/>
          <w:sz w:val="24"/>
          <w:szCs w:val="24"/>
          <w:rtl/>
        </w:rPr>
        <w:t>ی</w:t>
      </w:r>
      <w:r w:rsidR="00215DC7" w:rsidRPr="00A7587C">
        <w:rPr>
          <w:rFonts w:cs="B Nazanin" w:hint="eastAsia"/>
          <w:sz w:val="24"/>
          <w:szCs w:val="24"/>
          <w:rtl/>
        </w:rPr>
        <w:t>شتر</w:t>
      </w:r>
      <w:r w:rsidR="00215DC7" w:rsidRPr="00A7587C">
        <w:rPr>
          <w:rFonts w:cs="B Nazanin" w:hint="cs"/>
          <w:sz w:val="24"/>
          <w:szCs w:val="24"/>
          <w:rtl/>
        </w:rPr>
        <w:t>ی</w:t>
      </w:r>
      <w:r w:rsidR="00215DC7" w:rsidRPr="00A7587C">
        <w:rPr>
          <w:rFonts w:cs="B Nazanin" w:hint="eastAsia"/>
          <w:sz w:val="24"/>
          <w:szCs w:val="24"/>
          <w:rtl/>
        </w:rPr>
        <w:t>ن</w:t>
      </w:r>
      <w:r w:rsidR="00215DC7" w:rsidRPr="00A7587C">
        <w:rPr>
          <w:rFonts w:cs="B Nazanin"/>
          <w:sz w:val="24"/>
          <w:szCs w:val="24"/>
          <w:rtl/>
        </w:rPr>
        <w:t xml:space="preserve"> وزن تر و خشک شاخساره، قطر م</w:t>
      </w:r>
      <w:r w:rsidR="00215DC7" w:rsidRPr="00A7587C">
        <w:rPr>
          <w:rFonts w:cs="B Nazanin" w:hint="cs"/>
          <w:sz w:val="24"/>
          <w:szCs w:val="24"/>
          <w:rtl/>
        </w:rPr>
        <w:t>ی</w:t>
      </w:r>
      <w:r w:rsidR="00215DC7" w:rsidRPr="00A7587C">
        <w:rPr>
          <w:rFonts w:cs="B Nazanin" w:hint="eastAsia"/>
          <w:sz w:val="24"/>
          <w:szCs w:val="24"/>
          <w:rtl/>
        </w:rPr>
        <w:t>وه</w:t>
      </w:r>
      <w:r w:rsidR="00215DC7" w:rsidRPr="00A7587C">
        <w:rPr>
          <w:rFonts w:cs="B Nazanin"/>
          <w:sz w:val="24"/>
          <w:szCs w:val="24"/>
          <w:rtl/>
        </w:rPr>
        <w:t xml:space="preserve"> و محتوا</w:t>
      </w:r>
      <w:r w:rsidR="00215DC7" w:rsidRPr="00A7587C">
        <w:rPr>
          <w:rFonts w:cs="B Nazanin" w:hint="cs"/>
          <w:sz w:val="24"/>
          <w:szCs w:val="24"/>
          <w:rtl/>
        </w:rPr>
        <w:t>ی</w:t>
      </w:r>
      <w:r w:rsidR="00215DC7" w:rsidRPr="00A7587C">
        <w:rPr>
          <w:rFonts w:cs="B Nazanin"/>
          <w:sz w:val="24"/>
          <w:szCs w:val="24"/>
          <w:rtl/>
        </w:rPr>
        <w:t xml:space="preserve"> نسب</w:t>
      </w:r>
      <w:r w:rsidR="00215DC7" w:rsidRPr="00A7587C">
        <w:rPr>
          <w:rFonts w:cs="B Nazanin" w:hint="cs"/>
          <w:sz w:val="24"/>
          <w:szCs w:val="24"/>
          <w:rtl/>
        </w:rPr>
        <w:t>ی</w:t>
      </w:r>
      <w:r w:rsidR="00215DC7" w:rsidRPr="00A7587C">
        <w:rPr>
          <w:rFonts w:cs="B Nazanin"/>
          <w:sz w:val="24"/>
          <w:szCs w:val="24"/>
          <w:rtl/>
        </w:rPr>
        <w:t xml:space="preserve"> آب برگ را </w:t>
      </w:r>
      <w:r w:rsidR="00215DC7" w:rsidRPr="00A7587C">
        <w:rPr>
          <w:rFonts w:cs="B Nazanin" w:hint="cs"/>
          <w:sz w:val="24"/>
          <w:szCs w:val="24"/>
          <w:rtl/>
        </w:rPr>
        <w:t xml:space="preserve">نسبت به شاهد </w:t>
      </w:r>
      <w:r w:rsidR="00215DC7" w:rsidRPr="00A7587C">
        <w:rPr>
          <w:rFonts w:cs="B Nazanin"/>
          <w:sz w:val="24"/>
          <w:szCs w:val="24"/>
          <w:rtl/>
        </w:rPr>
        <w:t>به همراه داشت. سوپر</w:t>
      </w:r>
      <w:r w:rsidR="00D14D46" w:rsidRPr="00A7587C">
        <w:rPr>
          <w:rFonts w:cs="B Nazanin" w:hint="cs"/>
          <w:sz w:val="24"/>
          <w:szCs w:val="24"/>
          <w:rtl/>
        </w:rPr>
        <w:t xml:space="preserve"> </w:t>
      </w:r>
      <w:r w:rsidR="00215DC7" w:rsidRPr="00A7587C">
        <w:rPr>
          <w:rFonts w:cs="B Nazanin"/>
          <w:sz w:val="24"/>
          <w:szCs w:val="24"/>
          <w:rtl/>
        </w:rPr>
        <w:t>فسفات تر</w:t>
      </w:r>
      <w:r w:rsidR="00215DC7" w:rsidRPr="00A7587C">
        <w:rPr>
          <w:rFonts w:cs="B Nazanin" w:hint="cs"/>
          <w:sz w:val="24"/>
          <w:szCs w:val="24"/>
          <w:rtl/>
        </w:rPr>
        <w:t>ی</w:t>
      </w:r>
      <w:r w:rsidR="00215DC7" w:rsidRPr="00A7587C">
        <w:rPr>
          <w:rFonts w:cs="B Nazanin" w:hint="eastAsia"/>
          <w:sz w:val="24"/>
          <w:szCs w:val="24"/>
          <w:rtl/>
        </w:rPr>
        <w:t>پل</w:t>
      </w:r>
      <w:r w:rsidR="00215DC7" w:rsidRPr="00A7587C">
        <w:rPr>
          <w:rFonts w:cs="B Nazanin"/>
          <w:sz w:val="24"/>
          <w:szCs w:val="24"/>
          <w:rtl/>
        </w:rPr>
        <w:t xml:space="preserve"> با غلظت 20 م</w:t>
      </w:r>
      <w:r w:rsidR="00215DC7" w:rsidRPr="00A7587C">
        <w:rPr>
          <w:rFonts w:cs="B Nazanin" w:hint="cs"/>
          <w:sz w:val="24"/>
          <w:szCs w:val="24"/>
          <w:rtl/>
        </w:rPr>
        <w:t>ی</w:t>
      </w:r>
      <w:r w:rsidR="00215DC7" w:rsidRPr="00A7587C">
        <w:rPr>
          <w:rFonts w:cs="B Nazanin" w:hint="eastAsia"/>
          <w:sz w:val="24"/>
          <w:szCs w:val="24"/>
          <w:rtl/>
        </w:rPr>
        <w:t>ل</w:t>
      </w:r>
      <w:r w:rsidR="00215DC7" w:rsidRPr="00A7587C">
        <w:rPr>
          <w:rFonts w:cs="B Nazanin" w:hint="cs"/>
          <w:sz w:val="24"/>
          <w:szCs w:val="24"/>
          <w:rtl/>
        </w:rPr>
        <w:t>ی‌</w:t>
      </w:r>
      <w:r w:rsidR="00215DC7" w:rsidRPr="00A7587C">
        <w:rPr>
          <w:rFonts w:cs="B Nazanin" w:hint="eastAsia"/>
          <w:sz w:val="24"/>
          <w:szCs w:val="24"/>
          <w:rtl/>
        </w:rPr>
        <w:t>گرم</w:t>
      </w:r>
      <w:r w:rsidR="00215DC7" w:rsidRPr="00A7587C">
        <w:rPr>
          <w:rFonts w:cs="B Nazanin"/>
          <w:sz w:val="24"/>
          <w:szCs w:val="24"/>
          <w:rtl/>
        </w:rPr>
        <w:t xml:space="preserve"> بر ک</w:t>
      </w:r>
      <w:r w:rsidR="00215DC7" w:rsidRPr="00A7587C">
        <w:rPr>
          <w:rFonts w:cs="B Nazanin" w:hint="cs"/>
          <w:sz w:val="24"/>
          <w:szCs w:val="24"/>
          <w:rtl/>
        </w:rPr>
        <w:t>ی</w:t>
      </w:r>
      <w:r w:rsidR="00215DC7" w:rsidRPr="00A7587C">
        <w:rPr>
          <w:rFonts w:cs="B Nazanin" w:hint="eastAsia"/>
          <w:sz w:val="24"/>
          <w:szCs w:val="24"/>
          <w:rtl/>
        </w:rPr>
        <w:t>لوگرم</w:t>
      </w:r>
      <w:r w:rsidR="00215DC7" w:rsidRPr="00A7587C">
        <w:rPr>
          <w:rFonts w:cs="B Nazanin"/>
          <w:sz w:val="24"/>
          <w:szCs w:val="24"/>
          <w:rtl/>
        </w:rPr>
        <w:t xml:space="preserve"> و همچن</w:t>
      </w:r>
      <w:r w:rsidR="00215DC7" w:rsidRPr="00A7587C">
        <w:rPr>
          <w:rFonts w:cs="B Nazanin" w:hint="cs"/>
          <w:sz w:val="24"/>
          <w:szCs w:val="24"/>
          <w:rtl/>
        </w:rPr>
        <w:t>ی</w:t>
      </w:r>
      <w:r w:rsidR="00215DC7" w:rsidRPr="00A7587C">
        <w:rPr>
          <w:rFonts w:cs="B Nazanin" w:hint="eastAsia"/>
          <w:sz w:val="24"/>
          <w:szCs w:val="24"/>
          <w:rtl/>
        </w:rPr>
        <w:t>ن</w:t>
      </w:r>
      <w:r w:rsidR="00215DC7" w:rsidRPr="00A7587C">
        <w:rPr>
          <w:rFonts w:cs="B Nazanin"/>
          <w:sz w:val="24"/>
          <w:szCs w:val="24"/>
          <w:rtl/>
        </w:rPr>
        <w:t xml:space="preserve"> دو </w:t>
      </w:r>
      <w:r w:rsidR="00215DC7" w:rsidRPr="00A7587C">
        <w:rPr>
          <w:rFonts w:cs="B Nazanin" w:hint="eastAsia"/>
          <w:sz w:val="24"/>
          <w:szCs w:val="24"/>
          <w:rtl/>
        </w:rPr>
        <w:t>غلظت</w:t>
      </w:r>
      <w:r w:rsidR="00215DC7" w:rsidRPr="00A7587C">
        <w:rPr>
          <w:rFonts w:cs="B Nazanin"/>
          <w:sz w:val="24"/>
          <w:szCs w:val="24"/>
          <w:rtl/>
        </w:rPr>
        <w:t xml:space="preserve"> پودر گوشت </w:t>
      </w:r>
      <w:r w:rsidR="00E2479E" w:rsidRPr="00A7587C">
        <w:rPr>
          <w:rFonts w:cs="B Nazanin" w:hint="cs"/>
          <w:sz w:val="24"/>
          <w:szCs w:val="24"/>
          <w:rtl/>
        </w:rPr>
        <w:t xml:space="preserve">همراه با </w:t>
      </w:r>
      <w:r w:rsidR="00A7587C" w:rsidRPr="00A7587C">
        <w:rPr>
          <w:rFonts w:cs="B Nazanin" w:hint="cs"/>
          <w:color w:val="FF0000"/>
          <w:sz w:val="24"/>
          <w:szCs w:val="24"/>
          <w:rtl/>
        </w:rPr>
        <w:t>مایه</w:t>
      </w:r>
      <w:r w:rsidR="00A7587C" w:rsidRPr="00A7587C">
        <w:rPr>
          <w:rFonts w:cs="B Nazanin" w:hint="eastAsia"/>
          <w:color w:val="FF0000"/>
          <w:sz w:val="24"/>
          <w:szCs w:val="24"/>
          <w:rtl/>
        </w:rPr>
        <w:t>‌</w:t>
      </w:r>
      <w:r w:rsidR="00A7587C" w:rsidRPr="00A7587C">
        <w:rPr>
          <w:rFonts w:cs="B Nazanin" w:hint="cs"/>
          <w:color w:val="FF0000"/>
          <w:sz w:val="24"/>
          <w:szCs w:val="24"/>
          <w:rtl/>
        </w:rPr>
        <w:t>زنی باکتریایی</w:t>
      </w:r>
      <w:r w:rsidR="00A7587C" w:rsidRPr="00A7587C">
        <w:rPr>
          <w:rFonts w:cs="B Nazanin"/>
          <w:color w:val="FF0000"/>
          <w:sz w:val="24"/>
          <w:szCs w:val="24"/>
          <w:rtl/>
        </w:rPr>
        <w:t xml:space="preserve"> </w:t>
      </w:r>
      <w:r w:rsidR="00215DC7" w:rsidRPr="00A7587C">
        <w:rPr>
          <w:rFonts w:cs="B Nazanin" w:hint="eastAsia"/>
          <w:sz w:val="24"/>
          <w:szCs w:val="24"/>
          <w:rtl/>
        </w:rPr>
        <w:t>،</w:t>
      </w:r>
      <w:r w:rsidR="00215DC7" w:rsidRPr="00A7587C">
        <w:rPr>
          <w:rFonts w:cs="B Nazanin"/>
          <w:sz w:val="24"/>
          <w:szCs w:val="24"/>
          <w:rtl/>
        </w:rPr>
        <w:t xml:space="preserve"> ب</w:t>
      </w:r>
      <w:r w:rsidR="00215DC7" w:rsidRPr="00A7587C">
        <w:rPr>
          <w:rFonts w:cs="B Nazanin" w:hint="cs"/>
          <w:sz w:val="24"/>
          <w:szCs w:val="24"/>
          <w:rtl/>
        </w:rPr>
        <w:t>ی</w:t>
      </w:r>
      <w:r w:rsidR="00215DC7" w:rsidRPr="00A7587C">
        <w:rPr>
          <w:rFonts w:cs="B Nazanin" w:hint="eastAsia"/>
          <w:sz w:val="24"/>
          <w:szCs w:val="24"/>
          <w:rtl/>
        </w:rPr>
        <w:t>شتر</w:t>
      </w:r>
      <w:r w:rsidR="00215DC7" w:rsidRPr="00A7587C">
        <w:rPr>
          <w:rFonts w:cs="B Nazanin" w:hint="cs"/>
          <w:sz w:val="24"/>
          <w:szCs w:val="24"/>
          <w:rtl/>
        </w:rPr>
        <w:t>ی</w:t>
      </w:r>
      <w:r w:rsidR="00215DC7" w:rsidRPr="00A7587C">
        <w:rPr>
          <w:rFonts w:cs="B Nazanin" w:hint="eastAsia"/>
          <w:sz w:val="24"/>
          <w:szCs w:val="24"/>
          <w:rtl/>
        </w:rPr>
        <w:t>ن</w:t>
      </w:r>
      <w:r w:rsidR="00215DC7" w:rsidRPr="00A7587C">
        <w:rPr>
          <w:rFonts w:cs="B Nazanin"/>
          <w:sz w:val="24"/>
          <w:szCs w:val="24"/>
          <w:rtl/>
        </w:rPr>
        <w:t xml:space="preserve"> وزن تر و خشک ر</w:t>
      </w:r>
      <w:r w:rsidR="00215DC7" w:rsidRPr="00A7587C">
        <w:rPr>
          <w:rFonts w:cs="B Nazanin" w:hint="cs"/>
          <w:sz w:val="24"/>
          <w:szCs w:val="24"/>
          <w:rtl/>
        </w:rPr>
        <w:t>ی</w:t>
      </w:r>
      <w:r w:rsidR="00215DC7" w:rsidRPr="00A7587C">
        <w:rPr>
          <w:rFonts w:cs="B Nazanin" w:hint="eastAsia"/>
          <w:sz w:val="24"/>
          <w:szCs w:val="24"/>
          <w:rtl/>
        </w:rPr>
        <w:t>شه</w:t>
      </w:r>
      <w:r w:rsidR="00215DC7" w:rsidRPr="00A7587C">
        <w:rPr>
          <w:rFonts w:cs="B Nazanin"/>
          <w:sz w:val="24"/>
          <w:szCs w:val="24"/>
          <w:rtl/>
        </w:rPr>
        <w:t xml:space="preserve"> را نشان داد. </w:t>
      </w:r>
      <w:r w:rsidR="00DC7229" w:rsidRPr="00A7587C">
        <w:rPr>
          <w:rFonts w:cs="B Nazanin"/>
          <w:sz w:val="24"/>
          <w:szCs w:val="24"/>
          <w:rtl/>
        </w:rPr>
        <w:t>به‌طورکل</w:t>
      </w:r>
      <w:r w:rsidR="00DC7229" w:rsidRPr="00A7587C">
        <w:rPr>
          <w:rFonts w:cs="B Nazanin" w:hint="cs"/>
          <w:sz w:val="24"/>
          <w:szCs w:val="24"/>
          <w:rtl/>
        </w:rPr>
        <w:t>ی</w:t>
      </w:r>
      <w:r w:rsidR="00215DC7" w:rsidRPr="00A7587C">
        <w:rPr>
          <w:rFonts w:cs="B Nazanin" w:hint="eastAsia"/>
          <w:sz w:val="24"/>
          <w:szCs w:val="24"/>
          <w:rtl/>
        </w:rPr>
        <w:t>،</w:t>
      </w:r>
      <w:r w:rsidR="00215DC7" w:rsidRPr="00A7587C">
        <w:rPr>
          <w:rFonts w:cs="B Nazanin"/>
          <w:sz w:val="24"/>
          <w:szCs w:val="24"/>
          <w:rtl/>
        </w:rPr>
        <w:t xml:space="preserve"> از م</w:t>
      </w:r>
      <w:r w:rsidR="00215DC7" w:rsidRPr="00A7587C">
        <w:rPr>
          <w:rFonts w:cs="B Nazanin" w:hint="cs"/>
          <w:sz w:val="24"/>
          <w:szCs w:val="24"/>
          <w:rtl/>
        </w:rPr>
        <w:t>ی</w:t>
      </w:r>
      <w:r w:rsidR="00215DC7" w:rsidRPr="00A7587C">
        <w:rPr>
          <w:rFonts w:cs="B Nazanin" w:hint="eastAsia"/>
          <w:sz w:val="24"/>
          <w:szCs w:val="24"/>
          <w:rtl/>
        </w:rPr>
        <w:t>ان</w:t>
      </w:r>
      <w:r w:rsidR="00215DC7" w:rsidRPr="00A7587C">
        <w:rPr>
          <w:rFonts w:cs="B Nazanin"/>
          <w:sz w:val="24"/>
          <w:szCs w:val="24"/>
          <w:rtl/>
        </w:rPr>
        <w:t xml:space="preserve"> منابع مختلف فسفر، پودر گوشت با غلظت 40 م</w:t>
      </w:r>
      <w:r w:rsidR="00215DC7" w:rsidRPr="00A7587C">
        <w:rPr>
          <w:rFonts w:cs="B Nazanin" w:hint="cs"/>
          <w:sz w:val="24"/>
          <w:szCs w:val="24"/>
          <w:rtl/>
        </w:rPr>
        <w:t>ی</w:t>
      </w:r>
      <w:r w:rsidR="00215DC7" w:rsidRPr="00A7587C">
        <w:rPr>
          <w:rFonts w:cs="B Nazanin" w:hint="eastAsia"/>
          <w:sz w:val="24"/>
          <w:szCs w:val="24"/>
          <w:rtl/>
        </w:rPr>
        <w:t>ل</w:t>
      </w:r>
      <w:r w:rsidR="00215DC7" w:rsidRPr="00A7587C">
        <w:rPr>
          <w:rFonts w:cs="B Nazanin" w:hint="cs"/>
          <w:sz w:val="24"/>
          <w:szCs w:val="24"/>
          <w:rtl/>
        </w:rPr>
        <w:t>ی‌</w:t>
      </w:r>
      <w:r w:rsidR="00215DC7" w:rsidRPr="00A7587C">
        <w:rPr>
          <w:rFonts w:cs="B Nazanin" w:hint="eastAsia"/>
          <w:sz w:val="24"/>
          <w:szCs w:val="24"/>
          <w:rtl/>
        </w:rPr>
        <w:t>گرم</w:t>
      </w:r>
      <w:r w:rsidR="00215DC7" w:rsidRPr="00A7587C">
        <w:rPr>
          <w:rFonts w:cs="B Nazanin"/>
          <w:sz w:val="24"/>
          <w:szCs w:val="24"/>
          <w:rtl/>
        </w:rPr>
        <w:t xml:space="preserve"> بر ک</w:t>
      </w:r>
      <w:r w:rsidR="00215DC7" w:rsidRPr="00A7587C">
        <w:rPr>
          <w:rFonts w:cs="B Nazanin" w:hint="cs"/>
          <w:sz w:val="24"/>
          <w:szCs w:val="24"/>
          <w:rtl/>
        </w:rPr>
        <w:t>ی</w:t>
      </w:r>
      <w:r w:rsidR="00215DC7" w:rsidRPr="00A7587C">
        <w:rPr>
          <w:rFonts w:cs="B Nazanin" w:hint="eastAsia"/>
          <w:sz w:val="24"/>
          <w:szCs w:val="24"/>
          <w:rtl/>
        </w:rPr>
        <w:t>لوگرم</w:t>
      </w:r>
      <w:r w:rsidR="00215DC7" w:rsidRPr="00A7587C">
        <w:rPr>
          <w:rFonts w:cs="B Nazanin"/>
          <w:sz w:val="24"/>
          <w:szCs w:val="24"/>
          <w:rtl/>
        </w:rPr>
        <w:t xml:space="preserve"> در بهبود صفات </w:t>
      </w:r>
      <w:r w:rsidR="00215DC7" w:rsidRPr="00A7587C">
        <w:rPr>
          <w:rFonts w:cs="B Nazanin" w:hint="cs"/>
          <w:sz w:val="24"/>
          <w:szCs w:val="24"/>
          <w:rtl/>
        </w:rPr>
        <w:t>رشدی</w:t>
      </w:r>
      <w:r w:rsidR="00215DC7" w:rsidRPr="00A7587C">
        <w:rPr>
          <w:rFonts w:cs="B Nazanin"/>
          <w:sz w:val="24"/>
          <w:szCs w:val="24"/>
          <w:rtl/>
        </w:rPr>
        <w:t xml:space="preserve"> گوجه‌فرنگ</w:t>
      </w:r>
      <w:r w:rsidR="00215DC7" w:rsidRPr="00A7587C">
        <w:rPr>
          <w:rFonts w:cs="B Nazanin" w:hint="cs"/>
          <w:sz w:val="24"/>
          <w:szCs w:val="24"/>
          <w:rtl/>
        </w:rPr>
        <w:t>ی</w:t>
      </w:r>
      <w:r w:rsidR="00215DC7" w:rsidRPr="00A7587C">
        <w:rPr>
          <w:rFonts w:cs="B Nazanin"/>
          <w:sz w:val="24"/>
          <w:szCs w:val="24"/>
          <w:rtl/>
        </w:rPr>
        <w:t xml:space="preserve"> </w:t>
      </w:r>
      <w:r w:rsidR="00F317E1">
        <w:rPr>
          <w:rFonts w:cs="B Nazanin"/>
          <w:sz w:val="24"/>
          <w:szCs w:val="24"/>
          <w:rtl/>
        </w:rPr>
        <w:t>مؤثرتر</w:t>
      </w:r>
      <w:r w:rsidR="00E2479E" w:rsidRPr="00A7587C">
        <w:rPr>
          <w:rFonts w:cs="B Nazanin" w:hint="cs"/>
          <w:sz w:val="24"/>
          <w:szCs w:val="24"/>
          <w:rtl/>
        </w:rPr>
        <w:t xml:space="preserve"> بود</w:t>
      </w:r>
      <w:r w:rsidR="00215DC7" w:rsidRPr="00A7587C">
        <w:rPr>
          <w:rFonts w:cs="B Nazanin"/>
          <w:sz w:val="24"/>
          <w:szCs w:val="24"/>
          <w:rtl/>
        </w:rPr>
        <w:t xml:space="preserve">، </w:t>
      </w:r>
      <w:r w:rsidR="00DC7229" w:rsidRPr="00A7587C">
        <w:rPr>
          <w:rFonts w:cs="B Nazanin"/>
          <w:sz w:val="24"/>
          <w:szCs w:val="24"/>
          <w:rtl/>
        </w:rPr>
        <w:t>درحال</w:t>
      </w:r>
      <w:r w:rsidR="00DC7229" w:rsidRPr="00A7587C">
        <w:rPr>
          <w:rFonts w:cs="B Nazanin" w:hint="cs"/>
          <w:sz w:val="24"/>
          <w:szCs w:val="24"/>
          <w:rtl/>
        </w:rPr>
        <w:t>ی‌</w:t>
      </w:r>
      <w:r w:rsidR="00DC7229" w:rsidRPr="00A7587C">
        <w:rPr>
          <w:rFonts w:cs="B Nazanin" w:hint="eastAsia"/>
          <w:sz w:val="24"/>
          <w:szCs w:val="24"/>
          <w:rtl/>
        </w:rPr>
        <w:t>که</w:t>
      </w:r>
      <w:r w:rsidR="00215DC7" w:rsidRPr="00A7587C">
        <w:rPr>
          <w:rFonts w:cs="B Nazanin"/>
          <w:sz w:val="24"/>
          <w:szCs w:val="24"/>
          <w:rtl/>
        </w:rPr>
        <w:t xml:space="preserve"> </w:t>
      </w:r>
      <w:r w:rsidR="00A7587C" w:rsidRPr="00A7587C">
        <w:rPr>
          <w:rFonts w:cs="B Nazanin" w:hint="cs"/>
          <w:color w:val="FF0000"/>
          <w:sz w:val="24"/>
          <w:szCs w:val="24"/>
          <w:rtl/>
        </w:rPr>
        <w:t>مایه</w:t>
      </w:r>
      <w:r w:rsidR="00A7587C" w:rsidRPr="00A7587C">
        <w:rPr>
          <w:rFonts w:cs="B Nazanin" w:hint="eastAsia"/>
          <w:color w:val="FF0000"/>
          <w:sz w:val="24"/>
          <w:szCs w:val="24"/>
          <w:rtl/>
        </w:rPr>
        <w:t>‌</w:t>
      </w:r>
      <w:r w:rsidR="00A7587C" w:rsidRPr="00A7587C">
        <w:rPr>
          <w:rFonts w:cs="B Nazanin" w:hint="cs"/>
          <w:color w:val="FF0000"/>
          <w:sz w:val="24"/>
          <w:szCs w:val="24"/>
          <w:rtl/>
        </w:rPr>
        <w:t>زنی باکتریایی</w:t>
      </w:r>
      <w:r w:rsidR="00A7587C" w:rsidRPr="00A7587C">
        <w:rPr>
          <w:rFonts w:cs="B Nazanin"/>
          <w:color w:val="FF0000"/>
          <w:sz w:val="24"/>
          <w:szCs w:val="24"/>
          <w:rtl/>
        </w:rPr>
        <w:t xml:space="preserve"> </w:t>
      </w:r>
      <w:r w:rsidR="00215DC7" w:rsidRPr="00A7587C">
        <w:rPr>
          <w:rFonts w:cs="B Nazanin"/>
          <w:sz w:val="24"/>
          <w:szCs w:val="24"/>
          <w:rtl/>
        </w:rPr>
        <w:t>تأث</w:t>
      </w:r>
      <w:r w:rsidR="00215DC7" w:rsidRPr="00A7587C">
        <w:rPr>
          <w:rFonts w:cs="B Nazanin" w:hint="cs"/>
          <w:sz w:val="24"/>
          <w:szCs w:val="24"/>
          <w:rtl/>
        </w:rPr>
        <w:t>ی</w:t>
      </w:r>
      <w:r w:rsidR="00215DC7" w:rsidRPr="00A7587C">
        <w:rPr>
          <w:rFonts w:cs="B Nazanin" w:hint="eastAsia"/>
          <w:sz w:val="24"/>
          <w:szCs w:val="24"/>
          <w:rtl/>
        </w:rPr>
        <w:t>ر</w:t>
      </w:r>
      <w:r w:rsidR="00215DC7" w:rsidRPr="00A7587C">
        <w:rPr>
          <w:rFonts w:cs="B Nazanin"/>
          <w:sz w:val="24"/>
          <w:szCs w:val="24"/>
          <w:rtl/>
        </w:rPr>
        <w:t xml:space="preserve"> معن</w:t>
      </w:r>
      <w:r w:rsidR="00215DC7" w:rsidRPr="00A7587C">
        <w:rPr>
          <w:rFonts w:cs="B Nazanin" w:hint="cs"/>
          <w:sz w:val="24"/>
          <w:szCs w:val="24"/>
          <w:rtl/>
        </w:rPr>
        <w:t>ی‌</w:t>
      </w:r>
      <w:r w:rsidR="00215DC7" w:rsidRPr="00A7587C">
        <w:rPr>
          <w:rFonts w:cs="B Nazanin" w:hint="eastAsia"/>
          <w:sz w:val="24"/>
          <w:szCs w:val="24"/>
          <w:rtl/>
        </w:rPr>
        <w:t>دار</w:t>
      </w:r>
      <w:r w:rsidR="00215DC7" w:rsidRPr="00A7587C">
        <w:rPr>
          <w:rFonts w:cs="B Nazanin" w:hint="cs"/>
          <w:sz w:val="24"/>
          <w:szCs w:val="24"/>
          <w:rtl/>
        </w:rPr>
        <w:t>ی</w:t>
      </w:r>
      <w:r w:rsidR="00215DC7" w:rsidRPr="00A7587C">
        <w:rPr>
          <w:rFonts w:cs="B Nazanin"/>
          <w:sz w:val="24"/>
          <w:szCs w:val="24"/>
          <w:rtl/>
        </w:rPr>
        <w:t xml:space="preserve"> در بهبود وزن م</w:t>
      </w:r>
      <w:r w:rsidR="00215DC7" w:rsidRPr="00A7587C">
        <w:rPr>
          <w:rFonts w:cs="B Nazanin" w:hint="cs"/>
          <w:sz w:val="24"/>
          <w:szCs w:val="24"/>
          <w:rtl/>
        </w:rPr>
        <w:t>ی</w:t>
      </w:r>
      <w:r w:rsidR="00215DC7" w:rsidRPr="00A7587C">
        <w:rPr>
          <w:rFonts w:cs="B Nazanin" w:hint="eastAsia"/>
          <w:sz w:val="24"/>
          <w:szCs w:val="24"/>
          <w:rtl/>
        </w:rPr>
        <w:t>وه</w:t>
      </w:r>
      <w:r w:rsidR="00215DC7" w:rsidRPr="00A7587C">
        <w:rPr>
          <w:rFonts w:cs="B Nazanin"/>
          <w:sz w:val="24"/>
          <w:szCs w:val="24"/>
          <w:rtl/>
        </w:rPr>
        <w:t xml:space="preserve"> و عملکرد تک بوته نسبت به عدم </w:t>
      </w:r>
      <w:r w:rsidR="00E85B56" w:rsidRPr="00E85B56">
        <w:rPr>
          <w:rFonts w:cs="B Nazanin" w:hint="cs"/>
          <w:color w:val="FF0000"/>
          <w:sz w:val="24"/>
          <w:szCs w:val="24"/>
          <w:rtl/>
        </w:rPr>
        <w:t>مایه</w:t>
      </w:r>
      <w:r w:rsidR="00E85B56" w:rsidRPr="00E85B56">
        <w:rPr>
          <w:rFonts w:cs="B Nazanin" w:hint="eastAsia"/>
          <w:color w:val="FF0000"/>
          <w:sz w:val="24"/>
          <w:szCs w:val="24"/>
          <w:rtl/>
        </w:rPr>
        <w:t>‌</w:t>
      </w:r>
      <w:r w:rsidR="00E85B56" w:rsidRPr="00E85B56">
        <w:rPr>
          <w:rFonts w:cs="B Nazanin" w:hint="cs"/>
          <w:color w:val="FF0000"/>
          <w:sz w:val="24"/>
          <w:szCs w:val="24"/>
          <w:rtl/>
        </w:rPr>
        <w:t>زنی باکتریایی</w:t>
      </w:r>
      <w:r w:rsidR="00215DC7" w:rsidRPr="00E85B56">
        <w:rPr>
          <w:rFonts w:cs="B Nazanin"/>
          <w:color w:val="FF0000"/>
          <w:sz w:val="24"/>
          <w:szCs w:val="24"/>
          <w:rtl/>
        </w:rPr>
        <w:t xml:space="preserve"> </w:t>
      </w:r>
      <w:r w:rsidR="00215DC7" w:rsidRPr="00A7587C">
        <w:rPr>
          <w:rFonts w:cs="B Nazanin"/>
          <w:sz w:val="24"/>
          <w:szCs w:val="24"/>
          <w:rtl/>
        </w:rPr>
        <w:t>نداشت.</w:t>
      </w:r>
    </w:p>
    <w:p w14:paraId="6B61DD8B" w14:textId="7416797B" w:rsidR="0088413B" w:rsidRPr="00A7587C" w:rsidRDefault="00C45442" w:rsidP="003D6D43">
      <w:pPr>
        <w:bidi/>
        <w:spacing w:line="240" w:lineRule="auto"/>
        <w:jc w:val="both"/>
        <w:rPr>
          <w:rFonts w:cs="B Titr"/>
          <w:sz w:val="28"/>
          <w:szCs w:val="28"/>
        </w:rPr>
      </w:pPr>
      <w:r w:rsidRPr="00A7587C">
        <w:rPr>
          <w:rFonts w:ascii="Times New Roman" w:eastAsia="Times New Roman" w:hAnsi="Times New Roman" w:cs="B Titr"/>
          <w:bCs/>
          <w:sz w:val="24"/>
          <w:szCs w:val="24"/>
          <w:rtl/>
          <w:lang w:val="fy-NL" w:bidi="fa-IR"/>
        </w:rPr>
        <w:t>واژه‌های کلیدی</w:t>
      </w:r>
      <w:r w:rsidRPr="00A7587C">
        <w:rPr>
          <w:rFonts w:ascii="Times New Roman" w:eastAsia="Times New Roman" w:hAnsi="Times New Roman" w:cs="B Titr"/>
          <w:b/>
          <w:sz w:val="24"/>
          <w:szCs w:val="24"/>
          <w:rtl/>
          <w:lang w:val="fy-NL" w:bidi="fa-IR"/>
        </w:rPr>
        <w:t>:</w:t>
      </w:r>
      <w:r w:rsidR="004D4729" w:rsidRPr="00A7587C">
        <w:rPr>
          <w:rFonts w:ascii="Times New Roman" w:eastAsia="Times New Roman" w:hAnsi="Times New Roman" w:cs="B Titr" w:hint="cs"/>
          <w:b/>
          <w:sz w:val="24"/>
          <w:szCs w:val="24"/>
          <w:rtl/>
          <w:lang w:val="fy-NL" w:bidi="fa-IR"/>
        </w:rPr>
        <w:t xml:space="preserve"> </w:t>
      </w:r>
      <w:r w:rsidR="00370B74" w:rsidRPr="00A7587C">
        <w:rPr>
          <w:rFonts w:cs="B Nazanin" w:hint="cs"/>
          <w:sz w:val="24"/>
          <w:szCs w:val="24"/>
          <w:rtl/>
        </w:rPr>
        <w:t>سوپر</w:t>
      </w:r>
      <w:r w:rsidR="00D14D46" w:rsidRPr="00A7587C">
        <w:rPr>
          <w:rFonts w:cs="B Nazanin" w:hint="cs"/>
          <w:sz w:val="24"/>
          <w:szCs w:val="24"/>
          <w:rtl/>
        </w:rPr>
        <w:t xml:space="preserve"> </w:t>
      </w:r>
      <w:r w:rsidR="00DC7229" w:rsidRPr="00A7587C">
        <w:rPr>
          <w:rFonts w:cs="B Nazanin" w:hint="eastAsia"/>
          <w:sz w:val="24"/>
          <w:szCs w:val="24"/>
          <w:rtl/>
        </w:rPr>
        <w:t>‌</w:t>
      </w:r>
      <w:r w:rsidR="00370B74" w:rsidRPr="00A7587C">
        <w:rPr>
          <w:rFonts w:cs="B Nazanin" w:hint="cs"/>
          <w:sz w:val="24"/>
          <w:szCs w:val="24"/>
          <w:rtl/>
        </w:rPr>
        <w:t xml:space="preserve">فسفات تریپل، </w:t>
      </w:r>
      <w:r w:rsidR="004D4729" w:rsidRPr="00A7587C">
        <w:rPr>
          <w:rFonts w:cs="B Nazanin" w:hint="cs"/>
          <w:sz w:val="24"/>
          <w:szCs w:val="24"/>
          <w:rtl/>
        </w:rPr>
        <w:t>عملکرد، کود</w:t>
      </w:r>
      <w:r w:rsidR="004D4729" w:rsidRPr="00A7587C">
        <w:rPr>
          <w:rFonts w:cs="B Nazanin"/>
          <w:sz w:val="24"/>
          <w:szCs w:val="24"/>
          <w:rtl/>
        </w:rPr>
        <w:softHyphen/>
      </w:r>
      <w:r w:rsidR="00370B74" w:rsidRPr="00A7587C">
        <w:rPr>
          <w:rFonts w:cs="B Nazanin" w:hint="cs"/>
          <w:sz w:val="24"/>
          <w:szCs w:val="24"/>
          <w:rtl/>
        </w:rPr>
        <w:t>های زیستی</w:t>
      </w:r>
      <w:r w:rsidR="004D4729" w:rsidRPr="00A7587C">
        <w:rPr>
          <w:rFonts w:cs="B Nazanin" w:hint="cs"/>
          <w:sz w:val="24"/>
          <w:szCs w:val="24"/>
          <w:rtl/>
        </w:rPr>
        <w:t xml:space="preserve">، ویتامین </w:t>
      </w:r>
      <w:r w:rsidR="003D6D43" w:rsidRPr="003D6D43">
        <w:rPr>
          <w:rFonts w:ascii="Times New Roman" w:eastAsia="Times New Roman" w:hAnsi="Times New Roman" w:cs="B Nazanin"/>
          <w:bCs/>
          <w:sz w:val="20"/>
          <w:szCs w:val="20"/>
          <w:lang w:val="fy-NL" w:bidi="fa-IR"/>
        </w:rPr>
        <w:t>C</w:t>
      </w:r>
      <w:r w:rsidR="004D4729" w:rsidRPr="00A7587C">
        <w:rPr>
          <w:rFonts w:ascii="Times New Roman" w:eastAsia="Times New Roman" w:hAnsi="Times New Roman" w:cs="B Titr" w:hint="cs"/>
          <w:b/>
          <w:sz w:val="28"/>
          <w:szCs w:val="28"/>
          <w:rtl/>
          <w:lang w:bidi="fa-IR"/>
        </w:rPr>
        <w:t xml:space="preserve"> </w:t>
      </w:r>
    </w:p>
    <w:p w14:paraId="247D10E3" w14:textId="77777777" w:rsidR="00471DBB" w:rsidRPr="00A7587C" w:rsidRDefault="00C45442" w:rsidP="0017544F">
      <w:pPr>
        <w:bidi/>
        <w:spacing w:after="200" w:line="240" w:lineRule="auto"/>
        <w:jc w:val="center"/>
        <w:rPr>
          <w:rFonts w:ascii="Times New Roman" w:eastAsia="Times New Roman" w:hAnsi="Times New Roman" w:cs="B Titr"/>
          <w:b/>
          <w:bCs/>
          <w:sz w:val="28"/>
          <w:szCs w:val="28"/>
          <w:rtl/>
        </w:rPr>
      </w:pPr>
      <w:r w:rsidRPr="00A7587C">
        <w:rPr>
          <w:rFonts w:ascii="Times New Roman" w:eastAsia="Times New Roman" w:hAnsi="Times New Roman" w:cs="B Titr" w:hint="cs"/>
          <w:b/>
          <w:bCs/>
          <w:sz w:val="28"/>
          <w:szCs w:val="28"/>
          <w:rtl/>
        </w:rPr>
        <w:t>مقدمه</w:t>
      </w:r>
    </w:p>
    <w:p w14:paraId="78F2FBA4" w14:textId="18CBAE50" w:rsidR="00AC587C" w:rsidRPr="00A7587C" w:rsidRDefault="00C45442" w:rsidP="00AC587C">
      <w:pPr>
        <w:bidi/>
        <w:spacing w:line="240" w:lineRule="auto"/>
        <w:ind w:firstLine="288"/>
        <w:jc w:val="both"/>
        <w:rPr>
          <w:rFonts w:cs="B Nazanin"/>
          <w:sz w:val="24"/>
          <w:szCs w:val="24"/>
          <w:rtl/>
        </w:rPr>
      </w:pPr>
      <w:r w:rsidRPr="00A7587C">
        <w:rPr>
          <w:rFonts w:cs="B Nazanin" w:hint="eastAsia"/>
          <w:sz w:val="24"/>
          <w:szCs w:val="24"/>
          <w:rtl/>
        </w:rPr>
        <w:t>گوجه</w:t>
      </w:r>
      <w:r w:rsidR="006A2C8C" w:rsidRPr="00A7587C">
        <w:rPr>
          <w:rFonts w:cs="B Nazanin"/>
          <w:sz w:val="24"/>
          <w:szCs w:val="24"/>
          <w:rtl/>
        </w:rPr>
        <w:softHyphen/>
      </w:r>
      <w:r w:rsidRPr="00A7587C">
        <w:rPr>
          <w:rFonts w:cs="B Nazanin"/>
          <w:sz w:val="24"/>
          <w:szCs w:val="24"/>
          <w:rtl/>
        </w:rPr>
        <w:t>فرنگ</w:t>
      </w:r>
      <w:r w:rsidRPr="00A7587C">
        <w:rPr>
          <w:rFonts w:cs="B Nazanin" w:hint="cs"/>
          <w:sz w:val="24"/>
          <w:szCs w:val="24"/>
          <w:rtl/>
        </w:rPr>
        <w:t>ی</w:t>
      </w:r>
      <w:r w:rsidRPr="00A7587C">
        <w:rPr>
          <w:rFonts w:cs="B Nazanin"/>
          <w:sz w:val="24"/>
          <w:szCs w:val="24"/>
          <w:rtl/>
        </w:rPr>
        <w:t xml:space="preserve"> (</w:t>
      </w:r>
      <w:r w:rsidRPr="00A7587C">
        <w:rPr>
          <w:rFonts w:asciiTheme="majorBidi" w:hAnsiTheme="majorBidi" w:cs="B Nazanin"/>
          <w:i/>
          <w:iCs/>
          <w:sz w:val="20"/>
          <w:szCs w:val="20"/>
        </w:rPr>
        <w:t>Solanum lycopersicum</w:t>
      </w:r>
      <w:r w:rsidRPr="00A7587C">
        <w:rPr>
          <w:rFonts w:asciiTheme="majorBidi" w:hAnsiTheme="majorBidi" w:cs="B Nazanin"/>
          <w:sz w:val="20"/>
          <w:szCs w:val="20"/>
        </w:rPr>
        <w:t xml:space="preserve"> L</w:t>
      </w:r>
      <w:r w:rsidRPr="00A7587C">
        <w:rPr>
          <w:rFonts w:cs="B Nazanin"/>
          <w:sz w:val="24"/>
          <w:szCs w:val="24"/>
        </w:rPr>
        <w:t>.</w:t>
      </w:r>
      <w:r w:rsidRPr="00A7587C">
        <w:rPr>
          <w:rFonts w:cs="B Nazanin"/>
          <w:sz w:val="24"/>
          <w:szCs w:val="24"/>
          <w:rtl/>
        </w:rPr>
        <w:t>) دوم</w:t>
      </w:r>
      <w:r w:rsidRPr="00A7587C">
        <w:rPr>
          <w:rFonts w:cs="B Nazanin" w:hint="cs"/>
          <w:sz w:val="24"/>
          <w:szCs w:val="24"/>
          <w:rtl/>
        </w:rPr>
        <w:t>ی</w:t>
      </w:r>
      <w:r w:rsidRPr="00A7587C">
        <w:rPr>
          <w:rFonts w:cs="B Nazanin" w:hint="eastAsia"/>
          <w:sz w:val="24"/>
          <w:szCs w:val="24"/>
          <w:rtl/>
        </w:rPr>
        <w:t>ن</w:t>
      </w:r>
      <w:r w:rsidRPr="00A7587C">
        <w:rPr>
          <w:rFonts w:cs="B Nazanin"/>
          <w:sz w:val="24"/>
          <w:szCs w:val="24"/>
          <w:rtl/>
        </w:rPr>
        <w:t xml:space="preserve"> محصول مهم </w:t>
      </w:r>
      <w:r w:rsidR="00AC587C" w:rsidRPr="00A7587C">
        <w:rPr>
          <w:rFonts w:cs="B Nazanin" w:hint="cs"/>
          <w:sz w:val="24"/>
          <w:szCs w:val="24"/>
          <w:rtl/>
        </w:rPr>
        <w:t>سبزی</w:t>
      </w:r>
      <w:r w:rsidRPr="00A7587C">
        <w:rPr>
          <w:rFonts w:cs="B Nazanin"/>
          <w:sz w:val="24"/>
          <w:szCs w:val="24"/>
          <w:rtl/>
        </w:rPr>
        <w:t xml:space="preserve"> در جهان است و تول</w:t>
      </w:r>
      <w:r w:rsidRPr="00A7587C">
        <w:rPr>
          <w:rFonts w:cs="B Nazanin" w:hint="cs"/>
          <w:sz w:val="24"/>
          <w:szCs w:val="24"/>
          <w:rtl/>
        </w:rPr>
        <w:t>ی</w:t>
      </w:r>
      <w:r w:rsidRPr="00A7587C">
        <w:rPr>
          <w:rFonts w:cs="B Nazanin" w:hint="eastAsia"/>
          <w:sz w:val="24"/>
          <w:szCs w:val="24"/>
          <w:rtl/>
        </w:rPr>
        <w:t>د</w:t>
      </w:r>
      <w:r w:rsidRPr="00A7587C">
        <w:rPr>
          <w:rFonts w:cs="B Nazanin"/>
          <w:sz w:val="24"/>
          <w:szCs w:val="24"/>
          <w:rtl/>
        </w:rPr>
        <w:t xml:space="preserve"> آن به </w:t>
      </w:r>
      <w:r w:rsidR="00AC587C" w:rsidRPr="00A7587C">
        <w:rPr>
          <w:rFonts w:cs="B Nazanin" w:hint="cs"/>
          <w:sz w:val="24"/>
          <w:szCs w:val="24"/>
          <w:rtl/>
        </w:rPr>
        <w:t>مقدار زیادی</w:t>
      </w:r>
      <w:r w:rsidRPr="00A7587C">
        <w:rPr>
          <w:rFonts w:cs="B Nazanin"/>
          <w:sz w:val="24"/>
          <w:szCs w:val="24"/>
          <w:rtl/>
        </w:rPr>
        <w:t xml:space="preserve"> در مناطق </w:t>
      </w:r>
      <w:r w:rsidR="00DC7229" w:rsidRPr="00A7587C">
        <w:rPr>
          <w:rFonts w:cs="B Nazanin"/>
          <w:sz w:val="24"/>
          <w:szCs w:val="24"/>
          <w:rtl/>
        </w:rPr>
        <w:t>ن</w:t>
      </w:r>
      <w:r w:rsidR="00DC7229" w:rsidRPr="00A7587C">
        <w:rPr>
          <w:rFonts w:cs="B Nazanin" w:hint="cs"/>
          <w:sz w:val="24"/>
          <w:szCs w:val="24"/>
          <w:rtl/>
        </w:rPr>
        <w:t>ی</w:t>
      </w:r>
      <w:r w:rsidR="00DC7229" w:rsidRPr="00A7587C">
        <w:rPr>
          <w:rFonts w:cs="B Nazanin" w:hint="eastAsia"/>
          <w:sz w:val="24"/>
          <w:szCs w:val="24"/>
          <w:rtl/>
        </w:rPr>
        <w:t>مه‌خشک</w:t>
      </w:r>
      <w:r w:rsidRPr="00A7587C">
        <w:rPr>
          <w:rFonts w:cs="B Nazanin"/>
          <w:sz w:val="24"/>
          <w:szCs w:val="24"/>
          <w:rtl/>
        </w:rPr>
        <w:t xml:space="preserve"> متمرکز است</w:t>
      </w:r>
      <w:r w:rsidRPr="00A7587C">
        <w:rPr>
          <w:rFonts w:cs="B Nazanin" w:hint="cs"/>
          <w:sz w:val="24"/>
          <w:szCs w:val="24"/>
          <w:rtl/>
        </w:rPr>
        <w:t>.</w:t>
      </w:r>
      <w:r w:rsidR="006A2C8C" w:rsidRPr="00A7587C">
        <w:rPr>
          <w:rFonts w:cs="B Nazanin"/>
          <w:sz w:val="24"/>
          <w:szCs w:val="24"/>
          <w:rtl/>
        </w:rPr>
        <w:t xml:space="preserve"> </w:t>
      </w:r>
      <w:r w:rsidR="00DC7229" w:rsidRPr="00A7587C">
        <w:rPr>
          <w:rFonts w:cs="B Nazanin"/>
          <w:sz w:val="24"/>
          <w:szCs w:val="24"/>
          <w:rtl/>
        </w:rPr>
        <w:t>از</w:t>
      </w:r>
      <w:r w:rsidR="00DC7229" w:rsidRPr="00A7587C">
        <w:rPr>
          <w:rFonts w:cs="B Nazanin" w:hint="cs"/>
          <w:sz w:val="24"/>
          <w:szCs w:val="24"/>
          <w:rtl/>
        </w:rPr>
        <w:t xml:space="preserve"> </w:t>
      </w:r>
      <w:r w:rsidR="00DC7229" w:rsidRPr="00A7587C">
        <w:rPr>
          <w:rFonts w:cs="B Nazanin"/>
          <w:sz w:val="24"/>
          <w:szCs w:val="24"/>
          <w:rtl/>
        </w:rPr>
        <w:t>نظر</w:t>
      </w:r>
      <w:r w:rsidR="006A2C8C" w:rsidRPr="00A7587C">
        <w:rPr>
          <w:rFonts w:cs="B Nazanin"/>
          <w:sz w:val="24"/>
          <w:szCs w:val="24"/>
          <w:rtl/>
        </w:rPr>
        <w:t xml:space="preserve"> سلامت انسان، گوجه</w:t>
      </w:r>
      <w:r w:rsidR="006A2C8C" w:rsidRPr="00A7587C">
        <w:rPr>
          <w:rFonts w:cs="B Nazanin"/>
          <w:sz w:val="24"/>
          <w:szCs w:val="24"/>
          <w:rtl/>
        </w:rPr>
        <w:softHyphen/>
      </w:r>
      <w:r w:rsidRPr="00A7587C">
        <w:rPr>
          <w:rFonts w:cs="B Nazanin"/>
          <w:sz w:val="24"/>
          <w:szCs w:val="24"/>
          <w:rtl/>
        </w:rPr>
        <w:t>فرنگ</w:t>
      </w:r>
      <w:r w:rsidRPr="00A7587C">
        <w:rPr>
          <w:rFonts w:cs="B Nazanin" w:hint="cs"/>
          <w:sz w:val="24"/>
          <w:szCs w:val="24"/>
          <w:rtl/>
        </w:rPr>
        <w:t>ی</w:t>
      </w:r>
      <w:r w:rsidRPr="00A7587C">
        <w:rPr>
          <w:rFonts w:cs="B Nazanin"/>
          <w:sz w:val="24"/>
          <w:szCs w:val="24"/>
          <w:rtl/>
        </w:rPr>
        <w:t xml:space="preserve"> جزء اصل</w:t>
      </w:r>
      <w:r w:rsidRPr="00A7587C">
        <w:rPr>
          <w:rFonts w:cs="B Nazanin" w:hint="cs"/>
          <w:sz w:val="24"/>
          <w:szCs w:val="24"/>
          <w:rtl/>
        </w:rPr>
        <w:t>ی</w:t>
      </w:r>
      <w:r w:rsidR="006A2C8C" w:rsidRPr="00A7587C">
        <w:rPr>
          <w:rFonts w:cs="B Nazanin"/>
          <w:sz w:val="24"/>
          <w:szCs w:val="24"/>
          <w:rtl/>
        </w:rPr>
        <w:t xml:space="preserve"> وعده</w:t>
      </w:r>
      <w:r w:rsidR="006A2C8C" w:rsidRPr="00A7587C">
        <w:rPr>
          <w:rFonts w:cs="B Nazanin"/>
          <w:sz w:val="24"/>
          <w:szCs w:val="24"/>
          <w:rtl/>
        </w:rPr>
        <w:softHyphen/>
      </w:r>
      <w:r w:rsidRPr="00A7587C">
        <w:rPr>
          <w:rFonts w:cs="B Nazanin"/>
          <w:sz w:val="24"/>
          <w:szCs w:val="24"/>
          <w:rtl/>
        </w:rPr>
        <w:t>ها</w:t>
      </w:r>
      <w:r w:rsidRPr="00A7587C">
        <w:rPr>
          <w:rFonts w:cs="B Nazanin" w:hint="cs"/>
          <w:sz w:val="24"/>
          <w:szCs w:val="24"/>
          <w:rtl/>
        </w:rPr>
        <w:t>ی</w:t>
      </w:r>
      <w:r w:rsidRPr="00A7587C">
        <w:rPr>
          <w:rFonts w:cs="B Nazanin"/>
          <w:sz w:val="24"/>
          <w:szCs w:val="24"/>
          <w:rtl/>
        </w:rPr>
        <w:t xml:space="preserve"> غذا</w:t>
      </w:r>
      <w:r w:rsidRPr="00A7587C">
        <w:rPr>
          <w:rFonts w:cs="B Nazanin" w:hint="cs"/>
          <w:sz w:val="24"/>
          <w:szCs w:val="24"/>
          <w:rtl/>
        </w:rPr>
        <w:t>یی</w:t>
      </w:r>
      <w:r w:rsidRPr="00A7587C">
        <w:rPr>
          <w:rFonts w:cs="B Nazanin"/>
          <w:sz w:val="24"/>
          <w:szCs w:val="24"/>
          <w:rtl/>
        </w:rPr>
        <w:t xml:space="preserve"> روزانه در بس</w:t>
      </w:r>
      <w:r w:rsidRPr="00A7587C">
        <w:rPr>
          <w:rFonts w:cs="B Nazanin" w:hint="cs"/>
          <w:sz w:val="24"/>
          <w:szCs w:val="24"/>
          <w:rtl/>
        </w:rPr>
        <w:t>ی</w:t>
      </w:r>
      <w:r w:rsidRPr="00A7587C">
        <w:rPr>
          <w:rFonts w:cs="B Nazanin" w:hint="eastAsia"/>
          <w:sz w:val="24"/>
          <w:szCs w:val="24"/>
          <w:rtl/>
        </w:rPr>
        <w:t>ار</w:t>
      </w:r>
      <w:r w:rsidRPr="00A7587C">
        <w:rPr>
          <w:rFonts w:cs="B Nazanin" w:hint="cs"/>
          <w:sz w:val="24"/>
          <w:szCs w:val="24"/>
          <w:rtl/>
        </w:rPr>
        <w:t>ی</w:t>
      </w:r>
      <w:r w:rsidRPr="00A7587C">
        <w:rPr>
          <w:rFonts w:cs="B Nazanin"/>
          <w:sz w:val="24"/>
          <w:szCs w:val="24"/>
          <w:rtl/>
        </w:rPr>
        <w:t xml:space="preserve"> از کشورها است و منبع مهم</w:t>
      </w:r>
      <w:r w:rsidRPr="00A7587C">
        <w:rPr>
          <w:rFonts w:cs="B Nazanin" w:hint="cs"/>
          <w:sz w:val="24"/>
          <w:szCs w:val="24"/>
          <w:rtl/>
        </w:rPr>
        <w:t>ی</w:t>
      </w:r>
      <w:r w:rsidRPr="00A7587C">
        <w:rPr>
          <w:rFonts w:cs="B Nazanin"/>
          <w:sz w:val="24"/>
          <w:szCs w:val="24"/>
          <w:rtl/>
        </w:rPr>
        <w:t xml:space="preserve"> از مواد معدن</w:t>
      </w:r>
      <w:r w:rsidRPr="00A7587C">
        <w:rPr>
          <w:rFonts w:cs="B Nazanin" w:hint="cs"/>
          <w:sz w:val="24"/>
          <w:szCs w:val="24"/>
          <w:rtl/>
        </w:rPr>
        <w:t>ی</w:t>
      </w:r>
      <w:r w:rsidRPr="00A7587C">
        <w:rPr>
          <w:rFonts w:cs="B Nazanin" w:hint="eastAsia"/>
          <w:sz w:val="24"/>
          <w:szCs w:val="24"/>
          <w:rtl/>
        </w:rPr>
        <w:t>،</w:t>
      </w:r>
      <w:r w:rsidRPr="00A7587C">
        <w:rPr>
          <w:rFonts w:cs="B Nazanin"/>
          <w:sz w:val="24"/>
          <w:szCs w:val="24"/>
          <w:rtl/>
        </w:rPr>
        <w:t xml:space="preserve"> و</w:t>
      </w:r>
      <w:r w:rsidRPr="00A7587C">
        <w:rPr>
          <w:rFonts w:cs="B Nazanin" w:hint="cs"/>
          <w:sz w:val="24"/>
          <w:szCs w:val="24"/>
          <w:rtl/>
        </w:rPr>
        <w:t>ی</w:t>
      </w:r>
      <w:r w:rsidRPr="00A7587C">
        <w:rPr>
          <w:rFonts w:cs="B Nazanin" w:hint="eastAsia"/>
          <w:sz w:val="24"/>
          <w:szCs w:val="24"/>
          <w:rtl/>
        </w:rPr>
        <w:t>تام</w:t>
      </w:r>
      <w:r w:rsidRPr="00A7587C">
        <w:rPr>
          <w:rFonts w:cs="B Nazanin" w:hint="cs"/>
          <w:sz w:val="24"/>
          <w:szCs w:val="24"/>
          <w:rtl/>
        </w:rPr>
        <w:t>ی</w:t>
      </w:r>
      <w:r w:rsidRPr="00A7587C">
        <w:rPr>
          <w:rFonts w:cs="B Nazanin" w:hint="eastAsia"/>
          <w:sz w:val="24"/>
          <w:szCs w:val="24"/>
          <w:rtl/>
        </w:rPr>
        <w:t>ن</w:t>
      </w:r>
      <w:r w:rsidR="006A2C8C" w:rsidRPr="00A7587C">
        <w:rPr>
          <w:rFonts w:cs="B Nazanin"/>
          <w:sz w:val="24"/>
          <w:szCs w:val="24"/>
          <w:rtl/>
        </w:rPr>
        <w:softHyphen/>
      </w:r>
      <w:r w:rsidRPr="00A7587C">
        <w:rPr>
          <w:rFonts w:cs="B Nazanin"/>
          <w:sz w:val="24"/>
          <w:szCs w:val="24"/>
          <w:rtl/>
        </w:rPr>
        <w:t>ها و ترک</w:t>
      </w:r>
      <w:r w:rsidRPr="00A7587C">
        <w:rPr>
          <w:rFonts w:cs="B Nazanin" w:hint="cs"/>
          <w:sz w:val="24"/>
          <w:szCs w:val="24"/>
          <w:rtl/>
        </w:rPr>
        <w:t>ی</w:t>
      </w:r>
      <w:r w:rsidRPr="00A7587C">
        <w:rPr>
          <w:rFonts w:cs="B Nazanin"/>
          <w:sz w:val="24"/>
          <w:szCs w:val="24"/>
          <w:rtl/>
        </w:rPr>
        <w:t>بات آنت</w:t>
      </w:r>
      <w:r w:rsidRPr="00A7587C">
        <w:rPr>
          <w:rFonts w:cs="B Nazanin" w:hint="cs"/>
          <w:sz w:val="24"/>
          <w:szCs w:val="24"/>
          <w:rtl/>
        </w:rPr>
        <w:t>ی</w:t>
      </w:r>
      <w:r w:rsidR="006A2C8C" w:rsidRPr="00A7587C">
        <w:rPr>
          <w:rFonts w:cs="B Nazanin"/>
          <w:sz w:val="24"/>
          <w:szCs w:val="24"/>
          <w:rtl/>
        </w:rPr>
        <w:softHyphen/>
      </w:r>
      <w:r w:rsidRPr="00A7587C">
        <w:rPr>
          <w:rFonts w:cs="B Nazanin"/>
          <w:sz w:val="24"/>
          <w:szCs w:val="24"/>
          <w:rtl/>
        </w:rPr>
        <w:t>اکس</w:t>
      </w:r>
      <w:r w:rsidRPr="00A7587C">
        <w:rPr>
          <w:rFonts w:cs="B Nazanin" w:hint="cs"/>
          <w:sz w:val="24"/>
          <w:szCs w:val="24"/>
          <w:rtl/>
        </w:rPr>
        <w:t>ی</w:t>
      </w:r>
      <w:r w:rsidRPr="00A7587C">
        <w:rPr>
          <w:rFonts w:cs="B Nazanin" w:hint="eastAsia"/>
          <w:sz w:val="24"/>
          <w:szCs w:val="24"/>
          <w:rtl/>
        </w:rPr>
        <w:t>دان</w:t>
      </w:r>
      <w:r w:rsidRPr="00A7587C">
        <w:rPr>
          <w:rFonts w:cs="B Nazanin" w:hint="cs"/>
          <w:sz w:val="24"/>
          <w:szCs w:val="24"/>
          <w:rtl/>
        </w:rPr>
        <w:t>ی</w:t>
      </w:r>
      <w:r w:rsidRPr="00A7587C">
        <w:rPr>
          <w:rFonts w:cs="B Nazanin"/>
          <w:sz w:val="24"/>
          <w:szCs w:val="24"/>
          <w:rtl/>
        </w:rPr>
        <w:t xml:space="preserve"> </w:t>
      </w:r>
      <w:r w:rsidR="00DC7229" w:rsidRPr="00A7587C">
        <w:rPr>
          <w:rFonts w:cs="B Nazanin"/>
          <w:sz w:val="24"/>
          <w:szCs w:val="24"/>
          <w:rtl/>
        </w:rPr>
        <w:t>از</w:t>
      </w:r>
      <w:r w:rsidR="00DC7229" w:rsidRPr="00A7587C">
        <w:rPr>
          <w:rFonts w:cs="B Nazanin" w:hint="cs"/>
          <w:sz w:val="24"/>
          <w:szCs w:val="24"/>
          <w:rtl/>
        </w:rPr>
        <w:t xml:space="preserve"> </w:t>
      </w:r>
      <w:r w:rsidR="00DC7229" w:rsidRPr="00A7587C">
        <w:rPr>
          <w:rFonts w:cs="B Nazanin"/>
          <w:sz w:val="24"/>
          <w:szCs w:val="24"/>
          <w:rtl/>
        </w:rPr>
        <w:t>جمله</w:t>
      </w:r>
      <w:r w:rsidRPr="00A7587C">
        <w:rPr>
          <w:rFonts w:cs="B Nazanin"/>
          <w:sz w:val="24"/>
          <w:szCs w:val="24"/>
          <w:rtl/>
        </w:rPr>
        <w:t xml:space="preserve"> کاروتنوئ</w:t>
      </w:r>
      <w:r w:rsidRPr="00A7587C">
        <w:rPr>
          <w:rFonts w:cs="B Nazanin" w:hint="cs"/>
          <w:sz w:val="24"/>
          <w:szCs w:val="24"/>
          <w:rtl/>
        </w:rPr>
        <w:t>ی</w:t>
      </w:r>
      <w:r w:rsidRPr="00A7587C">
        <w:rPr>
          <w:rFonts w:cs="B Nazanin" w:hint="eastAsia"/>
          <w:sz w:val="24"/>
          <w:szCs w:val="24"/>
          <w:rtl/>
        </w:rPr>
        <w:t>دها</w:t>
      </w:r>
      <w:r w:rsidRPr="00A7587C">
        <w:rPr>
          <w:rFonts w:cs="B Nazanin"/>
          <w:sz w:val="24"/>
          <w:szCs w:val="24"/>
          <w:rtl/>
        </w:rPr>
        <w:t xml:space="preserve"> و ل</w:t>
      </w:r>
      <w:r w:rsidRPr="00A7587C">
        <w:rPr>
          <w:rFonts w:cs="B Nazanin" w:hint="cs"/>
          <w:sz w:val="24"/>
          <w:szCs w:val="24"/>
          <w:rtl/>
        </w:rPr>
        <w:t>ی</w:t>
      </w:r>
      <w:r w:rsidRPr="00A7587C">
        <w:rPr>
          <w:rFonts w:cs="B Nazanin" w:hint="eastAsia"/>
          <w:sz w:val="24"/>
          <w:szCs w:val="24"/>
          <w:rtl/>
        </w:rPr>
        <w:t>کوپن</w:t>
      </w:r>
      <w:r w:rsidRPr="00A7587C">
        <w:rPr>
          <w:rFonts w:cs="B Nazanin"/>
          <w:sz w:val="24"/>
          <w:szCs w:val="24"/>
          <w:rtl/>
        </w:rPr>
        <w:t xml:space="preserve"> است</w:t>
      </w:r>
      <w:r w:rsidRPr="00A7587C">
        <w:rPr>
          <w:rFonts w:cs="B Nazanin"/>
          <w:sz w:val="24"/>
          <w:szCs w:val="24"/>
        </w:rPr>
        <w:t xml:space="preserve"> </w:t>
      </w:r>
      <w:r w:rsidRPr="00A7587C">
        <w:rPr>
          <w:rFonts w:cs="B Nazanin" w:hint="cs"/>
          <w:sz w:val="24"/>
          <w:szCs w:val="24"/>
          <w:rtl/>
        </w:rPr>
        <w:t>(</w:t>
      </w:r>
      <w:r w:rsidRPr="00A7587C">
        <w:rPr>
          <w:rFonts w:asciiTheme="majorBidi" w:hAnsiTheme="majorBidi" w:cs="B Nazanin"/>
          <w:sz w:val="20"/>
          <w:szCs w:val="20"/>
        </w:rPr>
        <w:t xml:space="preserve">Rehan </w:t>
      </w:r>
      <w:r w:rsidRPr="00A7587C">
        <w:rPr>
          <w:rFonts w:asciiTheme="majorBidi" w:hAnsiTheme="majorBidi" w:cs="B Nazanin"/>
          <w:i/>
          <w:iCs/>
          <w:sz w:val="20"/>
          <w:szCs w:val="20"/>
        </w:rPr>
        <w:t xml:space="preserve">et al., </w:t>
      </w:r>
      <w:r w:rsidRPr="00A7587C">
        <w:rPr>
          <w:rFonts w:asciiTheme="majorBidi" w:hAnsiTheme="majorBidi" w:cs="B Nazanin"/>
          <w:sz w:val="20"/>
          <w:szCs w:val="20"/>
        </w:rPr>
        <w:t xml:space="preserve">2023; Ilahy </w:t>
      </w:r>
      <w:r w:rsidRPr="00A7587C">
        <w:rPr>
          <w:rFonts w:asciiTheme="majorBidi" w:hAnsiTheme="majorBidi" w:cs="B Nazanin"/>
          <w:i/>
          <w:iCs/>
          <w:sz w:val="20"/>
          <w:szCs w:val="20"/>
        </w:rPr>
        <w:t>et al.,</w:t>
      </w:r>
      <w:r w:rsidRPr="00A7587C">
        <w:rPr>
          <w:rFonts w:asciiTheme="majorBidi" w:hAnsiTheme="majorBidi" w:cs="B Nazanin"/>
          <w:sz w:val="20"/>
          <w:szCs w:val="20"/>
          <w:lang w:bidi="fa-IR"/>
        </w:rPr>
        <w:t xml:space="preserve"> 2018</w:t>
      </w:r>
      <w:r w:rsidRPr="00A7587C">
        <w:rPr>
          <w:rFonts w:cs="B Nazanin" w:hint="cs"/>
          <w:sz w:val="24"/>
          <w:szCs w:val="24"/>
          <w:rtl/>
        </w:rPr>
        <w:t>).</w:t>
      </w:r>
      <w:r w:rsidRPr="00A7587C">
        <w:rPr>
          <w:rFonts w:cs="B Nazanin"/>
          <w:sz w:val="24"/>
          <w:szCs w:val="24"/>
        </w:rPr>
        <w:t xml:space="preserve"> </w:t>
      </w:r>
      <w:r w:rsidR="006A2C8C" w:rsidRPr="00A7587C">
        <w:rPr>
          <w:rFonts w:cs="B Nazanin"/>
          <w:sz w:val="24"/>
          <w:szCs w:val="24"/>
          <w:rtl/>
        </w:rPr>
        <w:t>طعم گوجه</w:t>
      </w:r>
      <w:r w:rsidR="006A2C8C" w:rsidRPr="00A7587C">
        <w:rPr>
          <w:rFonts w:cs="B Nazanin"/>
          <w:sz w:val="24"/>
          <w:szCs w:val="24"/>
          <w:rtl/>
        </w:rPr>
        <w:softHyphen/>
      </w:r>
      <w:r w:rsidRPr="00A7587C">
        <w:rPr>
          <w:rFonts w:cs="B Nazanin"/>
          <w:sz w:val="24"/>
          <w:szCs w:val="24"/>
          <w:rtl/>
        </w:rPr>
        <w:t>فرنگ</w:t>
      </w:r>
      <w:r w:rsidRPr="00A7587C">
        <w:rPr>
          <w:rFonts w:cs="B Nazanin" w:hint="cs"/>
          <w:sz w:val="24"/>
          <w:szCs w:val="24"/>
          <w:rtl/>
        </w:rPr>
        <w:t>ی</w:t>
      </w:r>
      <w:r w:rsidRPr="00A7587C">
        <w:rPr>
          <w:rFonts w:cs="B Nazanin"/>
          <w:sz w:val="24"/>
          <w:szCs w:val="24"/>
          <w:rtl/>
        </w:rPr>
        <w:t xml:space="preserve"> و محتوا</w:t>
      </w:r>
      <w:r w:rsidRPr="00A7587C">
        <w:rPr>
          <w:rFonts w:cs="B Nazanin" w:hint="cs"/>
          <w:sz w:val="24"/>
          <w:szCs w:val="24"/>
          <w:rtl/>
        </w:rPr>
        <w:t>ی</w:t>
      </w:r>
      <w:r w:rsidRPr="00A7587C">
        <w:rPr>
          <w:rFonts w:cs="B Nazanin"/>
          <w:sz w:val="24"/>
          <w:szCs w:val="24"/>
          <w:rtl/>
        </w:rPr>
        <w:t xml:space="preserve"> آنت</w:t>
      </w:r>
      <w:r w:rsidRPr="00A7587C">
        <w:rPr>
          <w:rFonts w:cs="B Nazanin" w:hint="cs"/>
          <w:sz w:val="24"/>
          <w:szCs w:val="24"/>
          <w:rtl/>
        </w:rPr>
        <w:t>ی</w:t>
      </w:r>
      <w:r w:rsidR="006A2C8C" w:rsidRPr="00A7587C">
        <w:rPr>
          <w:rFonts w:cs="B Nazanin"/>
          <w:sz w:val="24"/>
          <w:szCs w:val="24"/>
          <w:rtl/>
        </w:rPr>
        <w:softHyphen/>
      </w:r>
      <w:r w:rsidRPr="00A7587C">
        <w:rPr>
          <w:rFonts w:cs="B Nazanin"/>
          <w:sz w:val="24"/>
          <w:szCs w:val="24"/>
          <w:rtl/>
        </w:rPr>
        <w:t>اکس</w:t>
      </w:r>
      <w:r w:rsidRPr="00A7587C">
        <w:rPr>
          <w:rFonts w:cs="B Nazanin" w:hint="cs"/>
          <w:sz w:val="24"/>
          <w:szCs w:val="24"/>
          <w:rtl/>
        </w:rPr>
        <w:t>ی</w:t>
      </w:r>
      <w:r w:rsidRPr="00A7587C">
        <w:rPr>
          <w:rFonts w:cs="B Nazanin" w:hint="eastAsia"/>
          <w:sz w:val="24"/>
          <w:szCs w:val="24"/>
          <w:rtl/>
        </w:rPr>
        <w:t>دان</w:t>
      </w:r>
      <w:r w:rsidRPr="00A7587C">
        <w:rPr>
          <w:rFonts w:cs="B Nazanin" w:hint="cs"/>
          <w:sz w:val="24"/>
          <w:szCs w:val="24"/>
          <w:rtl/>
        </w:rPr>
        <w:t>ی</w:t>
      </w:r>
      <w:r w:rsidRPr="00A7587C">
        <w:rPr>
          <w:rFonts w:cs="B Nazanin"/>
          <w:sz w:val="24"/>
          <w:szCs w:val="24"/>
          <w:rtl/>
        </w:rPr>
        <w:t xml:space="preserve"> آن بر اساس شرا</w:t>
      </w:r>
      <w:r w:rsidRPr="00A7587C">
        <w:rPr>
          <w:rFonts w:cs="B Nazanin" w:hint="cs"/>
          <w:sz w:val="24"/>
          <w:szCs w:val="24"/>
          <w:rtl/>
        </w:rPr>
        <w:t>ی</w:t>
      </w:r>
      <w:r w:rsidRPr="00A7587C">
        <w:rPr>
          <w:rFonts w:cs="B Nazanin" w:hint="eastAsia"/>
          <w:sz w:val="24"/>
          <w:szCs w:val="24"/>
          <w:rtl/>
        </w:rPr>
        <w:t>ط</w:t>
      </w:r>
      <w:r w:rsidRPr="00A7587C">
        <w:rPr>
          <w:rFonts w:cs="B Nazanin"/>
          <w:sz w:val="24"/>
          <w:szCs w:val="24"/>
          <w:rtl/>
        </w:rPr>
        <w:t xml:space="preserve"> رشد، </w:t>
      </w:r>
      <w:r w:rsidRPr="00A7587C">
        <w:rPr>
          <w:rFonts w:cs="B Nazanin" w:hint="cs"/>
          <w:sz w:val="24"/>
          <w:szCs w:val="24"/>
          <w:rtl/>
        </w:rPr>
        <w:t>روش</w:t>
      </w:r>
      <w:r w:rsidR="006A2C8C" w:rsidRPr="00A7587C">
        <w:rPr>
          <w:rFonts w:cs="B Nazanin"/>
          <w:sz w:val="24"/>
          <w:szCs w:val="24"/>
          <w:rtl/>
        </w:rPr>
        <w:softHyphen/>
      </w:r>
      <w:r w:rsidRPr="00A7587C">
        <w:rPr>
          <w:rFonts w:cs="B Nazanin"/>
          <w:sz w:val="24"/>
          <w:szCs w:val="24"/>
          <w:rtl/>
        </w:rPr>
        <w:t>ها</w:t>
      </w:r>
      <w:r w:rsidRPr="00A7587C">
        <w:rPr>
          <w:rFonts w:cs="B Nazanin" w:hint="cs"/>
          <w:sz w:val="24"/>
          <w:szCs w:val="24"/>
          <w:rtl/>
        </w:rPr>
        <w:t>ی</w:t>
      </w:r>
      <w:r w:rsidRPr="00A7587C">
        <w:rPr>
          <w:rFonts w:cs="B Nazanin"/>
          <w:sz w:val="24"/>
          <w:szCs w:val="24"/>
          <w:rtl/>
        </w:rPr>
        <w:t xml:space="preserve"> کشت، ارقام و زمان کشت متفاوت است </w:t>
      </w:r>
      <w:r w:rsidRPr="00A7587C">
        <w:rPr>
          <w:rFonts w:cs="B Nazanin" w:hint="cs"/>
          <w:sz w:val="24"/>
          <w:szCs w:val="24"/>
          <w:rtl/>
        </w:rPr>
        <w:t>(</w:t>
      </w:r>
      <w:r w:rsidRPr="00A7587C">
        <w:rPr>
          <w:rFonts w:asciiTheme="majorBidi" w:hAnsiTheme="majorBidi" w:cs="B Nazanin"/>
          <w:sz w:val="20"/>
          <w:szCs w:val="20"/>
        </w:rPr>
        <w:t xml:space="preserve">Goulet </w:t>
      </w:r>
      <w:r w:rsidRPr="00A7587C">
        <w:rPr>
          <w:rFonts w:asciiTheme="majorBidi" w:hAnsiTheme="majorBidi" w:cs="B Nazanin"/>
          <w:i/>
          <w:iCs/>
          <w:sz w:val="20"/>
          <w:szCs w:val="20"/>
        </w:rPr>
        <w:t>et al.,</w:t>
      </w:r>
      <w:r w:rsidRPr="00A7587C">
        <w:rPr>
          <w:rFonts w:asciiTheme="majorBidi" w:hAnsiTheme="majorBidi" w:cs="B Nazanin"/>
          <w:sz w:val="20"/>
          <w:szCs w:val="20"/>
        </w:rPr>
        <w:t xml:space="preserve"> 2015</w:t>
      </w:r>
      <w:r w:rsidRPr="00A7587C">
        <w:rPr>
          <w:rFonts w:cs="B Nazanin" w:hint="cs"/>
          <w:sz w:val="24"/>
          <w:szCs w:val="24"/>
          <w:rtl/>
        </w:rPr>
        <w:t>)</w:t>
      </w:r>
      <w:r w:rsidRPr="00A7587C">
        <w:rPr>
          <w:rFonts w:cs="B Nazanin"/>
          <w:sz w:val="24"/>
          <w:szCs w:val="24"/>
          <w:rtl/>
        </w:rPr>
        <w:t xml:space="preserve">. </w:t>
      </w:r>
    </w:p>
    <w:p w14:paraId="6CFDA3D0" w14:textId="1CACBF69" w:rsidR="00471DBB" w:rsidRPr="00A7587C" w:rsidRDefault="00C45442" w:rsidP="00AC587C">
      <w:pPr>
        <w:bidi/>
        <w:spacing w:line="240" w:lineRule="auto"/>
        <w:ind w:firstLine="288"/>
        <w:jc w:val="both"/>
        <w:rPr>
          <w:rFonts w:cs="B Nazanin"/>
          <w:sz w:val="24"/>
          <w:szCs w:val="24"/>
          <w:rtl/>
        </w:rPr>
      </w:pPr>
      <w:r w:rsidRPr="00A7587C">
        <w:rPr>
          <w:rFonts w:cs="B Nazanin" w:hint="cs"/>
          <w:sz w:val="24"/>
          <w:szCs w:val="24"/>
          <w:rtl/>
        </w:rPr>
        <w:t xml:space="preserve">فسفر </w:t>
      </w:r>
      <w:r w:rsidRPr="00A7587C">
        <w:rPr>
          <w:rFonts w:cs="B Nazanin"/>
          <w:sz w:val="24"/>
          <w:szCs w:val="24"/>
          <w:rtl/>
        </w:rPr>
        <w:t xml:space="preserve">خاک </w:t>
      </w:r>
      <w:r w:rsidRPr="00A7587C">
        <w:rPr>
          <w:rFonts w:cs="B Nazanin" w:hint="cs"/>
          <w:sz w:val="24"/>
          <w:szCs w:val="24"/>
          <w:rtl/>
        </w:rPr>
        <w:t>ی</w:t>
      </w:r>
      <w:r w:rsidRPr="00A7587C">
        <w:rPr>
          <w:rFonts w:cs="B Nazanin" w:hint="eastAsia"/>
          <w:sz w:val="24"/>
          <w:szCs w:val="24"/>
          <w:rtl/>
        </w:rPr>
        <w:t>ک</w:t>
      </w:r>
      <w:r w:rsidRPr="00A7587C">
        <w:rPr>
          <w:rFonts w:cs="B Nazanin"/>
          <w:sz w:val="24"/>
          <w:szCs w:val="24"/>
          <w:rtl/>
        </w:rPr>
        <w:t xml:space="preserve"> ماده مغذ</w:t>
      </w:r>
      <w:r w:rsidRPr="00A7587C">
        <w:rPr>
          <w:rFonts w:cs="B Nazanin" w:hint="cs"/>
          <w:sz w:val="24"/>
          <w:szCs w:val="24"/>
          <w:rtl/>
        </w:rPr>
        <w:t>ی</w:t>
      </w:r>
      <w:r w:rsidRPr="00A7587C">
        <w:rPr>
          <w:rFonts w:cs="B Nazanin"/>
          <w:sz w:val="24"/>
          <w:szCs w:val="24"/>
          <w:rtl/>
        </w:rPr>
        <w:t xml:space="preserve"> کل</w:t>
      </w:r>
      <w:r w:rsidRPr="00A7587C">
        <w:rPr>
          <w:rFonts w:cs="B Nazanin" w:hint="cs"/>
          <w:sz w:val="24"/>
          <w:szCs w:val="24"/>
          <w:rtl/>
        </w:rPr>
        <w:t>ی</w:t>
      </w:r>
      <w:r w:rsidRPr="00A7587C">
        <w:rPr>
          <w:rFonts w:cs="B Nazanin" w:hint="eastAsia"/>
          <w:sz w:val="24"/>
          <w:szCs w:val="24"/>
          <w:rtl/>
        </w:rPr>
        <w:t>د</w:t>
      </w:r>
      <w:r w:rsidRPr="00A7587C">
        <w:rPr>
          <w:rFonts w:cs="B Nazanin" w:hint="cs"/>
          <w:sz w:val="24"/>
          <w:szCs w:val="24"/>
          <w:rtl/>
        </w:rPr>
        <w:t>ی</w:t>
      </w:r>
      <w:r w:rsidRPr="00A7587C">
        <w:rPr>
          <w:rFonts w:cs="B Nazanin"/>
          <w:sz w:val="24"/>
          <w:szCs w:val="24"/>
          <w:rtl/>
        </w:rPr>
        <w:t xml:space="preserve"> شناخته شده برا</w:t>
      </w:r>
      <w:r w:rsidRPr="00A7587C">
        <w:rPr>
          <w:rFonts w:cs="B Nazanin" w:hint="cs"/>
          <w:sz w:val="24"/>
          <w:szCs w:val="24"/>
          <w:rtl/>
        </w:rPr>
        <w:t>ی</w:t>
      </w:r>
      <w:r w:rsidRPr="00A7587C">
        <w:rPr>
          <w:rFonts w:cs="B Nazanin"/>
          <w:sz w:val="24"/>
          <w:szCs w:val="24"/>
          <w:rtl/>
        </w:rPr>
        <w:t xml:space="preserve"> تول</w:t>
      </w:r>
      <w:r w:rsidRPr="00A7587C">
        <w:rPr>
          <w:rFonts w:cs="B Nazanin" w:hint="cs"/>
          <w:sz w:val="24"/>
          <w:szCs w:val="24"/>
          <w:rtl/>
        </w:rPr>
        <w:t>ی</w:t>
      </w:r>
      <w:r w:rsidR="006A2C8C" w:rsidRPr="00A7587C">
        <w:rPr>
          <w:rFonts w:cs="B Nazanin"/>
          <w:sz w:val="24"/>
          <w:szCs w:val="24"/>
          <w:rtl/>
        </w:rPr>
        <w:t>د گوجه</w:t>
      </w:r>
      <w:r w:rsidR="006A2C8C" w:rsidRPr="00A7587C">
        <w:rPr>
          <w:rFonts w:cs="B Nazanin"/>
          <w:sz w:val="24"/>
          <w:szCs w:val="24"/>
          <w:rtl/>
        </w:rPr>
        <w:softHyphen/>
      </w:r>
      <w:r w:rsidRPr="00A7587C">
        <w:rPr>
          <w:rFonts w:cs="B Nazanin"/>
          <w:sz w:val="24"/>
          <w:szCs w:val="24"/>
          <w:rtl/>
        </w:rPr>
        <w:t>فرنگ</w:t>
      </w:r>
      <w:r w:rsidRPr="00A7587C">
        <w:rPr>
          <w:rFonts w:cs="B Nazanin" w:hint="cs"/>
          <w:sz w:val="24"/>
          <w:szCs w:val="24"/>
          <w:rtl/>
        </w:rPr>
        <w:t>ی</w:t>
      </w:r>
      <w:r w:rsidRPr="00A7587C">
        <w:rPr>
          <w:rFonts w:cs="B Nazanin"/>
          <w:sz w:val="24"/>
          <w:szCs w:val="24"/>
          <w:rtl/>
        </w:rPr>
        <w:t xml:space="preserve"> است و حفظ سطوح کاف</w:t>
      </w:r>
      <w:r w:rsidRPr="00A7587C">
        <w:rPr>
          <w:rFonts w:cs="B Nazanin" w:hint="cs"/>
          <w:sz w:val="24"/>
          <w:szCs w:val="24"/>
          <w:rtl/>
        </w:rPr>
        <w:t>ی</w:t>
      </w:r>
      <w:r w:rsidRPr="00A7587C">
        <w:rPr>
          <w:rFonts w:cs="B Nazanin"/>
          <w:sz w:val="24"/>
          <w:szCs w:val="24"/>
          <w:rtl/>
        </w:rPr>
        <w:t xml:space="preserve"> فسفر در خاک برا</w:t>
      </w:r>
      <w:r w:rsidRPr="00A7587C">
        <w:rPr>
          <w:rFonts w:cs="B Nazanin" w:hint="cs"/>
          <w:sz w:val="24"/>
          <w:szCs w:val="24"/>
          <w:rtl/>
        </w:rPr>
        <w:t>ی</w:t>
      </w:r>
      <w:r w:rsidRPr="00A7587C">
        <w:rPr>
          <w:rFonts w:cs="B Nazanin"/>
          <w:sz w:val="24"/>
          <w:szCs w:val="24"/>
          <w:rtl/>
        </w:rPr>
        <w:t xml:space="preserve"> به حداکثر رساندن رشد و نمو </w:t>
      </w:r>
      <w:r w:rsidR="006A2C8C" w:rsidRPr="00A7587C">
        <w:rPr>
          <w:rFonts w:cs="B Nazanin" w:hint="cs"/>
          <w:sz w:val="24"/>
          <w:szCs w:val="24"/>
          <w:rtl/>
        </w:rPr>
        <w:t>این محصول</w:t>
      </w:r>
      <w:r w:rsidRPr="00A7587C">
        <w:rPr>
          <w:rFonts w:cs="B Nazanin"/>
          <w:sz w:val="24"/>
          <w:szCs w:val="24"/>
          <w:rtl/>
        </w:rPr>
        <w:t xml:space="preserve"> مهم است </w:t>
      </w:r>
      <w:r w:rsidRPr="00A7587C">
        <w:rPr>
          <w:rFonts w:cs="B Nazanin" w:hint="cs"/>
          <w:sz w:val="24"/>
          <w:szCs w:val="24"/>
          <w:rtl/>
        </w:rPr>
        <w:t>(</w:t>
      </w:r>
      <w:r w:rsidRPr="00A7587C">
        <w:rPr>
          <w:rFonts w:asciiTheme="majorBidi" w:hAnsiTheme="majorBidi" w:cs="B Nazanin"/>
          <w:sz w:val="20"/>
          <w:szCs w:val="20"/>
        </w:rPr>
        <w:t xml:space="preserve">Zhu </w:t>
      </w:r>
      <w:r w:rsidRPr="00A7587C">
        <w:rPr>
          <w:rFonts w:asciiTheme="majorBidi" w:hAnsiTheme="majorBidi" w:cs="B Nazanin"/>
          <w:i/>
          <w:iCs/>
          <w:sz w:val="20"/>
          <w:szCs w:val="20"/>
        </w:rPr>
        <w:t>et al.,</w:t>
      </w:r>
      <w:r w:rsidRPr="00A7587C">
        <w:rPr>
          <w:rFonts w:asciiTheme="majorBidi" w:hAnsiTheme="majorBidi" w:cs="B Nazanin"/>
          <w:sz w:val="20"/>
          <w:szCs w:val="20"/>
        </w:rPr>
        <w:t xml:space="preserve"> 2018</w:t>
      </w:r>
      <w:r w:rsidRPr="00A7587C">
        <w:rPr>
          <w:rFonts w:cs="B Nazanin" w:hint="cs"/>
          <w:sz w:val="24"/>
          <w:szCs w:val="24"/>
          <w:rtl/>
        </w:rPr>
        <w:t>)</w:t>
      </w:r>
      <w:r w:rsidRPr="00A7587C">
        <w:rPr>
          <w:rFonts w:cs="B Nazanin"/>
          <w:sz w:val="24"/>
          <w:szCs w:val="24"/>
          <w:rtl/>
        </w:rPr>
        <w:t xml:space="preserve">. </w:t>
      </w:r>
    </w:p>
    <w:p w14:paraId="39E41C87" w14:textId="36E7FBA3" w:rsidR="00D93753" w:rsidRPr="00A7587C" w:rsidRDefault="00C45442" w:rsidP="00D93753">
      <w:pPr>
        <w:bidi/>
        <w:spacing w:line="240" w:lineRule="auto"/>
        <w:ind w:firstLine="288"/>
        <w:jc w:val="both"/>
        <w:rPr>
          <w:rFonts w:cs="B Nazanin"/>
          <w:sz w:val="24"/>
          <w:szCs w:val="24"/>
          <w:rtl/>
        </w:rPr>
      </w:pPr>
      <w:r w:rsidRPr="00A7587C">
        <w:rPr>
          <w:rFonts w:cs="B Nazanin"/>
          <w:sz w:val="24"/>
          <w:szCs w:val="24"/>
          <w:rtl/>
        </w:rPr>
        <w:t>فسفر</w:t>
      </w:r>
      <w:r w:rsidR="00B35CB5" w:rsidRPr="00A7587C">
        <w:rPr>
          <w:rFonts w:cs="B Nazanin" w:hint="cs"/>
          <w:sz w:val="24"/>
          <w:szCs w:val="24"/>
          <w:rtl/>
          <w:lang w:bidi="fa-IR"/>
        </w:rPr>
        <w:t xml:space="preserve"> (</w:t>
      </w:r>
      <w:r w:rsidR="00B35CB5" w:rsidRPr="00A7587C">
        <w:rPr>
          <w:rFonts w:asciiTheme="majorBidi" w:hAnsiTheme="majorBidi" w:cstheme="majorBidi"/>
          <w:sz w:val="20"/>
          <w:szCs w:val="20"/>
          <w:lang w:bidi="fa-IR"/>
        </w:rPr>
        <w:t>P</w:t>
      </w:r>
      <w:r w:rsidR="00B35CB5" w:rsidRPr="00A7587C">
        <w:rPr>
          <w:rFonts w:cs="B Nazanin" w:hint="cs"/>
          <w:sz w:val="24"/>
          <w:szCs w:val="24"/>
          <w:rtl/>
          <w:lang w:bidi="fa-IR"/>
        </w:rPr>
        <w:t>)</w:t>
      </w:r>
      <w:r w:rsidRPr="00A7587C">
        <w:rPr>
          <w:rFonts w:cs="B Nazanin"/>
          <w:sz w:val="24"/>
          <w:szCs w:val="24"/>
          <w:rtl/>
        </w:rPr>
        <w:t xml:space="preserve"> </w:t>
      </w:r>
      <w:r w:rsidRPr="00A7587C">
        <w:rPr>
          <w:rFonts w:cs="B Nazanin" w:hint="cs"/>
          <w:sz w:val="24"/>
          <w:szCs w:val="24"/>
          <w:rtl/>
        </w:rPr>
        <w:t>ی</w:t>
      </w:r>
      <w:r w:rsidRPr="00A7587C">
        <w:rPr>
          <w:rFonts w:cs="B Nazanin" w:hint="eastAsia"/>
          <w:sz w:val="24"/>
          <w:szCs w:val="24"/>
          <w:rtl/>
        </w:rPr>
        <w:t>ک</w:t>
      </w:r>
      <w:r w:rsidRPr="00A7587C">
        <w:rPr>
          <w:rFonts w:cs="B Nazanin"/>
          <w:sz w:val="24"/>
          <w:szCs w:val="24"/>
          <w:rtl/>
        </w:rPr>
        <w:t xml:space="preserve"> درشت مغذ</w:t>
      </w:r>
      <w:r w:rsidRPr="00A7587C">
        <w:rPr>
          <w:rFonts w:cs="B Nazanin" w:hint="cs"/>
          <w:sz w:val="24"/>
          <w:szCs w:val="24"/>
          <w:rtl/>
        </w:rPr>
        <w:t>ی</w:t>
      </w:r>
      <w:r w:rsidRPr="00A7587C">
        <w:rPr>
          <w:rFonts w:cs="B Nazanin"/>
          <w:sz w:val="24"/>
          <w:szCs w:val="24"/>
          <w:rtl/>
        </w:rPr>
        <w:t xml:space="preserve"> ضرور</w:t>
      </w:r>
      <w:r w:rsidRPr="00A7587C">
        <w:rPr>
          <w:rFonts w:cs="B Nazanin" w:hint="cs"/>
          <w:sz w:val="24"/>
          <w:szCs w:val="24"/>
          <w:rtl/>
        </w:rPr>
        <w:t>ی</w:t>
      </w:r>
      <w:r w:rsidRPr="00A7587C">
        <w:rPr>
          <w:rFonts w:cs="B Nazanin"/>
          <w:sz w:val="24"/>
          <w:szCs w:val="24"/>
          <w:rtl/>
        </w:rPr>
        <w:t xml:space="preserve"> برا</w:t>
      </w:r>
      <w:r w:rsidRPr="00A7587C">
        <w:rPr>
          <w:rFonts w:cs="B Nazanin" w:hint="cs"/>
          <w:sz w:val="24"/>
          <w:szCs w:val="24"/>
          <w:rtl/>
        </w:rPr>
        <w:t>ی</w:t>
      </w:r>
      <w:r w:rsidRPr="00A7587C">
        <w:rPr>
          <w:rFonts w:cs="B Nazanin"/>
          <w:sz w:val="24"/>
          <w:szCs w:val="24"/>
          <w:rtl/>
        </w:rPr>
        <w:t xml:space="preserve"> گ</w:t>
      </w:r>
      <w:r w:rsidRPr="00A7587C">
        <w:rPr>
          <w:rFonts w:cs="B Nazanin" w:hint="cs"/>
          <w:sz w:val="24"/>
          <w:szCs w:val="24"/>
          <w:rtl/>
        </w:rPr>
        <w:t>ی</w:t>
      </w:r>
      <w:r w:rsidRPr="00A7587C">
        <w:rPr>
          <w:rFonts w:cs="B Nazanin" w:hint="eastAsia"/>
          <w:sz w:val="24"/>
          <w:szCs w:val="24"/>
          <w:rtl/>
        </w:rPr>
        <w:t>اهان</w:t>
      </w:r>
      <w:r w:rsidRPr="00A7587C">
        <w:rPr>
          <w:rFonts w:cs="B Nazanin"/>
          <w:sz w:val="24"/>
          <w:szCs w:val="24"/>
          <w:rtl/>
        </w:rPr>
        <w:t xml:space="preserve"> است</w:t>
      </w:r>
      <w:r w:rsidR="00E75A2C" w:rsidRPr="00A7587C">
        <w:rPr>
          <w:rFonts w:cs="B Nazanin" w:hint="cs"/>
          <w:sz w:val="24"/>
          <w:szCs w:val="24"/>
          <w:rtl/>
        </w:rPr>
        <w:t xml:space="preserve">، </w:t>
      </w:r>
      <w:r w:rsidR="00E75A2C" w:rsidRPr="00A7587C">
        <w:rPr>
          <w:rFonts w:cs="B Nazanin"/>
          <w:sz w:val="24"/>
          <w:szCs w:val="24"/>
          <w:rtl/>
          <w:lang w:bidi="fa-IR"/>
        </w:rPr>
        <w:t>راندمان پا</w:t>
      </w:r>
      <w:r w:rsidR="00E75A2C" w:rsidRPr="00A7587C">
        <w:rPr>
          <w:rFonts w:cs="B Nazanin" w:hint="cs"/>
          <w:sz w:val="24"/>
          <w:szCs w:val="24"/>
          <w:rtl/>
          <w:lang w:bidi="fa-IR"/>
        </w:rPr>
        <w:t>یی</w:t>
      </w:r>
      <w:r w:rsidR="00E75A2C" w:rsidRPr="00A7587C">
        <w:rPr>
          <w:rFonts w:cs="B Nazanin" w:hint="eastAsia"/>
          <w:sz w:val="24"/>
          <w:szCs w:val="24"/>
          <w:rtl/>
          <w:lang w:bidi="fa-IR"/>
        </w:rPr>
        <w:t>ن</w:t>
      </w:r>
      <w:r w:rsidR="00E75A2C" w:rsidRPr="00A7587C">
        <w:rPr>
          <w:rFonts w:cs="B Nazanin"/>
          <w:sz w:val="24"/>
          <w:szCs w:val="24"/>
          <w:rtl/>
          <w:lang w:bidi="fa-IR"/>
        </w:rPr>
        <w:t xml:space="preserve"> استفاد</w:t>
      </w:r>
      <w:r w:rsidR="00E75A2C" w:rsidRPr="00A7587C">
        <w:rPr>
          <w:rFonts w:cs="B Nazanin" w:hint="eastAsia"/>
          <w:sz w:val="24"/>
          <w:szCs w:val="24"/>
          <w:rtl/>
          <w:lang w:bidi="fa-IR"/>
        </w:rPr>
        <w:t>ه</w:t>
      </w:r>
      <w:r w:rsidR="00E75A2C" w:rsidRPr="00A7587C">
        <w:rPr>
          <w:rFonts w:cs="B Nazanin"/>
          <w:sz w:val="24"/>
          <w:szCs w:val="24"/>
          <w:rtl/>
          <w:lang w:bidi="fa-IR"/>
        </w:rPr>
        <w:t xml:space="preserve"> از فسفر در محصولات (20-25</w:t>
      </w:r>
      <w:r w:rsidR="00E75A2C" w:rsidRPr="00A7587C">
        <w:rPr>
          <w:rFonts w:cs="B Nazanin" w:hint="cs"/>
          <w:sz w:val="24"/>
          <w:szCs w:val="24"/>
          <w:rtl/>
          <w:lang w:bidi="fa-IR"/>
        </w:rPr>
        <w:t xml:space="preserve"> درصد</w:t>
      </w:r>
      <w:r w:rsidR="00E75A2C" w:rsidRPr="00A7587C">
        <w:rPr>
          <w:rFonts w:cs="B Nazanin"/>
          <w:sz w:val="24"/>
          <w:szCs w:val="24"/>
          <w:rtl/>
          <w:lang w:bidi="fa-IR"/>
        </w:rPr>
        <w:t>) ن</w:t>
      </w:r>
      <w:r w:rsidR="00E75A2C" w:rsidRPr="00A7587C">
        <w:rPr>
          <w:rFonts w:cs="B Nazanin" w:hint="cs"/>
          <w:sz w:val="24"/>
          <w:szCs w:val="24"/>
          <w:rtl/>
          <w:lang w:bidi="fa-IR"/>
        </w:rPr>
        <w:t>ی</w:t>
      </w:r>
      <w:r w:rsidR="00E75A2C" w:rsidRPr="00A7587C">
        <w:rPr>
          <w:rFonts w:cs="B Nazanin" w:hint="eastAsia"/>
          <w:sz w:val="24"/>
          <w:szCs w:val="24"/>
          <w:rtl/>
          <w:lang w:bidi="fa-IR"/>
        </w:rPr>
        <w:t>از</w:t>
      </w:r>
      <w:r w:rsidR="00E75A2C" w:rsidRPr="00A7587C">
        <w:rPr>
          <w:rFonts w:cs="B Nazanin"/>
          <w:sz w:val="24"/>
          <w:szCs w:val="24"/>
          <w:rtl/>
          <w:lang w:bidi="fa-IR"/>
        </w:rPr>
        <w:t xml:space="preserve"> به افزودن مداوم کودها</w:t>
      </w:r>
      <w:r w:rsidR="00E75A2C" w:rsidRPr="00A7587C">
        <w:rPr>
          <w:rFonts w:cs="B Nazanin" w:hint="cs"/>
          <w:sz w:val="24"/>
          <w:szCs w:val="24"/>
          <w:rtl/>
          <w:lang w:bidi="fa-IR"/>
        </w:rPr>
        <w:t>ی</w:t>
      </w:r>
      <w:r w:rsidR="00E75A2C" w:rsidRPr="00A7587C">
        <w:rPr>
          <w:rFonts w:cs="B Nazanin"/>
          <w:sz w:val="24"/>
          <w:szCs w:val="24"/>
          <w:rtl/>
          <w:lang w:bidi="fa-IR"/>
        </w:rPr>
        <w:t xml:space="preserve"> فسفر برا</w:t>
      </w:r>
      <w:r w:rsidR="00E75A2C" w:rsidRPr="00A7587C">
        <w:rPr>
          <w:rFonts w:cs="B Nazanin" w:hint="cs"/>
          <w:sz w:val="24"/>
          <w:szCs w:val="24"/>
          <w:rtl/>
          <w:lang w:bidi="fa-IR"/>
        </w:rPr>
        <w:t>ی</w:t>
      </w:r>
      <w:r w:rsidR="00E75A2C" w:rsidRPr="00A7587C">
        <w:rPr>
          <w:rFonts w:cs="B Nazanin"/>
          <w:sz w:val="24"/>
          <w:szCs w:val="24"/>
          <w:rtl/>
          <w:lang w:bidi="fa-IR"/>
        </w:rPr>
        <w:t xml:space="preserve"> </w:t>
      </w:r>
      <w:r w:rsidR="00DC7229" w:rsidRPr="00A7587C">
        <w:rPr>
          <w:rFonts w:cs="B Nazanin"/>
          <w:sz w:val="24"/>
          <w:szCs w:val="24"/>
          <w:rtl/>
          <w:lang w:bidi="fa-IR"/>
        </w:rPr>
        <w:t>تأم</w:t>
      </w:r>
      <w:r w:rsidR="00DC7229" w:rsidRPr="00A7587C">
        <w:rPr>
          <w:rFonts w:cs="B Nazanin" w:hint="cs"/>
          <w:sz w:val="24"/>
          <w:szCs w:val="24"/>
          <w:rtl/>
          <w:lang w:bidi="fa-IR"/>
        </w:rPr>
        <w:t>ی</w:t>
      </w:r>
      <w:r w:rsidR="00DC7229" w:rsidRPr="00A7587C">
        <w:rPr>
          <w:rFonts w:cs="B Nazanin" w:hint="eastAsia"/>
          <w:sz w:val="24"/>
          <w:szCs w:val="24"/>
          <w:rtl/>
          <w:lang w:bidi="fa-IR"/>
        </w:rPr>
        <w:t>ن</w:t>
      </w:r>
      <w:r w:rsidR="00E75A2C" w:rsidRPr="00A7587C">
        <w:rPr>
          <w:rFonts w:cs="B Nazanin"/>
          <w:sz w:val="24"/>
          <w:szCs w:val="24"/>
          <w:rtl/>
          <w:lang w:bidi="fa-IR"/>
        </w:rPr>
        <w:t xml:space="preserve"> ن</w:t>
      </w:r>
      <w:r w:rsidR="00E75A2C" w:rsidRPr="00A7587C">
        <w:rPr>
          <w:rFonts w:cs="B Nazanin" w:hint="cs"/>
          <w:sz w:val="24"/>
          <w:szCs w:val="24"/>
          <w:rtl/>
          <w:lang w:bidi="fa-IR"/>
        </w:rPr>
        <w:t>ی</w:t>
      </w:r>
      <w:r w:rsidR="00E75A2C" w:rsidRPr="00A7587C">
        <w:rPr>
          <w:rFonts w:cs="B Nazanin" w:hint="eastAsia"/>
          <w:sz w:val="24"/>
          <w:szCs w:val="24"/>
          <w:rtl/>
          <w:lang w:bidi="fa-IR"/>
        </w:rPr>
        <w:t>از</w:t>
      </w:r>
      <w:r w:rsidR="00E75A2C" w:rsidRPr="00A7587C">
        <w:rPr>
          <w:rFonts w:cs="B Nazanin"/>
          <w:sz w:val="24"/>
          <w:szCs w:val="24"/>
          <w:rtl/>
          <w:lang w:bidi="fa-IR"/>
        </w:rPr>
        <w:t xml:space="preserve"> فسفر آن</w:t>
      </w:r>
      <w:r w:rsidR="00E75A2C" w:rsidRPr="00A7587C">
        <w:rPr>
          <w:rFonts w:cs="B Nazanin"/>
          <w:sz w:val="24"/>
          <w:szCs w:val="24"/>
          <w:rtl/>
          <w:lang w:bidi="fa-IR"/>
        </w:rPr>
        <w:softHyphen/>
        <w:t>ها دارد.</w:t>
      </w:r>
      <w:r w:rsidR="00E75A2C" w:rsidRPr="00A7587C">
        <w:rPr>
          <w:rFonts w:cs="B Nazanin" w:hint="cs"/>
          <w:sz w:val="24"/>
          <w:szCs w:val="24"/>
          <w:rtl/>
          <w:lang w:bidi="fa-IR"/>
        </w:rPr>
        <w:t xml:space="preserve"> </w:t>
      </w:r>
      <w:r w:rsidR="00E75A2C" w:rsidRPr="00A7587C">
        <w:rPr>
          <w:rFonts w:cs="B Nazanin"/>
          <w:sz w:val="24"/>
          <w:szCs w:val="24"/>
          <w:rtl/>
        </w:rPr>
        <w:t xml:space="preserve">کمبود </w:t>
      </w:r>
      <w:r w:rsidR="00E75A2C" w:rsidRPr="00A7587C">
        <w:rPr>
          <w:rFonts w:cs="B Nazanin" w:hint="cs"/>
          <w:sz w:val="24"/>
          <w:szCs w:val="24"/>
          <w:rtl/>
        </w:rPr>
        <w:t>فسفر</w:t>
      </w:r>
      <w:r w:rsidR="00E75A2C" w:rsidRPr="00A7587C">
        <w:rPr>
          <w:rFonts w:cs="B Nazanin"/>
          <w:sz w:val="24"/>
          <w:szCs w:val="24"/>
          <w:rtl/>
        </w:rPr>
        <w:t xml:space="preserve"> </w:t>
      </w:r>
      <w:r w:rsidR="00E75A2C" w:rsidRPr="00A7587C">
        <w:rPr>
          <w:rFonts w:cs="B Nazanin" w:hint="cs"/>
          <w:sz w:val="24"/>
          <w:szCs w:val="24"/>
          <w:rtl/>
        </w:rPr>
        <w:t>ی</w:t>
      </w:r>
      <w:r w:rsidR="00E75A2C" w:rsidRPr="00A7587C">
        <w:rPr>
          <w:rFonts w:cs="B Nazanin" w:hint="eastAsia"/>
          <w:sz w:val="24"/>
          <w:szCs w:val="24"/>
          <w:rtl/>
        </w:rPr>
        <w:t>ک</w:t>
      </w:r>
      <w:r w:rsidR="00E75A2C" w:rsidRPr="00A7587C">
        <w:rPr>
          <w:rFonts w:cs="B Nazanin"/>
          <w:sz w:val="24"/>
          <w:szCs w:val="24"/>
          <w:rtl/>
        </w:rPr>
        <w:t xml:space="preserve"> تنش </w:t>
      </w:r>
      <w:r w:rsidR="00DC7229" w:rsidRPr="00A7587C">
        <w:rPr>
          <w:rFonts w:cs="B Nazanin"/>
          <w:sz w:val="24"/>
          <w:szCs w:val="24"/>
          <w:rtl/>
        </w:rPr>
        <w:t>غ</w:t>
      </w:r>
      <w:r w:rsidR="00DC7229" w:rsidRPr="00A7587C">
        <w:rPr>
          <w:rFonts w:cs="B Nazanin" w:hint="cs"/>
          <w:sz w:val="24"/>
          <w:szCs w:val="24"/>
          <w:rtl/>
        </w:rPr>
        <w:t>ی</w:t>
      </w:r>
      <w:r w:rsidR="00DC7229" w:rsidRPr="00A7587C">
        <w:rPr>
          <w:rFonts w:cs="B Nazanin" w:hint="eastAsia"/>
          <w:sz w:val="24"/>
          <w:szCs w:val="24"/>
          <w:rtl/>
        </w:rPr>
        <w:t>ر</w:t>
      </w:r>
      <w:r w:rsidR="00DC7229" w:rsidRPr="00A7587C">
        <w:rPr>
          <w:rFonts w:cs="B Nazanin"/>
          <w:sz w:val="24"/>
          <w:szCs w:val="24"/>
          <w:rtl/>
        </w:rPr>
        <w:t xml:space="preserve"> ز</w:t>
      </w:r>
      <w:r w:rsidR="00DC7229" w:rsidRPr="00A7587C">
        <w:rPr>
          <w:rFonts w:cs="B Nazanin" w:hint="cs"/>
          <w:sz w:val="24"/>
          <w:szCs w:val="24"/>
          <w:rtl/>
        </w:rPr>
        <w:t>ی</w:t>
      </w:r>
      <w:r w:rsidR="00DC7229" w:rsidRPr="00A7587C">
        <w:rPr>
          <w:rFonts w:cs="B Nazanin" w:hint="eastAsia"/>
          <w:sz w:val="24"/>
          <w:szCs w:val="24"/>
          <w:rtl/>
        </w:rPr>
        <w:t>ست</w:t>
      </w:r>
      <w:r w:rsidR="00E75A2C" w:rsidRPr="00A7587C">
        <w:rPr>
          <w:rFonts w:cs="B Nazanin"/>
          <w:sz w:val="24"/>
          <w:szCs w:val="24"/>
          <w:rtl/>
        </w:rPr>
        <w:t xml:space="preserve"> عمده است که بهره</w:t>
      </w:r>
      <w:r w:rsidR="00E75A2C" w:rsidRPr="00A7587C">
        <w:rPr>
          <w:rFonts w:cs="B Nazanin"/>
          <w:sz w:val="24"/>
          <w:szCs w:val="24"/>
          <w:rtl/>
        </w:rPr>
        <w:softHyphen/>
        <w:t>ور</w:t>
      </w:r>
      <w:r w:rsidR="00E75A2C" w:rsidRPr="00A7587C">
        <w:rPr>
          <w:rFonts w:cs="B Nazanin" w:hint="cs"/>
          <w:sz w:val="24"/>
          <w:szCs w:val="24"/>
          <w:rtl/>
        </w:rPr>
        <w:t>ی</w:t>
      </w:r>
      <w:r w:rsidR="00E75A2C" w:rsidRPr="00A7587C">
        <w:rPr>
          <w:rFonts w:cs="B Nazanin"/>
          <w:sz w:val="24"/>
          <w:szCs w:val="24"/>
          <w:rtl/>
        </w:rPr>
        <w:t xml:space="preserve"> م</w:t>
      </w:r>
      <w:r w:rsidR="00E75A2C" w:rsidRPr="00A7587C">
        <w:rPr>
          <w:rFonts w:cs="B Nazanin" w:hint="eastAsia"/>
          <w:sz w:val="24"/>
          <w:szCs w:val="24"/>
          <w:rtl/>
        </w:rPr>
        <w:t>حصول</w:t>
      </w:r>
      <w:r w:rsidR="00E75A2C" w:rsidRPr="00A7587C">
        <w:rPr>
          <w:rFonts w:cs="B Nazanin"/>
          <w:sz w:val="24"/>
          <w:szCs w:val="24"/>
          <w:rtl/>
        </w:rPr>
        <w:t xml:space="preserve"> را در 30 تا 40 درصد از زم</w:t>
      </w:r>
      <w:r w:rsidR="00E75A2C" w:rsidRPr="00A7587C">
        <w:rPr>
          <w:rFonts w:cs="B Nazanin" w:hint="cs"/>
          <w:sz w:val="24"/>
          <w:szCs w:val="24"/>
          <w:rtl/>
        </w:rPr>
        <w:t>ی</w:t>
      </w:r>
      <w:r w:rsidR="00E75A2C" w:rsidRPr="00A7587C">
        <w:rPr>
          <w:rFonts w:cs="B Nazanin" w:hint="eastAsia"/>
          <w:sz w:val="24"/>
          <w:szCs w:val="24"/>
          <w:rtl/>
        </w:rPr>
        <w:t>ن</w:t>
      </w:r>
      <w:r w:rsidR="00E75A2C" w:rsidRPr="00A7587C">
        <w:rPr>
          <w:rFonts w:cs="B Nazanin"/>
          <w:sz w:val="24"/>
          <w:szCs w:val="24"/>
          <w:rtl/>
        </w:rPr>
        <w:softHyphen/>
        <w:t>ها</w:t>
      </w:r>
      <w:r w:rsidR="00E75A2C" w:rsidRPr="00A7587C">
        <w:rPr>
          <w:rFonts w:cs="B Nazanin" w:hint="cs"/>
          <w:sz w:val="24"/>
          <w:szCs w:val="24"/>
          <w:rtl/>
        </w:rPr>
        <w:t>ی</w:t>
      </w:r>
      <w:r w:rsidR="00E75A2C" w:rsidRPr="00A7587C">
        <w:rPr>
          <w:rFonts w:cs="B Nazanin"/>
          <w:sz w:val="24"/>
          <w:szCs w:val="24"/>
          <w:rtl/>
        </w:rPr>
        <w:t xml:space="preserve"> قابل کشت جهان محدود م</w:t>
      </w:r>
      <w:r w:rsidR="00E75A2C" w:rsidRPr="00A7587C">
        <w:rPr>
          <w:rFonts w:cs="B Nazanin" w:hint="cs"/>
          <w:sz w:val="24"/>
          <w:szCs w:val="24"/>
          <w:rtl/>
        </w:rPr>
        <w:t>ی</w:t>
      </w:r>
      <w:r w:rsidR="00E75A2C" w:rsidRPr="00A7587C">
        <w:rPr>
          <w:rFonts w:cs="B Nazanin"/>
          <w:sz w:val="24"/>
          <w:szCs w:val="24"/>
          <w:rtl/>
        </w:rPr>
        <w:softHyphen/>
        <w:t>کند</w:t>
      </w:r>
      <w:r w:rsidRPr="00A7587C">
        <w:rPr>
          <w:rFonts w:cs="B Nazanin"/>
          <w:sz w:val="24"/>
          <w:szCs w:val="24"/>
          <w:rtl/>
        </w:rPr>
        <w:t xml:space="preserve"> </w:t>
      </w:r>
      <w:r w:rsidR="003B2FF2" w:rsidRPr="00A7587C">
        <w:rPr>
          <w:rFonts w:cs="B Nazanin" w:hint="cs"/>
          <w:sz w:val="24"/>
          <w:szCs w:val="24"/>
          <w:rtl/>
        </w:rPr>
        <w:t>و</w:t>
      </w:r>
      <w:r w:rsidRPr="00A7587C">
        <w:rPr>
          <w:rFonts w:cs="B Nazanin"/>
          <w:sz w:val="24"/>
          <w:szCs w:val="24"/>
          <w:rtl/>
        </w:rPr>
        <w:t xml:space="preserve"> نقش مهم</w:t>
      </w:r>
      <w:r w:rsidRPr="00A7587C">
        <w:rPr>
          <w:rFonts w:cs="B Nazanin" w:hint="cs"/>
          <w:sz w:val="24"/>
          <w:szCs w:val="24"/>
          <w:rtl/>
        </w:rPr>
        <w:t>ی</w:t>
      </w:r>
      <w:r w:rsidRPr="00A7587C">
        <w:rPr>
          <w:rFonts w:cs="B Nazanin"/>
          <w:sz w:val="24"/>
          <w:szCs w:val="24"/>
          <w:rtl/>
        </w:rPr>
        <w:t xml:space="preserve"> در </w:t>
      </w:r>
      <w:r w:rsidR="006A2C8C" w:rsidRPr="00A7587C">
        <w:rPr>
          <w:rFonts w:cs="B Nazanin" w:hint="cs"/>
          <w:sz w:val="24"/>
          <w:szCs w:val="24"/>
          <w:rtl/>
        </w:rPr>
        <w:t xml:space="preserve">رشد و نمو </w:t>
      </w:r>
      <w:r w:rsidRPr="00A7587C">
        <w:rPr>
          <w:rFonts w:cs="B Nazanin"/>
          <w:sz w:val="24"/>
          <w:szCs w:val="24"/>
          <w:rtl/>
        </w:rPr>
        <w:t>ا</w:t>
      </w:r>
      <w:r w:rsidRPr="00A7587C">
        <w:rPr>
          <w:rFonts w:cs="B Nazanin" w:hint="cs"/>
          <w:sz w:val="24"/>
          <w:szCs w:val="24"/>
          <w:rtl/>
        </w:rPr>
        <w:t>ی</w:t>
      </w:r>
      <w:r w:rsidRPr="00A7587C">
        <w:rPr>
          <w:rFonts w:cs="B Nazanin" w:hint="eastAsia"/>
          <w:sz w:val="24"/>
          <w:szCs w:val="24"/>
          <w:rtl/>
        </w:rPr>
        <w:t>فا</w:t>
      </w:r>
      <w:r w:rsidRPr="00A7587C">
        <w:rPr>
          <w:rFonts w:cs="B Nazanin"/>
          <w:sz w:val="24"/>
          <w:szCs w:val="24"/>
          <w:rtl/>
        </w:rPr>
        <w:t xml:space="preserve"> م</w:t>
      </w:r>
      <w:r w:rsidRPr="00A7587C">
        <w:rPr>
          <w:rFonts w:cs="B Nazanin" w:hint="cs"/>
          <w:sz w:val="24"/>
          <w:szCs w:val="24"/>
          <w:rtl/>
        </w:rPr>
        <w:t>ی‌</w:t>
      </w:r>
      <w:r w:rsidRPr="00A7587C">
        <w:rPr>
          <w:rFonts w:cs="B Nazanin" w:hint="eastAsia"/>
          <w:sz w:val="24"/>
          <w:szCs w:val="24"/>
          <w:rtl/>
        </w:rPr>
        <w:t>کند</w:t>
      </w:r>
      <w:r w:rsidR="006A2C8C" w:rsidRPr="00A7587C">
        <w:rPr>
          <w:rFonts w:cs="B Nazanin" w:hint="cs"/>
          <w:sz w:val="24"/>
          <w:szCs w:val="24"/>
          <w:rtl/>
        </w:rPr>
        <w:t xml:space="preserve">، </w:t>
      </w:r>
      <w:r w:rsidRPr="00A7587C">
        <w:rPr>
          <w:rFonts w:cs="B Nazanin"/>
          <w:sz w:val="24"/>
          <w:szCs w:val="24"/>
          <w:rtl/>
          <w:lang w:bidi="fa-IR"/>
        </w:rPr>
        <w:t>بنابرا</w:t>
      </w:r>
      <w:r w:rsidRPr="00A7587C">
        <w:rPr>
          <w:rFonts w:cs="B Nazanin" w:hint="cs"/>
          <w:sz w:val="24"/>
          <w:szCs w:val="24"/>
          <w:rtl/>
          <w:lang w:bidi="fa-IR"/>
        </w:rPr>
        <w:t>ی</w:t>
      </w:r>
      <w:r w:rsidRPr="00A7587C">
        <w:rPr>
          <w:rFonts w:cs="B Nazanin" w:hint="eastAsia"/>
          <w:sz w:val="24"/>
          <w:szCs w:val="24"/>
          <w:rtl/>
          <w:lang w:bidi="fa-IR"/>
        </w:rPr>
        <w:t>ن</w:t>
      </w:r>
      <w:r w:rsidRPr="00A7587C">
        <w:rPr>
          <w:rFonts w:cs="B Nazanin"/>
          <w:sz w:val="24"/>
          <w:szCs w:val="24"/>
          <w:rtl/>
          <w:lang w:bidi="fa-IR"/>
        </w:rPr>
        <w:t xml:space="preserve"> </w:t>
      </w:r>
      <w:r w:rsidR="00DC7229" w:rsidRPr="00A7587C">
        <w:rPr>
          <w:rFonts w:cs="B Nazanin"/>
          <w:sz w:val="24"/>
          <w:szCs w:val="24"/>
          <w:rtl/>
          <w:lang w:bidi="fa-IR"/>
        </w:rPr>
        <w:t>تأم</w:t>
      </w:r>
      <w:r w:rsidR="00DC7229" w:rsidRPr="00A7587C">
        <w:rPr>
          <w:rFonts w:cs="B Nazanin" w:hint="cs"/>
          <w:sz w:val="24"/>
          <w:szCs w:val="24"/>
          <w:rtl/>
          <w:lang w:bidi="fa-IR"/>
        </w:rPr>
        <w:t>ی</w:t>
      </w:r>
      <w:r w:rsidR="00DC7229" w:rsidRPr="00A7587C">
        <w:rPr>
          <w:rFonts w:cs="B Nazanin" w:hint="eastAsia"/>
          <w:sz w:val="24"/>
          <w:szCs w:val="24"/>
          <w:rtl/>
          <w:lang w:bidi="fa-IR"/>
        </w:rPr>
        <w:t>ن</w:t>
      </w:r>
      <w:r w:rsidRPr="00A7587C">
        <w:rPr>
          <w:rFonts w:cs="B Nazanin"/>
          <w:sz w:val="24"/>
          <w:szCs w:val="24"/>
          <w:rtl/>
          <w:lang w:bidi="fa-IR"/>
        </w:rPr>
        <w:t xml:space="preserve"> مداوم آن برا</w:t>
      </w:r>
      <w:r w:rsidRPr="00A7587C">
        <w:rPr>
          <w:rFonts w:cs="B Nazanin" w:hint="cs"/>
          <w:sz w:val="24"/>
          <w:szCs w:val="24"/>
          <w:rtl/>
          <w:lang w:bidi="fa-IR"/>
        </w:rPr>
        <w:t>ی</w:t>
      </w:r>
      <w:r w:rsidRPr="00A7587C">
        <w:rPr>
          <w:rFonts w:cs="B Nazanin"/>
          <w:sz w:val="24"/>
          <w:szCs w:val="24"/>
          <w:rtl/>
          <w:lang w:bidi="fa-IR"/>
        </w:rPr>
        <w:t xml:space="preserve"> دست</w:t>
      </w:r>
      <w:r w:rsidRPr="00A7587C">
        <w:rPr>
          <w:rFonts w:cs="B Nazanin" w:hint="cs"/>
          <w:sz w:val="24"/>
          <w:szCs w:val="24"/>
          <w:rtl/>
          <w:lang w:bidi="fa-IR"/>
        </w:rPr>
        <w:t>ی</w:t>
      </w:r>
      <w:r w:rsidRPr="00A7587C">
        <w:rPr>
          <w:rFonts w:cs="B Nazanin" w:hint="eastAsia"/>
          <w:sz w:val="24"/>
          <w:szCs w:val="24"/>
          <w:rtl/>
          <w:lang w:bidi="fa-IR"/>
        </w:rPr>
        <w:t>اب</w:t>
      </w:r>
      <w:r w:rsidRPr="00A7587C">
        <w:rPr>
          <w:rFonts w:cs="B Nazanin" w:hint="cs"/>
          <w:sz w:val="24"/>
          <w:szCs w:val="24"/>
          <w:rtl/>
          <w:lang w:bidi="fa-IR"/>
        </w:rPr>
        <w:t>ی</w:t>
      </w:r>
      <w:r w:rsidRPr="00A7587C">
        <w:rPr>
          <w:rFonts w:cs="B Nazanin"/>
          <w:sz w:val="24"/>
          <w:szCs w:val="24"/>
          <w:rtl/>
          <w:lang w:bidi="fa-IR"/>
        </w:rPr>
        <w:t xml:space="preserve"> به امن</w:t>
      </w:r>
      <w:r w:rsidRPr="00A7587C">
        <w:rPr>
          <w:rFonts w:cs="B Nazanin" w:hint="cs"/>
          <w:sz w:val="24"/>
          <w:szCs w:val="24"/>
          <w:rtl/>
          <w:lang w:bidi="fa-IR"/>
        </w:rPr>
        <w:t>ی</w:t>
      </w:r>
      <w:r w:rsidRPr="00A7587C">
        <w:rPr>
          <w:rFonts w:cs="B Nazanin" w:hint="eastAsia"/>
          <w:sz w:val="24"/>
          <w:szCs w:val="24"/>
          <w:rtl/>
          <w:lang w:bidi="fa-IR"/>
        </w:rPr>
        <w:t>ت</w:t>
      </w:r>
      <w:r w:rsidRPr="00A7587C">
        <w:rPr>
          <w:rFonts w:cs="B Nazanin"/>
          <w:sz w:val="24"/>
          <w:szCs w:val="24"/>
          <w:rtl/>
          <w:lang w:bidi="fa-IR"/>
        </w:rPr>
        <w:t xml:space="preserve"> غذا</w:t>
      </w:r>
      <w:r w:rsidRPr="00A7587C">
        <w:rPr>
          <w:rFonts w:cs="B Nazanin" w:hint="cs"/>
          <w:sz w:val="24"/>
          <w:szCs w:val="24"/>
          <w:rtl/>
          <w:lang w:bidi="fa-IR"/>
        </w:rPr>
        <w:t>یی</w:t>
      </w:r>
      <w:r w:rsidRPr="00A7587C">
        <w:rPr>
          <w:rFonts w:cs="B Nazanin"/>
          <w:sz w:val="24"/>
          <w:szCs w:val="24"/>
          <w:rtl/>
          <w:lang w:bidi="fa-IR"/>
        </w:rPr>
        <w:t xml:space="preserve"> جهان</w:t>
      </w:r>
      <w:r w:rsidRPr="00A7587C">
        <w:rPr>
          <w:rFonts w:cs="B Nazanin" w:hint="cs"/>
          <w:sz w:val="24"/>
          <w:szCs w:val="24"/>
          <w:rtl/>
          <w:lang w:bidi="fa-IR"/>
        </w:rPr>
        <w:t>ی</w:t>
      </w:r>
      <w:r w:rsidRPr="00A7587C">
        <w:rPr>
          <w:rFonts w:cs="B Nazanin"/>
          <w:sz w:val="24"/>
          <w:szCs w:val="24"/>
          <w:rtl/>
          <w:lang w:bidi="fa-IR"/>
        </w:rPr>
        <w:t xml:space="preserve"> ح</w:t>
      </w:r>
      <w:r w:rsidRPr="00A7587C">
        <w:rPr>
          <w:rFonts w:cs="B Nazanin" w:hint="cs"/>
          <w:sz w:val="24"/>
          <w:szCs w:val="24"/>
          <w:rtl/>
          <w:lang w:bidi="fa-IR"/>
        </w:rPr>
        <w:t>ی</w:t>
      </w:r>
      <w:r w:rsidRPr="00A7587C">
        <w:rPr>
          <w:rFonts w:cs="B Nazanin" w:hint="eastAsia"/>
          <w:sz w:val="24"/>
          <w:szCs w:val="24"/>
          <w:rtl/>
          <w:lang w:bidi="fa-IR"/>
        </w:rPr>
        <w:t>ات</w:t>
      </w:r>
      <w:r w:rsidRPr="00A7587C">
        <w:rPr>
          <w:rFonts w:cs="B Nazanin" w:hint="cs"/>
          <w:sz w:val="24"/>
          <w:szCs w:val="24"/>
          <w:rtl/>
          <w:lang w:bidi="fa-IR"/>
        </w:rPr>
        <w:t>ی</w:t>
      </w:r>
      <w:r w:rsidRPr="00A7587C">
        <w:rPr>
          <w:rFonts w:cs="B Nazanin"/>
          <w:sz w:val="24"/>
          <w:szCs w:val="24"/>
          <w:rtl/>
          <w:lang w:bidi="fa-IR"/>
        </w:rPr>
        <w:t xml:space="preserve"> است</w:t>
      </w:r>
      <w:r w:rsidRPr="00A7587C">
        <w:rPr>
          <w:rFonts w:cs="B Nazanin"/>
          <w:sz w:val="24"/>
          <w:szCs w:val="24"/>
          <w:rtl/>
        </w:rPr>
        <w:t xml:space="preserve"> (</w:t>
      </w:r>
      <w:r w:rsidRPr="00A7587C">
        <w:rPr>
          <w:rFonts w:asciiTheme="majorBidi" w:hAnsiTheme="majorBidi" w:cs="B Nazanin"/>
          <w:sz w:val="20"/>
          <w:szCs w:val="20"/>
        </w:rPr>
        <w:t xml:space="preserve">Poirier </w:t>
      </w:r>
      <w:r w:rsidRPr="00A7587C">
        <w:rPr>
          <w:rFonts w:asciiTheme="majorBidi" w:hAnsiTheme="majorBidi" w:cs="B Nazanin"/>
          <w:i/>
          <w:iCs/>
          <w:sz w:val="20"/>
          <w:szCs w:val="20"/>
        </w:rPr>
        <w:t>et al.,</w:t>
      </w:r>
      <w:r w:rsidRPr="00A7587C">
        <w:rPr>
          <w:rFonts w:asciiTheme="majorBidi" w:hAnsiTheme="majorBidi" w:cs="B Nazanin"/>
          <w:sz w:val="20"/>
          <w:szCs w:val="20"/>
        </w:rPr>
        <w:t xml:space="preserve"> 2022</w:t>
      </w:r>
      <w:r w:rsidR="00E75A2C" w:rsidRPr="00A7587C">
        <w:rPr>
          <w:rFonts w:asciiTheme="majorBidi" w:hAnsiTheme="majorBidi" w:cs="B Nazanin"/>
          <w:sz w:val="20"/>
          <w:szCs w:val="20"/>
        </w:rPr>
        <w:t xml:space="preserve">; Orellana </w:t>
      </w:r>
      <w:r w:rsidR="00E75A2C" w:rsidRPr="00A7587C">
        <w:rPr>
          <w:rFonts w:asciiTheme="majorBidi" w:hAnsiTheme="majorBidi" w:cs="B Nazanin"/>
          <w:i/>
          <w:iCs/>
          <w:sz w:val="20"/>
          <w:szCs w:val="20"/>
        </w:rPr>
        <w:t>et al.,</w:t>
      </w:r>
      <w:r w:rsidR="00E75A2C" w:rsidRPr="00A7587C">
        <w:rPr>
          <w:rFonts w:asciiTheme="majorBidi" w:hAnsiTheme="majorBidi" w:cs="B Nazanin"/>
          <w:sz w:val="20"/>
          <w:szCs w:val="20"/>
        </w:rPr>
        <w:t xml:space="preserve"> 2022</w:t>
      </w:r>
      <w:r w:rsidRPr="00A7587C">
        <w:rPr>
          <w:rFonts w:cs="B Nazanin"/>
          <w:sz w:val="24"/>
          <w:szCs w:val="24"/>
          <w:rtl/>
        </w:rPr>
        <w:t>).</w:t>
      </w:r>
      <w:r w:rsidRPr="00A7587C">
        <w:rPr>
          <w:rFonts w:cs="B Nazanin" w:hint="cs"/>
          <w:sz w:val="24"/>
          <w:szCs w:val="24"/>
          <w:rtl/>
        </w:rPr>
        <w:t xml:space="preserve"> </w:t>
      </w:r>
      <w:r w:rsidR="006A2C8C" w:rsidRPr="00A7587C">
        <w:rPr>
          <w:rFonts w:cs="B Nazanin"/>
          <w:sz w:val="24"/>
          <w:szCs w:val="24"/>
          <w:rtl/>
        </w:rPr>
        <w:t>در خاک، آن</w:t>
      </w:r>
      <w:r w:rsidR="006A2C8C" w:rsidRPr="00A7587C">
        <w:rPr>
          <w:rFonts w:cs="B Nazanin" w:hint="cs"/>
          <w:sz w:val="24"/>
          <w:szCs w:val="24"/>
          <w:rtl/>
        </w:rPr>
        <w:t>ی</w:t>
      </w:r>
      <w:r w:rsidR="006A2C8C" w:rsidRPr="00A7587C">
        <w:rPr>
          <w:rFonts w:cs="B Nazanin" w:hint="eastAsia"/>
          <w:sz w:val="24"/>
          <w:szCs w:val="24"/>
          <w:rtl/>
        </w:rPr>
        <w:t>ون</w:t>
      </w:r>
      <w:r w:rsidR="006A2C8C" w:rsidRPr="00A7587C">
        <w:rPr>
          <w:rFonts w:cs="B Nazanin"/>
          <w:sz w:val="24"/>
          <w:szCs w:val="24"/>
          <w:rtl/>
        </w:rPr>
        <w:softHyphen/>
        <w:t>ها</w:t>
      </w:r>
      <w:r w:rsidR="006A2C8C" w:rsidRPr="00A7587C">
        <w:rPr>
          <w:rFonts w:cs="B Nazanin" w:hint="cs"/>
          <w:sz w:val="24"/>
          <w:szCs w:val="24"/>
          <w:rtl/>
        </w:rPr>
        <w:t>ی</w:t>
      </w:r>
      <w:r w:rsidR="006A2C8C" w:rsidRPr="00A7587C">
        <w:rPr>
          <w:rFonts w:cs="B Nazanin"/>
          <w:sz w:val="24"/>
          <w:szCs w:val="24"/>
          <w:rtl/>
        </w:rPr>
        <w:t xml:space="preserve"> فسفات </w:t>
      </w:r>
      <w:r w:rsidR="006A2C8C" w:rsidRPr="00A7587C">
        <w:rPr>
          <w:rFonts w:cs="B Nazanin"/>
          <w:sz w:val="24"/>
          <w:szCs w:val="24"/>
          <w:rtl/>
        </w:rPr>
        <w:lastRenderedPageBreak/>
        <w:t>موجود (</w:t>
      </w:r>
      <w:r w:rsidR="006A2C8C" w:rsidRPr="00A7587C">
        <w:rPr>
          <w:rFonts w:asciiTheme="majorBidi" w:hAnsiTheme="majorBidi" w:cs="B Nazanin"/>
          <w:sz w:val="20"/>
          <w:szCs w:val="20"/>
        </w:rPr>
        <w:t>H</w:t>
      </w:r>
      <w:r w:rsidR="006A2C8C" w:rsidRPr="00A7587C">
        <w:rPr>
          <w:rFonts w:asciiTheme="majorBidi" w:hAnsiTheme="majorBidi" w:cs="B Nazanin"/>
          <w:sz w:val="20"/>
          <w:szCs w:val="20"/>
          <w:vertAlign w:val="subscript"/>
        </w:rPr>
        <w:t>2</w:t>
      </w:r>
      <w:r w:rsidR="006A2C8C" w:rsidRPr="00A7587C">
        <w:rPr>
          <w:rFonts w:asciiTheme="majorBidi" w:hAnsiTheme="majorBidi" w:cs="B Nazanin"/>
          <w:sz w:val="20"/>
          <w:szCs w:val="20"/>
        </w:rPr>
        <w:t>PO</w:t>
      </w:r>
      <w:r w:rsidR="006A2C8C" w:rsidRPr="00A7587C">
        <w:rPr>
          <w:rFonts w:asciiTheme="majorBidi" w:hAnsiTheme="majorBidi" w:cs="B Nazanin"/>
          <w:sz w:val="20"/>
          <w:szCs w:val="20"/>
          <w:vertAlign w:val="subscript"/>
        </w:rPr>
        <w:t>4</w:t>
      </w:r>
      <w:r w:rsidR="006A2C8C" w:rsidRPr="00A7587C">
        <w:rPr>
          <w:rFonts w:asciiTheme="majorBidi" w:hAnsiTheme="majorBidi" w:cs="B Nazanin"/>
          <w:sz w:val="20"/>
          <w:szCs w:val="20"/>
          <w:vertAlign w:val="superscript"/>
        </w:rPr>
        <w:t>-1</w:t>
      </w:r>
      <w:r w:rsidR="006A2C8C" w:rsidRPr="00A7587C">
        <w:rPr>
          <w:rFonts w:cs="B Nazanin"/>
          <w:sz w:val="20"/>
          <w:szCs w:val="20"/>
          <w:rtl/>
        </w:rPr>
        <w:t xml:space="preserve">، </w:t>
      </w:r>
      <w:r w:rsidR="006A2C8C" w:rsidRPr="00A7587C">
        <w:rPr>
          <w:rFonts w:asciiTheme="majorBidi" w:hAnsiTheme="majorBidi" w:cs="B Nazanin"/>
          <w:sz w:val="20"/>
          <w:szCs w:val="20"/>
        </w:rPr>
        <w:t>HPO</w:t>
      </w:r>
      <w:r w:rsidR="006A2C8C" w:rsidRPr="00A7587C">
        <w:rPr>
          <w:rFonts w:asciiTheme="majorBidi" w:hAnsiTheme="majorBidi" w:cs="B Nazanin"/>
          <w:sz w:val="20"/>
          <w:szCs w:val="20"/>
          <w:vertAlign w:val="subscript"/>
        </w:rPr>
        <w:t>4</w:t>
      </w:r>
      <w:r w:rsidR="006A2C8C" w:rsidRPr="00A7587C">
        <w:rPr>
          <w:rFonts w:asciiTheme="majorBidi" w:hAnsiTheme="majorBidi" w:cs="B Nazanin"/>
          <w:sz w:val="20"/>
          <w:szCs w:val="20"/>
          <w:vertAlign w:val="superscript"/>
        </w:rPr>
        <w:t>-2</w:t>
      </w:r>
      <w:r w:rsidR="006A2C8C" w:rsidRPr="00A7587C">
        <w:rPr>
          <w:rFonts w:cs="B Nazanin"/>
          <w:sz w:val="20"/>
          <w:szCs w:val="20"/>
          <w:rtl/>
        </w:rPr>
        <w:t xml:space="preserve"> </w:t>
      </w:r>
      <w:r w:rsidR="006A2C8C" w:rsidRPr="00A7587C">
        <w:rPr>
          <w:rFonts w:cs="B Nazanin"/>
          <w:sz w:val="24"/>
          <w:szCs w:val="24"/>
          <w:rtl/>
        </w:rPr>
        <w:t xml:space="preserve">و </w:t>
      </w:r>
      <w:r w:rsidR="006A2C8C" w:rsidRPr="00A7587C">
        <w:rPr>
          <w:rFonts w:asciiTheme="majorBidi" w:hAnsiTheme="majorBidi" w:cs="B Nazanin"/>
          <w:sz w:val="20"/>
          <w:szCs w:val="20"/>
        </w:rPr>
        <w:t>PO</w:t>
      </w:r>
      <w:r w:rsidR="006A2C8C" w:rsidRPr="00A7587C">
        <w:rPr>
          <w:rFonts w:asciiTheme="majorBidi" w:hAnsiTheme="majorBidi" w:cs="B Nazanin"/>
          <w:sz w:val="20"/>
          <w:szCs w:val="20"/>
          <w:vertAlign w:val="subscript"/>
        </w:rPr>
        <w:t>4</w:t>
      </w:r>
      <w:r w:rsidR="006A2C8C" w:rsidRPr="00A7587C">
        <w:rPr>
          <w:rFonts w:asciiTheme="majorBidi" w:hAnsiTheme="majorBidi" w:cs="B Nazanin"/>
          <w:sz w:val="20"/>
          <w:szCs w:val="20"/>
          <w:vertAlign w:val="superscript"/>
        </w:rPr>
        <w:t>-3</w:t>
      </w:r>
      <w:r w:rsidR="006A2C8C" w:rsidRPr="00A7587C">
        <w:rPr>
          <w:rFonts w:cs="B Nazanin"/>
          <w:sz w:val="24"/>
          <w:szCs w:val="24"/>
          <w:rtl/>
        </w:rPr>
        <w:t xml:space="preserve">) </w:t>
      </w:r>
      <w:r w:rsidR="006A6CDE" w:rsidRPr="00A7587C">
        <w:rPr>
          <w:rFonts w:cs="B Nazanin"/>
          <w:sz w:val="24"/>
          <w:szCs w:val="24"/>
          <w:rtl/>
        </w:rPr>
        <w:t>م</w:t>
      </w:r>
      <w:r w:rsidR="006A6CDE" w:rsidRPr="00A7587C">
        <w:rPr>
          <w:rFonts w:cs="B Nazanin" w:hint="cs"/>
          <w:sz w:val="24"/>
          <w:szCs w:val="24"/>
          <w:rtl/>
        </w:rPr>
        <w:t>ی‌</w:t>
      </w:r>
      <w:r w:rsidR="006A6CDE" w:rsidRPr="00A7587C">
        <w:rPr>
          <w:rFonts w:cs="B Nazanin" w:hint="eastAsia"/>
          <w:sz w:val="24"/>
          <w:szCs w:val="24"/>
          <w:rtl/>
        </w:rPr>
        <w:t>توانند</w:t>
      </w:r>
      <w:r w:rsidR="006A6CDE" w:rsidRPr="00A7587C">
        <w:rPr>
          <w:rFonts w:cs="B Nazanin"/>
          <w:sz w:val="24"/>
          <w:szCs w:val="24"/>
          <w:rtl/>
        </w:rPr>
        <w:t xml:space="preserve"> توسط سطوح رس</w:t>
      </w:r>
      <w:r w:rsidR="006A6CDE" w:rsidRPr="00A7587C">
        <w:rPr>
          <w:rFonts w:cs="B Nazanin" w:hint="cs"/>
          <w:sz w:val="24"/>
          <w:szCs w:val="24"/>
          <w:rtl/>
        </w:rPr>
        <w:t>ی</w:t>
      </w:r>
      <w:r w:rsidR="006A6CDE" w:rsidRPr="00A7587C">
        <w:rPr>
          <w:rFonts w:cs="B Nazanin"/>
          <w:sz w:val="24"/>
          <w:szCs w:val="24"/>
          <w:rtl/>
        </w:rPr>
        <w:t xml:space="preserve"> جذب </w:t>
      </w:r>
      <w:r w:rsidR="0007563E" w:rsidRPr="00A7587C">
        <w:rPr>
          <w:rFonts w:cs="B Nazanin" w:hint="cs"/>
          <w:sz w:val="24"/>
          <w:szCs w:val="24"/>
          <w:rtl/>
        </w:rPr>
        <w:t>شده و</w:t>
      </w:r>
      <w:r w:rsidR="006A6CDE" w:rsidRPr="00A7587C">
        <w:rPr>
          <w:rFonts w:cs="B Nazanin"/>
          <w:sz w:val="24"/>
          <w:szCs w:val="24"/>
          <w:rtl/>
        </w:rPr>
        <w:t xml:space="preserve"> </w:t>
      </w:r>
      <w:r w:rsidR="006A6CDE" w:rsidRPr="00A7587C">
        <w:rPr>
          <w:rFonts w:cs="B Nazanin" w:hint="cs"/>
          <w:sz w:val="24"/>
          <w:szCs w:val="24"/>
          <w:rtl/>
        </w:rPr>
        <w:t>ی</w:t>
      </w:r>
      <w:r w:rsidR="006A6CDE" w:rsidRPr="00A7587C">
        <w:rPr>
          <w:rFonts w:cs="B Nazanin" w:hint="eastAsia"/>
          <w:sz w:val="24"/>
          <w:szCs w:val="24"/>
          <w:rtl/>
        </w:rPr>
        <w:t>ا</w:t>
      </w:r>
      <w:r w:rsidR="006A6CDE" w:rsidRPr="00A7587C">
        <w:rPr>
          <w:rFonts w:cs="B Nazanin"/>
          <w:sz w:val="24"/>
          <w:szCs w:val="24"/>
          <w:rtl/>
        </w:rPr>
        <w:t xml:space="preserve"> در خاک‌ها</w:t>
      </w:r>
      <w:r w:rsidR="006A6CDE" w:rsidRPr="00A7587C">
        <w:rPr>
          <w:rFonts w:cs="B Nazanin" w:hint="cs"/>
          <w:sz w:val="24"/>
          <w:szCs w:val="24"/>
          <w:rtl/>
        </w:rPr>
        <w:t>ی</w:t>
      </w:r>
      <w:r w:rsidR="006A6CDE" w:rsidRPr="00A7587C">
        <w:rPr>
          <w:rFonts w:cs="B Nazanin"/>
          <w:sz w:val="24"/>
          <w:szCs w:val="24"/>
          <w:rtl/>
        </w:rPr>
        <w:t xml:space="preserve"> قل</w:t>
      </w:r>
      <w:r w:rsidR="006A6CDE" w:rsidRPr="00A7587C">
        <w:rPr>
          <w:rFonts w:cs="B Nazanin" w:hint="cs"/>
          <w:sz w:val="24"/>
          <w:szCs w:val="24"/>
          <w:rtl/>
        </w:rPr>
        <w:t>ی</w:t>
      </w:r>
      <w:r w:rsidR="006A6CDE" w:rsidRPr="00A7587C">
        <w:rPr>
          <w:rFonts w:cs="B Nazanin" w:hint="eastAsia"/>
          <w:sz w:val="24"/>
          <w:szCs w:val="24"/>
          <w:rtl/>
        </w:rPr>
        <w:t>ا</w:t>
      </w:r>
      <w:r w:rsidR="006A6CDE" w:rsidRPr="00A7587C">
        <w:rPr>
          <w:rFonts w:cs="B Nazanin" w:hint="cs"/>
          <w:sz w:val="24"/>
          <w:szCs w:val="24"/>
          <w:rtl/>
        </w:rPr>
        <w:t>یی</w:t>
      </w:r>
      <w:r w:rsidR="006A6CDE" w:rsidRPr="00A7587C">
        <w:rPr>
          <w:rFonts w:cs="B Nazanin"/>
          <w:sz w:val="24"/>
          <w:szCs w:val="24"/>
          <w:rtl/>
        </w:rPr>
        <w:t xml:space="preserve"> ترک</w:t>
      </w:r>
      <w:r w:rsidR="006A6CDE" w:rsidRPr="00A7587C">
        <w:rPr>
          <w:rFonts w:cs="B Nazanin" w:hint="cs"/>
          <w:sz w:val="24"/>
          <w:szCs w:val="24"/>
          <w:rtl/>
        </w:rPr>
        <w:t>ی</w:t>
      </w:r>
      <w:r w:rsidR="006A6CDE" w:rsidRPr="00A7587C">
        <w:rPr>
          <w:rFonts w:cs="B Nazanin" w:hint="eastAsia"/>
          <w:sz w:val="24"/>
          <w:szCs w:val="24"/>
          <w:rtl/>
        </w:rPr>
        <w:t>بات</w:t>
      </w:r>
      <w:r w:rsidR="006A6CDE" w:rsidRPr="00A7587C">
        <w:rPr>
          <w:rFonts w:cs="B Nazanin"/>
          <w:sz w:val="24"/>
          <w:szCs w:val="24"/>
          <w:rtl/>
        </w:rPr>
        <w:t xml:space="preserve"> نامحلول مانند </w:t>
      </w:r>
      <w:r w:rsidR="006A6CDE" w:rsidRPr="00A7587C">
        <w:rPr>
          <w:rFonts w:asciiTheme="majorBidi" w:hAnsiTheme="majorBidi" w:cs="B Nazanin"/>
          <w:sz w:val="20"/>
          <w:szCs w:val="20"/>
        </w:rPr>
        <w:t>CaP</w:t>
      </w:r>
      <w:r w:rsidR="006A6CDE" w:rsidRPr="00A7587C">
        <w:rPr>
          <w:rFonts w:cs="B Nazanin"/>
          <w:sz w:val="20"/>
          <w:szCs w:val="20"/>
          <w:rtl/>
        </w:rPr>
        <w:t xml:space="preserve"> </w:t>
      </w:r>
      <w:r w:rsidR="006A6CDE" w:rsidRPr="00A7587C">
        <w:rPr>
          <w:rFonts w:cs="B Nazanin"/>
          <w:sz w:val="24"/>
          <w:szCs w:val="24"/>
          <w:rtl/>
        </w:rPr>
        <w:t xml:space="preserve">و </w:t>
      </w:r>
      <w:r w:rsidR="006A6CDE" w:rsidRPr="00A7587C">
        <w:rPr>
          <w:rFonts w:asciiTheme="majorBidi" w:hAnsiTheme="majorBidi" w:cs="B Nazanin"/>
          <w:sz w:val="20"/>
          <w:szCs w:val="20"/>
        </w:rPr>
        <w:t>MgP</w:t>
      </w:r>
      <w:r w:rsidR="006A6CDE" w:rsidRPr="00A7587C">
        <w:rPr>
          <w:rFonts w:cs="B Nazanin"/>
          <w:sz w:val="20"/>
          <w:szCs w:val="20"/>
          <w:rtl/>
        </w:rPr>
        <w:t xml:space="preserve"> </w:t>
      </w:r>
      <w:r w:rsidR="006A6CDE" w:rsidRPr="00A7587C">
        <w:rPr>
          <w:rFonts w:cs="B Nazanin" w:hint="cs"/>
          <w:sz w:val="20"/>
          <w:szCs w:val="20"/>
          <w:rtl/>
        </w:rPr>
        <w:t xml:space="preserve">و </w:t>
      </w:r>
      <w:r w:rsidR="006A6CDE" w:rsidRPr="00A7587C">
        <w:rPr>
          <w:rFonts w:cs="B Nazanin"/>
          <w:sz w:val="24"/>
          <w:szCs w:val="24"/>
          <w:rtl/>
        </w:rPr>
        <w:t>در خاک‌ها</w:t>
      </w:r>
      <w:r w:rsidR="006A6CDE" w:rsidRPr="00A7587C">
        <w:rPr>
          <w:rFonts w:cs="B Nazanin" w:hint="cs"/>
          <w:sz w:val="24"/>
          <w:szCs w:val="24"/>
          <w:rtl/>
        </w:rPr>
        <w:t>ی</w:t>
      </w:r>
      <w:r w:rsidR="006A6CDE" w:rsidRPr="00A7587C">
        <w:rPr>
          <w:rFonts w:cs="B Nazanin"/>
          <w:sz w:val="24"/>
          <w:szCs w:val="24"/>
          <w:rtl/>
        </w:rPr>
        <w:t xml:space="preserve"> اس</w:t>
      </w:r>
      <w:r w:rsidR="006A6CDE" w:rsidRPr="00A7587C">
        <w:rPr>
          <w:rFonts w:cs="B Nazanin" w:hint="cs"/>
          <w:sz w:val="24"/>
          <w:szCs w:val="24"/>
          <w:rtl/>
        </w:rPr>
        <w:t>ی</w:t>
      </w:r>
      <w:r w:rsidR="006A6CDE" w:rsidRPr="00A7587C">
        <w:rPr>
          <w:rFonts w:cs="B Nazanin" w:hint="eastAsia"/>
          <w:sz w:val="24"/>
          <w:szCs w:val="24"/>
          <w:rtl/>
        </w:rPr>
        <w:t>د</w:t>
      </w:r>
      <w:r w:rsidR="006A6CDE" w:rsidRPr="00A7587C">
        <w:rPr>
          <w:rFonts w:cs="B Nazanin" w:hint="cs"/>
          <w:sz w:val="24"/>
          <w:szCs w:val="24"/>
          <w:rtl/>
        </w:rPr>
        <w:t>ی</w:t>
      </w:r>
      <w:r w:rsidR="006A6CDE" w:rsidRPr="00A7587C">
        <w:rPr>
          <w:rFonts w:cs="B Nazanin"/>
          <w:sz w:val="24"/>
          <w:szCs w:val="24"/>
          <w:rtl/>
        </w:rPr>
        <w:t xml:space="preserve"> ترک</w:t>
      </w:r>
      <w:r w:rsidR="006A6CDE" w:rsidRPr="00A7587C">
        <w:rPr>
          <w:rFonts w:cs="B Nazanin" w:hint="cs"/>
          <w:sz w:val="24"/>
          <w:szCs w:val="24"/>
          <w:rtl/>
        </w:rPr>
        <w:t>ی</w:t>
      </w:r>
      <w:r w:rsidR="006A6CDE" w:rsidRPr="00A7587C">
        <w:rPr>
          <w:rFonts w:cs="B Nazanin" w:hint="eastAsia"/>
          <w:sz w:val="24"/>
          <w:szCs w:val="24"/>
          <w:rtl/>
        </w:rPr>
        <w:t>بات</w:t>
      </w:r>
      <w:r w:rsidR="006A6CDE" w:rsidRPr="00A7587C">
        <w:rPr>
          <w:rFonts w:cs="B Nazanin"/>
          <w:sz w:val="24"/>
          <w:szCs w:val="24"/>
          <w:rtl/>
        </w:rPr>
        <w:t xml:space="preserve"> نامحلول مانن</w:t>
      </w:r>
      <w:r w:rsidR="006A6CDE" w:rsidRPr="00A7587C">
        <w:rPr>
          <w:rFonts w:cs="B Nazanin" w:hint="cs"/>
          <w:sz w:val="24"/>
          <w:szCs w:val="24"/>
          <w:rtl/>
        </w:rPr>
        <w:t xml:space="preserve">د </w:t>
      </w:r>
      <w:r w:rsidR="006A6CDE" w:rsidRPr="00A7587C">
        <w:rPr>
          <w:rFonts w:asciiTheme="majorBidi" w:hAnsiTheme="majorBidi" w:cs="B Nazanin"/>
          <w:sz w:val="20"/>
          <w:szCs w:val="20"/>
        </w:rPr>
        <w:t xml:space="preserve"> FeP</w:t>
      </w:r>
      <w:r w:rsidR="006A6CDE" w:rsidRPr="00A7587C">
        <w:rPr>
          <w:rFonts w:cs="B Nazanin"/>
          <w:sz w:val="24"/>
          <w:szCs w:val="24"/>
          <w:rtl/>
        </w:rPr>
        <w:t>و</w:t>
      </w:r>
      <w:r w:rsidR="006A6CDE" w:rsidRPr="00A7587C">
        <w:rPr>
          <w:rFonts w:cs="B Nazanin"/>
          <w:sz w:val="20"/>
          <w:szCs w:val="20"/>
          <w:rtl/>
        </w:rPr>
        <w:t xml:space="preserve"> </w:t>
      </w:r>
      <w:r w:rsidR="006A6CDE" w:rsidRPr="00A7587C">
        <w:rPr>
          <w:rFonts w:asciiTheme="majorBidi" w:hAnsiTheme="majorBidi" w:cs="B Nazanin"/>
          <w:sz w:val="20"/>
          <w:szCs w:val="20"/>
        </w:rPr>
        <w:t>AlP</w:t>
      </w:r>
      <w:r w:rsidR="006A6CDE" w:rsidRPr="00A7587C">
        <w:rPr>
          <w:rFonts w:cs="B Nazanin"/>
          <w:sz w:val="20"/>
          <w:szCs w:val="20"/>
          <w:rtl/>
        </w:rPr>
        <w:t xml:space="preserve"> </w:t>
      </w:r>
      <w:r w:rsidR="006A6CDE" w:rsidRPr="00A7587C">
        <w:rPr>
          <w:rFonts w:cs="B Nazanin"/>
          <w:sz w:val="24"/>
          <w:szCs w:val="24"/>
          <w:rtl/>
        </w:rPr>
        <w:t>تشک</w:t>
      </w:r>
      <w:r w:rsidR="006A6CDE" w:rsidRPr="00A7587C">
        <w:rPr>
          <w:rFonts w:cs="B Nazanin" w:hint="cs"/>
          <w:sz w:val="24"/>
          <w:szCs w:val="24"/>
          <w:rtl/>
        </w:rPr>
        <w:t>ی</w:t>
      </w:r>
      <w:r w:rsidR="006A6CDE" w:rsidRPr="00A7587C">
        <w:rPr>
          <w:rFonts w:cs="B Nazanin" w:hint="eastAsia"/>
          <w:sz w:val="24"/>
          <w:szCs w:val="24"/>
          <w:rtl/>
        </w:rPr>
        <w:t>ل</w:t>
      </w:r>
      <w:r w:rsidR="006A6CDE" w:rsidRPr="00A7587C">
        <w:rPr>
          <w:rFonts w:cs="B Nazanin"/>
          <w:sz w:val="24"/>
          <w:szCs w:val="24"/>
          <w:rtl/>
        </w:rPr>
        <w:t xml:space="preserve"> </w:t>
      </w:r>
      <w:r w:rsidR="0007563E" w:rsidRPr="00A7587C">
        <w:rPr>
          <w:rFonts w:cs="B Nazanin" w:hint="cs"/>
          <w:sz w:val="24"/>
          <w:szCs w:val="24"/>
          <w:rtl/>
        </w:rPr>
        <w:t>داده</w:t>
      </w:r>
      <w:r w:rsidR="006A6CDE" w:rsidRPr="00A7587C">
        <w:rPr>
          <w:rFonts w:cs="B Nazanin" w:hint="cs"/>
          <w:sz w:val="24"/>
          <w:szCs w:val="24"/>
          <w:rtl/>
        </w:rPr>
        <w:t xml:space="preserve"> </w:t>
      </w:r>
      <w:r w:rsidR="006A2C8C" w:rsidRPr="00A7587C">
        <w:rPr>
          <w:rFonts w:cs="B Nazanin" w:hint="cs"/>
          <w:sz w:val="24"/>
          <w:szCs w:val="24"/>
          <w:rtl/>
        </w:rPr>
        <w:t>(</w:t>
      </w:r>
      <w:r w:rsidR="006A2C8C" w:rsidRPr="00A7587C">
        <w:rPr>
          <w:rFonts w:asciiTheme="majorBidi" w:hAnsiTheme="majorBidi" w:cs="B Nazanin"/>
          <w:sz w:val="20"/>
          <w:szCs w:val="20"/>
        </w:rPr>
        <w:t xml:space="preserve">Yadav </w:t>
      </w:r>
      <w:r w:rsidR="006A2C8C" w:rsidRPr="00A7587C">
        <w:rPr>
          <w:rFonts w:asciiTheme="majorBidi" w:hAnsiTheme="majorBidi" w:cs="B Nazanin"/>
          <w:i/>
          <w:iCs/>
          <w:sz w:val="20"/>
          <w:szCs w:val="20"/>
        </w:rPr>
        <w:t>et al.,</w:t>
      </w:r>
      <w:r w:rsidR="006A2C8C" w:rsidRPr="00A7587C">
        <w:rPr>
          <w:rFonts w:asciiTheme="majorBidi" w:hAnsiTheme="majorBidi" w:cs="B Nazanin"/>
          <w:sz w:val="20"/>
          <w:szCs w:val="20"/>
        </w:rPr>
        <w:t xml:space="preserve"> 2017</w:t>
      </w:r>
      <w:r w:rsidR="00A72CCF" w:rsidRPr="00A7587C">
        <w:rPr>
          <w:rFonts w:cs="B Nazanin" w:hint="cs"/>
          <w:sz w:val="24"/>
          <w:szCs w:val="24"/>
          <w:rtl/>
        </w:rPr>
        <w:t xml:space="preserve">) </w:t>
      </w:r>
      <w:r w:rsidR="0007563E" w:rsidRPr="00A7587C">
        <w:rPr>
          <w:rFonts w:cs="B Nazanin"/>
          <w:sz w:val="24"/>
          <w:szCs w:val="24"/>
          <w:rtl/>
        </w:rPr>
        <w:t>و مانع دسترس</w:t>
      </w:r>
      <w:r w:rsidR="0007563E" w:rsidRPr="00A7587C">
        <w:rPr>
          <w:rFonts w:cs="B Nazanin" w:hint="cs"/>
          <w:sz w:val="24"/>
          <w:szCs w:val="24"/>
          <w:rtl/>
        </w:rPr>
        <w:t>ی</w:t>
      </w:r>
      <w:r w:rsidR="0007563E" w:rsidRPr="00A7587C">
        <w:rPr>
          <w:rFonts w:cs="B Nazanin"/>
          <w:sz w:val="24"/>
          <w:szCs w:val="24"/>
          <w:rtl/>
        </w:rPr>
        <w:t xml:space="preserve"> گ</w:t>
      </w:r>
      <w:r w:rsidR="0007563E" w:rsidRPr="00A7587C">
        <w:rPr>
          <w:rFonts w:cs="B Nazanin" w:hint="cs"/>
          <w:sz w:val="24"/>
          <w:szCs w:val="24"/>
          <w:rtl/>
        </w:rPr>
        <w:t>ی</w:t>
      </w:r>
      <w:r w:rsidR="0007563E" w:rsidRPr="00A7587C">
        <w:rPr>
          <w:rFonts w:cs="B Nazanin" w:hint="eastAsia"/>
          <w:sz w:val="24"/>
          <w:szCs w:val="24"/>
          <w:rtl/>
        </w:rPr>
        <w:t>اه</w:t>
      </w:r>
      <w:r w:rsidR="0007563E" w:rsidRPr="00A7587C">
        <w:rPr>
          <w:rFonts w:cs="B Nazanin"/>
          <w:sz w:val="24"/>
          <w:szCs w:val="24"/>
          <w:rtl/>
        </w:rPr>
        <w:t xml:space="preserve"> به فسفر شوند</w:t>
      </w:r>
      <w:r w:rsidR="006A2C8C" w:rsidRPr="00A7587C">
        <w:rPr>
          <w:rFonts w:cs="B Nazanin"/>
          <w:sz w:val="24"/>
          <w:szCs w:val="24"/>
          <w:rtl/>
        </w:rPr>
        <w:t>. برا</w:t>
      </w:r>
      <w:r w:rsidR="006A2C8C" w:rsidRPr="00A7587C">
        <w:rPr>
          <w:rFonts w:cs="B Nazanin" w:hint="cs"/>
          <w:sz w:val="24"/>
          <w:szCs w:val="24"/>
          <w:rtl/>
        </w:rPr>
        <w:t>ی</w:t>
      </w:r>
      <w:r w:rsidR="006A2C8C" w:rsidRPr="00A7587C">
        <w:rPr>
          <w:rFonts w:cs="B Nazanin"/>
          <w:sz w:val="24"/>
          <w:szCs w:val="24"/>
          <w:rtl/>
        </w:rPr>
        <w:t xml:space="preserve"> برآوردن ن</w:t>
      </w:r>
      <w:r w:rsidR="006A2C8C" w:rsidRPr="00A7587C">
        <w:rPr>
          <w:rFonts w:cs="B Nazanin" w:hint="cs"/>
          <w:sz w:val="24"/>
          <w:szCs w:val="24"/>
          <w:rtl/>
        </w:rPr>
        <w:t>ی</w:t>
      </w:r>
      <w:r w:rsidR="006A2C8C" w:rsidRPr="00A7587C">
        <w:rPr>
          <w:rFonts w:cs="B Nazanin" w:hint="eastAsia"/>
          <w:sz w:val="24"/>
          <w:szCs w:val="24"/>
          <w:rtl/>
        </w:rPr>
        <w:t>ازها</w:t>
      </w:r>
      <w:r w:rsidR="006A2C8C" w:rsidRPr="00A7587C">
        <w:rPr>
          <w:rFonts w:cs="B Nazanin" w:hint="cs"/>
          <w:sz w:val="24"/>
          <w:szCs w:val="24"/>
          <w:rtl/>
        </w:rPr>
        <w:t>ی</w:t>
      </w:r>
      <w:r w:rsidR="006A2C8C" w:rsidRPr="00A7587C">
        <w:rPr>
          <w:rFonts w:cs="B Nazanin"/>
          <w:sz w:val="24"/>
          <w:szCs w:val="24"/>
          <w:rtl/>
        </w:rPr>
        <w:t xml:space="preserve"> جهان</w:t>
      </w:r>
      <w:r w:rsidR="006A2C8C" w:rsidRPr="00A7587C">
        <w:rPr>
          <w:rFonts w:cs="B Nazanin" w:hint="cs"/>
          <w:sz w:val="24"/>
          <w:szCs w:val="24"/>
          <w:rtl/>
        </w:rPr>
        <w:t>ی</w:t>
      </w:r>
      <w:r w:rsidR="006A2C8C" w:rsidRPr="00A7587C">
        <w:rPr>
          <w:rFonts w:cs="B Nazanin"/>
          <w:sz w:val="24"/>
          <w:szCs w:val="24"/>
          <w:rtl/>
        </w:rPr>
        <w:t xml:space="preserve"> فسفر، کودها</w:t>
      </w:r>
      <w:r w:rsidR="006A2C8C" w:rsidRPr="00A7587C">
        <w:rPr>
          <w:rFonts w:cs="B Nazanin" w:hint="cs"/>
          <w:sz w:val="24"/>
          <w:szCs w:val="24"/>
          <w:rtl/>
        </w:rPr>
        <w:t>ی</w:t>
      </w:r>
      <w:r w:rsidR="006A2C8C" w:rsidRPr="00A7587C">
        <w:rPr>
          <w:rFonts w:cs="B Nazanin"/>
          <w:sz w:val="24"/>
          <w:szCs w:val="24"/>
          <w:rtl/>
        </w:rPr>
        <w:t xml:space="preserve"> ش</w:t>
      </w:r>
      <w:r w:rsidR="006A2C8C" w:rsidRPr="00A7587C">
        <w:rPr>
          <w:rFonts w:cs="B Nazanin" w:hint="cs"/>
          <w:sz w:val="24"/>
          <w:szCs w:val="24"/>
          <w:rtl/>
        </w:rPr>
        <w:t>ی</w:t>
      </w:r>
      <w:r w:rsidR="006A2C8C" w:rsidRPr="00A7587C">
        <w:rPr>
          <w:rFonts w:cs="B Nazanin" w:hint="eastAsia"/>
          <w:sz w:val="24"/>
          <w:szCs w:val="24"/>
          <w:rtl/>
        </w:rPr>
        <w:t>م</w:t>
      </w:r>
      <w:r w:rsidR="006A2C8C" w:rsidRPr="00A7587C">
        <w:rPr>
          <w:rFonts w:cs="B Nazanin" w:hint="cs"/>
          <w:sz w:val="24"/>
          <w:szCs w:val="24"/>
          <w:rtl/>
        </w:rPr>
        <w:t>ی</w:t>
      </w:r>
      <w:r w:rsidR="006A2C8C" w:rsidRPr="00A7587C">
        <w:rPr>
          <w:rFonts w:cs="B Nazanin" w:hint="eastAsia"/>
          <w:sz w:val="24"/>
          <w:szCs w:val="24"/>
          <w:rtl/>
        </w:rPr>
        <w:t>ا</w:t>
      </w:r>
      <w:r w:rsidR="006A2C8C" w:rsidRPr="00A7587C">
        <w:rPr>
          <w:rFonts w:cs="B Nazanin" w:hint="cs"/>
          <w:sz w:val="24"/>
          <w:szCs w:val="24"/>
          <w:rtl/>
        </w:rPr>
        <w:t>یی</w:t>
      </w:r>
      <w:r w:rsidR="006A2C8C" w:rsidRPr="00A7587C">
        <w:rPr>
          <w:rFonts w:cs="B Nazanin"/>
          <w:sz w:val="24"/>
          <w:szCs w:val="24"/>
          <w:rtl/>
        </w:rPr>
        <w:t xml:space="preserve"> فسفر با هز</w:t>
      </w:r>
      <w:r w:rsidR="006A2C8C" w:rsidRPr="00A7587C">
        <w:rPr>
          <w:rFonts w:cs="B Nazanin" w:hint="cs"/>
          <w:sz w:val="24"/>
          <w:szCs w:val="24"/>
          <w:rtl/>
        </w:rPr>
        <w:t>ی</w:t>
      </w:r>
      <w:r w:rsidR="006A2C8C" w:rsidRPr="00A7587C">
        <w:rPr>
          <w:rFonts w:cs="B Nazanin" w:hint="eastAsia"/>
          <w:sz w:val="24"/>
          <w:szCs w:val="24"/>
          <w:rtl/>
        </w:rPr>
        <w:t>نه</w:t>
      </w:r>
      <w:r w:rsidR="006A2C8C" w:rsidRPr="00A7587C">
        <w:rPr>
          <w:rFonts w:cs="B Nazanin"/>
          <w:sz w:val="24"/>
          <w:szCs w:val="24"/>
          <w:rtl/>
        </w:rPr>
        <w:t xml:space="preserve"> چهار م</w:t>
      </w:r>
      <w:r w:rsidR="006A2C8C" w:rsidRPr="00A7587C">
        <w:rPr>
          <w:rFonts w:cs="B Nazanin" w:hint="cs"/>
          <w:sz w:val="24"/>
          <w:szCs w:val="24"/>
          <w:rtl/>
        </w:rPr>
        <w:t>ی</w:t>
      </w:r>
      <w:r w:rsidR="006A2C8C" w:rsidRPr="00A7587C">
        <w:rPr>
          <w:rFonts w:cs="B Nazanin" w:hint="eastAsia"/>
          <w:sz w:val="24"/>
          <w:szCs w:val="24"/>
          <w:rtl/>
        </w:rPr>
        <w:t>ل</w:t>
      </w:r>
      <w:r w:rsidR="006A2C8C" w:rsidRPr="00A7587C">
        <w:rPr>
          <w:rFonts w:cs="B Nazanin" w:hint="cs"/>
          <w:sz w:val="24"/>
          <w:szCs w:val="24"/>
          <w:rtl/>
        </w:rPr>
        <w:t>ی</w:t>
      </w:r>
      <w:r w:rsidR="006A2C8C" w:rsidRPr="00A7587C">
        <w:rPr>
          <w:rFonts w:cs="B Nazanin" w:hint="eastAsia"/>
          <w:sz w:val="24"/>
          <w:szCs w:val="24"/>
          <w:rtl/>
        </w:rPr>
        <w:t>ارد</w:t>
      </w:r>
      <w:r w:rsidR="006A2C8C" w:rsidRPr="00A7587C">
        <w:rPr>
          <w:rFonts w:cs="B Nazanin"/>
          <w:sz w:val="24"/>
          <w:szCs w:val="24"/>
          <w:rtl/>
        </w:rPr>
        <w:t xml:space="preserve"> دلار در سال تول</w:t>
      </w:r>
      <w:r w:rsidR="006A2C8C" w:rsidRPr="00A7587C">
        <w:rPr>
          <w:rFonts w:cs="B Nazanin" w:hint="cs"/>
          <w:sz w:val="24"/>
          <w:szCs w:val="24"/>
          <w:rtl/>
        </w:rPr>
        <w:t>ی</w:t>
      </w:r>
      <w:r w:rsidR="006A2C8C" w:rsidRPr="00A7587C">
        <w:rPr>
          <w:rFonts w:cs="B Nazanin" w:hint="eastAsia"/>
          <w:sz w:val="24"/>
          <w:szCs w:val="24"/>
          <w:rtl/>
        </w:rPr>
        <w:t>د</w:t>
      </w:r>
      <w:r w:rsidR="006A2C8C" w:rsidRPr="00A7587C">
        <w:rPr>
          <w:rFonts w:cs="B Nazanin"/>
          <w:sz w:val="24"/>
          <w:szCs w:val="24"/>
          <w:rtl/>
        </w:rPr>
        <w:t xml:space="preserve"> م</w:t>
      </w:r>
      <w:r w:rsidR="006A2C8C" w:rsidRPr="00A7587C">
        <w:rPr>
          <w:rFonts w:cs="B Nazanin" w:hint="cs"/>
          <w:sz w:val="24"/>
          <w:szCs w:val="24"/>
          <w:rtl/>
        </w:rPr>
        <w:t>ی</w:t>
      </w:r>
      <w:r w:rsidR="006A2C8C" w:rsidRPr="00A7587C">
        <w:rPr>
          <w:rFonts w:cs="B Nazanin"/>
          <w:sz w:val="24"/>
          <w:szCs w:val="24"/>
          <w:rtl/>
        </w:rPr>
        <w:softHyphen/>
        <w:t xml:space="preserve">شوند. </w:t>
      </w:r>
      <w:r w:rsidR="00DC7229" w:rsidRPr="00A7587C">
        <w:rPr>
          <w:rFonts w:cs="B Nazanin"/>
          <w:sz w:val="24"/>
          <w:szCs w:val="24"/>
          <w:rtl/>
        </w:rPr>
        <w:t>باا</w:t>
      </w:r>
      <w:r w:rsidR="00DC7229" w:rsidRPr="00A7587C">
        <w:rPr>
          <w:rFonts w:cs="B Nazanin" w:hint="cs"/>
          <w:sz w:val="24"/>
          <w:szCs w:val="24"/>
          <w:rtl/>
        </w:rPr>
        <w:t>ی</w:t>
      </w:r>
      <w:r w:rsidR="00DC7229" w:rsidRPr="00A7587C">
        <w:rPr>
          <w:rFonts w:cs="B Nazanin" w:hint="eastAsia"/>
          <w:sz w:val="24"/>
          <w:szCs w:val="24"/>
          <w:rtl/>
        </w:rPr>
        <w:t>ن‌حال</w:t>
      </w:r>
      <w:r w:rsidR="006A2C8C" w:rsidRPr="00A7587C">
        <w:rPr>
          <w:rFonts w:cs="B Nazanin"/>
          <w:sz w:val="24"/>
          <w:szCs w:val="24"/>
          <w:rtl/>
        </w:rPr>
        <w:t>، راندمان مصرف فسفر</w:t>
      </w:r>
      <w:r w:rsidR="0007563E" w:rsidRPr="00A7587C">
        <w:rPr>
          <w:rFonts w:cs="B Nazanin" w:hint="cs"/>
          <w:sz w:val="24"/>
          <w:szCs w:val="24"/>
          <w:rtl/>
        </w:rPr>
        <w:t xml:space="preserve"> </w:t>
      </w:r>
      <w:r w:rsidR="006A2C8C" w:rsidRPr="00A7587C">
        <w:rPr>
          <w:rFonts w:cs="B Nazanin"/>
          <w:sz w:val="24"/>
          <w:szCs w:val="24"/>
          <w:rtl/>
        </w:rPr>
        <w:t>کودها</w:t>
      </w:r>
      <w:r w:rsidR="006A2C8C" w:rsidRPr="00A7587C">
        <w:rPr>
          <w:rFonts w:cs="B Nazanin" w:hint="cs"/>
          <w:sz w:val="24"/>
          <w:szCs w:val="24"/>
          <w:rtl/>
        </w:rPr>
        <w:t>ی</w:t>
      </w:r>
      <w:r w:rsidR="006A2C8C" w:rsidRPr="00A7587C">
        <w:rPr>
          <w:rFonts w:cs="B Nazanin"/>
          <w:sz w:val="24"/>
          <w:szCs w:val="24"/>
          <w:rtl/>
        </w:rPr>
        <w:t xml:space="preserve"> معدن</w:t>
      </w:r>
      <w:r w:rsidR="006A2C8C" w:rsidRPr="00A7587C">
        <w:rPr>
          <w:rFonts w:cs="B Nazanin" w:hint="cs"/>
          <w:sz w:val="24"/>
          <w:szCs w:val="24"/>
          <w:rtl/>
        </w:rPr>
        <w:t>ی</w:t>
      </w:r>
      <w:r w:rsidR="006A2C8C" w:rsidRPr="00A7587C">
        <w:rPr>
          <w:rFonts w:cs="B Nazanin"/>
          <w:sz w:val="24"/>
          <w:szCs w:val="24"/>
          <w:rtl/>
        </w:rPr>
        <w:t xml:space="preserve"> تنها در حدود 10 تا 25 درصد در </w:t>
      </w:r>
      <w:r w:rsidR="006A2C8C" w:rsidRPr="00A7587C">
        <w:rPr>
          <w:rFonts w:cs="B Nazanin" w:hint="eastAsia"/>
          <w:sz w:val="24"/>
          <w:szCs w:val="24"/>
          <w:rtl/>
        </w:rPr>
        <w:t>سراسر</w:t>
      </w:r>
      <w:r w:rsidR="006A2C8C" w:rsidRPr="00A7587C">
        <w:rPr>
          <w:rFonts w:cs="B Nazanin"/>
          <w:sz w:val="24"/>
          <w:szCs w:val="24"/>
          <w:rtl/>
        </w:rPr>
        <w:t xml:space="preserve"> جهان است</w:t>
      </w:r>
      <w:r w:rsidR="000459F6" w:rsidRPr="00A7587C">
        <w:rPr>
          <w:rFonts w:cs="B Nazanin" w:hint="cs"/>
          <w:sz w:val="24"/>
          <w:szCs w:val="24"/>
          <w:rtl/>
          <w:lang w:bidi="fa-IR"/>
        </w:rPr>
        <w:t xml:space="preserve"> (</w:t>
      </w:r>
      <w:r w:rsidR="000459F6" w:rsidRPr="00A7587C">
        <w:rPr>
          <w:rFonts w:asciiTheme="majorBidi" w:hAnsiTheme="majorBidi" w:cs="B Nazanin"/>
          <w:sz w:val="20"/>
          <w:szCs w:val="20"/>
        </w:rPr>
        <w:t>Etesami, 2020</w:t>
      </w:r>
      <w:r w:rsidR="000459F6" w:rsidRPr="00A7587C">
        <w:rPr>
          <w:rFonts w:cs="B Nazanin" w:hint="cs"/>
          <w:sz w:val="24"/>
          <w:szCs w:val="24"/>
          <w:rtl/>
          <w:lang w:bidi="fa-IR"/>
        </w:rPr>
        <w:t>)</w:t>
      </w:r>
      <w:r w:rsidR="006A2C8C" w:rsidRPr="00A7587C">
        <w:rPr>
          <w:rFonts w:cs="B Nazanin"/>
          <w:sz w:val="24"/>
          <w:szCs w:val="24"/>
          <w:rtl/>
        </w:rPr>
        <w:t>، ز</w:t>
      </w:r>
      <w:r w:rsidR="006A2C8C" w:rsidRPr="00A7587C">
        <w:rPr>
          <w:rFonts w:cs="B Nazanin" w:hint="cs"/>
          <w:sz w:val="24"/>
          <w:szCs w:val="24"/>
          <w:rtl/>
        </w:rPr>
        <w:t>ی</w:t>
      </w:r>
      <w:r w:rsidR="006A2C8C" w:rsidRPr="00A7587C">
        <w:rPr>
          <w:rFonts w:cs="B Nazanin" w:hint="eastAsia"/>
          <w:sz w:val="24"/>
          <w:szCs w:val="24"/>
          <w:rtl/>
        </w:rPr>
        <w:t>را</w:t>
      </w:r>
      <w:r w:rsidR="006A2C8C" w:rsidRPr="00A7587C">
        <w:rPr>
          <w:rFonts w:cs="B Nazanin"/>
          <w:sz w:val="24"/>
          <w:szCs w:val="24"/>
          <w:rtl/>
        </w:rPr>
        <w:t xml:space="preserve"> مقاد</w:t>
      </w:r>
      <w:r w:rsidR="006A2C8C" w:rsidRPr="00A7587C">
        <w:rPr>
          <w:rFonts w:cs="B Nazanin" w:hint="cs"/>
          <w:sz w:val="24"/>
          <w:szCs w:val="24"/>
          <w:rtl/>
        </w:rPr>
        <w:t>ی</w:t>
      </w:r>
      <w:r w:rsidR="006A2C8C" w:rsidRPr="00A7587C">
        <w:rPr>
          <w:rFonts w:cs="B Nazanin" w:hint="eastAsia"/>
          <w:sz w:val="24"/>
          <w:szCs w:val="24"/>
          <w:rtl/>
        </w:rPr>
        <w:t>ر</w:t>
      </w:r>
      <w:r w:rsidR="006A2C8C" w:rsidRPr="00A7587C">
        <w:rPr>
          <w:rFonts w:cs="B Nazanin"/>
          <w:sz w:val="24"/>
          <w:szCs w:val="24"/>
          <w:rtl/>
        </w:rPr>
        <w:t xml:space="preserve"> </w:t>
      </w:r>
      <w:r w:rsidR="00DC7229" w:rsidRPr="00A7587C">
        <w:rPr>
          <w:rFonts w:cs="B Nazanin"/>
          <w:sz w:val="24"/>
          <w:szCs w:val="24"/>
          <w:rtl/>
        </w:rPr>
        <w:t>قابل‌توجه</w:t>
      </w:r>
      <w:r w:rsidR="00DC7229" w:rsidRPr="00A7587C">
        <w:rPr>
          <w:rFonts w:cs="B Nazanin" w:hint="cs"/>
          <w:sz w:val="24"/>
          <w:szCs w:val="24"/>
          <w:rtl/>
        </w:rPr>
        <w:t>ی</w:t>
      </w:r>
      <w:r w:rsidR="006A2C8C" w:rsidRPr="00A7587C">
        <w:rPr>
          <w:rFonts w:cs="B Nazanin"/>
          <w:sz w:val="24"/>
          <w:szCs w:val="24"/>
          <w:rtl/>
        </w:rPr>
        <w:t xml:space="preserve"> از فسفر</w:t>
      </w:r>
      <w:r w:rsidR="0007563E" w:rsidRPr="00A7587C">
        <w:rPr>
          <w:rFonts w:cs="B Nazanin" w:hint="cs"/>
          <w:sz w:val="24"/>
          <w:szCs w:val="24"/>
          <w:rtl/>
        </w:rPr>
        <w:t xml:space="preserve"> موجود</w:t>
      </w:r>
      <w:r w:rsidR="006A2C8C" w:rsidRPr="00A7587C">
        <w:rPr>
          <w:rFonts w:cs="B Nazanin"/>
          <w:sz w:val="24"/>
          <w:szCs w:val="24"/>
          <w:rtl/>
        </w:rPr>
        <w:t xml:space="preserve"> در کودها</w:t>
      </w:r>
      <w:r w:rsidR="00406988" w:rsidRPr="00A7587C">
        <w:rPr>
          <w:rFonts w:cs="B Nazanin" w:hint="cs"/>
          <w:sz w:val="24"/>
          <w:szCs w:val="24"/>
          <w:rtl/>
        </w:rPr>
        <w:t>ی شیمیایی</w:t>
      </w:r>
      <w:r w:rsidR="006A2C8C" w:rsidRPr="00A7587C">
        <w:rPr>
          <w:rFonts w:cs="B Nazanin"/>
          <w:sz w:val="24"/>
          <w:szCs w:val="24"/>
          <w:rtl/>
        </w:rPr>
        <w:t xml:space="preserve"> </w:t>
      </w:r>
      <w:r w:rsidRPr="00A7587C">
        <w:rPr>
          <w:rFonts w:cs="B Nazanin" w:hint="cs"/>
          <w:sz w:val="24"/>
          <w:szCs w:val="24"/>
          <w:rtl/>
        </w:rPr>
        <w:t>ی</w:t>
      </w:r>
      <w:r w:rsidRPr="00A7587C">
        <w:rPr>
          <w:rFonts w:cs="B Nazanin" w:hint="eastAsia"/>
          <w:sz w:val="24"/>
          <w:szCs w:val="24"/>
          <w:rtl/>
        </w:rPr>
        <w:t>ا</w:t>
      </w:r>
      <w:r w:rsidRPr="00A7587C">
        <w:rPr>
          <w:rFonts w:cs="B Nazanin"/>
          <w:sz w:val="24"/>
          <w:szCs w:val="24"/>
          <w:rtl/>
        </w:rPr>
        <w:t xml:space="preserve"> در اثر فعال</w:t>
      </w:r>
      <w:r w:rsidRPr="00A7587C">
        <w:rPr>
          <w:rFonts w:cs="B Nazanin" w:hint="cs"/>
          <w:sz w:val="24"/>
          <w:szCs w:val="24"/>
          <w:rtl/>
        </w:rPr>
        <w:t>ی</w:t>
      </w:r>
      <w:r w:rsidRPr="00A7587C">
        <w:rPr>
          <w:rFonts w:cs="B Nazanin" w:hint="eastAsia"/>
          <w:sz w:val="24"/>
          <w:szCs w:val="24"/>
          <w:rtl/>
        </w:rPr>
        <w:t>ت</w:t>
      </w:r>
      <w:r w:rsidRPr="00A7587C">
        <w:rPr>
          <w:rFonts w:cs="B Nazanin"/>
          <w:sz w:val="24"/>
          <w:szCs w:val="24"/>
          <w:rtl/>
        </w:rPr>
        <w:t xml:space="preserve"> م</w:t>
      </w:r>
      <w:r w:rsidRPr="00A7587C">
        <w:rPr>
          <w:rFonts w:cs="B Nazanin" w:hint="cs"/>
          <w:sz w:val="24"/>
          <w:szCs w:val="24"/>
          <w:rtl/>
        </w:rPr>
        <w:t>ی</w:t>
      </w:r>
      <w:r w:rsidRPr="00A7587C">
        <w:rPr>
          <w:rFonts w:cs="B Nazanin" w:hint="eastAsia"/>
          <w:sz w:val="24"/>
          <w:szCs w:val="24"/>
          <w:rtl/>
        </w:rPr>
        <w:t>کروب</w:t>
      </w:r>
      <w:r w:rsidRPr="00A7587C">
        <w:rPr>
          <w:rFonts w:cs="B Nazanin" w:hint="cs"/>
          <w:sz w:val="24"/>
          <w:szCs w:val="24"/>
          <w:rtl/>
        </w:rPr>
        <w:t>ی</w:t>
      </w:r>
      <w:r w:rsidRPr="00A7587C">
        <w:rPr>
          <w:rFonts w:cs="B Nazanin"/>
          <w:sz w:val="24"/>
          <w:szCs w:val="24"/>
          <w:rtl/>
        </w:rPr>
        <w:t xml:space="preserve"> به اشکال آل</w:t>
      </w:r>
      <w:r w:rsidRPr="00A7587C">
        <w:rPr>
          <w:rFonts w:cs="B Nazanin" w:hint="cs"/>
          <w:sz w:val="24"/>
          <w:szCs w:val="24"/>
          <w:rtl/>
        </w:rPr>
        <w:t>ی</w:t>
      </w:r>
      <w:r w:rsidRPr="00A7587C">
        <w:rPr>
          <w:rFonts w:cs="B Nazanin"/>
          <w:sz w:val="24"/>
          <w:szCs w:val="24"/>
          <w:rtl/>
        </w:rPr>
        <w:t xml:space="preserve"> تبد</w:t>
      </w:r>
      <w:r w:rsidRPr="00A7587C">
        <w:rPr>
          <w:rFonts w:cs="B Nazanin" w:hint="cs"/>
          <w:sz w:val="24"/>
          <w:szCs w:val="24"/>
          <w:rtl/>
        </w:rPr>
        <w:t>ی</w:t>
      </w:r>
      <w:r w:rsidRPr="00A7587C">
        <w:rPr>
          <w:rFonts w:cs="B Nazanin" w:hint="eastAsia"/>
          <w:sz w:val="24"/>
          <w:szCs w:val="24"/>
          <w:rtl/>
        </w:rPr>
        <w:t>ل</w:t>
      </w:r>
      <w:r w:rsidRPr="00A7587C">
        <w:rPr>
          <w:rFonts w:cs="B Nazanin"/>
          <w:sz w:val="24"/>
          <w:szCs w:val="24"/>
          <w:rtl/>
        </w:rPr>
        <w:t xml:space="preserve"> م</w:t>
      </w:r>
      <w:r w:rsidRPr="00A7587C">
        <w:rPr>
          <w:rFonts w:cs="B Nazanin" w:hint="cs"/>
          <w:sz w:val="24"/>
          <w:szCs w:val="24"/>
          <w:rtl/>
        </w:rPr>
        <w:t>ی‌</w:t>
      </w:r>
      <w:r w:rsidRPr="00A7587C">
        <w:rPr>
          <w:rFonts w:cs="B Nazanin" w:hint="eastAsia"/>
          <w:sz w:val="24"/>
          <w:szCs w:val="24"/>
          <w:rtl/>
        </w:rPr>
        <w:t>شود</w:t>
      </w:r>
      <w:r w:rsidRPr="00A7587C">
        <w:rPr>
          <w:rFonts w:cs="B Nazanin"/>
          <w:sz w:val="24"/>
          <w:szCs w:val="24"/>
          <w:rtl/>
        </w:rPr>
        <w:t xml:space="preserve"> که </w:t>
      </w:r>
      <w:r w:rsidR="00DC7229" w:rsidRPr="00A7587C">
        <w:rPr>
          <w:rFonts w:cs="B Nazanin"/>
          <w:sz w:val="24"/>
          <w:szCs w:val="24"/>
          <w:rtl/>
        </w:rPr>
        <w:t>به‌</w:t>
      </w:r>
      <w:r w:rsidR="005B7EE0" w:rsidRPr="00A7587C">
        <w:rPr>
          <w:rFonts w:cs="B Nazanin" w:hint="cs"/>
          <w:sz w:val="24"/>
          <w:szCs w:val="24"/>
          <w:rtl/>
        </w:rPr>
        <w:t xml:space="preserve"> </w:t>
      </w:r>
      <w:r w:rsidR="00DC7229" w:rsidRPr="00A7587C">
        <w:rPr>
          <w:rFonts w:cs="B Nazanin"/>
          <w:sz w:val="24"/>
          <w:szCs w:val="24"/>
          <w:rtl/>
        </w:rPr>
        <w:t>آسان</w:t>
      </w:r>
      <w:r w:rsidR="00DC7229" w:rsidRPr="00A7587C">
        <w:rPr>
          <w:rFonts w:cs="B Nazanin" w:hint="cs"/>
          <w:sz w:val="24"/>
          <w:szCs w:val="24"/>
          <w:rtl/>
        </w:rPr>
        <w:t>ی</w:t>
      </w:r>
      <w:r w:rsidRPr="00A7587C">
        <w:rPr>
          <w:rFonts w:cs="B Nazanin"/>
          <w:sz w:val="24"/>
          <w:szCs w:val="24"/>
          <w:rtl/>
        </w:rPr>
        <w:t xml:space="preserve"> </w:t>
      </w:r>
      <w:r w:rsidRPr="00F317E1">
        <w:rPr>
          <w:rFonts w:asciiTheme="majorBidi" w:hAnsiTheme="majorBidi" w:cs="B Nazanin"/>
          <w:sz w:val="24"/>
          <w:szCs w:val="24"/>
          <w:rtl/>
        </w:rPr>
        <w:t>توسط</w:t>
      </w:r>
      <w:r w:rsidRPr="00F317E1">
        <w:rPr>
          <w:rFonts w:cs="B Nazanin"/>
          <w:sz w:val="32"/>
          <w:szCs w:val="32"/>
          <w:rtl/>
        </w:rPr>
        <w:t xml:space="preserve"> </w:t>
      </w:r>
      <w:r w:rsidRPr="00A7587C">
        <w:rPr>
          <w:rFonts w:cs="B Nazanin"/>
          <w:sz w:val="24"/>
          <w:szCs w:val="24"/>
          <w:rtl/>
        </w:rPr>
        <w:t>گ</w:t>
      </w:r>
      <w:r w:rsidRPr="00A7587C">
        <w:rPr>
          <w:rFonts w:cs="B Nazanin" w:hint="cs"/>
          <w:sz w:val="24"/>
          <w:szCs w:val="24"/>
          <w:rtl/>
        </w:rPr>
        <w:t>ی</w:t>
      </w:r>
      <w:r w:rsidRPr="00A7587C">
        <w:rPr>
          <w:rFonts w:cs="B Nazanin" w:hint="eastAsia"/>
          <w:sz w:val="24"/>
          <w:szCs w:val="24"/>
          <w:rtl/>
        </w:rPr>
        <w:t>اه</w:t>
      </w:r>
      <w:r w:rsidRPr="00A7587C">
        <w:rPr>
          <w:rFonts w:cs="B Nazanin"/>
          <w:sz w:val="24"/>
          <w:szCs w:val="24"/>
          <w:rtl/>
        </w:rPr>
        <w:t xml:space="preserve"> جذب نم</w:t>
      </w:r>
      <w:r w:rsidRPr="00A7587C">
        <w:rPr>
          <w:rFonts w:cs="B Nazanin" w:hint="cs"/>
          <w:sz w:val="24"/>
          <w:szCs w:val="24"/>
          <w:rtl/>
        </w:rPr>
        <w:t>ی‌</w:t>
      </w:r>
      <w:r w:rsidRPr="00A7587C">
        <w:rPr>
          <w:rFonts w:cs="B Nazanin" w:hint="eastAsia"/>
          <w:sz w:val="24"/>
          <w:szCs w:val="24"/>
          <w:rtl/>
        </w:rPr>
        <w:t>شود</w:t>
      </w:r>
      <w:r w:rsidR="00E75A2C" w:rsidRPr="00A7587C">
        <w:rPr>
          <w:rFonts w:cs="B Nazanin" w:hint="cs"/>
          <w:sz w:val="24"/>
          <w:szCs w:val="24"/>
          <w:rtl/>
          <w:lang w:bidi="fa-IR"/>
        </w:rPr>
        <w:t xml:space="preserve"> و </w:t>
      </w:r>
      <w:r w:rsidR="00B25808" w:rsidRPr="00A7587C">
        <w:rPr>
          <w:rFonts w:cs="B Nazanin" w:hint="cs"/>
          <w:sz w:val="24"/>
          <w:szCs w:val="24"/>
          <w:rtl/>
          <w:lang w:bidi="fa-IR"/>
        </w:rPr>
        <w:t xml:space="preserve">یا </w:t>
      </w:r>
      <w:r w:rsidR="00B25808" w:rsidRPr="00A7587C">
        <w:rPr>
          <w:rFonts w:cs="B Nazanin" w:hint="cs"/>
          <w:sz w:val="24"/>
          <w:szCs w:val="24"/>
          <w:rtl/>
        </w:rPr>
        <w:t xml:space="preserve">آبشویی </w:t>
      </w:r>
      <w:r w:rsidR="0007563E" w:rsidRPr="00A7587C">
        <w:rPr>
          <w:rFonts w:cs="B Nazanin" w:hint="cs"/>
          <w:sz w:val="24"/>
          <w:szCs w:val="24"/>
          <w:rtl/>
        </w:rPr>
        <w:t>گردیده</w:t>
      </w:r>
      <w:r w:rsidRPr="00A7587C">
        <w:rPr>
          <w:rFonts w:cs="B Nazanin"/>
          <w:sz w:val="24"/>
          <w:szCs w:val="24"/>
          <w:rtl/>
        </w:rPr>
        <w:t xml:space="preserve"> و باعث آلود</w:t>
      </w:r>
      <w:r w:rsidRPr="00A7587C">
        <w:rPr>
          <w:rFonts w:cs="B Nazanin" w:hint="eastAsia"/>
          <w:sz w:val="24"/>
          <w:szCs w:val="24"/>
          <w:rtl/>
        </w:rPr>
        <w:t>گ</w:t>
      </w:r>
      <w:r w:rsidRPr="00A7587C">
        <w:rPr>
          <w:rFonts w:cs="B Nazanin" w:hint="cs"/>
          <w:sz w:val="24"/>
          <w:szCs w:val="24"/>
          <w:rtl/>
        </w:rPr>
        <w:t>ی</w:t>
      </w:r>
      <w:r w:rsidR="00B25808" w:rsidRPr="00A7587C">
        <w:rPr>
          <w:rFonts w:cs="B Nazanin" w:hint="cs"/>
          <w:sz w:val="24"/>
          <w:szCs w:val="24"/>
          <w:rtl/>
        </w:rPr>
        <w:t xml:space="preserve"> خاک و آب</w:t>
      </w:r>
      <w:r w:rsidRPr="00A7587C">
        <w:rPr>
          <w:rFonts w:cs="B Nazanin"/>
          <w:sz w:val="24"/>
          <w:szCs w:val="24"/>
          <w:rtl/>
        </w:rPr>
        <w:t xml:space="preserve"> </w:t>
      </w:r>
      <w:r w:rsidR="00E75A2C" w:rsidRPr="00A7587C">
        <w:rPr>
          <w:rFonts w:cs="B Nazanin" w:hint="cs"/>
          <w:sz w:val="24"/>
          <w:szCs w:val="24"/>
          <w:rtl/>
        </w:rPr>
        <w:t>می</w:t>
      </w:r>
      <w:r w:rsidR="00C9129B" w:rsidRPr="00A7587C">
        <w:rPr>
          <w:rFonts w:cs="B Nazanin"/>
          <w:sz w:val="24"/>
          <w:szCs w:val="24"/>
          <w:rtl/>
        </w:rPr>
        <w:softHyphen/>
      </w:r>
      <w:r w:rsidR="00C9129B" w:rsidRPr="00A7587C">
        <w:rPr>
          <w:rFonts w:cs="B Nazanin" w:hint="cs"/>
          <w:sz w:val="24"/>
          <w:szCs w:val="24"/>
          <w:rtl/>
        </w:rPr>
        <w:t>شود</w:t>
      </w:r>
      <w:r w:rsidRPr="00A7587C">
        <w:rPr>
          <w:rFonts w:cs="B Nazanin"/>
          <w:sz w:val="24"/>
          <w:szCs w:val="24"/>
        </w:rPr>
        <w:t xml:space="preserve"> </w:t>
      </w:r>
      <w:r w:rsidRPr="00A7587C">
        <w:rPr>
          <w:rFonts w:cs="B Nazanin" w:hint="cs"/>
          <w:sz w:val="24"/>
          <w:szCs w:val="24"/>
          <w:rtl/>
        </w:rPr>
        <w:t>(</w:t>
      </w:r>
      <w:r w:rsidR="004C05AC" w:rsidRPr="00A7587C">
        <w:rPr>
          <w:rFonts w:asciiTheme="majorBidi" w:hAnsiTheme="majorBidi" w:cs="B Nazanin"/>
          <w:sz w:val="20"/>
          <w:szCs w:val="20"/>
        </w:rPr>
        <w:t xml:space="preserve">Maghsoodi </w:t>
      </w:r>
      <w:r w:rsidR="004C05AC" w:rsidRPr="00A7587C">
        <w:rPr>
          <w:rFonts w:asciiTheme="majorBidi" w:hAnsiTheme="majorBidi" w:cs="B Nazanin"/>
          <w:i/>
          <w:iCs/>
          <w:sz w:val="20"/>
          <w:szCs w:val="20"/>
        </w:rPr>
        <w:t>et al.,</w:t>
      </w:r>
      <w:r w:rsidR="004C05AC" w:rsidRPr="00A7587C">
        <w:rPr>
          <w:rFonts w:asciiTheme="majorBidi" w:hAnsiTheme="majorBidi" w:cs="B Nazanin"/>
          <w:sz w:val="20"/>
          <w:szCs w:val="20"/>
        </w:rPr>
        <w:t xml:space="preserve"> 2020; </w:t>
      </w:r>
      <w:r w:rsidR="00E75A2C" w:rsidRPr="00A7587C">
        <w:rPr>
          <w:rFonts w:asciiTheme="majorBidi" w:hAnsiTheme="majorBidi" w:cs="B Nazanin"/>
          <w:sz w:val="20"/>
          <w:szCs w:val="20"/>
        </w:rPr>
        <w:t>López-Arredondo</w:t>
      </w:r>
      <w:r w:rsidR="00E75A2C" w:rsidRPr="00A7587C">
        <w:rPr>
          <w:rFonts w:asciiTheme="majorBidi" w:hAnsiTheme="majorBidi" w:cs="B Nazanin"/>
          <w:sz w:val="20"/>
          <w:szCs w:val="20"/>
          <w:lang w:bidi="fa-IR"/>
        </w:rPr>
        <w:t xml:space="preserve"> </w:t>
      </w:r>
      <w:r w:rsidR="00E75A2C" w:rsidRPr="00A7587C">
        <w:rPr>
          <w:rFonts w:asciiTheme="majorBidi" w:hAnsiTheme="majorBidi" w:cs="B Nazanin"/>
          <w:i/>
          <w:iCs/>
          <w:sz w:val="20"/>
          <w:szCs w:val="20"/>
          <w:lang w:bidi="fa-IR"/>
        </w:rPr>
        <w:t>et al.,</w:t>
      </w:r>
      <w:r w:rsidR="00E75A2C" w:rsidRPr="00A7587C">
        <w:rPr>
          <w:rFonts w:asciiTheme="majorBidi" w:hAnsiTheme="majorBidi" w:cs="B Nazanin"/>
          <w:sz w:val="20"/>
          <w:szCs w:val="20"/>
          <w:lang w:bidi="fa-IR"/>
        </w:rPr>
        <w:t xml:space="preserve"> 2014</w:t>
      </w:r>
      <w:r w:rsidRPr="00A7587C">
        <w:rPr>
          <w:rFonts w:cs="B Nazanin" w:hint="cs"/>
          <w:sz w:val="24"/>
          <w:szCs w:val="24"/>
          <w:rtl/>
        </w:rPr>
        <w:t>).</w:t>
      </w:r>
      <w:r w:rsidR="00FC7A93" w:rsidRPr="00A7587C">
        <w:rPr>
          <w:rFonts w:cs="B Nazanin" w:hint="cs"/>
          <w:sz w:val="24"/>
          <w:szCs w:val="24"/>
          <w:rtl/>
        </w:rPr>
        <w:t xml:space="preserve"> </w:t>
      </w:r>
      <w:r w:rsidRPr="00A7587C">
        <w:rPr>
          <w:rFonts w:cs="B Nazanin"/>
          <w:sz w:val="24"/>
          <w:szCs w:val="24"/>
          <w:rtl/>
        </w:rPr>
        <w:t>در حال حاضر، غلبه بر کمبود فسفر و افزا</w:t>
      </w:r>
      <w:r w:rsidRPr="00A7587C">
        <w:rPr>
          <w:rFonts w:cs="B Nazanin" w:hint="cs"/>
          <w:sz w:val="24"/>
          <w:szCs w:val="24"/>
          <w:rtl/>
        </w:rPr>
        <w:t>ی</w:t>
      </w:r>
      <w:r w:rsidRPr="00A7587C">
        <w:rPr>
          <w:rFonts w:cs="B Nazanin" w:hint="eastAsia"/>
          <w:sz w:val="24"/>
          <w:szCs w:val="24"/>
          <w:rtl/>
        </w:rPr>
        <w:t>ش</w:t>
      </w:r>
      <w:r w:rsidRPr="00A7587C">
        <w:rPr>
          <w:rFonts w:cs="B Nazanin"/>
          <w:sz w:val="24"/>
          <w:szCs w:val="24"/>
          <w:rtl/>
        </w:rPr>
        <w:t xml:space="preserve"> در دسترس بودن فسفر خاک </w:t>
      </w:r>
      <w:r w:rsidRPr="00A7587C">
        <w:rPr>
          <w:rFonts w:cs="B Nazanin" w:hint="cs"/>
          <w:sz w:val="24"/>
          <w:szCs w:val="24"/>
          <w:rtl/>
        </w:rPr>
        <w:t>ی</w:t>
      </w:r>
      <w:r w:rsidRPr="00A7587C">
        <w:rPr>
          <w:rFonts w:cs="B Nazanin" w:hint="eastAsia"/>
          <w:sz w:val="24"/>
          <w:szCs w:val="24"/>
          <w:rtl/>
        </w:rPr>
        <w:t>ک</w:t>
      </w:r>
      <w:r w:rsidRPr="00A7587C">
        <w:rPr>
          <w:rFonts w:cs="B Nazanin"/>
          <w:sz w:val="24"/>
          <w:szCs w:val="24"/>
          <w:rtl/>
        </w:rPr>
        <w:t xml:space="preserve"> مسئله ضرور</w:t>
      </w:r>
      <w:r w:rsidRPr="00A7587C">
        <w:rPr>
          <w:rFonts w:cs="B Nazanin" w:hint="cs"/>
          <w:sz w:val="24"/>
          <w:szCs w:val="24"/>
          <w:rtl/>
        </w:rPr>
        <w:t>ی</w:t>
      </w:r>
      <w:r w:rsidRPr="00A7587C">
        <w:rPr>
          <w:rFonts w:cs="B Nazanin"/>
          <w:sz w:val="24"/>
          <w:szCs w:val="24"/>
          <w:rtl/>
        </w:rPr>
        <w:t xml:space="preserve"> برا</w:t>
      </w:r>
      <w:r w:rsidRPr="00A7587C">
        <w:rPr>
          <w:rFonts w:cs="B Nazanin" w:hint="cs"/>
          <w:sz w:val="24"/>
          <w:szCs w:val="24"/>
          <w:rtl/>
        </w:rPr>
        <w:t>ی</w:t>
      </w:r>
      <w:r w:rsidRPr="00A7587C">
        <w:rPr>
          <w:rFonts w:cs="B Nazanin"/>
          <w:sz w:val="24"/>
          <w:szCs w:val="24"/>
          <w:rtl/>
        </w:rPr>
        <w:t xml:space="preserve"> دست</w:t>
      </w:r>
      <w:r w:rsidRPr="00A7587C">
        <w:rPr>
          <w:rFonts w:cs="B Nazanin" w:hint="cs"/>
          <w:sz w:val="24"/>
          <w:szCs w:val="24"/>
          <w:rtl/>
        </w:rPr>
        <w:t>ی</w:t>
      </w:r>
      <w:r w:rsidRPr="00A7587C">
        <w:rPr>
          <w:rFonts w:cs="B Nazanin" w:hint="eastAsia"/>
          <w:sz w:val="24"/>
          <w:szCs w:val="24"/>
          <w:rtl/>
        </w:rPr>
        <w:t>اب</w:t>
      </w:r>
      <w:r w:rsidRPr="00A7587C">
        <w:rPr>
          <w:rFonts w:cs="B Nazanin" w:hint="cs"/>
          <w:sz w:val="24"/>
          <w:szCs w:val="24"/>
          <w:rtl/>
        </w:rPr>
        <w:t>ی</w:t>
      </w:r>
      <w:r w:rsidR="00FC7A93" w:rsidRPr="00A7587C">
        <w:rPr>
          <w:rFonts w:cs="B Nazanin"/>
          <w:sz w:val="24"/>
          <w:szCs w:val="24"/>
          <w:rtl/>
        </w:rPr>
        <w:t xml:space="preserve"> به بهره</w:t>
      </w:r>
      <w:r w:rsidR="00FC7A93" w:rsidRPr="00A7587C">
        <w:rPr>
          <w:rFonts w:cs="B Nazanin"/>
          <w:sz w:val="24"/>
          <w:szCs w:val="24"/>
          <w:rtl/>
        </w:rPr>
        <w:softHyphen/>
      </w:r>
      <w:r w:rsidRPr="00A7587C">
        <w:rPr>
          <w:rFonts w:cs="B Nazanin"/>
          <w:sz w:val="24"/>
          <w:szCs w:val="24"/>
          <w:rtl/>
        </w:rPr>
        <w:t>ور</w:t>
      </w:r>
      <w:r w:rsidRPr="00A7587C">
        <w:rPr>
          <w:rFonts w:cs="B Nazanin" w:hint="cs"/>
          <w:sz w:val="24"/>
          <w:szCs w:val="24"/>
          <w:rtl/>
        </w:rPr>
        <w:t>ی</w:t>
      </w:r>
      <w:r w:rsidRPr="00A7587C">
        <w:rPr>
          <w:rFonts w:cs="B Nazanin"/>
          <w:sz w:val="24"/>
          <w:szCs w:val="24"/>
          <w:rtl/>
        </w:rPr>
        <w:t xml:space="preserve"> بالا</w:t>
      </w:r>
      <w:r w:rsidRPr="00A7587C">
        <w:rPr>
          <w:rFonts w:cs="B Nazanin" w:hint="cs"/>
          <w:sz w:val="24"/>
          <w:szCs w:val="24"/>
          <w:rtl/>
        </w:rPr>
        <w:t>ی</w:t>
      </w:r>
      <w:r w:rsidRPr="00A7587C">
        <w:rPr>
          <w:rFonts w:cs="B Nazanin"/>
          <w:sz w:val="24"/>
          <w:szCs w:val="24"/>
          <w:rtl/>
        </w:rPr>
        <w:t xml:space="preserve"> محصول</w:t>
      </w:r>
      <w:r w:rsidR="00B25808" w:rsidRPr="00A7587C">
        <w:rPr>
          <w:rFonts w:cs="B Nazanin" w:hint="cs"/>
          <w:sz w:val="24"/>
          <w:szCs w:val="24"/>
          <w:rtl/>
        </w:rPr>
        <w:t>ات کشاورزی</w:t>
      </w:r>
      <w:r w:rsidRPr="00A7587C">
        <w:rPr>
          <w:rFonts w:cs="B Nazanin"/>
          <w:sz w:val="24"/>
          <w:szCs w:val="24"/>
          <w:rtl/>
        </w:rPr>
        <w:t xml:space="preserve"> است که ن</w:t>
      </w:r>
      <w:r w:rsidRPr="00A7587C">
        <w:rPr>
          <w:rFonts w:cs="B Nazanin" w:hint="cs"/>
          <w:sz w:val="24"/>
          <w:szCs w:val="24"/>
          <w:rtl/>
        </w:rPr>
        <w:t>ی</w:t>
      </w:r>
      <w:r w:rsidRPr="00A7587C">
        <w:rPr>
          <w:rFonts w:cs="B Nazanin" w:hint="eastAsia"/>
          <w:sz w:val="24"/>
          <w:szCs w:val="24"/>
          <w:rtl/>
        </w:rPr>
        <w:t>از</w:t>
      </w:r>
      <w:r w:rsidRPr="00A7587C">
        <w:rPr>
          <w:rFonts w:cs="B Nazanin"/>
          <w:sz w:val="24"/>
          <w:szCs w:val="24"/>
          <w:rtl/>
        </w:rPr>
        <w:t xml:space="preserve"> به کاربرد مقاد</w:t>
      </w:r>
      <w:r w:rsidRPr="00A7587C">
        <w:rPr>
          <w:rFonts w:cs="B Nazanin" w:hint="cs"/>
          <w:sz w:val="24"/>
          <w:szCs w:val="24"/>
          <w:rtl/>
        </w:rPr>
        <w:t>ی</w:t>
      </w:r>
      <w:r w:rsidRPr="00A7587C">
        <w:rPr>
          <w:rFonts w:cs="B Nazanin" w:hint="eastAsia"/>
          <w:sz w:val="24"/>
          <w:szCs w:val="24"/>
          <w:rtl/>
        </w:rPr>
        <w:t>ر</w:t>
      </w:r>
      <w:r w:rsidRPr="00A7587C">
        <w:rPr>
          <w:rFonts w:cs="B Nazanin"/>
          <w:sz w:val="24"/>
          <w:szCs w:val="24"/>
          <w:rtl/>
        </w:rPr>
        <w:t xml:space="preserve"> ز</w:t>
      </w:r>
      <w:r w:rsidRPr="00A7587C">
        <w:rPr>
          <w:rFonts w:cs="B Nazanin" w:hint="cs"/>
          <w:sz w:val="24"/>
          <w:szCs w:val="24"/>
          <w:rtl/>
        </w:rPr>
        <w:t>ی</w:t>
      </w:r>
      <w:r w:rsidRPr="00A7587C">
        <w:rPr>
          <w:rFonts w:cs="B Nazanin" w:hint="eastAsia"/>
          <w:sz w:val="24"/>
          <w:szCs w:val="24"/>
          <w:rtl/>
        </w:rPr>
        <w:t>اد</w:t>
      </w:r>
      <w:r w:rsidRPr="00A7587C">
        <w:rPr>
          <w:rFonts w:cs="B Nazanin" w:hint="cs"/>
          <w:sz w:val="24"/>
          <w:szCs w:val="24"/>
          <w:rtl/>
        </w:rPr>
        <w:t>ی</w:t>
      </w:r>
      <w:r w:rsidRPr="00A7587C">
        <w:rPr>
          <w:rFonts w:cs="B Nazanin"/>
          <w:sz w:val="24"/>
          <w:szCs w:val="24"/>
          <w:rtl/>
        </w:rPr>
        <w:t xml:space="preserve"> کود فسفر آل</w:t>
      </w:r>
      <w:r w:rsidRPr="00A7587C">
        <w:rPr>
          <w:rFonts w:cs="B Nazanin" w:hint="cs"/>
          <w:sz w:val="24"/>
          <w:szCs w:val="24"/>
          <w:rtl/>
        </w:rPr>
        <w:t>ی</w:t>
      </w:r>
      <w:r w:rsidRPr="00A7587C">
        <w:rPr>
          <w:rFonts w:cs="B Nazanin"/>
          <w:sz w:val="24"/>
          <w:szCs w:val="24"/>
          <w:rtl/>
        </w:rPr>
        <w:t xml:space="preserve"> در اکوس</w:t>
      </w:r>
      <w:r w:rsidRPr="00A7587C">
        <w:rPr>
          <w:rFonts w:cs="B Nazanin" w:hint="cs"/>
          <w:sz w:val="24"/>
          <w:szCs w:val="24"/>
          <w:rtl/>
        </w:rPr>
        <w:t>ی</w:t>
      </w:r>
      <w:r w:rsidRPr="00A7587C">
        <w:rPr>
          <w:rFonts w:cs="B Nazanin" w:hint="eastAsia"/>
          <w:sz w:val="24"/>
          <w:szCs w:val="24"/>
          <w:rtl/>
        </w:rPr>
        <w:t>ستم</w:t>
      </w:r>
      <w:r w:rsidR="00FC7A93" w:rsidRPr="00A7587C">
        <w:rPr>
          <w:rFonts w:cs="B Nazanin"/>
          <w:sz w:val="24"/>
          <w:szCs w:val="24"/>
          <w:rtl/>
        </w:rPr>
        <w:softHyphen/>
      </w:r>
      <w:r w:rsidRPr="00A7587C">
        <w:rPr>
          <w:rFonts w:cs="B Nazanin"/>
          <w:sz w:val="24"/>
          <w:szCs w:val="24"/>
          <w:rtl/>
        </w:rPr>
        <w:t>ها</w:t>
      </w:r>
      <w:r w:rsidRPr="00A7587C">
        <w:rPr>
          <w:rFonts w:cs="B Nazanin" w:hint="cs"/>
          <w:sz w:val="24"/>
          <w:szCs w:val="24"/>
          <w:rtl/>
        </w:rPr>
        <w:t>ی</w:t>
      </w:r>
      <w:r w:rsidRPr="00A7587C">
        <w:rPr>
          <w:rFonts w:cs="B Nazanin"/>
          <w:sz w:val="24"/>
          <w:szCs w:val="24"/>
          <w:rtl/>
        </w:rPr>
        <w:t xml:space="preserve"> کشاورز</w:t>
      </w:r>
      <w:r w:rsidRPr="00A7587C">
        <w:rPr>
          <w:rFonts w:cs="B Nazanin" w:hint="cs"/>
          <w:sz w:val="24"/>
          <w:szCs w:val="24"/>
          <w:rtl/>
        </w:rPr>
        <w:t>ی</w:t>
      </w:r>
      <w:r w:rsidRPr="00A7587C">
        <w:rPr>
          <w:rFonts w:cs="B Nazanin"/>
          <w:sz w:val="24"/>
          <w:szCs w:val="24"/>
          <w:rtl/>
        </w:rPr>
        <w:t xml:space="preserve"> را برجسته م</w:t>
      </w:r>
      <w:r w:rsidRPr="00A7587C">
        <w:rPr>
          <w:rFonts w:cs="B Nazanin" w:hint="cs"/>
          <w:sz w:val="24"/>
          <w:szCs w:val="24"/>
          <w:rtl/>
        </w:rPr>
        <w:t>ی</w:t>
      </w:r>
      <w:r w:rsidR="00FC7A93" w:rsidRPr="00A7587C">
        <w:rPr>
          <w:rFonts w:cs="B Nazanin"/>
          <w:sz w:val="24"/>
          <w:szCs w:val="24"/>
          <w:rtl/>
        </w:rPr>
        <w:softHyphen/>
      </w:r>
      <w:r w:rsidRPr="00A7587C">
        <w:rPr>
          <w:rFonts w:cs="B Nazanin"/>
          <w:sz w:val="24"/>
          <w:szCs w:val="24"/>
          <w:rtl/>
        </w:rPr>
        <w:t xml:space="preserve">کند </w:t>
      </w:r>
      <w:r w:rsidRPr="00A7587C">
        <w:rPr>
          <w:rFonts w:cs="B Nazanin" w:hint="cs"/>
          <w:sz w:val="24"/>
          <w:szCs w:val="24"/>
          <w:rtl/>
        </w:rPr>
        <w:t>(</w:t>
      </w:r>
      <w:r w:rsidRPr="00A7587C">
        <w:rPr>
          <w:rFonts w:asciiTheme="majorBidi" w:hAnsiTheme="majorBidi" w:cs="B Nazanin"/>
          <w:sz w:val="20"/>
          <w:szCs w:val="20"/>
        </w:rPr>
        <w:t xml:space="preserve">Menezes-Blackburn </w:t>
      </w:r>
      <w:r w:rsidRPr="00A7587C">
        <w:rPr>
          <w:rFonts w:asciiTheme="majorBidi" w:hAnsiTheme="majorBidi" w:cs="B Nazanin"/>
          <w:i/>
          <w:iCs/>
          <w:sz w:val="20"/>
          <w:szCs w:val="20"/>
        </w:rPr>
        <w:t>et al.,</w:t>
      </w:r>
      <w:r w:rsidRPr="00A7587C">
        <w:rPr>
          <w:rFonts w:asciiTheme="majorBidi" w:hAnsiTheme="majorBidi" w:cs="B Nazanin"/>
          <w:sz w:val="20"/>
          <w:szCs w:val="20"/>
        </w:rPr>
        <w:t xml:space="preserve"> 2018</w:t>
      </w:r>
      <w:r w:rsidRPr="00A7587C">
        <w:rPr>
          <w:rFonts w:cs="B Nazanin" w:hint="cs"/>
          <w:sz w:val="24"/>
          <w:szCs w:val="24"/>
          <w:rtl/>
        </w:rPr>
        <w:t>)</w:t>
      </w:r>
      <w:r w:rsidR="00451195" w:rsidRPr="00A7587C">
        <w:rPr>
          <w:rFonts w:cs="B Nazanin" w:hint="cs"/>
          <w:sz w:val="24"/>
          <w:szCs w:val="24"/>
          <w:rtl/>
        </w:rPr>
        <w:t>.</w:t>
      </w:r>
    </w:p>
    <w:p w14:paraId="76621592" w14:textId="1ADA40E3" w:rsidR="00371F32" w:rsidRPr="00A7587C" w:rsidRDefault="00C45442" w:rsidP="00D93753">
      <w:pPr>
        <w:bidi/>
        <w:spacing w:line="240" w:lineRule="auto"/>
        <w:ind w:firstLine="288"/>
        <w:jc w:val="both"/>
        <w:rPr>
          <w:rFonts w:cs="B Nazanin"/>
          <w:sz w:val="24"/>
          <w:szCs w:val="24"/>
        </w:rPr>
      </w:pPr>
      <w:r w:rsidRPr="00A7587C">
        <w:rPr>
          <w:rFonts w:cs="B Nazanin" w:hint="cs"/>
          <w:sz w:val="24"/>
          <w:szCs w:val="24"/>
          <w:rtl/>
          <w:lang w:bidi="fa-IR"/>
        </w:rPr>
        <w:t>ی</w:t>
      </w:r>
      <w:r w:rsidRPr="00A7587C">
        <w:rPr>
          <w:rFonts w:cs="B Nazanin" w:hint="eastAsia"/>
          <w:sz w:val="24"/>
          <w:szCs w:val="24"/>
          <w:rtl/>
          <w:lang w:bidi="fa-IR"/>
        </w:rPr>
        <w:t>ک</w:t>
      </w:r>
      <w:r w:rsidRPr="00A7587C">
        <w:rPr>
          <w:rFonts w:cs="B Nazanin"/>
          <w:sz w:val="24"/>
          <w:szCs w:val="24"/>
          <w:rtl/>
          <w:lang w:bidi="fa-IR"/>
        </w:rPr>
        <w:t xml:space="preserve"> </w:t>
      </w:r>
      <w:r w:rsidR="005B7EE0" w:rsidRPr="00A7587C">
        <w:rPr>
          <w:rFonts w:cs="B Nazanin"/>
          <w:sz w:val="24"/>
          <w:szCs w:val="24"/>
          <w:rtl/>
          <w:lang w:bidi="fa-IR"/>
        </w:rPr>
        <w:t>راه‌حل</w:t>
      </w:r>
      <w:r w:rsidR="0007563E" w:rsidRPr="00A7587C">
        <w:rPr>
          <w:rFonts w:cs="B Nazanin" w:hint="cs"/>
          <w:sz w:val="24"/>
          <w:szCs w:val="24"/>
          <w:rtl/>
          <w:lang w:bidi="fa-IR"/>
        </w:rPr>
        <w:t xml:space="preserve"> </w:t>
      </w:r>
      <w:r w:rsidRPr="00A7587C">
        <w:rPr>
          <w:rFonts w:cs="B Nazanin"/>
          <w:sz w:val="24"/>
          <w:szCs w:val="24"/>
          <w:rtl/>
          <w:lang w:bidi="fa-IR"/>
        </w:rPr>
        <w:t>ام</w:t>
      </w:r>
      <w:r w:rsidRPr="00A7587C">
        <w:rPr>
          <w:rFonts w:cs="B Nazanin" w:hint="cs"/>
          <w:sz w:val="24"/>
          <w:szCs w:val="24"/>
          <w:rtl/>
          <w:lang w:bidi="fa-IR"/>
        </w:rPr>
        <w:t>ی</w:t>
      </w:r>
      <w:r w:rsidRPr="00A7587C">
        <w:rPr>
          <w:rFonts w:cs="B Nazanin" w:hint="eastAsia"/>
          <w:sz w:val="24"/>
          <w:szCs w:val="24"/>
          <w:rtl/>
          <w:lang w:bidi="fa-IR"/>
        </w:rPr>
        <w:t>دوارکننده</w:t>
      </w:r>
      <w:r w:rsidRPr="00A7587C">
        <w:rPr>
          <w:rFonts w:cs="B Nazanin"/>
          <w:sz w:val="24"/>
          <w:szCs w:val="24"/>
          <w:rtl/>
          <w:lang w:bidi="fa-IR"/>
        </w:rPr>
        <w:t xml:space="preserve"> برا</w:t>
      </w:r>
      <w:r w:rsidRPr="00A7587C">
        <w:rPr>
          <w:rFonts w:cs="B Nazanin" w:hint="cs"/>
          <w:sz w:val="24"/>
          <w:szCs w:val="24"/>
          <w:rtl/>
          <w:lang w:bidi="fa-IR"/>
        </w:rPr>
        <w:t>ی</w:t>
      </w:r>
      <w:r w:rsidRPr="00A7587C">
        <w:rPr>
          <w:rFonts w:cs="B Nazanin"/>
          <w:sz w:val="24"/>
          <w:szCs w:val="24"/>
          <w:rtl/>
          <w:lang w:bidi="fa-IR"/>
        </w:rPr>
        <w:t xml:space="preserve"> باز</w:t>
      </w:r>
      <w:r w:rsidRPr="00A7587C">
        <w:rPr>
          <w:rFonts w:cs="B Nazanin" w:hint="cs"/>
          <w:sz w:val="24"/>
          <w:szCs w:val="24"/>
          <w:rtl/>
          <w:lang w:bidi="fa-IR"/>
        </w:rPr>
        <w:t>ی</w:t>
      </w:r>
      <w:r w:rsidRPr="00A7587C">
        <w:rPr>
          <w:rFonts w:cs="B Nazanin" w:hint="eastAsia"/>
          <w:sz w:val="24"/>
          <w:szCs w:val="24"/>
          <w:rtl/>
          <w:lang w:bidi="fa-IR"/>
        </w:rPr>
        <w:t>اب</w:t>
      </w:r>
      <w:r w:rsidRPr="00A7587C">
        <w:rPr>
          <w:rFonts w:cs="B Nazanin" w:hint="cs"/>
          <w:sz w:val="24"/>
          <w:szCs w:val="24"/>
          <w:rtl/>
          <w:lang w:bidi="fa-IR"/>
        </w:rPr>
        <w:t>ی</w:t>
      </w:r>
      <w:r w:rsidRPr="00A7587C">
        <w:rPr>
          <w:rFonts w:cs="B Nazanin"/>
          <w:sz w:val="24"/>
          <w:szCs w:val="24"/>
          <w:rtl/>
          <w:lang w:bidi="fa-IR"/>
        </w:rPr>
        <w:t xml:space="preserve"> و استفاده مجدد از فسفر در س</w:t>
      </w:r>
      <w:r w:rsidRPr="00A7587C">
        <w:rPr>
          <w:rFonts w:cs="B Nazanin" w:hint="cs"/>
          <w:sz w:val="24"/>
          <w:szCs w:val="24"/>
          <w:rtl/>
          <w:lang w:bidi="fa-IR"/>
        </w:rPr>
        <w:t>ی</w:t>
      </w:r>
      <w:r w:rsidRPr="00A7587C">
        <w:rPr>
          <w:rFonts w:cs="B Nazanin" w:hint="eastAsia"/>
          <w:sz w:val="24"/>
          <w:szCs w:val="24"/>
          <w:rtl/>
          <w:lang w:bidi="fa-IR"/>
        </w:rPr>
        <w:t>ستم‌ها</w:t>
      </w:r>
      <w:r w:rsidRPr="00A7587C">
        <w:rPr>
          <w:rFonts w:cs="B Nazanin" w:hint="cs"/>
          <w:sz w:val="24"/>
          <w:szCs w:val="24"/>
          <w:rtl/>
          <w:lang w:bidi="fa-IR"/>
        </w:rPr>
        <w:t>ی</w:t>
      </w:r>
      <w:r w:rsidRPr="00A7587C">
        <w:rPr>
          <w:rFonts w:cs="B Nazanin"/>
          <w:sz w:val="24"/>
          <w:szCs w:val="24"/>
          <w:rtl/>
          <w:lang w:bidi="fa-IR"/>
        </w:rPr>
        <w:t xml:space="preserve"> کشاورز</w:t>
      </w:r>
      <w:r w:rsidRPr="00A7587C">
        <w:rPr>
          <w:rFonts w:cs="B Nazanin" w:hint="cs"/>
          <w:sz w:val="24"/>
          <w:szCs w:val="24"/>
          <w:rtl/>
          <w:lang w:bidi="fa-IR"/>
        </w:rPr>
        <w:t>ی</w:t>
      </w:r>
      <w:r w:rsidRPr="00A7587C">
        <w:rPr>
          <w:rFonts w:cs="B Nazanin"/>
          <w:sz w:val="24"/>
          <w:szCs w:val="24"/>
          <w:rtl/>
          <w:lang w:bidi="fa-IR"/>
        </w:rPr>
        <w:t xml:space="preserve"> </w:t>
      </w:r>
      <w:r w:rsidRPr="00A7587C">
        <w:rPr>
          <w:rFonts w:cs="B Nazanin" w:hint="cs"/>
          <w:sz w:val="24"/>
          <w:szCs w:val="24"/>
          <w:rtl/>
          <w:lang w:bidi="fa-IR"/>
        </w:rPr>
        <w:t xml:space="preserve">استفاده </w:t>
      </w:r>
      <w:r w:rsidRPr="00A7587C">
        <w:rPr>
          <w:rFonts w:cs="B Nazanin"/>
          <w:sz w:val="24"/>
          <w:szCs w:val="24"/>
          <w:rtl/>
          <w:lang w:bidi="fa-IR"/>
        </w:rPr>
        <w:t>از محصولات جانب</w:t>
      </w:r>
      <w:r w:rsidRPr="00A7587C">
        <w:rPr>
          <w:rFonts w:cs="B Nazanin" w:hint="cs"/>
          <w:sz w:val="24"/>
          <w:szCs w:val="24"/>
          <w:rtl/>
          <w:lang w:bidi="fa-IR"/>
        </w:rPr>
        <w:t>ی</w:t>
      </w:r>
      <w:r w:rsidRPr="00A7587C">
        <w:rPr>
          <w:rFonts w:cs="B Nazanin"/>
          <w:sz w:val="24"/>
          <w:szCs w:val="24"/>
          <w:rtl/>
          <w:lang w:bidi="fa-IR"/>
        </w:rPr>
        <w:t xml:space="preserve"> کشاورز</w:t>
      </w:r>
      <w:r w:rsidRPr="00A7587C">
        <w:rPr>
          <w:rFonts w:cs="B Nazanin" w:hint="cs"/>
          <w:sz w:val="24"/>
          <w:szCs w:val="24"/>
          <w:rtl/>
          <w:lang w:bidi="fa-IR"/>
        </w:rPr>
        <w:t>ی</w:t>
      </w:r>
      <w:r w:rsidRPr="00A7587C">
        <w:rPr>
          <w:rFonts w:cs="B Nazanin"/>
          <w:sz w:val="24"/>
          <w:szCs w:val="24"/>
          <w:rtl/>
          <w:lang w:bidi="fa-IR"/>
        </w:rPr>
        <w:t xml:space="preserve"> غن</w:t>
      </w:r>
      <w:r w:rsidRPr="00A7587C">
        <w:rPr>
          <w:rFonts w:cs="B Nazanin" w:hint="cs"/>
          <w:sz w:val="24"/>
          <w:szCs w:val="24"/>
          <w:rtl/>
          <w:lang w:bidi="fa-IR"/>
        </w:rPr>
        <w:t>ی</w:t>
      </w:r>
      <w:r w:rsidRPr="00A7587C">
        <w:rPr>
          <w:rFonts w:cs="B Nazanin"/>
          <w:sz w:val="24"/>
          <w:szCs w:val="24"/>
          <w:rtl/>
          <w:lang w:bidi="fa-IR"/>
        </w:rPr>
        <w:t xml:space="preserve"> از فسفر مانند پودر گوشت است. پودر گوشت موجود در بازار، غن</w:t>
      </w:r>
      <w:r w:rsidRPr="00A7587C">
        <w:rPr>
          <w:rFonts w:cs="B Nazanin" w:hint="cs"/>
          <w:sz w:val="24"/>
          <w:szCs w:val="24"/>
          <w:rtl/>
          <w:lang w:bidi="fa-IR"/>
        </w:rPr>
        <w:t>ی</w:t>
      </w:r>
      <w:r w:rsidRPr="00A7587C">
        <w:rPr>
          <w:rFonts w:cs="B Nazanin"/>
          <w:sz w:val="24"/>
          <w:szCs w:val="24"/>
          <w:rtl/>
          <w:lang w:bidi="fa-IR"/>
        </w:rPr>
        <w:t xml:space="preserve"> از مواد مغذ</w:t>
      </w:r>
      <w:r w:rsidRPr="00A7587C">
        <w:rPr>
          <w:rFonts w:cs="B Nazanin" w:hint="cs"/>
          <w:sz w:val="24"/>
          <w:szCs w:val="24"/>
          <w:rtl/>
          <w:lang w:bidi="fa-IR"/>
        </w:rPr>
        <w:t>ی</w:t>
      </w:r>
      <w:r w:rsidRPr="00A7587C">
        <w:rPr>
          <w:rFonts w:cs="B Nazanin"/>
          <w:sz w:val="24"/>
          <w:szCs w:val="24"/>
          <w:rtl/>
          <w:lang w:bidi="fa-IR"/>
        </w:rPr>
        <w:t xml:space="preserve"> است و تا 8 درصد ن</w:t>
      </w:r>
      <w:r w:rsidRPr="00A7587C">
        <w:rPr>
          <w:rFonts w:cs="B Nazanin" w:hint="cs"/>
          <w:sz w:val="24"/>
          <w:szCs w:val="24"/>
          <w:rtl/>
          <w:lang w:bidi="fa-IR"/>
        </w:rPr>
        <w:t>ی</w:t>
      </w:r>
      <w:r w:rsidRPr="00A7587C">
        <w:rPr>
          <w:rFonts w:cs="B Nazanin" w:hint="eastAsia"/>
          <w:sz w:val="24"/>
          <w:szCs w:val="24"/>
          <w:rtl/>
          <w:lang w:bidi="fa-IR"/>
        </w:rPr>
        <w:t>تروژن</w:t>
      </w:r>
      <w:r w:rsidRPr="00A7587C">
        <w:rPr>
          <w:rFonts w:cs="B Nazanin"/>
          <w:sz w:val="24"/>
          <w:szCs w:val="24"/>
          <w:rtl/>
          <w:lang w:bidi="fa-IR"/>
        </w:rPr>
        <w:t xml:space="preserve"> و 5 تا 10 درصد فسفر دارد و بنابرا</w:t>
      </w:r>
      <w:r w:rsidRPr="00A7587C">
        <w:rPr>
          <w:rFonts w:cs="B Nazanin" w:hint="cs"/>
          <w:sz w:val="24"/>
          <w:szCs w:val="24"/>
          <w:rtl/>
          <w:lang w:bidi="fa-IR"/>
        </w:rPr>
        <w:t>ی</w:t>
      </w:r>
      <w:r w:rsidRPr="00A7587C">
        <w:rPr>
          <w:rFonts w:cs="B Nazanin" w:hint="eastAsia"/>
          <w:sz w:val="24"/>
          <w:szCs w:val="24"/>
          <w:rtl/>
          <w:lang w:bidi="fa-IR"/>
        </w:rPr>
        <w:t>ن</w:t>
      </w:r>
      <w:r w:rsidRPr="00A7587C">
        <w:rPr>
          <w:rFonts w:cs="B Nazanin"/>
          <w:sz w:val="24"/>
          <w:szCs w:val="24"/>
          <w:rtl/>
          <w:lang w:bidi="fa-IR"/>
        </w:rPr>
        <w:t xml:space="preserve"> م</w:t>
      </w:r>
      <w:r w:rsidRPr="00A7587C">
        <w:rPr>
          <w:rFonts w:cs="B Nazanin" w:hint="cs"/>
          <w:sz w:val="24"/>
          <w:szCs w:val="24"/>
          <w:rtl/>
          <w:lang w:bidi="fa-IR"/>
        </w:rPr>
        <w:t>ی</w:t>
      </w:r>
      <w:r w:rsidR="00B25808" w:rsidRPr="00A7587C">
        <w:rPr>
          <w:rFonts w:cs="B Nazanin"/>
          <w:sz w:val="24"/>
          <w:szCs w:val="24"/>
          <w:rtl/>
          <w:lang w:bidi="fa-IR"/>
        </w:rPr>
        <w:softHyphen/>
      </w:r>
      <w:r w:rsidRPr="00A7587C">
        <w:rPr>
          <w:rFonts w:cs="B Nazanin"/>
          <w:sz w:val="24"/>
          <w:szCs w:val="24"/>
          <w:rtl/>
          <w:lang w:bidi="fa-IR"/>
        </w:rPr>
        <w:t xml:space="preserve">تواند </w:t>
      </w:r>
      <w:r w:rsidR="005B7EE0" w:rsidRPr="00A7587C">
        <w:rPr>
          <w:rFonts w:cs="B Nazanin"/>
          <w:sz w:val="24"/>
          <w:szCs w:val="24"/>
          <w:rtl/>
          <w:lang w:bidi="fa-IR"/>
        </w:rPr>
        <w:t>به‌عنوان</w:t>
      </w:r>
      <w:r w:rsidRPr="00A7587C">
        <w:rPr>
          <w:rFonts w:cs="B Nazanin"/>
          <w:sz w:val="24"/>
          <w:szCs w:val="24"/>
          <w:rtl/>
          <w:lang w:bidi="fa-IR"/>
        </w:rPr>
        <w:t xml:space="preserve"> کود بال</w:t>
      </w:r>
      <w:r w:rsidRPr="00A7587C">
        <w:rPr>
          <w:rFonts w:cs="B Nazanin" w:hint="eastAsia"/>
          <w:sz w:val="24"/>
          <w:szCs w:val="24"/>
          <w:rtl/>
          <w:lang w:bidi="fa-IR"/>
        </w:rPr>
        <w:t>قوه</w:t>
      </w:r>
      <w:r w:rsidR="00FC7A93" w:rsidRPr="00A7587C">
        <w:rPr>
          <w:rFonts w:cs="B Nazanin" w:hint="cs"/>
          <w:sz w:val="24"/>
          <w:szCs w:val="24"/>
          <w:rtl/>
          <w:lang w:bidi="fa-IR"/>
        </w:rPr>
        <w:t xml:space="preserve"> حاوی</w:t>
      </w:r>
      <w:r w:rsidRPr="00A7587C">
        <w:rPr>
          <w:rFonts w:cs="B Nazanin"/>
          <w:sz w:val="24"/>
          <w:szCs w:val="24"/>
          <w:rtl/>
          <w:lang w:bidi="fa-IR"/>
        </w:rPr>
        <w:t xml:space="preserve"> </w:t>
      </w:r>
      <w:r w:rsidRPr="00A7587C">
        <w:rPr>
          <w:rFonts w:cs="B Nazanin" w:hint="cs"/>
          <w:sz w:val="24"/>
          <w:szCs w:val="24"/>
          <w:rtl/>
          <w:lang w:bidi="fa-IR"/>
        </w:rPr>
        <w:t>نیتروژن</w:t>
      </w:r>
      <w:r w:rsidRPr="00A7587C">
        <w:rPr>
          <w:rFonts w:cs="B Nazanin"/>
          <w:sz w:val="24"/>
          <w:szCs w:val="24"/>
          <w:rtl/>
          <w:lang w:bidi="fa-IR"/>
        </w:rPr>
        <w:t xml:space="preserve"> و </w:t>
      </w:r>
      <w:r w:rsidRPr="00A7587C">
        <w:rPr>
          <w:rFonts w:cs="B Nazanin" w:hint="cs"/>
          <w:sz w:val="24"/>
          <w:szCs w:val="24"/>
          <w:rtl/>
          <w:lang w:bidi="fa-IR"/>
        </w:rPr>
        <w:t>فسفر</w:t>
      </w:r>
      <w:r w:rsidRPr="00A7587C">
        <w:rPr>
          <w:rFonts w:cs="B Nazanin"/>
          <w:sz w:val="24"/>
          <w:szCs w:val="24"/>
          <w:rtl/>
          <w:lang w:bidi="fa-IR"/>
        </w:rPr>
        <w:t xml:space="preserve"> استفاده شود (</w:t>
      </w:r>
      <w:r w:rsidRPr="00A7587C">
        <w:rPr>
          <w:rFonts w:asciiTheme="majorBidi" w:hAnsiTheme="majorBidi" w:cs="B Nazanin"/>
          <w:sz w:val="20"/>
          <w:szCs w:val="20"/>
        </w:rPr>
        <w:t xml:space="preserve">Jatana </w:t>
      </w:r>
      <w:r w:rsidRPr="00A7587C">
        <w:rPr>
          <w:rFonts w:asciiTheme="majorBidi" w:hAnsiTheme="majorBidi" w:cs="B Nazanin"/>
          <w:i/>
          <w:iCs/>
          <w:sz w:val="20"/>
          <w:szCs w:val="20"/>
        </w:rPr>
        <w:t>et al.,</w:t>
      </w:r>
      <w:r w:rsidRPr="00A7587C">
        <w:rPr>
          <w:rFonts w:asciiTheme="majorBidi" w:hAnsiTheme="majorBidi" w:cs="B Nazanin"/>
          <w:sz w:val="20"/>
          <w:szCs w:val="20"/>
        </w:rPr>
        <w:t xml:space="preserve"> 2020</w:t>
      </w:r>
      <w:r w:rsidRPr="00A7587C">
        <w:rPr>
          <w:rFonts w:cs="B Nazanin"/>
          <w:sz w:val="24"/>
          <w:szCs w:val="24"/>
          <w:rtl/>
          <w:lang w:bidi="fa-IR"/>
        </w:rPr>
        <w:t xml:space="preserve">). </w:t>
      </w:r>
      <w:r w:rsidRPr="00A7587C">
        <w:rPr>
          <w:rFonts w:cs="B Nazanin" w:hint="cs"/>
          <w:sz w:val="24"/>
          <w:szCs w:val="24"/>
          <w:rtl/>
          <w:lang w:bidi="fa-IR"/>
        </w:rPr>
        <w:t>نیتروژن</w:t>
      </w:r>
      <w:r w:rsidRPr="00A7587C">
        <w:rPr>
          <w:rFonts w:cs="B Nazanin"/>
          <w:sz w:val="24"/>
          <w:szCs w:val="24"/>
          <w:rtl/>
          <w:lang w:bidi="fa-IR"/>
        </w:rPr>
        <w:t xml:space="preserve"> موجود در پودر گوشت به شکل پروتئ</w:t>
      </w:r>
      <w:r w:rsidRPr="00A7587C">
        <w:rPr>
          <w:rFonts w:cs="B Nazanin" w:hint="cs"/>
          <w:sz w:val="24"/>
          <w:szCs w:val="24"/>
          <w:rtl/>
          <w:lang w:bidi="fa-IR"/>
        </w:rPr>
        <w:t>ی</w:t>
      </w:r>
      <w:r w:rsidRPr="00A7587C">
        <w:rPr>
          <w:rFonts w:cs="B Nazanin" w:hint="eastAsia"/>
          <w:sz w:val="24"/>
          <w:szCs w:val="24"/>
          <w:rtl/>
          <w:lang w:bidi="fa-IR"/>
        </w:rPr>
        <w:t>ن</w:t>
      </w:r>
      <w:r w:rsidRPr="00A7587C">
        <w:rPr>
          <w:rFonts w:cs="B Nazanin" w:hint="cs"/>
          <w:sz w:val="24"/>
          <w:szCs w:val="24"/>
          <w:rtl/>
          <w:lang w:bidi="fa-IR"/>
        </w:rPr>
        <w:t>ی</w:t>
      </w:r>
      <w:r w:rsidRPr="00A7587C">
        <w:rPr>
          <w:rFonts w:cs="B Nazanin"/>
          <w:sz w:val="24"/>
          <w:szCs w:val="24"/>
          <w:rtl/>
          <w:lang w:bidi="fa-IR"/>
        </w:rPr>
        <w:t xml:space="preserve"> است که م</w:t>
      </w:r>
      <w:r w:rsidRPr="00A7587C">
        <w:rPr>
          <w:rFonts w:cs="B Nazanin" w:hint="cs"/>
          <w:sz w:val="24"/>
          <w:szCs w:val="24"/>
          <w:rtl/>
          <w:lang w:bidi="fa-IR"/>
        </w:rPr>
        <w:t>ی</w:t>
      </w:r>
      <w:r w:rsidR="00B25808" w:rsidRPr="00A7587C">
        <w:rPr>
          <w:rFonts w:cs="B Nazanin"/>
          <w:sz w:val="24"/>
          <w:szCs w:val="24"/>
          <w:rtl/>
          <w:lang w:bidi="fa-IR"/>
        </w:rPr>
        <w:softHyphen/>
      </w:r>
      <w:r w:rsidRPr="00A7587C">
        <w:rPr>
          <w:rFonts w:cs="B Nazanin"/>
          <w:sz w:val="24"/>
          <w:szCs w:val="24"/>
          <w:rtl/>
          <w:lang w:bidi="fa-IR"/>
        </w:rPr>
        <w:t>تواند به راحت</w:t>
      </w:r>
      <w:r w:rsidRPr="00A7587C">
        <w:rPr>
          <w:rFonts w:cs="B Nazanin" w:hint="cs"/>
          <w:sz w:val="24"/>
          <w:szCs w:val="24"/>
          <w:rtl/>
          <w:lang w:bidi="fa-IR"/>
        </w:rPr>
        <w:t>ی</w:t>
      </w:r>
      <w:r w:rsidRPr="00A7587C">
        <w:rPr>
          <w:rFonts w:cs="B Nazanin"/>
          <w:sz w:val="24"/>
          <w:szCs w:val="24"/>
          <w:rtl/>
          <w:lang w:bidi="fa-IR"/>
        </w:rPr>
        <w:t xml:space="preserve"> به </w:t>
      </w:r>
      <w:r w:rsidRPr="00A7587C">
        <w:rPr>
          <w:rFonts w:asciiTheme="majorBidi" w:hAnsiTheme="majorBidi" w:cs="B Nazanin"/>
          <w:sz w:val="20"/>
          <w:szCs w:val="20"/>
          <w:lang w:bidi="fa-IR"/>
        </w:rPr>
        <w:t>NH</w:t>
      </w:r>
      <w:r w:rsidRPr="00A7587C">
        <w:rPr>
          <w:rFonts w:asciiTheme="majorBidi" w:hAnsiTheme="majorBidi" w:cs="B Nazanin"/>
          <w:sz w:val="20"/>
          <w:szCs w:val="20"/>
          <w:vertAlign w:val="superscript"/>
          <w:lang w:bidi="fa-IR"/>
        </w:rPr>
        <w:t>+4</w:t>
      </w:r>
      <w:r w:rsidRPr="00A7587C">
        <w:rPr>
          <w:rFonts w:asciiTheme="majorBidi" w:hAnsiTheme="majorBidi" w:cs="B Nazanin"/>
          <w:sz w:val="20"/>
          <w:szCs w:val="20"/>
          <w:rtl/>
          <w:lang w:bidi="fa-IR"/>
        </w:rPr>
        <w:t xml:space="preserve"> </w:t>
      </w:r>
      <w:r w:rsidRPr="00A7587C">
        <w:rPr>
          <w:rFonts w:cs="B Nazanin"/>
          <w:sz w:val="24"/>
          <w:szCs w:val="24"/>
          <w:rtl/>
          <w:lang w:bidi="fa-IR"/>
        </w:rPr>
        <w:t xml:space="preserve">و </w:t>
      </w:r>
      <w:r w:rsidRPr="00A7587C">
        <w:rPr>
          <w:rFonts w:asciiTheme="majorBidi" w:hAnsiTheme="majorBidi" w:cs="B Nazanin"/>
          <w:sz w:val="20"/>
          <w:szCs w:val="20"/>
          <w:lang w:bidi="fa-IR"/>
        </w:rPr>
        <w:t>NO</w:t>
      </w:r>
      <w:r w:rsidRPr="00A7587C">
        <w:rPr>
          <w:rFonts w:asciiTheme="majorBidi" w:hAnsiTheme="majorBidi" w:cs="B Nazanin"/>
          <w:sz w:val="20"/>
          <w:szCs w:val="20"/>
          <w:vertAlign w:val="superscript"/>
          <w:lang w:bidi="fa-IR"/>
        </w:rPr>
        <w:t>-3</w:t>
      </w:r>
      <w:r w:rsidRPr="00A7587C">
        <w:rPr>
          <w:rFonts w:cs="B Nazanin"/>
          <w:sz w:val="24"/>
          <w:szCs w:val="24"/>
          <w:rtl/>
          <w:lang w:bidi="fa-IR"/>
        </w:rPr>
        <w:t xml:space="preserve"> </w:t>
      </w:r>
      <w:r w:rsidRPr="00A7587C">
        <w:rPr>
          <w:rFonts w:cs="B Nazanin" w:hint="cs"/>
          <w:sz w:val="24"/>
          <w:szCs w:val="24"/>
          <w:rtl/>
          <w:lang w:bidi="fa-IR"/>
        </w:rPr>
        <w:t>متصل شود</w:t>
      </w:r>
      <w:r w:rsidR="00B25808" w:rsidRPr="00A7587C">
        <w:rPr>
          <w:rFonts w:cs="B Nazanin" w:hint="cs"/>
          <w:sz w:val="24"/>
          <w:szCs w:val="24"/>
          <w:rtl/>
          <w:lang w:bidi="fa-IR"/>
        </w:rPr>
        <w:t xml:space="preserve"> و</w:t>
      </w:r>
      <w:r w:rsidRPr="00A7587C">
        <w:rPr>
          <w:rFonts w:cs="B Nazanin"/>
          <w:sz w:val="24"/>
          <w:szCs w:val="24"/>
          <w:rtl/>
          <w:lang w:bidi="fa-IR"/>
        </w:rPr>
        <w:t xml:space="preserve"> ب</w:t>
      </w:r>
      <w:r w:rsidRPr="00A7587C">
        <w:rPr>
          <w:rFonts w:cs="B Nazanin" w:hint="cs"/>
          <w:sz w:val="24"/>
          <w:szCs w:val="24"/>
          <w:rtl/>
          <w:lang w:bidi="fa-IR"/>
        </w:rPr>
        <w:t>ی</w:t>
      </w:r>
      <w:r w:rsidRPr="00A7587C">
        <w:rPr>
          <w:rFonts w:cs="B Nazanin" w:hint="eastAsia"/>
          <w:sz w:val="24"/>
          <w:szCs w:val="24"/>
          <w:rtl/>
          <w:lang w:bidi="fa-IR"/>
        </w:rPr>
        <w:t>ش</w:t>
      </w:r>
      <w:r w:rsidRPr="00A7587C">
        <w:rPr>
          <w:rFonts w:cs="B Nazanin"/>
          <w:sz w:val="24"/>
          <w:szCs w:val="24"/>
          <w:rtl/>
          <w:lang w:bidi="fa-IR"/>
        </w:rPr>
        <w:t xml:space="preserve"> از 75 درصد فسفر در پودر گوشت متصل به کلس</w:t>
      </w:r>
      <w:r w:rsidRPr="00A7587C">
        <w:rPr>
          <w:rFonts w:cs="B Nazanin" w:hint="cs"/>
          <w:sz w:val="24"/>
          <w:szCs w:val="24"/>
          <w:rtl/>
          <w:lang w:bidi="fa-IR"/>
        </w:rPr>
        <w:t>ی</w:t>
      </w:r>
      <w:r w:rsidRPr="00A7587C">
        <w:rPr>
          <w:rFonts w:cs="B Nazanin" w:hint="eastAsia"/>
          <w:sz w:val="24"/>
          <w:szCs w:val="24"/>
          <w:rtl/>
          <w:lang w:bidi="fa-IR"/>
        </w:rPr>
        <w:t>م</w:t>
      </w:r>
      <w:r w:rsidR="006A6CDE" w:rsidRPr="00A7587C">
        <w:rPr>
          <w:rFonts w:cs="B Nazanin"/>
          <w:sz w:val="24"/>
          <w:szCs w:val="24"/>
          <w:rtl/>
          <w:lang w:bidi="fa-IR"/>
        </w:rPr>
        <w:t xml:space="preserve"> (به</w:t>
      </w:r>
      <w:r w:rsidR="006A6CDE" w:rsidRPr="00A7587C">
        <w:rPr>
          <w:rFonts w:cs="B Nazanin"/>
          <w:sz w:val="24"/>
          <w:szCs w:val="24"/>
          <w:rtl/>
          <w:lang w:bidi="fa-IR"/>
        </w:rPr>
        <w:softHyphen/>
      </w:r>
      <w:r w:rsidRPr="00A7587C">
        <w:rPr>
          <w:rFonts w:cs="B Nazanin"/>
          <w:sz w:val="24"/>
          <w:szCs w:val="24"/>
          <w:rtl/>
          <w:lang w:bidi="fa-IR"/>
        </w:rPr>
        <w:t>عنوان ه</w:t>
      </w:r>
      <w:r w:rsidRPr="00A7587C">
        <w:rPr>
          <w:rFonts w:cs="B Nazanin" w:hint="cs"/>
          <w:sz w:val="24"/>
          <w:szCs w:val="24"/>
          <w:rtl/>
          <w:lang w:bidi="fa-IR"/>
        </w:rPr>
        <w:t>ی</w:t>
      </w:r>
      <w:r w:rsidRPr="00A7587C">
        <w:rPr>
          <w:rFonts w:cs="B Nazanin" w:hint="eastAsia"/>
          <w:sz w:val="24"/>
          <w:szCs w:val="24"/>
          <w:rtl/>
          <w:lang w:bidi="fa-IR"/>
        </w:rPr>
        <w:t>دروکس</w:t>
      </w:r>
      <w:r w:rsidRPr="00A7587C">
        <w:rPr>
          <w:rFonts w:cs="B Nazanin" w:hint="cs"/>
          <w:sz w:val="24"/>
          <w:szCs w:val="24"/>
          <w:rtl/>
          <w:lang w:bidi="fa-IR"/>
        </w:rPr>
        <w:t>ی</w:t>
      </w:r>
      <w:r w:rsidRPr="00A7587C">
        <w:rPr>
          <w:rFonts w:cs="B Nazanin"/>
          <w:sz w:val="24"/>
          <w:szCs w:val="24"/>
          <w:rtl/>
          <w:lang w:bidi="fa-IR"/>
        </w:rPr>
        <w:t xml:space="preserve"> آپات</w:t>
      </w:r>
      <w:r w:rsidRPr="00A7587C">
        <w:rPr>
          <w:rFonts w:cs="B Nazanin" w:hint="cs"/>
          <w:sz w:val="24"/>
          <w:szCs w:val="24"/>
          <w:rtl/>
          <w:lang w:bidi="fa-IR"/>
        </w:rPr>
        <w:t>ی</w:t>
      </w:r>
      <w:r w:rsidRPr="00A7587C">
        <w:rPr>
          <w:rFonts w:cs="B Nazanin" w:hint="eastAsia"/>
          <w:sz w:val="24"/>
          <w:szCs w:val="24"/>
          <w:rtl/>
          <w:lang w:bidi="fa-IR"/>
        </w:rPr>
        <w:t>ت</w:t>
      </w:r>
      <w:r w:rsidRPr="00A7587C">
        <w:rPr>
          <w:rFonts w:cs="B Nazanin"/>
          <w:sz w:val="24"/>
          <w:szCs w:val="24"/>
          <w:rtl/>
          <w:lang w:bidi="fa-IR"/>
        </w:rPr>
        <w:t xml:space="preserve">) </w:t>
      </w:r>
      <w:r w:rsidR="00B25808" w:rsidRPr="00A7587C">
        <w:rPr>
          <w:rFonts w:cs="B Nazanin" w:hint="cs"/>
          <w:sz w:val="24"/>
          <w:szCs w:val="24"/>
          <w:rtl/>
          <w:lang w:bidi="fa-IR"/>
        </w:rPr>
        <w:t xml:space="preserve">است که موجب </w:t>
      </w:r>
      <w:r w:rsidRPr="00A7587C">
        <w:rPr>
          <w:rFonts w:cs="B Nazanin"/>
          <w:sz w:val="24"/>
          <w:szCs w:val="24"/>
          <w:rtl/>
          <w:lang w:bidi="fa-IR"/>
        </w:rPr>
        <w:t>فراهم</w:t>
      </w:r>
      <w:r w:rsidRPr="00A7587C">
        <w:rPr>
          <w:rFonts w:cs="B Nazanin" w:hint="cs"/>
          <w:sz w:val="24"/>
          <w:szCs w:val="24"/>
          <w:rtl/>
          <w:lang w:bidi="fa-IR"/>
        </w:rPr>
        <w:t>ی</w:t>
      </w:r>
      <w:r w:rsidRPr="00A7587C">
        <w:rPr>
          <w:rFonts w:cs="B Nazanin"/>
          <w:sz w:val="24"/>
          <w:szCs w:val="24"/>
          <w:rtl/>
          <w:lang w:bidi="fa-IR"/>
        </w:rPr>
        <w:t xml:space="preserve"> ز</w:t>
      </w:r>
      <w:r w:rsidRPr="00A7587C">
        <w:rPr>
          <w:rFonts w:cs="B Nazanin" w:hint="cs"/>
          <w:sz w:val="24"/>
          <w:szCs w:val="24"/>
          <w:rtl/>
          <w:lang w:bidi="fa-IR"/>
        </w:rPr>
        <w:t>ی</w:t>
      </w:r>
      <w:r w:rsidRPr="00A7587C">
        <w:rPr>
          <w:rFonts w:cs="B Nazanin" w:hint="eastAsia"/>
          <w:sz w:val="24"/>
          <w:szCs w:val="24"/>
          <w:rtl/>
          <w:lang w:bidi="fa-IR"/>
        </w:rPr>
        <w:t>ست</w:t>
      </w:r>
      <w:r w:rsidRPr="00A7587C">
        <w:rPr>
          <w:rFonts w:cs="B Nazanin" w:hint="cs"/>
          <w:sz w:val="24"/>
          <w:szCs w:val="24"/>
          <w:rtl/>
          <w:lang w:bidi="fa-IR"/>
        </w:rPr>
        <w:t>ی</w:t>
      </w:r>
      <w:r w:rsidRPr="00A7587C">
        <w:rPr>
          <w:rFonts w:cs="B Nazanin"/>
          <w:sz w:val="24"/>
          <w:szCs w:val="24"/>
          <w:rtl/>
          <w:lang w:bidi="fa-IR"/>
        </w:rPr>
        <w:t xml:space="preserve"> کم برا</w:t>
      </w:r>
      <w:r w:rsidRPr="00A7587C">
        <w:rPr>
          <w:rFonts w:cs="B Nazanin" w:hint="cs"/>
          <w:sz w:val="24"/>
          <w:szCs w:val="24"/>
          <w:rtl/>
          <w:lang w:bidi="fa-IR"/>
        </w:rPr>
        <w:t>ی</w:t>
      </w:r>
      <w:r w:rsidRPr="00A7587C">
        <w:rPr>
          <w:rFonts w:cs="B Nazanin"/>
          <w:sz w:val="24"/>
          <w:szCs w:val="24"/>
          <w:rtl/>
          <w:lang w:bidi="fa-IR"/>
        </w:rPr>
        <w:t xml:space="preserve"> گ</w:t>
      </w:r>
      <w:r w:rsidRPr="00A7587C">
        <w:rPr>
          <w:rFonts w:cs="B Nazanin" w:hint="cs"/>
          <w:sz w:val="24"/>
          <w:szCs w:val="24"/>
          <w:rtl/>
          <w:lang w:bidi="fa-IR"/>
        </w:rPr>
        <w:t>ی</w:t>
      </w:r>
      <w:r w:rsidRPr="00A7587C">
        <w:rPr>
          <w:rFonts w:cs="B Nazanin" w:hint="eastAsia"/>
          <w:sz w:val="24"/>
          <w:szCs w:val="24"/>
          <w:rtl/>
          <w:lang w:bidi="fa-IR"/>
        </w:rPr>
        <w:t>اهان</w:t>
      </w:r>
      <w:r w:rsidRPr="00A7587C">
        <w:rPr>
          <w:rFonts w:cs="B Nazanin"/>
          <w:sz w:val="24"/>
          <w:szCs w:val="24"/>
          <w:rtl/>
          <w:lang w:bidi="fa-IR"/>
        </w:rPr>
        <w:t xml:space="preserve"> </w:t>
      </w:r>
      <w:r w:rsidR="00B25808" w:rsidRPr="00A7587C">
        <w:rPr>
          <w:rFonts w:cs="B Nazanin" w:hint="cs"/>
          <w:sz w:val="24"/>
          <w:szCs w:val="24"/>
          <w:rtl/>
          <w:lang w:bidi="fa-IR"/>
        </w:rPr>
        <w:t>می</w:t>
      </w:r>
      <w:r w:rsidR="00B25808" w:rsidRPr="00A7587C">
        <w:rPr>
          <w:rFonts w:cs="B Nazanin"/>
          <w:sz w:val="24"/>
          <w:szCs w:val="24"/>
          <w:rtl/>
          <w:lang w:bidi="fa-IR"/>
        </w:rPr>
        <w:softHyphen/>
      </w:r>
      <w:r w:rsidR="00B25808" w:rsidRPr="00A7587C">
        <w:rPr>
          <w:rFonts w:cs="B Nazanin" w:hint="cs"/>
          <w:sz w:val="24"/>
          <w:szCs w:val="24"/>
          <w:rtl/>
          <w:lang w:bidi="fa-IR"/>
        </w:rPr>
        <w:t>شود</w:t>
      </w:r>
      <w:r w:rsidRPr="00A7587C">
        <w:rPr>
          <w:rFonts w:cs="B Nazanin"/>
          <w:sz w:val="24"/>
          <w:szCs w:val="24"/>
          <w:rtl/>
          <w:lang w:bidi="fa-IR"/>
        </w:rPr>
        <w:t xml:space="preserve"> (</w:t>
      </w:r>
      <w:r w:rsidRPr="00A7587C">
        <w:rPr>
          <w:rFonts w:asciiTheme="majorBidi" w:hAnsiTheme="majorBidi" w:cs="B Nazanin"/>
          <w:sz w:val="20"/>
          <w:szCs w:val="20"/>
        </w:rPr>
        <w:t xml:space="preserve">Jatana </w:t>
      </w:r>
      <w:r w:rsidRPr="00A7587C">
        <w:rPr>
          <w:rFonts w:asciiTheme="majorBidi" w:hAnsiTheme="majorBidi" w:cs="B Nazanin"/>
          <w:i/>
          <w:iCs/>
          <w:sz w:val="20"/>
          <w:szCs w:val="20"/>
        </w:rPr>
        <w:t>et al.,</w:t>
      </w:r>
      <w:r w:rsidRPr="00A7587C">
        <w:rPr>
          <w:rFonts w:asciiTheme="majorBidi" w:hAnsiTheme="majorBidi" w:cs="B Nazanin"/>
          <w:sz w:val="20"/>
          <w:szCs w:val="20"/>
        </w:rPr>
        <w:t xml:space="preserve"> 2020</w:t>
      </w:r>
      <w:r w:rsidRPr="00A7587C">
        <w:rPr>
          <w:rFonts w:cs="B Nazanin"/>
          <w:sz w:val="24"/>
          <w:szCs w:val="24"/>
          <w:rtl/>
          <w:lang w:bidi="fa-IR"/>
        </w:rPr>
        <w:t>). بنابرا</w:t>
      </w:r>
      <w:r w:rsidRPr="00A7587C">
        <w:rPr>
          <w:rFonts w:cs="B Nazanin" w:hint="cs"/>
          <w:sz w:val="24"/>
          <w:szCs w:val="24"/>
          <w:rtl/>
          <w:lang w:bidi="fa-IR"/>
        </w:rPr>
        <w:t>ی</w:t>
      </w:r>
      <w:r w:rsidRPr="00A7587C">
        <w:rPr>
          <w:rFonts w:cs="B Nazanin" w:hint="eastAsia"/>
          <w:sz w:val="24"/>
          <w:szCs w:val="24"/>
          <w:rtl/>
          <w:lang w:bidi="fa-IR"/>
        </w:rPr>
        <w:t>ن،</w:t>
      </w:r>
      <w:r w:rsidRPr="00A7587C">
        <w:rPr>
          <w:rFonts w:cs="B Nazanin"/>
          <w:sz w:val="24"/>
          <w:szCs w:val="24"/>
          <w:rtl/>
          <w:lang w:bidi="fa-IR"/>
        </w:rPr>
        <w:t xml:space="preserve"> استفاده از پودر گوشت</w:t>
      </w:r>
      <w:r w:rsidR="00895B97" w:rsidRPr="00A7587C">
        <w:rPr>
          <w:rFonts w:cs="B Nazanin"/>
          <w:sz w:val="24"/>
          <w:szCs w:val="24"/>
          <w:rtl/>
          <w:lang w:bidi="fa-IR"/>
        </w:rPr>
        <w:t xml:space="preserve"> </w:t>
      </w:r>
      <w:r w:rsidR="005B7EE0" w:rsidRPr="00A7587C">
        <w:rPr>
          <w:rFonts w:cs="B Nazanin"/>
          <w:sz w:val="24"/>
          <w:szCs w:val="24"/>
          <w:rtl/>
          <w:lang w:bidi="fa-IR"/>
        </w:rPr>
        <w:t>به‌عنوان</w:t>
      </w:r>
      <w:r w:rsidR="00895B97" w:rsidRPr="00A7587C">
        <w:rPr>
          <w:rFonts w:cs="B Nazanin"/>
          <w:sz w:val="24"/>
          <w:szCs w:val="24"/>
          <w:rtl/>
          <w:lang w:bidi="fa-IR"/>
        </w:rPr>
        <w:t xml:space="preserve"> </w:t>
      </w:r>
      <w:r w:rsidR="00895B97" w:rsidRPr="00A7587C">
        <w:rPr>
          <w:rFonts w:cs="B Nazanin" w:hint="cs"/>
          <w:sz w:val="24"/>
          <w:szCs w:val="24"/>
          <w:rtl/>
          <w:lang w:bidi="fa-IR"/>
        </w:rPr>
        <w:t>ی</w:t>
      </w:r>
      <w:r w:rsidR="00895B97" w:rsidRPr="00A7587C">
        <w:rPr>
          <w:rFonts w:cs="B Nazanin" w:hint="eastAsia"/>
          <w:sz w:val="24"/>
          <w:szCs w:val="24"/>
          <w:rtl/>
          <w:lang w:bidi="fa-IR"/>
        </w:rPr>
        <w:t>ک</w:t>
      </w:r>
      <w:r w:rsidR="00895B97" w:rsidRPr="00A7587C">
        <w:rPr>
          <w:rFonts w:cs="B Nazanin"/>
          <w:sz w:val="24"/>
          <w:szCs w:val="24"/>
          <w:rtl/>
          <w:lang w:bidi="fa-IR"/>
        </w:rPr>
        <w:t xml:space="preserve"> کود آل</w:t>
      </w:r>
      <w:r w:rsidR="00895B97" w:rsidRPr="00A7587C">
        <w:rPr>
          <w:rFonts w:cs="B Nazanin" w:hint="cs"/>
          <w:sz w:val="24"/>
          <w:szCs w:val="24"/>
          <w:rtl/>
          <w:lang w:bidi="fa-IR"/>
        </w:rPr>
        <w:t>ی</w:t>
      </w:r>
      <w:r w:rsidRPr="00A7587C">
        <w:rPr>
          <w:rFonts w:cs="B Nazanin"/>
          <w:sz w:val="24"/>
          <w:szCs w:val="24"/>
          <w:rtl/>
          <w:lang w:bidi="fa-IR"/>
        </w:rPr>
        <w:t xml:space="preserve"> برا</w:t>
      </w:r>
      <w:r w:rsidRPr="00A7587C">
        <w:rPr>
          <w:rFonts w:cs="B Nazanin" w:hint="cs"/>
          <w:sz w:val="24"/>
          <w:szCs w:val="24"/>
          <w:rtl/>
          <w:lang w:bidi="fa-IR"/>
        </w:rPr>
        <w:t>ی</w:t>
      </w:r>
      <w:r w:rsidRPr="00A7587C">
        <w:rPr>
          <w:rFonts w:cs="B Nazanin"/>
          <w:sz w:val="24"/>
          <w:szCs w:val="24"/>
          <w:rtl/>
          <w:lang w:bidi="fa-IR"/>
        </w:rPr>
        <w:t xml:space="preserve"> تکم</w:t>
      </w:r>
      <w:r w:rsidRPr="00A7587C">
        <w:rPr>
          <w:rFonts w:cs="B Nazanin" w:hint="cs"/>
          <w:sz w:val="24"/>
          <w:szCs w:val="24"/>
          <w:rtl/>
          <w:lang w:bidi="fa-IR"/>
        </w:rPr>
        <w:t>ی</w:t>
      </w:r>
      <w:r w:rsidRPr="00A7587C">
        <w:rPr>
          <w:rFonts w:cs="B Nazanin" w:hint="eastAsia"/>
          <w:sz w:val="24"/>
          <w:szCs w:val="24"/>
          <w:rtl/>
          <w:lang w:bidi="fa-IR"/>
        </w:rPr>
        <w:t>ل</w:t>
      </w:r>
      <w:r w:rsidRPr="00A7587C">
        <w:rPr>
          <w:rFonts w:cs="B Nazanin"/>
          <w:sz w:val="24"/>
          <w:szCs w:val="24"/>
          <w:rtl/>
          <w:lang w:bidi="fa-IR"/>
        </w:rPr>
        <w:t xml:space="preserve"> ن</w:t>
      </w:r>
      <w:r w:rsidRPr="00A7587C">
        <w:rPr>
          <w:rFonts w:cs="B Nazanin" w:hint="cs"/>
          <w:sz w:val="24"/>
          <w:szCs w:val="24"/>
          <w:rtl/>
          <w:lang w:bidi="fa-IR"/>
        </w:rPr>
        <w:t>ی</w:t>
      </w:r>
      <w:r w:rsidRPr="00A7587C">
        <w:rPr>
          <w:rFonts w:cs="B Nazanin" w:hint="eastAsia"/>
          <w:sz w:val="24"/>
          <w:szCs w:val="24"/>
          <w:rtl/>
          <w:lang w:bidi="fa-IR"/>
        </w:rPr>
        <w:t>از</w:t>
      </w:r>
      <w:r w:rsidRPr="00A7587C">
        <w:rPr>
          <w:rFonts w:cs="B Nazanin"/>
          <w:sz w:val="24"/>
          <w:szCs w:val="24"/>
          <w:rtl/>
          <w:lang w:bidi="fa-IR"/>
        </w:rPr>
        <w:t xml:space="preserve"> </w:t>
      </w:r>
      <w:r w:rsidR="00895B97" w:rsidRPr="00A7587C">
        <w:rPr>
          <w:rFonts w:cs="B Nazanin" w:hint="cs"/>
          <w:sz w:val="24"/>
          <w:szCs w:val="24"/>
          <w:rtl/>
          <w:lang w:bidi="fa-IR"/>
        </w:rPr>
        <w:t>فسفر</w:t>
      </w:r>
      <w:r w:rsidRPr="00A7587C">
        <w:rPr>
          <w:rFonts w:cs="B Nazanin"/>
          <w:sz w:val="24"/>
          <w:szCs w:val="24"/>
          <w:rtl/>
          <w:lang w:bidi="fa-IR"/>
        </w:rPr>
        <w:t xml:space="preserve"> محصولات م</w:t>
      </w:r>
      <w:r w:rsidRPr="00A7587C">
        <w:rPr>
          <w:rFonts w:cs="B Nazanin" w:hint="cs"/>
          <w:sz w:val="24"/>
          <w:szCs w:val="24"/>
          <w:rtl/>
          <w:lang w:bidi="fa-IR"/>
        </w:rPr>
        <w:t>ی‌</w:t>
      </w:r>
      <w:r w:rsidRPr="00A7587C">
        <w:rPr>
          <w:rFonts w:cs="B Nazanin" w:hint="eastAsia"/>
          <w:sz w:val="24"/>
          <w:szCs w:val="24"/>
          <w:rtl/>
          <w:lang w:bidi="fa-IR"/>
        </w:rPr>
        <w:t>تواند</w:t>
      </w:r>
      <w:r w:rsidRPr="00A7587C">
        <w:rPr>
          <w:rFonts w:cs="B Nazanin"/>
          <w:sz w:val="24"/>
          <w:szCs w:val="24"/>
          <w:rtl/>
          <w:lang w:bidi="fa-IR"/>
        </w:rPr>
        <w:t xml:space="preserve"> منجر به تجمع ز</w:t>
      </w:r>
      <w:r w:rsidRPr="00A7587C">
        <w:rPr>
          <w:rFonts w:cs="B Nazanin" w:hint="cs"/>
          <w:sz w:val="24"/>
          <w:szCs w:val="24"/>
          <w:rtl/>
          <w:lang w:bidi="fa-IR"/>
        </w:rPr>
        <w:t>ی</w:t>
      </w:r>
      <w:r w:rsidRPr="00A7587C">
        <w:rPr>
          <w:rFonts w:cs="B Nazanin" w:hint="eastAsia"/>
          <w:sz w:val="24"/>
          <w:szCs w:val="24"/>
          <w:rtl/>
          <w:lang w:bidi="fa-IR"/>
        </w:rPr>
        <w:t>ست</w:t>
      </w:r>
      <w:r w:rsidRPr="00A7587C">
        <w:rPr>
          <w:rFonts w:cs="B Nazanin" w:hint="cs"/>
          <w:sz w:val="24"/>
          <w:szCs w:val="24"/>
          <w:rtl/>
          <w:lang w:bidi="fa-IR"/>
        </w:rPr>
        <w:t>ی</w:t>
      </w:r>
      <w:r w:rsidR="00FD7DF6" w:rsidRPr="00A7587C">
        <w:rPr>
          <w:rFonts w:cs="B Nazanin"/>
          <w:sz w:val="24"/>
          <w:szCs w:val="24"/>
          <w:rtl/>
          <w:lang w:bidi="fa-IR"/>
        </w:rPr>
        <w:t xml:space="preserve"> فسفر</w:t>
      </w:r>
      <w:r w:rsidRPr="00A7587C">
        <w:rPr>
          <w:rFonts w:cs="B Nazanin"/>
          <w:sz w:val="24"/>
          <w:szCs w:val="24"/>
          <w:rtl/>
          <w:lang w:bidi="fa-IR"/>
        </w:rPr>
        <w:t xml:space="preserve"> در خاک </w:t>
      </w:r>
      <w:r w:rsidR="00B25808" w:rsidRPr="00A7587C">
        <w:rPr>
          <w:rFonts w:cs="B Nazanin" w:hint="cs"/>
          <w:sz w:val="24"/>
          <w:szCs w:val="24"/>
          <w:rtl/>
          <w:lang w:bidi="fa-IR"/>
        </w:rPr>
        <w:t>گردد</w:t>
      </w:r>
      <w:r w:rsidRPr="00A7587C">
        <w:rPr>
          <w:rFonts w:cs="B Nazanin"/>
          <w:sz w:val="24"/>
          <w:szCs w:val="24"/>
          <w:rtl/>
          <w:lang w:bidi="fa-IR"/>
        </w:rPr>
        <w:t xml:space="preserve">. </w:t>
      </w:r>
      <w:r w:rsidR="00FD7DF6" w:rsidRPr="00A7587C">
        <w:rPr>
          <w:rFonts w:cs="B Nazanin" w:hint="cs"/>
          <w:sz w:val="24"/>
          <w:szCs w:val="24"/>
          <w:rtl/>
          <w:lang w:bidi="fa-IR"/>
        </w:rPr>
        <w:t>در همین راستا</w:t>
      </w:r>
      <w:r w:rsidRPr="00A7587C">
        <w:rPr>
          <w:rFonts w:cs="B Nazanin" w:hint="eastAsia"/>
          <w:sz w:val="24"/>
          <w:szCs w:val="24"/>
          <w:rtl/>
          <w:lang w:bidi="fa-IR"/>
        </w:rPr>
        <w:t>،</w:t>
      </w:r>
      <w:r w:rsidRPr="00A7587C">
        <w:rPr>
          <w:rFonts w:cs="B Nazanin"/>
          <w:sz w:val="24"/>
          <w:szCs w:val="24"/>
          <w:rtl/>
          <w:lang w:bidi="fa-IR"/>
        </w:rPr>
        <w:t xml:space="preserve"> ن</w:t>
      </w:r>
      <w:r w:rsidRPr="00A7587C">
        <w:rPr>
          <w:rFonts w:cs="B Nazanin" w:hint="cs"/>
          <w:sz w:val="24"/>
          <w:szCs w:val="24"/>
          <w:rtl/>
          <w:lang w:bidi="fa-IR"/>
        </w:rPr>
        <w:t>ی</w:t>
      </w:r>
      <w:r w:rsidRPr="00A7587C">
        <w:rPr>
          <w:rFonts w:cs="B Nazanin" w:hint="eastAsia"/>
          <w:sz w:val="24"/>
          <w:szCs w:val="24"/>
          <w:rtl/>
          <w:lang w:bidi="fa-IR"/>
        </w:rPr>
        <w:t>از</w:t>
      </w:r>
      <w:r w:rsidRPr="00A7587C">
        <w:rPr>
          <w:rFonts w:cs="B Nazanin"/>
          <w:sz w:val="24"/>
          <w:szCs w:val="24"/>
          <w:rtl/>
          <w:lang w:bidi="fa-IR"/>
        </w:rPr>
        <w:t xml:space="preserve"> به بهبود جذب فسفر از پودر گوشت برا</w:t>
      </w:r>
      <w:r w:rsidRPr="00A7587C">
        <w:rPr>
          <w:rFonts w:cs="B Nazanin" w:hint="cs"/>
          <w:sz w:val="24"/>
          <w:szCs w:val="24"/>
          <w:rtl/>
          <w:lang w:bidi="fa-IR"/>
        </w:rPr>
        <w:t>ی</w:t>
      </w:r>
      <w:r w:rsidRPr="00A7587C">
        <w:rPr>
          <w:rFonts w:cs="B Nazanin"/>
          <w:sz w:val="24"/>
          <w:szCs w:val="24"/>
          <w:rtl/>
          <w:lang w:bidi="fa-IR"/>
        </w:rPr>
        <w:t xml:space="preserve"> استفاده پا</w:t>
      </w:r>
      <w:r w:rsidRPr="00A7587C">
        <w:rPr>
          <w:rFonts w:cs="B Nazanin" w:hint="cs"/>
          <w:sz w:val="24"/>
          <w:szCs w:val="24"/>
          <w:rtl/>
          <w:lang w:bidi="fa-IR"/>
        </w:rPr>
        <w:t>ی</w:t>
      </w:r>
      <w:r w:rsidRPr="00A7587C">
        <w:rPr>
          <w:rFonts w:cs="B Nazanin" w:hint="eastAsia"/>
          <w:sz w:val="24"/>
          <w:szCs w:val="24"/>
          <w:rtl/>
          <w:lang w:bidi="fa-IR"/>
        </w:rPr>
        <w:t>دار،</w:t>
      </w:r>
      <w:r w:rsidRPr="00A7587C">
        <w:rPr>
          <w:rFonts w:cs="B Nazanin"/>
          <w:sz w:val="24"/>
          <w:szCs w:val="24"/>
          <w:rtl/>
          <w:lang w:bidi="fa-IR"/>
        </w:rPr>
        <w:t xml:space="preserve"> کارآمد و اقتصاد</w:t>
      </w:r>
      <w:r w:rsidRPr="00A7587C">
        <w:rPr>
          <w:rFonts w:cs="B Nazanin" w:hint="cs"/>
          <w:sz w:val="24"/>
          <w:szCs w:val="24"/>
          <w:rtl/>
          <w:lang w:bidi="fa-IR"/>
        </w:rPr>
        <w:t>ی</w:t>
      </w:r>
      <w:r w:rsidRPr="00A7587C">
        <w:rPr>
          <w:rFonts w:cs="B Nazanin"/>
          <w:sz w:val="24"/>
          <w:szCs w:val="24"/>
          <w:rtl/>
          <w:lang w:bidi="fa-IR"/>
        </w:rPr>
        <w:t xml:space="preserve"> آن وجود </w:t>
      </w:r>
      <w:r w:rsidR="00B25808" w:rsidRPr="00A7587C">
        <w:rPr>
          <w:rFonts w:cs="B Nazanin" w:hint="cs"/>
          <w:sz w:val="24"/>
          <w:szCs w:val="24"/>
          <w:rtl/>
          <w:lang w:bidi="fa-IR"/>
        </w:rPr>
        <w:t>خواهد داشت</w:t>
      </w:r>
      <w:r w:rsidRPr="00A7587C">
        <w:rPr>
          <w:rFonts w:cs="B Nazanin"/>
          <w:sz w:val="24"/>
          <w:szCs w:val="24"/>
          <w:rtl/>
          <w:lang w:bidi="fa-IR"/>
        </w:rPr>
        <w:t>.</w:t>
      </w:r>
    </w:p>
    <w:p w14:paraId="54E10387" w14:textId="5833B1EA" w:rsidR="0007563E" w:rsidRPr="00A7587C" w:rsidRDefault="00C45442" w:rsidP="0007563E">
      <w:pPr>
        <w:bidi/>
        <w:spacing w:line="240" w:lineRule="auto"/>
        <w:ind w:firstLine="288"/>
        <w:jc w:val="both"/>
        <w:rPr>
          <w:rFonts w:cs="B Nazanin"/>
          <w:sz w:val="24"/>
          <w:szCs w:val="24"/>
          <w:rtl/>
          <w:lang w:bidi="fa-IR"/>
        </w:rPr>
      </w:pPr>
      <w:r w:rsidRPr="00A7587C">
        <w:rPr>
          <w:rFonts w:cs="B Nazanin"/>
          <w:sz w:val="24"/>
          <w:szCs w:val="24"/>
          <w:rtl/>
          <w:lang w:bidi="fa-IR"/>
        </w:rPr>
        <w:t>ط</w:t>
      </w:r>
      <w:r w:rsidRPr="00A7587C">
        <w:rPr>
          <w:rFonts w:cs="B Nazanin" w:hint="cs"/>
          <w:sz w:val="24"/>
          <w:szCs w:val="24"/>
          <w:rtl/>
          <w:lang w:bidi="fa-IR"/>
        </w:rPr>
        <w:t>ی</w:t>
      </w:r>
      <w:r w:rsidRPr="00A7587C">
        <w:rPr>
          <w:rFonts w:cs="B Nazanin" w:hint="eastAsia"/>
          <w:sz w:val="24"/>
          <w:szCs w:val="24"/>
          <w:rtl/>
          <w:lang w:bidi="fa-IR"/>
        </w:rPr>
        <w:t>ف</w:t>
      </w:r>
      <w:r w:rsidRPr="00A7587C">
        <w:rPr>
          <w:rFonts w:cs="B Nazanin"/>
          <w:sz w:val="24"/>
          <w:szCs w:val="24"/>
          <w:rtl/>
          <w:lang w:bidi="fa-IR"/>
        </w:rPr>
        <w:t xml:space="preserve"> وس</w:t>
      </w:r>
      <w:r w:rsidRPr="00A7587C">
        <w:rPr>
          <w:rFonts w:cs="B Nazanin" w:hint="cs"/>
          <w:sz w:val="24"/>
          <w:szCs w:val="24"/>
          <w:rtl/>
          <w:lang w:bidi="fa-IR"/>
        </w:rPr>
        <w:t>ی</w:t>
      </w:r>
      <w:r w:rsidRPr="00A7587C">
        <w:rPr>
          <w:rFonts w:cs="B Nazanin" w:hint="eastAsia"/>
          <w:sz w:val="24"/>
          <w:szCs w:val="24"/>
          <w:rtl/>
          <w:lang w:bidi="fa-IR"/>
        </w:rPr>
        <w:t>ع</w:t>
      </w:r>
      <w:r w:rsidRPr="00A7587C">
        <w:rPr>
          <w:rFonts w:cs="B Nazanin" w:hint="cs"/>
          <w:sz w:val="24"/>
          <w:szCs w:val="24"/>
          <w:rtl/>
          <w:lang w:bidi="fa-IR"/>
        </w:rPr>
        <w:t>ی</w:t>
      </w:r>
      <w:r w:rsidRPr="00A7587C">
        <w:rPr>
          <w:rFonts w:cs="B Nazanin"/>
          <w:sz w:val="24"/>
          <w:szCs w:val="24"/>
          <w:rtl/>
          <w:lang w:bidi="fa-IR"/>
        </w:rPr>
        <w:t xml:space="preserve"> از باکتر</w:t>
      </w:r>
      <w:r w:rsidRPr="00A7587C">
        <w:rPr>
          <w:rFonts w:cs="B Nazanin" w:hint="cs"/>
          <w:sz w:val="24"/>
          <w:szCs w:val="24"/>
          <w:rtl/>
          <w:lang w:bidi="fa-IR"/>
        </w:rPr>
        <w:t>ی</w:t>
      </w:r>
      <w:r w:rsidR="00084A5C" w:rsidRPr="00A7587C">
        <w:rPr>
          <w:rFonts w:cs="B Nazanin"/>
          <w:sz w:val="24"/>
          <w:szCs w:val="24"/>
          <w:rtl/>
          <w:lang w:bidi="fa-IR"/>
        </w:rPr>
        <w:softHyphen/>
      </w:r>
      <w:r w:rsidRPr="00A7587C">
        <w:rPr>
          <w:rFonts w:cs="B Nazanin"/>
          <w:sz w:val="24"/>
          <w:szCs w:val="24"/>
          <w:rtl/>
          <w:lang w:bidi="fa-IR"/>
        </w:rPr>
        <w:t>ها</w:t>
      </w:r>
      <w:r w:rsidR="00084A5C" w:rsidRPr="00A7587C">
        <w:rPr>
          <w:rFonts w:cs="B Nazanin" w:hint="cs"/>
          <w:sz w:val="24"/>
          <w:szCs w:val="24"/>
          <w:rtl/>
          <w:lang w:bidi="fa-IR"/>
        </w:rPr>
        <w:t>ی</w:t>
      </w:r>
      <w:r w:rsidRPr="00A7587C">
        <w:rPr>
          <w:rFonts w:cs="B Nazanin"/>
          <w:sz w:val="24"/>
          <w:szCs w:val="24"/>
          <w:rtl/>
          <w:lang w:bidi="fa-IR"/>
        </w:rPr>
        <w:t xml:space="preserve"> خاک م</w:t>
      </w:r>
      <w:r w:rsidRPr="00A7587C">
        <w:rPr>
          <w:rFonts w:cs="B Nazanin" w:hint="cs"/>
          <w:sz w:val="24"/>
          <w:szCs w:val="24"/>
          <w:rtl/>
          <w:lang w:bidi="fa-IR"/>
        </w:rPr>
        <w:t>ی</w:t>
      </w:r>
      <w:r w:rsidR="00084A5C" w:rsidRPr="00A7587C">
        <w:rPr>
          <w:rFonts w:cs="B Nazanin"/>
          <w:sz w:val="24"/>
          <w:szCs w:val="24"/>
          <w:rtl/>
          <w:lang w:bidi="fa-IR"/>
        </w:rPr>
        <w:softHyphen/>
      </w:r>
      <w:r w:rsidRPr="00A7587C">
        <w:rPr>
          <w:rFonts w:cs="B Nazanin"/>
          <w:sz w:val="24"/>
          <w:szCs w:val="24"/>
          <w:rtl/>
          <w:lang w:bidi="fa-IR"/>
        </w:rPr>
        <w:t>توانند فسفر را از آپات</w:t>
      </w:r>
      <w:r w:rsidRPr="00A7587C">
        <w:rPr>
          <w:rFonts w:cs="B Nazanin" w:hint="cs"/>
          <w:sz w:val="24"/>
          <w:szCs w:val="24"/>
          <w:rtl/>
          <w:lang w:bidi="fa-IR"/>
        </w:rPr>
        <w:t>ی</w:t>
      </w:r>
      <w:r w:rsidRPr="00A7587C">
        <w:rPr>
          <w:rFonts w:cs="B Nazanin" w:hint="eastAsia"/>
          <w:sz w:val="24"/>
          <w:szCs w:val="24"/>
          <w:rtl/>
          <w:lang w:bidi="fa-IR"/>
        </w:rPr>
        <w:t>ت</w:t>
      </w:r>
      <w:r w:rsidR="00084A5C" w:rsidRPr="00A7587C">
        <w:rPr>
          <w:rFonts w:cs="B Nazanin"/>
          <w:sz w:val="24"/>
          <w:szCs w:val="24"/>
          <w:rtl/>
          <w:lang w:bidi="fa-IR"/>
        </w:rPr>
        <w:softHyphen/>
      </w:r>
      <w:r w:rsidRPr="00A7587C">
        <w:rPr>
          <w:rFonts w:cs="B Nazanin"/>
          <w:sz w:val="24"/>
          <w:szCs w:val="24"/>
          <w:rtl/>
          <w:lang w:bidi="fa-IR"/>
        </w:rPr>
        <w:t>ها و سا</w:t>
      </w:r>
      <w:r w:rsidRPr="00A7587C">
        <w:rPr>
          <w:rFonts w:cs="B Nazanin" w:hint="cs"/>
          <w:sz w:val="24"/>
          <w:szCs w:val="24"/>
          <w:rtl/>
          <w:lang w:bidi="fa-IR"/>
        </w:rPr>
        <w:t>ی</w:t>
      </w:r>
      <w:r w:rsidRPr="00A7587C">
        <w:rPr>
          <w:rFonts w:cs="B Nazanin" w:hint="eastAsia"/>
          <w:sz w:val="24"/>
          <w:szCs w:val="24"/>
          <w:rtl/>
          <w:lang w:bidi="fa-IR"/>
        </w:rPr>
        <w:t>ر</w:t>
      </w:r>
      <w:r w:rsidRPr="00A7587C">
        <w:rPr>
          <w:rFonts w:cs="B Nazanin"/>
          <w:sz w:val="24"/>
          <w:szCs w:val="24"/>
          <w:rtl/>
          <w:lang w:bidi="fa-IR"/>
        </w:rPr>
        <w:t xml:space="preserve"> اشکال معدن</w:t>
      </w:r>
      <w:r w:rsidRPr="00A7587C">
        <w:rPr>
          <w:rFonts w:cs="B Nazanin" w:hint="cs"/>
          <w:sz w:val="24"/>
          <w:szCs w:val="24"/>
          <w:rtl/>
          <w:lang w:bidi="fa-IR"/>
        </w:rPr>
        <w:t>ی</w:t>
      </w:r>
      <w:r w:rsidR="006A6CDE" w:rsidRPr="00A7587C">
        <w:rPr>
          <w:rFonts w:cs="B Nazanin"/>
          <w:sz w:val="24"/>
          <w:szCs w:val="24"/>
          <w:rtl/>
          <w:lang w:bidi="fa-IR"/>
        </w:rPr>
        <w:t xml:space="preserve"> فسفر حل</w:t>
      </w:r>
      <w:r w:rsidR="006A6CDE" w:rsidRPr="00A7587C">
        <w:rPr>
          <w:rFonts w:cs="B Nazanin"/>
          <w:sz w:val="24"/>
          <w:szCs w:val="24"/>
          <w:rtl/>
          <w:lang w:bidi="fa-IR"/>
        </w:rPr>
        <w:softHyphen/>
      </w:r>
      <w:r w:rsidR="006A6CDE" w:rsidRPr="00A7587C">
        <w:rPr>
          <w:rFonts w:cs="B Nazanin" w:hint="cs"/>
          <w:sz w:val="24"/>
          <w:szCs w:val="24"/>
          <w:rtl/>
          <w:lang w:bidi="fa-IR"/>
        </w:rPr>
        <w:t xml:space="preserve"> </w:t>
      </w:r>
      <w:r w:rsidRPr="00A7587C">
        <w:rPr>
          <w:rFonts w:cs="B Nazanin"/>
          <w:sz w:val="24"/>
          <w:szCs w:val="24"/>
          <w:rtl/>
          <w:lang w:bidi="fa-IR"/>
        </w:rPr>
        <w:t>کنند (</w:t>
      </w:r>
      <w:r w:rsidRPr="00A7587C">
        <w:rPr>
          <w:rFonts w:asciiTheme="majorBidi" w:hAnsiTheme="majorBidi" w:cs="B Nazanin"/>
          <w:sz w:val="20"/>
          <w:szCs w:val="20"/>
        </w:rPr>
        <w:t xml:space="preserve">Sánchez-Esteva </w:t>
      </w:r>
      <w:r w:rsidRPr="00A7587C">
        <w:rPr>
          <w:rFonts w:asciiTheme="majorBidi" w:hAnsiTheme="majorBidi" w:cs="B Nazanin"/>
          <w:i/>
          <w:iCs/>
          <w:sz w:val="20"/>
          <w:szCs w:val="20"/>
        </w:rPr>
        <w:t>et al.,</w:t>
      </w:r>
      <w:r w:rsidRPr="00A7587C">
        <w:rPr>
          <w:rFonts w:asciiTheme="majorBidi" w:hAnsiTheme="majorBidi" w:cs="B Nazanin"/>
          <w:sz w:val="20"/>
          <w:szCs w:val="20"/>
        </w:rPr>
        <w:t xml:space="preserve"> 2016</w:t>
      </w:r>
      <w:r w:rsidRPr="00A7587C">
        <w:rPr>
          <w:rFonts w:cs="B Nazanin"/>
          <w:sz w:val="24"/>
          <w:szCs w:val="24"/>
          <w:rtl/>
          <w:lang w:bidi="fa-IR"/>
        </w:rPr>
        <w:t>). باکتر</w:t>
      </w:r>
      <w:r w:rsidRPr="00A7587C">
        <w:rPr>
          <w:rFonts w:cs="B Nazanin" w:hint="cs"/>
          <w:sz w:val="24"/>
          <w:szCs w:val="24"/>
          <w:rtl/>
          <w:lang w:bidi="fa-IR"/>
        </w:rPr>
        <w:t>ی</w:t>
      </w:r>
      <w:r w:rsidR="00084A5C" w:rsidRPr="00A7587C">
        <w:rPr>
          <w:rFonts w:cs="B Nazanin"/>
          <w:sz w:val="24"/>
          <w:szCs w:val="24"/>
          <w:rtl/>
          <w:lang w:bidi="fa-IR"/>
        </w:rPr>
        <w:softHyphen/>
      </w:r>
      <w:r w:rsidRPr="00A7587C">
        <w:rPr>
          <w:rFonts w:cs="B Nazanin"/>
          <w:sz w:val="24"/>
          <w:szCs w:val="24"/>
          <w:rtl/>
          <w:lang w:bidi="fa-IR"/>
        </w:rPr>
        <w:t>ها</w:t>
      </w:r>
      <w:r w:rsidRPr="00A7587C">
        <w:rPr>
          <w:rFonts w:cs="B Nazanin" w:hint="cs"/>
          <w:sz w:val="24"/>
          <w:szCs w:val="24"/>
          <w:rtl/>
          <w:lang w:bidi="fa-IR"/>
        </w:rPr>
        <w:t>ی</w:t>
      </w:r>
      <w:r w:rsidRPr="00A7587C">
        <w:rPr>
          <w:rFonts w:cs="B Nazanin"/>
          <w:sz w:val="24"/>
          <w:szCs w:val="24"/>
          <w:rtl/>
          <w:lang w:bidi="fa-IR"/>
        </w:rPr>
        <w:t xml:space="preserve"> خاک</w:t>
      </w:r>
      <w:r w:rsidR="00084A5C" w:rsidRPr="00A7587C">
        <w:rPr>
          <w:rFonts w:cs="B Nazanin" w:hint="cs"/>
          <w:sz w:val="24"/>
          <w:szCs w:val="24"/>
          <w:rtl/>
          <w:lang w:bidi="fa-IR"/>
        </w:rPr>
        <w:t>،</w:t>
      </w:r>
      <w:r w:rsidRPr="00A7587C">
        <w:rPr>
          <w:rFonts w:cs="B Nazanin"/>
          <w:sz w:val="24"/>
          <w:szCs w:val="24"/>
          <w:rtl/>
          <w:lang w:bidi="fa-IR"/>
        </w:rPr>
        <w:t xml:space="preserve"> فسفر </w:t>
      </w:r>
      <w:r w:rsidR="005B7EE0" w:rsidRPr="00A7587C">
        <w:rPr>
          <w:rFonts w:cs="B Nazanin"/>
          <w:sz w:val="24"/>
          <w:szCs w:val="24"/>
          <w:rtl/>
          <w:lang w:bidi="fa-IR"/>
        </w:rPr>
        <w:t>قابل‌دسترس</w:t>
      </w:r>
      <w:r w:rsidRPr="00A7587C">
        <w:rPr>
          <w:rFonts w:cs="B Nazanin"/>
          <w:sz w:val="24"/>
          <w:szCs w:val="24"/>
          <w:rtl/>
          <w:lang w:bidi="fa-IR"/>
        </w:rPr>
        <w:t xml:space="preserve"> گ</w:t>
      </w:r>
      <w:r w:rsidRPr="00A7587C">
        <w:rPr>
          <w:rFonts w:cs="B Nazanin" w:hint="cs"/>
          <w:sz w:val="24"/>
          <w:szCs w:val="24"/>
          <w:rtl/>
          <w:lang w:bidi="fa-IR"/>
        </w:rPr>
        <w:t>ی</w:t>
      </w:r>
      <w:r w:rsidRPr="00A7587C">
        <w:rPr>
          <w:rFonts w:cs="B Nazanin" w:hint="eastAsia"/>
          <w:sz w:val="24"/>
          <w:szCs w:val="24"/>
          <w:rtl/>
          <w:lang w:bidi="fa-IR"/>
        </w:rPr>
        <w:t>اه</w:t>
      </w:r>
      <w:r w:rsidRPr="00A7587C">
        <w:rPr>
          <w:rFonts w:cs="B Nazanin"/>
          <w:sz w:val="24"/>
          <w:szCs w:val="24"/>
          <w:rtl/>
          <w:lang w:bidi="fa-IR"/>
        </w:rPr>
        <w:t xml:space="preserve"> را در خاک از طر</w:t>
      </w:r>
      <w:r w:rsidRPr="00A7587C">
        <w:rPr>
          <w:rFonts w:cs="B Nazanin" w:hint="cs"/>
          <w:sz w:val="24"/>
          <w:szCs w:val="24"/>
          <w:rtl/>
          <w:lang w:bidi="fa-IR"/>
        </w:rPr>
        <w:t>ی</w:t>
      </w:r>
      <w:r w:rsidRPr="00A7587C">
        <w:rPr>
          <w:rFonts w:cs="B Nazanin" w:hint="eastAsia"/>
          <w:sz w:val="24"/>
          <w:szCs w:val="24"/>
          <w:rtl/>
          <w:lang w:bidi="fa-IR"/>
        </w:rPr>
        <w:t>ق</w:t>
      </w:r>
      <w:r w:rsidRPr="00A7587C">
        <w:rPr>
          <w:rFonts w:cs="B Nazanin"/>
          <w:sz w:val="24"/>
          <w:szCs w:val="24"/>
          <w:rtl/>
          <w:lang w:bidi="fa-IR"/>
        </w:rPr>
        <w:t xml:space="preserve"> اس</w:t>
      </w:r>
      <w:r w:rsidRPr="00A7587C">
        <w:rPr>
          <w:rFonts w:cs="B Nazanin" w:hint="cs"/>
          <w:sz w:val="24"/>
          <w:szCs w:val="24"/>
          <w:rtl/>
          <w:lang w:bidi="fa-IR"/>
        </w:rPr>
        <w:t>ی</w:t>
      </w:r>
      <w:r w:rsidRPr="00A7587C">
        <w:rPr>
          <w:rFonts w:cs="B Nazanin" w:hint="eastAsia"/>
          <w:sz w:val="24"/>
          <w:szCs w:val="24"/>
          <w:rtl/>
          <w:lang w:bidi="fa-IR"/>
        </w:rPr>
        <w:t>د</w:t>
      </w:r>
      <w:r w:rsidRPr="00A7587C">
        <w:rPr>
          <w:rFonts w:cs="B Nazanin" w:hint="cs"/>
          <w:sz w:val="24"/>
          <w:szCs w:val="24"/>
          <w:rtl/>
          <w:lang w:bidi="fa-IR"/>
        </w:rPr>
        <w:t>ی</w:t>
      </w:r>
      <w:r w:rsidRPr="00A7587C">
        <w:rPr>
          <w:rFonts w:cs="B Nazanin"/>
          <w:sz w:val="24"/>
          <w:szCs w:val="24"/>
          <w:rtl/>
          <w:lang w:bidi="fa-IR"/>
        </w:rPr>
        <w:t xml:space="preserve"> شدن </w:t>
      </w:r>
      <w:r w:rsidRPr="00A7587C">
        <w:rPr>
          <w:rFonts w:cs="B Nazanin" w:hint="cs"/>
          <w:sz w:val="24"/>
          <w:szCs w:val="24"/>
          <w:rtl/>
          <w:lang w:bidi="fa-IR"/>
        </w:rPr>
        <w:t>ی</w:t>
      </w:r>
      <w:r w:rsidRPr="00A7587C">
        <w:rPr>
          <w:rFonts w:cs="B Nazanin" w:hint="eastAsia"/>
          <w:sz w:val="24"/>
          <w:szCs w:val="24"/>
          <w:rtl/>
          <w:lang w:bidi="fa-IR"/>
        </w:rPr>
        <w:t>ا</w:t>
      </w:r>
      <w:r w:rsidRPr="00A7587C">
        <w:rPr>
          <w:rFonts w:cs="B Nazanin"/>
          <w:sz w:val="24"/>
          <w:szCs w:val="24"/>
          <w:rtl/>
          <w:lang w:bidi="fa-IR"/>
        </w:rPr>
        <w:t xml:space="preserve"> با آزاد کردن اس</w:t>
      </w:r>
      <w:r w:rsidRPr="00A7587C">
        <w:rPr>
          <w:rFonts w:cs="B Nazanin" w:hint="cs"/>
          <w:sz w:val="24"/>
          <w:szCs w:val="24"/>
          <w:rtl/>
          <w:lang w:bidi="fa-IR"/>
        </w:rPr>
        <w:t>ی</w:t>
      </w:r>
      <w:r w:rsidRPr="00A7587C">
        <w:rPr>
          <w:rFonts w:cs="B Nazanin" w:hint="eastAsia"/>
          <w:sz w:val="24"/>
          <w:szCs w:val="24"/>
          <w:rtl/>
          <w:lang w:bidi="fa-IR"/>
        </w:rPr>
        <w:t>دها</w:t>
      </w:r>
      <w:r w:rsidRPr="00A7587C">
        <w:rPr>
          <w:rFonts w:cs="B Nazanin" w:hint="cs"/>
          <w:sz w:val="24"/>
          <w:szCs w:val="24"/>
          <w:rtl/>
          <w:lang w:bidi="fa-IR"/>
        </w:rPr>
        <w:t>ی</w:t>
      </w:r>
      <w:r w:rsidRPr="00A7587C">
        <w:rPr>
          <w:rFonts w:cs="B Nazanin"/>
          <w:sz w:val="24"/>
          <w:szCs w:val="24"/>
          <w:rtl/>
          <w:lang w:bidi="fa-IR"/>
        </w:rPr>
        <w:t xml:space="preserve"> آل</w:t>
      </w:r>
      <w:r w:rsidRPr="00A7587C">
        <w:rPr>
          <w:rFonts w:cs="B Nazanin" w:hint="cs"/>
          <w:sz w:val="24"/>
          <w:szCs w:val="24"/>
          <w:rtl/>
          <w:lang w:bidi="fa-IR"/>
        </w:rPr>
        <w:t>ی</w:t>
      </w:r>
      <w:r w:rsidRPr="00A7587C">
        <w:rPr>
          <w:rFonts w:cs="B Nazanin"/>
          <w:sz w:val="24"/>
          <w:szCs w:val="24"/>
          <w:rtl/>
          <w:lang w:bidi="fa-IR"/>
        </w:rPr>
        <w:t xml:space="preserve"> </w:t>
      </w:r>
      <w:r w:rsidRPr="00A7587C">
        <w:rPr>
          <w:rFonts w:cs="B Nazanin" w:hint="cs"/>
          <w:sz w:val="24"/>
          <w:szCs w:val="24"/>
          <w:rtl/>
          <w:lang w:bidi="fa-IR"/>
        </w:rPr>
        <w:t>ی</w:t>
      </w:r>
      <w:r w:rsidRPr="00A7587C">
        <w:rPr>
          <w:rFonts w:cs="B Nazanin" w:hint="eastAsia"/>
          <w:sz w:val="24"/>
          <w:szCs w:val="24"/>
          <w:rtl/>
          <w:lang w:bidi="fa-IR"/>
        </w:rPr>
        <w:t>ا</w:t>
      </w:r>
      <w:r w:rsidRPr="00A7587C">
        <w:rPr>
          <w:rFonts w:cs="B Nazanin"/>
          <w:sz w:val="24"/>
          <w:szCs w:val="24"/>
          <w:rtl/>
          <w:lang w:bidi="fa-IR"/>
        </w:rPr>
        <w:t xml:space="preserve"> آنز</w:t>
      </w:r>
      <w:r w:rsidRPr="00A7587C">
        <w:rPr>
          <w:rFonts w:cs="B Nazanin" w:hint="cs"/>
          <w:sz w:val="24"/>
          <w:szCs w:val="24"/>
          <w:rtl/>
          <w:lang w:bidi="fa-IR"/>
        </w:rPr>
        <w:t>ی</w:t>
      </w:r>
      <w:r w:rsidRPr="00A7587C">
        <w:rPr>
          <w:rFonts w:cs="B Nazanin" w:hint="eastAsia"/>
          <w:sz w:val="24"/>
          <w:szCs w:val="24"/>
          <w:rtl/>
          <w:lang w:bidi="fa-IR"/>
        </w:rPr>
        <w:t>م</w:t>
      </w:r>
      <w:r w:rsidR="00084A5C" w:rsidRPr="00A7587C">
        <w:rPr>
          <w:rFonts w:cs="B Nazanin"/>
          <w:sz w:val="24"/>
          <w:szCs w:val="24"/>
          <w:rtl/>
          <w:lang w:bidi="fa-IR"/>
        </w:rPr>
        <w:softHyphen/>
      </w:r>
      <w:r w:rsidRPr="00A7587C">
        <w:rPr>
          <w:rFonts w:cs="B Nazanin"/>
          <w:sz w:val="24"/>
          <w:szCs w:val="24"/>
          <w:rtl/>
          <w:lang w:bidi="fa-IR"/>
        </w:rPr>
        <w:t>ها افزا</w:t>
      </w:r>
      <w:r w:rsidRPr="00A7587C">
        <w:rPr>
          <w:rFonts w:cs="B Nazanin" w:hint="cs"/>
          <w:sz w:val="24"/>
          <w:szCs w:val="24"/>
          <w:rtl/>
          <w:lang w:bidi="fa-IR"/>
        </w:rPr>
        <w:t>ی</w:t>
      </w:r>
      <w:r w:rsidRPr="00A7587C">
        <w:rPr>
          <w:rFonts w:cs="B Nazanin" w:hint="eastAsia"/>
          <w:sz w:val="24"/>
          <w:szCs w:val="24"/>
          <w:rtl/>
          <w:lang w:bidi="fa-IR"/>
        </w:rPr>
        <w:t>ش</w:t>
      </w:r>
      <w:r w:rsidRPr="00A7587C">
        <w:rPr>
          <w:rFonts w:cs="B Nazanin"/>
          <w:sz w:val="24"/>
          <w:szCs w:val="24"/>
          <w:rtl/>
          <w:lang w:bidi="fa-IR"/>
        </w:rPr>
        <w:t xml:space="preserve"> م</w:t>
      </w:r>
      <w:r w:rsidRPr="00A7587C">
        <w:rPr>
          <w:rFonts w:cs="B Nazanin" w:hint="cs"/>
          <w:sz w:val="24"/>
          <w:szCs w:val="24"/>
          <w:rtl/>
          <w:lang w:bidi="fa-IR"/>
        </w:rPr>
        <w:t>ی</w:t>
      </w:r>
      <w:r w:rsidR="00084A5C" w:rsidRPr="00A7587C">
        <w:rPr>
          <w:rFonts w:cs="B Nazanin"/>
          <w:sz w:val="24"/>
          <w:szCs w:val="24"/>
          <w:rtl/>
          <w:lang w:bidi="fa-IR"/>
        </w:rPr>
        <w:softHyphen/>
      </w:r>
      <w:r w:rsidRPr="00A7587C">
        <w:rPr>
          <w:rFonts w:cs="B Nazanin"/>
          <w:sz w:val="24"/>
          <w:szCs w:val="24"/>
          <w:rtl/>
          <w:lang w:bidi="fa-IR"/>
        </w:rPr>
        <w:t>دهند (</w:t>
      </w:r>
      <w:r w:rsidRPr="00A7587C">
        <w:rPr>
          <w:rFonts w:asciiTheme="majorBidi" w:hAnsiTheme="majorBidi" w:cs="B Nazanin"/>
          <w:sz w:val="20"/>
          <w:szCs w:val="20"/>
        </w:rPr>
        <w:t xml:space="preserve">Zaidi </w:t>
      </w:r>
      <w:r w:rsidRPr="00A7587C">
        <w:rPr>
          <w:rFonts w:asciiTheme="majorBidi" w:hAnsiTheme="majorBidi" w:cs="B Nazanin"/>
          <w:i/>
          <w:iCs/>
          <w:sz w:val="20"/>
          <w:szCs w:val="20"/>
        </w:rPr>
        <w:t>et al.</w:t>
      </w:r>
      <w:r w:rsidRPr="00A7587C">
        <w:rPr>
          <w:rFonts w:asciiTheme="majorBidi" w:hAnsiTheme="majorBidi" w:cs="B Nazanin"/>
          <w:sz w:val="20"/>
          <w:szCs w:val="20"/>
        </w:rPr>
        <w:t>, 2009</w:t>
      </w:r>
      <w:r w:rsidRPr="00A7587C">
        <w:rPr>
          <w:rFonts w:cs="B Nazanin"/>
          <w:sz w:val="24"/>
          <w:szCs w:val="24"/>
          <w:rtl/>
          <w:lang w:bidi="fa-IR"/>
        </w:rPr>
        <w:t xml:space="preserve">). </w:t>
      </w:r>
      <w:r w:rsidR="004F7A56" w:rsidRPr="00A7587C">
        <w:rPr>
          <w:rFonts w:cs="B Nazanin"/>
          <w:sz w:val="24"/>
          <w:szCs w:val="24"/>
          <w:rtl/>
          <w:lang w:bidi="fa-IR"/>
        </w:rPr>
        <w:t>حلال</w:t>
      </w:r>
      <w:r w:rsidR="004F7A56" w:rsidRPr="00A7587C">
        <w:rPr>
          <w:rFonts w:cs="B Nazanin" w:hint="cs"/>
          <w:sz w:val="24"/>
          <w:szCs w:val="24"/>
          <w:rtl/>
          <w:lang w:bidi="fa-IR"/>
        </w:rPr>
        <w:t>ی</w:t>
      </w:r>
      <w:r w:rsidR="004F7A56" w:rsidRPr="00A7587C">
        <w:rPr>
          <w:rFonts w:cs="B Nazanin" w:hint="eastAsia"/>
          <w:sz w:val="24"/>
          <w:szCs w:val="24"/>
          <w:rtl/>
          <w:lang w:bidi="fa-IR"/>
        </w:rPr>
        <w:t>ت</w:t>
      </w:r>
      <w:r w:rsidR="004F7A56" w:rsidRPr="00A7587C">
        <w:rPr>
          <w:rFonts w:cs="B Nazanin"/>
          <w:sz w:val="24"/>
          <w:szCs w:val="24"/>
          <w:rtl/>
          <w:lang w:bidi="fa-IR"/>
        </w:rPr>
        <w:t xml:space="preserve"> آپات</w:t>
      </w:r>
      <w:r w:rsidR="004F7A56" w:rsidRPr="00A7587C">
        <w:rPr>
          <w:rFonts w:cs="B Nazanin" w:hint="cs"/>
          <w:sz w:val="24"/>
          <w:szCs w:val="24"/>
          <w:rtl/>
          <w:lang w:bidi="fa-IR"/>
        </w:rPr>
        <w:t>ی</w:t>
      </w:r>
      <w:r w:rsidR="004F7A56" w:rsidRPr="00A7587C">
        <w:rPr>
          <w:rFonts w:cs="B Nazanin" w:hint="eastAsia"/>
          <w:sz w:val="24"/>
          <w:szCs w:val="24"/>
          <w:rtl/>
          <w:lang w:bidi="fa-IR"/>
        </w:rPr>
        <w:t>ت</w:t>
      </w:r>
      <w:r w:rsidR="007C6E22" w:rsidRPr="00A7587C">
        <w:rPr>
          <w:rFonts w:cs="B Nazanin"/>
          <w:sz w:val="24"/>
          <w:szCs w:val="24"/>
          <w:rtl/>
          <w:lang w:bidi="fa-IR"/>
        </w:rPr>
        <w:softHyphen/>
      </w:r>
      <w:r w:rsidR="004F7A56" w:rsidRPr="00A7587C">
        <w:rPr>
          <w:rFonts w:cs="B Nazanin"/>
          <w:sz w:val="24"/>
          <w:szCs w:val="24"/>
          <w:rtl/>
          <w:lang w:bidi="fa-IR"/>
        </w:rPr>
        <w:t xml:space="preserve">ها با کاهش </w:t>
      </w:r>
      <w:r w:rsidR="004F7A56" w:rsidRPr="00A7587C">
        <w:rPr>
          <w:rFonts w:asciiTheme="majorBidi" w:hAnsiTheme="majorBidi" w:cs="B Nazanin"/>
          <w:sz w:val="20"/>
          <w:szCs w:val="20"/>
          <w:lang w:bidi="fa-IR"/>
        </w:rPr>
        <w:t>pH</w:t>
      </w:r>
      <w:r w:rsidR="004F7A56" w:rsidRPr="00A7587C">
        <w:rPr>
          <w:rFonts w:cs="B Nazanin"/>
          <w:sz w:val="20"/>
          <w:szCs w:val="20"/>
          <w:rtl/>
          <w:lang w:bidi="fa-IR"/>
        </w:rPr>
        <w:t xml:space="preserve"> </w:t>
      </w:r>
      <w:r w:rsidR="004F7A56" w:rsidRPr="00A7587C">
        <w:rPr>
          <w:rFonts w:cs="B Nazanin"/>
          <w:sz w:val="24"/>
          <w:szCs w:val="24"/>
          <w:rtl/>
          <w:lang w:bidi="fa-IR"/>
        </w:rPr>
        <w:t xml:space="preserve">خاک </w:t>
      </w:r>
      <w:r w:rsidR="005B7EE0" w:rsidRPr="00A7587C">
        <w:rPr>
          <w:rFonts w:cs="B Nazanin"/>
          <w:sz w:val="24"/>
          <w:szCs w:val="24"/>
          <w:rtl/>
          <w:lang w:bidi="fa-IR"/>
        </w:rPr>
        <w:t>به‌واسطه</w:t>
      </w:r>
      <w:r w:rsidR="004F7A56" w:rsidRPr="00A7587C">
        <w:rPr>
          <w:rFonts w:cs="B Nazanin"/>
          <w:sz w:val="24"/>
          <w:szCs w:val="24"/>
          <w:rtl/>
          <w:lang w:bidi="fa-IR"/>
        </w:rPr>
        <w:t xml:space="preserve"> </w:t>
      </w:r>
      <w:r w:rsidR="0007563E" w:rsidRPr="00A7587C">
        <w:rPr>
          <w:rFonts w:cs="B Nazanin"/>
          <w:sz w:val="24"/>
          <w:szCs w:val="24"/>
          <w:rtl/>
          <w:lang w:bidi="fa-IR"/>
        </w:rPr>
        <w:t>باکتر</w:t>
      </w:r>
      <w:r w:rsidR="0007563E" w:rsidRPr="00A7587C">
        <w:rPr>
          <w:rFonts w:cs="B Nazanin" w:hint="cs"/>
          <w:sz w:val="24"/>
          <w:szCs w:val="24"/>
          <w:rtl/>
          <w:lang w:bidi="fa-IR"/>
        </w:rPr>
        <w:t>ی‌</w:t>
      </w:r>
      <w:r w:rsidR="0007563E" w:rsidRPr="00A7587C">
        <w:rPr>
          <w:rFonts w:cs="B Nazanin" w:hint="eastAsia"/>
          <w:sz w:val="24"/>
          <w:szCs w:val="24"/>
          <w:rtl/>
          <w:lang w:bidi="fa-IR"/>
        </w:rPr>
        <w:t>ها</w:t>
      </w:r>
      <w:r w:rsidR="0007563E" w:rsidRPr="00A7587C">
        <w:rPr>
          <w:rFonts w:cs="B Nazanin" w:hint="cs"/>
          <w:sz w:val="24"/>
          <w:szCs w:val="24"/>
          <w:rtl/>
          <w:lang w:bidi="fa-IR"/>
        </w:rPr>
        <w:t>ی</w:t>
      </w:r>
      <w:r w:rsidR="0007563E" w:rsidRPr="00A7587C">
        <w:rPr>
          <w:rFonts w:cs="B Nazanin"/>
          <w:sz w:val="24"/>
          <w:szCs w:val="24"/>
          <w:rtl/>
          <w:lang w:bidi="fa-IR"/>
        </w:rPr>
        <w:t xml:space="preserve"> حل‌کننده فسفات </w:t>
      </w:r>
      <w:r w:rsidR="004F7A56" w:rsidRPr="00A7587C">
        <w:rPr>
          <w:rFonts w:cs="B Nazanin"/>
          <w:sz w:val="24"/>
          <w:szCs w:val="24"/>
          <w:rtl/>
          <w:lang w:bidi="fa-IR"/>
        </w:rPr>
        <w:t>افزا</w:t>
      </w:r>
      <w:r w:rsidR="004F7A56" w:rsidRPr="00A7587C">
        <w:rPr>
          <w:rFonts w:cs="B Nazanin" w:hint="cs"/>
          <w:sz w:val="24"/>
          <w:szCs w:val="24"/>
          <w:rtl/>
          <w:lang w:bidi="fa-IR"/>
        </w:rPr>
        <w:t>ی</w:t>
      </w:r>
      <w:r w:rsidR="004F7A56" w:rsidRPr="00A7587C">
        <w:rPr>
          <w:rFonts w:cs="B Nazanin" w:hint="eastAsia"/>
          <w:sz w:val="24"/>
          <w:szCs w:val="24"/>
          <w:rtl/>
          <w:lang w:bidi="fa-IR"/>
        </w:rPr>
        <w:t>ش</w:t>
      </w:r>
      <w:r w:rsidR="004F7A56" w:rsidRPr="00A7587C">
        <w:rPr>
          <w:rFonts w:cs="B Nazanin"/>
          <w:sz w:val="24"/>
          <w:szCs w:val="24"/>
          <w:rtl/>
          <w:lang w:bidi="fa-IR"/>
        </w:rPr>
        <w:t xml:space="preserve"> م</w:t>
      </w:r>
      <w:r w:rsidR="004F7A56" w:rsidRPr="00A7587C">
        <w:rPr>
          <w:rFonts w:cs="B Nazanin" w:hint="cs"/>
          <w:sz w:val="24"/>
          <w:szCs w:val="24"/>
          <w:rtl/>
          <w:lang w:bidi="fa-IR"/>
        </w:rPr>
        <w:t>ی</w:t>
      </w:r>
      <w:r w:rsidR="00FD7DF6" w:rsidRPr="00A7587C">
        <w:rPr>
          <w:rFonts w:cs="B Nazanin"/>
          <w:sz w:val="24"/>
          <w:szCs w:val="24"/>
          <w:rtl/>
          <w:lang w:bidi="fa-IR"/>
        </w:rPr>
        <w:softHyphen/>
      </w:r>
      <w:r w:rsidR="004F7A56" w:rsidRPr="00A7587C">
        <w:rPr>
          <w:rFonts w:cs="B Nazanin" w:hint="cs"/>
          <w:sz w:val="24"/>
          <w:szCs w:val="24"/>
          <w:rtl/>
          <w:lang w:bidi="fa-IR"/>
        </w:rPr>
        <w:t>ی</w:t>
      </w:r>
      <w:r w:rsidR="004F7A56" w:rsidRPr="00A7587C">
        <w:rPr>
          <w:rFonts w:cs="B Nazanin" w:hint="eastAsia"/>
          <w:sz w:val="24"/>
          <w:szCs w:val="24"/>
          <w:rtl/>
          <w:lang w:bidi="fa-IR"/>
        </w:rPr>
        <w:t>ابد</w:t>
      </w:r>
      <w:r w:rsidR="006312BC" w:rsidRPr="00A7587C">
        <w:rPr>
          <w:rFonts w:cs="B Nazanin" w:hint="cs"/>
          <w:sz w:val="24"/>
          <w:szCs w:val="24"/>
          <w:rtl/>
          <w:lang w:bidi="fa-IR"/>
        </w:rPr>
        <w:t xml:space="preserve"> </w:t>
      </w:r>
      <w:r w:rsidR="00C9129B" w:rsidRPr="00A7587C">
        <w:rPr>
          <w:rFonts w:cs="B Nazanin"/>
          <w:sz w:val="24"/>
          <w:szCs w:val="24"/>
          <w:rtl/>
          <w:lang w:bidi="fa-IR"/>
        </w:rPr>
        <w:t>که به</w:t>
      </w:r>
      <w:r w:rsidR="00C9129B" w:rsidRPr="00A7587C">
        <w:rPr>
          <w:rFonts w:cs="B Nazanin"/>
          <w:sz w:val="24"/>
          <w:szCs w:val="24"/>
          <w:rtl/>
          <w:lang w:bidi="fa-IR"/>
        </w:rPr>
        <w:softHyphen/>
      </w:r>
      <w:r w:rsidRPr="00A7587C">
        <w:rPr>
          <w:rFonts w:cs="B Nazanin"/>
          <w:sz w:val="24"/>
          <w:szCs w:val="24"/>
          <w:rtl/>
          <w:lang w:bidi="fa-IR"/>
        </w:rPr>
        <w:t>طور بالقوه م</w:t>
      </w:r>
      <w:r w:rsidRPr="00A7587C">
        <w:rPr>
          <w:rFonts w:cs="B Nazanin" w:hint="cs"/>
          <w:sz w:val="24"/>
          <w:szCs w:val="24"/>
          <w:rtl/>
          <w:lang w:bidi="fa-IR"/>
        </w:rPr>
        <w:t>ی</w:t>
      </w:r>
      <w:r w:rsidR="00C9129B" w:rsidRPr="00A7587C">
        <w:rPr>
          <w:rFonts w:cs="B Nazanin"/>
          <w:sz w:val="24"/>
          <w:szCs w:val="24"/>
          <w:rtl/>
          <w:lang w:bidi="fa-IR"/>
        </w:rPr>
        <w:softHyphen/>
      </w:r>
      <w:r w:rsidRPr="00A7587C">
        <w:rPr>
          <w:rFonts w:cs="B Nazanin"/>
          <w:sz w:val="24"/>
          <w:szCs w:val="24"/>
          <w:rtl/>
          <w:lang w:bidi="fa-IR"/>
        </w:rPr>
        <w:t xml:space="preserve">تواند مانع از </w:t>
      </w:r>
      <w:r w:rsidR="00FD7DF6" w:rsidRPr="00A7587C">
        <w:rPr>
          <w:rFonts w:cs="B Nazanin" w:hint="cs"/>
          <w:sz w:val="24"/>
          <w:szCs w:val="24"/>
          <w:rtl/>
          <w:lang w:bidi="fa-IR"/>
        </w:rPr>
        <w:t>تجمع</w:t>
      </w:r>
      <w:r w:rsidRPr="00A7587C">
        <w:rPr>
          <w:rFonts w:cs="B Nazanin"/>
          <w:sz w:val="24"/>
          <w:szCs w:val="24"/>
          <w:rtl/>
          <w:lang w:bidi="fa-IR"/>
        </w:rPr>
        <w:t xml:space="preserve"> فسفر </w:t>
      </w:r>
      <w:r w:rsidR="005B7EE0" w:rsidRPr="00A7587C">
        <w:rPr>
          <w:rFonts w:cs="B Nazanin"/>
          <w:sz w:val="24"/>
          <w:szCs w:val="24"/>
          <w:rtl/>
          <w:lang w:bidi="fa-IR"/>
        </w:rPr>
        <w:t>باواسطه</w:t>
      </w:r>
      <w:r w:rsidRPr="00A7587C">
        <w:rPr>
          <w:rFonts w:cs="B Nazanin"/>
          <w:sz w:val="24"/>
          <w:szCs w:val="24"/>
          <w:rtl/>
          <w:lang w:bidi="fa-IR"/>
        </w:rPr>
        <w:t xml:space="preserve"> اس</w:t>
      </w:r>
      <w:r w:rsidRPr="00A7587C">
        <w:rPr>
          <w:rFonts w:cs="B Nazanin" w:hint="cs"/>
          <w:sz w:val="24"/>
          <w:szCs w:val="24"/>
          <w:rtl/>
          <w:lang w:bidi="fa-IR"/>
        </w:rPr>
        <w:t>ی</w:t>
      </w:r>
      <w:r w:rsidRPr="00A7587C">
        <w:rPr>
          <w:rFonts w:cs="B Nazanin" w:hint="eastAsia"/>
          <w:sz w:val="24"/>
          <w:szCs w:val="24"/>
          <w:rtl/>
          <w:lang w:bidi="fa-IR"/>
        </w:rPr>
        <w:t>د</w:t>
      </w:r>
      <w:r w:rsidRPr="00A7587C">
        <w:rPr>
          <w:rFonts w:cs="B Nazanin" w:hint="cs"/>
          <w:sz w:val="24"/>
          <w:szCs w:val="24"/>
          <w:rtl/>
          <w:lang w:bidi="fa-IR"/>
        </w:rPr>
        <w:t>ی</w:t>
      </w:r>
      <w:r w:rsidRPr="00A7587C">
        <w:rPr>
          <w:rFonts w:cs="B Nazanin"/>
          <w:sz w:val="24"/>
          <w:szCs w:val="24"/>
          <w:rtl/>
          <w:lang w:bidi="fa-IR"/>
        </w:rPr>
        <w:t xml:space="preserve"> شدن </w:t>
      </w:r>
      <w:r w:rsidR="001F4C40" w:rsidRPr="00A7587C">
        <w:rPr>
          <w:rFonts w:cs="B Nazanin" w:hint="cs"/>
          <w:sz w:val="24"/>
          <w:szCs w:val="24"/>
          <w:rtl/>
          <w:lang w:bidi="fa-IR"/>
        </w:rPr>
        <w:t>خاک</w:t>
      </w:r>
      <w:r w:rsidRPr="00A7587C">
        <w:rPr>
          <w:rFonts w:cs="B Nazanin"/>
          <w:sz w:val="24"/>
          <w:szCs w:val="24"/>
          <w:lang w:bidi="fa-IR"/>
        </w:rPr>
        <w:t xml:space="preserve"> </w:t>
      </w:r>
      <w:r w:rsidR="001F4C40" w:rsidRPr="00A7587C">
        <w:rPr>
          <w:rFonts w:cs="B Nazanin" w:hint="cs"/>
          <w:sz w:val="24"/>
          <w:szCs w:val="24"/>
          <w:rtl/>
          <w:lang w:bidi="fa-IR"/>
        </w:rPr>
        <w:t>گردد</w:t>
      </w:r>
      <w:r w:rsidR="006312BC" w:rsidRPr="00A7587C">
        <w:rPr>
          <w:rFonts w:cs="B Nazanin" w:hint="cs"/>
          <w:sz w:val="24"/>
          <w:szCs w:val="24"/>
          <w:rtl/>
          <w:lang w:bidi="fa-IR"/>
        </w:rPr>
        <w:t xml:space="preserve"> </w:t>
      </w:r>
      <w:r w:rsidR="006312BC" w:rsidRPr="00A7587C">
        <w:rPr>
          <w:rFonts w:cs="B Nazanin"/>
          <w:sz w:val="24"/>
          <w:szCs w:val="24"/>
          <w:rtl/>
          <w:lang w:bidi="fa-IR"/>
        </w:rPr>
        <w:t>(</w:t>
      </w:r>
      <w:r w:rsidR="006312BC" w:rsidRPr="00A7587C">
        <w:rPr>
          <w:rFonts w:asciiTheme="majorBidi" w:hAnsiTheme="majorBidi" w:cs="B Nazanin"/>
          <w:sz w:val="20"/>
          <w:szCs w:val="20"/>
        </w:rPr>
        <w:t xml:space="preserve">Jatana </w:t>
      </w:r>
      <w:r w:rsidR="006312BC" w:rsidRPr="00A7587C">
        <w:rPr>
          <w:rFonts w:asciiTheme="majorBidi" w:hAnsiTheme="majorBidi" w:cs="B Nazanin"/>
          <w:i/>
          <w:iCs/>
          <w:sz w:val="20"/>
          <w:szCs w:val="20"/>
        </w:rPr>
        <w:t>et al.,</w:t>
      </w:r>
      <w:r w:rsidR="006312BC" w:rsidRPr="00A7587C">
        <w:rPr>
          <w:rFonts w:asciiTheme="majorBidi" w:hAnsiTheme="majorBidi" w:cs="B Nazanin"/>
          <w:sz w:val="20"/>
          <w:szCs w:val="20"/>
        </w:rPr>
        <w:t xml:space="preserve"> 2020</w:t>
      </w:r>
      <w:r w:rsidR="006312BC" w:rsidRPr="00A7587C">
        <w:rPr>
          <w:rFonts w:cs="B Nazanin"/>
          <w:sz w:val="24"/>
          <w:szCs w:val="24"/>
          <w:rtl/>
          <w:lang w:bidi="fa-IR"/>
        </w:rPr>
        <w:t>)</w:t>
      </w:r>
      <w:r w:rsidR="00FD7DF6" w:rsidRPr="00A7587C">
        <w:rPr>
          <w:rFonts w:cs="B Nazanin" w:hint="cs"/>
          <w:sz w:val="24"/>
          <w:szCs w:val="24"/>
          <w:rtl/>
          <w:lang w:bidi="fa-IR"/>
        </w:rPr>
        <w:t>.</w:t>
      </w:r>
      <w:r w:rsidR="006312BC" w:rsidRPr="00A7587C">
        <w:rPr>
          <w:rFonts w:cs="B Nazanin" w:hint="cs"/>
          <w:sz w:val="24"/>
          <w:szCs w:val="24"/>
          <w:rtl/>
          <w:lang w:bidi="fa-IR"/>
        </w:rPr>
        <w:t xml:space="preserve"> علاوه </w:t>
      </w:r>
      <w:r w:rsidR="006312BC" w:rsidRPr="00A7587C">
        <w:rPr>
          <w:rFonts w:cs="B Nazanin"/>
          <w:sz w:val="24"/>
          <w:szCs w:val="24"/>
          <w:rtl/>
          <w:lang w:bidi="fa-IR"/>
        </w:rPr>
        <w:softHyphen/>
      </w:r>
      <w:r w:rsidR="006312BC" w:rsidRPr="00A7587C">
        <w:rPr>
          <w:rFonts w:cs="B Nazanin" w:hint="cs"/>
          <w:sz w:val="24"/>
          <w:szCs w:val="24"/>
          <w:rtl/>
          <w:lang w:bidi="fa-IR"/>
        </w:rPr>
        <w:t>بر</w:t>
      </w:r>
      <w:r w:rsidR="006312BC" w:rsidRPr="00A7587C">
        <w:rPr>
          <w:rFonts w:cs="B Nazanin"/>
          <w:sz w:val="24"/>
          <w:szCs w:val="24"/>
          <w:rtl/>
          <w:lang w:bidi="fa-IR"/>
        </w:rPr>
        <w:softHyphen/>
      </w:r>
      <w:r w:rsidR="006312BC" w:rsidRPr="00A7587C">
        <w:rPr>
          <w:rFonts w:cs="B Nazanin" w:hint="cs"/>
          <w:sz w:val="24"/>
          <w:szCs w:val="24"/>
          <w:rtl/>
          <w:lang w:bidi="fa-IR"/>
        </w:rPr>
        <w:t xml:space="preserve"> این </w:t>
      </w:r>
      <w:r w:rsidRPr="00A7587C">
        <w:rPr>
          <w:rFonts w:cs="B Nazanin"/>
          <w:sz w:val="24"/>
          <w:szCs w:val="24"/>
          <w:rtl/>
        </w:rPr>
        <w:t>باکتر</w:t>
      </w:r>
      <w:r w:rsidRPr="00A7587C">
        <w:rPr>
          <w:rFonts w:cs="B Nazanin" w:hint="cs"/>
          <w:sz w:val="24"/>
          <w:szCs w:val="24"/>
          <w:rtl/>
        </w:rPr>
        <w:t>ی</w:t>
      </w:r>
      <w:r w:rsidR="006312BC" w:rsidRPr="00A7587C">
        <w:rPr>
          <w:rFonts w:cs="B Nazanin"/>
          <w:sz w:val="24"/>
          <w:szCs w:val="24"/>
          <w:rtl/>
        </w:rPr>
        <w:softHyphen/>
      </w:r>
      <w:r w:rsidRPr="00A7587C">
        <w:rPr>
          <w:rFonts w:cs="B Nazanin"/>
          <w:sz w:val="24"/>
          <w:szCs w:val="24"/>
          <w:rtl/>
        </w:rPr>
        <w:t>ها</w:t>
      </w:r>
      <w:r w:rsidRPr="00A7587C">
        <w:rPr>
          <w:rFonts w:cs="B Nazanin" w:hint="cs"/>
          <w:sz w:val="24"/>
          <w:szCs w:val="24"/>
          <w:rtl/>
        </w:rPr>
        <w:t>ی</w:t>
      </w:r>
      <w:r w:rsidR="00517977" w:rsidRPr="00A7587C">
        <w:rPr>
          <w:rFonts w:cs="B Nazanin"/>
          <w:sz w:val="24"/>
          <w:szCs w:val="24"/>
          <w:rtl/>
        </w:rPr>
        <w:t xml:space="preserve"> حل</w:t>
      </w:r>
      <w:r w:rsidR="00517977" w:rsidRPr="00A7587C">
        <w:rPr>
          <w:rFonts w:cs="B Nazanin"/>
          <w:sz w:val="24"/>
          <w:szCs w:val="24"/>
          <w:rtl/>
        </w:rPr>
        <w:softHyphen/>
      </w:r>
      <w:r w:rsidRPr="00A7587C">
        <w:rPr>
          <w:rFonts w:cs="B Nazanin"/>
          <w:sz w:val="24"/>
          <w:szCs w:val="24"/>
          <w:rtl/>
        </w:rPr>
        <w:t xml:space="preserve">کننده فسفات </w:t>
      </w:r>
      <w:r w:rsidR="006312BC" w:rsidRPr="00A7587C">
        <w:rPr>
          <w:rFonts w:cs="B Nazanin"/>
          <w:sz w:val="24"/>
          <w:szCs w:val="24"/>
          <w:rtl/>
        </w:rPr>
        <w:t>با آزاد کردن محرک</w:t>
      </w:r>
      <w:r w:rsidR="006312BC" w:rsidRPr="00A7587C">
        <w:rPr>
          <w:rFonts w:cs="B Nazanin"/>
          <w:sz w:val="24"/>
          <w:szCs w:val="24"/>
          <w:rtl/>
        </w:rPr>
        <w:softHyphen/>
      </w:r>
      <w:r w:rsidRPr="00A7587C">
        <w:rPr>
          <w:rFonts w:cs="B Nazanin"/>
          <w:sz w:val="24"/>
          <w:szCs w:val="24"/>
          <w:rtl/>
        </w:rPr>
        <w:t>ها</w:t>
      </w:r>
      <w:r w:rsidRPr="00A7587C">
        <w:rPr>
          <w:rFonts w:cs="B Nazanin" w:hint="cs"/>
          <w:sz w:val="24"/>
          <w:szCs w:val="24"/>
          <w:rtl/>
        </w:rPr>
        <w:t>ی</w:t>
      </w:r>
      <w:r w:rsidRPr="00A7587C">
        <w:rPr>
          <w:rFonts w:cs="B Nazanin"/>
          <w:sz w:val="24"/>
          <w:szCs w:val="24"/>
          <w:rtl/>
        </w:rPr>
        <w:t xml:space="preserve"> رش</w:t>
      </w:r>
      <w:r w:rsidRPr="00A7587C">
        <w:rPr>
          <w:rFonts w:cs="B Nazanin" w:hint="eastAsia"/>
          <w:sz w:val="24"/>
          <w:szCs w:val="24"/>
          <w:rtl/>
        </w:rPr>
        <w:t>د</w:t>
      </w:r>
      <w:r w:rsidRPr="00A7587C">
        <w:rPr>
          <w:rFonts w:cs="B Nazanin"/>
          <w:sz w:val="24"/>
          <w:szCs w:val="24"/>
          <w:rtl/>
        </w:rPr>
        <w:t xml:space="preserve"> مانند</w:t>
      </w:r>
      <w:r w:rsidR="006312BC" w:rsidRPr="00A7587C">
        <w:rPr>
          <w:rFonts w:cs="B Nazanin" w:hint="cs"/>
          <w:sz w:val="24"/>
          <w:szCs w:val="24"/>
          <w:rtl/>
        </w:rPr>
        <w:t xml:space="preserve"> ایندول استیک اسید</w:t>
      </w:r>
      <w:r w:rsidRPr="00A7587C">
        <w:rPr>
          <w:rFonts w:cs="B Nazanin"/>
          <w:sz w:val="24"/>
          <w:szCs w:val="24"/>
          <w:rtl/>
        </w:rPr>
        <w:t>، ج</w:t>
      </w:r>
      <w:r w:rsidRPr="00A7587C">
        <w:rPr>
          <w:rFonts w:cs="B Nazanin" w:hint="cs"/>
          <w:sz w:val="24"/>
          <w:szCs w:val="24"/>
          <w:rtl/>
        </w:rPr>
        <w:t>ی</w:t>
      </w:r>
      <w:r w:rsidRPr="00A7587C">
        <w:rPr>
          <w:rFonts w:cs="B Nazanin" w:hint="eastAsia"/>
          <w:sz w:val="24"/>
          <w:szCs w:val="24"/>
          <w:rtl/>
        </w:rPr>
        <w:t>برل</w:t>
      </w:r>
      <w:r w:rsidRPr="00A7587C">
        <w:rPr>
          <w:rFonts w:cs="B Nazanin" w:hint="cs"/>
          <w:sz w:val="24"/>
          <w:szCs w:val="24"/>
          <w:rtl/>
        </w:rPr>
        <w:t>ی</w:t>
      </w:r>
      <w:r w:rsidRPr="00A7587C">
        <w:rPr>
          <w:rFonts w:cs="B Nazanin" w:hint="eastAsia"/>
          <w:sz w:val="24"/>
          <w:szCs w:val="24"/>
          <w:rtl/>
        </w:rPr>
        <w:t>ن</w:t>
      </w:r>
      <w:r w:rsidR="006312BC" w:rsidRPr="00A7587C">
        <w:rPr>
          <w:rFonts w:cs="B Nazanin"/>
          <w:sz w:val="24"/>
          <w:szCs w:val="24"/>
          <w:rtl/>
        </w:rPr>
        <w:softHyphen/>
      </w:r>
      <w:r w:rsidRPr="00A7587C">
        <w:rPr>
          <w:rFonts w:cs="B Nazanin"/>
          <w:sz w:val="24"/>
          <w:szCs w:val="24"/>
          <w:rtl/>
        </w:rPr>
        <w:t>ها و س</w:t>
      </w:r>
      <w:r w:rsidRPr="00A7587C">
        <w:rPr>
          <w:rFonts w:cs="B Nazanin" w:hint="cs"/>
          <w:sz w:val="24"/>
          <w:szCs w:val="24"/>
          <w:rtl/>
        </w:rPr>
        <w:t>ی</w:t>
      </w:r>
      <w:r w:rsidRPr="00A7587C">
        <w:rPr>
          <w:rFonts w:cs="B Nazanin" w:hint="eastAsia"/>
          <w:sz w:val="24"/>
          <w:szCs w:val="24"/>
          <w:rtl/>
        </w:rPr>
        <w:t>توک</w:t>
      </w:r>
      <w:r w:rsidRPr="00A7587C">
        <w:rPr>
          <w:rFonts w:cs="B Nazanin" w:hint="cs"/>
          <w:sz w:val="24"/>
          <w:szCs w:val="24"/>
          <w:rtl/>
        </w:rPr>
        <w:t>ی</w:t>
      </w:r>
      <w:r w:rsidRPr="00A7587C">
        <w:rPr>
          <w:rFonts w:cs="B Nazanin" w:hint="eastAsia"/>
          <w:sz w:val="24"/>
          <w:szCs w:val="24"/>
          <w:rtl/>
        </w:rPr>
        <w:t>ن</w:t>
      </w:r>
      <w:r w:rsidRPr="00A7587C">
        <w:rPr>
          <w:rFonts w:cs="B Nazanin" w:hint="cs"/>
          <w:sz w:val="24"/>
          <w:szCs w:val="24"/>
          <w:rtl/>
        </w:rPr>
        <w:t>ی</w:t>
      </w:r>
      <w:r w:rsidRPr="00A7587C">
        <w:rPr>
          <w:rFonts w:cs="B Nazanin" w:hint="eastAsia"/>
          <w:sz w:val="24"/>
          <w:szCs w:val="24"/>
          <w:rtl/>
        </w:rPr>
        <w:t>ن</w:t>
      </w:r>
      <w:r w:rsidR="006312BC" w:rsidRPr="00A7587C">
        <w:rPr>
          <w:rFonts w:cs="B Nazanin"/>
          <w:sz w:val="24"/>
          <w:szCs w:val="24"/>
          <w:rtl/>
        </w:rPr>
        <w:softHyphen/>
        <w:t>ها</w:t>
      </w:r>
      <w:r w:rsidR="006312BC" w:rsidRPr="00A7587C">
        <w:rPr>
          <w:rFonts w:cs="B Nazanin" w:hint="cs"/>
          <w:sz w:val="24"/>
          <w:szCs w:val="24"/>
          <w:rtl/>
        </w:rPr>
        <w:t>،</w:t>
      </w:r>
      <w:r w:rsidRPr="00A7587C">
        <w:rPr>
          <w:rFonts w:cs="B Nazanin"/>
          <w:sz w:val="24"/>
          <w:szCs w:val="24"/>
          <w:rtl/>
        </w:rPr>
        <w:t xml:space="preserve"> در دسترس بودن فسفر و رشد محصول را بهبود م</w:t>
      </w:r>
      <w:r w:rsidRPr="00A7587C">
        <w:rPr>
          <w:rFonts w:cs="B Nazanin" w:hint="cs"/>
          <w:sz w:val="24"/>
          <w:szCs w:val="24"/>
          <w:rtl/>
        </w:rPr>
        <w:t>ی</w:t>
      </w:r>
      <w:r w:rsidR="006312BC" w:rsidRPr="00A7587C">
        <w:rPr>
          <w:rFonts w:cs="B Nazanin"/>
          <w:sz w:val="24"/>
          <w:szCs w:val="24"/>
          <w:rtl/>
        </w:rPr>
        <w:softHyphen/>
      </w:r>
      <w:r w:rsidRPr="00A7587C">
        <w:rPr>
          <w:rFonts w:cs="B Nazanin"/>
          <w:sz w:val="24"/>
          <w:szCs w:val="24"/>
          <w:rtl/>
        </w:rPr>
        <w:t>بخشند. بنابرا</w:t>
      </w:r>
      <w:r w:rsidRPr="00A7587C">
        <w:rPr>
          <w:rFonts w:cs="B Nazanin" w:hint="cs"/>
          <w:sz w:val="24"/>
          <w:szCs w:val="24"/>
          <w:rtl/>
        </w:rPr>
        <w:t>ی</w:t>
      </w:r>
      <w:r w:rsidRPr="00A7587C">
        <w:rPr>
          <w:rFonts w:cs="B Nazanin" w:hint="eastAsia"/>
          <w:sz w:val="24"/>
          <w:szCs w:val="24"/>
          <w:rtl/>
        </w:rPr>
        <w:t>ن،</w:t>
      </w:r>
      <w:r w:rsidRPr="00A7587C">
        <w:rPr>
          <w:rFonts w:cs="B Nazanin"/>
          <w:sz w:val="24"/>
          <w:szCs w:val="24"/>
          <w:rtl/>
        </w:rPr>
        <w:t xml:space="preserve"> باکتر</w:t>
      </w:r>
      <w:r w:rsidRPr="00A7587C">
        <w:rPr>
          <w:rFonts w:cs="B Nazanin" w:hint="cs"/>
          <w:sz w:val="24"/>
          <w:szCs w:val="24"/>
          <w:rtl/>
        </w:rPr>
        <w:t>ی</w:t>
      </w:r>
      <w:r w:rsidR="006312BC" w:rsidRPr="00A7587C">
        <w:rPr>
          <w:rFonts w:cs="B Nazanin"/>
          <w:sz w:val="24"/>
          <w:szCs w:val="24"/>
          <w:rtl/>
        </w:rPr>
        <w:softHyphen/>
      </w:r>
      <w:r w:rsidRPr="00A7587C">
        <w:rPr>
          <w:rFonts w:cs="B Nazanin"/>
          <w:sz w:val="24"/>
          <w:szCs w:val="24"/>
          <w:rtl/>
        </w:rPr>
        <w:t>ها</w:t>
      </w:r>
      <w:r w:rsidRPr="00A7587C">
        <w:rPr>
          <w:rFonts w:cs="B Nazanin" w:hint="cs"/>
          <w:sz w:val="24"/>
          <w:szCs w:val="24"/>
          <w:rtl/>
        </w:rPr>
        <w:t>ی</w:t>
      </w:r>
      <w:r w:rsidR="00517977" w:rsidRPr="00A7587C">
        <w:rPr>
          <w:rFonts w:cs="B Nazanin"/>
          <w:sz w:val="24"/>
          <w:szCs w:val="24"/>
          <w:rtl/>
        </w:rPr>
        <w:t xml:space="preserve"> حل</w:t>
      </w:r>
      <w:r w:rsidR="00517977" w:rsidRPr="00A7587C">
        <w:rPr>
          <w:rFonts w:cs="B Nazanin"/>
          <w:sz w:val="24"/>
          <w:szCs w:val="24"/>
          <w:rtl/>
        </w:rPr>
        <w:softHyphen/>
      </w:r>
      <w:r w:rsidRPr="00A7587C">
        <w:rPr>
          <w:rFonts w:cs="B Nazanin"/>
          <w:sz w:val="24"/>
          <w:szCs w:val="24"/>
          <w:rtl/>
        </w:rPr>
        <w:t>کننده فسفات م</w:t>
      </w:r>
      <w:r w:rsidRPr="00A7587C">
        <w:rPr>
          <w:rFonts w:cs="B Nazanin" w:hint="cs"/>
          <w:sz w:val="24"/>
          <w:szCs w:val="24"/>
          <w:rtl/>
        </w:rPr>
        <w:t>ی</w:t>
      </w:r>
      <w:r w:rsidR="006312BC" w:rsidRPr="00A7587C">
        <w:rPr>
          <w:rFonts w:cs="B Nazanin"/>
          <w:sz w:val="24"/>
          <w:szCs w:val="24"/>
          <w:rtl/>
        </w:rPr>
        <w:softHyphen/>
      </w:r>
      <w:r w:rsidR="00517977" w:rsidRPr="00A7587C">
        <w:rPr>
          <w:rFonts w:cs="B Nazanin"/>
          <w:sz w:val="24"/>
          <w:szCs w:val="24"/>
          <w:rtl/>
        </w:rPr>
        <w:t>توانند به</w:t>
      </w:r>
      <w:r w:rsidR="00517977" w:rsidRPr="00A7587C">
        <w:rPr>
          <w:rFonts w:cs="B Nazanin"/>
          <w:sz w:val="24"/>
          <w:szCs w:val="24"/>
          <w:rtl/>
        </w:rPr>
        <w:softHyphen/>
      </w:r>
      <w:r w:rsidR="006A6CDE" w:rsidRPr="00A7587C">
        <w:rPr>
          <w:rFonts w:cs="B Nazanin"/>
          <w:sz w:val="24"/>
          <w:szCs w:val="24"/>
          <w:rtl/>
        </w:rPr>
        <w:t xml:space="preserve">طور </w:t>
      </w:r>
      <w:r w:rsidR="005B7EE0" w:rsidRPr="00A7587C">
        <w:rPr>
          <w:rFonts w:cs="B Nazanin"/>
          <w:sz w:val="24"/>
          <w:szCs w:val="24"/>
          <w:rtl/>
        </w:rPr>
        <w:t>مؤثر</w:t>
      </w:r>
      <w:r w:rsidR="006A6CDE" w:rsidRPr="00A7587C">
        <w:rPr>
          <w:rFonts w:cs="B Nazanin"/>
          <w:sz w:val="24"/>
          <w:szCs w:val="24"/>
          <w:rtl/>
        </w:rPr>
        <w:t xml:space="preserve"> به</w:t>
      </w:r>
      <w:r w:rsidR="006A6CDE" w:rsidRPr="00A7587C">
        <w:rPr>
          <w:rFonts w:cs="B Nazanin"/>
          <w:sz w:val="24"/>
          <w:szCs w:val="24"/>
          <w:rtl/>
        </w:rPr>
        <w:softHyphen/>
      </w:r>
      <w:r w:rsidRPr="00A7587C">
        <w:rPr>
          <w:rFonts w:cs="B Nazanin"/>
          <w:sz w:val="24"/>
          <w:szCs w:val="24"/>
          <w:rtl/>
        </w:rPr>
        <w:t>عنوان جا</w:t>
      </w:r>
      <w:r w:rsidRPr="00A7587C">
        <w:rPr>
          <w:rFonts w:cs="B Nazanin" w:hint="cs"/>
          <w:sz w:val="24"/>
          <w:szCs w:val="24"/>
          <w:rtl/>
        </w:rPr>
        <w:t>ی</w:t>
      </w:r>
      <w:r w:rsidRPr="00A7587C">
        <w:rPr>
          <w:rFonts w:cs="B Nazanin" w:hint="eastAsia"/>
          <w:sz w:val="24"/>
          <w:szCs w:val="24"/>
          <w:rtl/>
        </w:rPr>
        <w:t>گز</w:t>
      </w:r>
      <w:r w:rsidRPr="00A7587C">
        <w:rPr>
          <w:rFonts w:cs="B Nazanin" w:hint="cs"/>
          <w:sz w:val="24"/>
          <w:szCs w:val="24"/>
          <w:rtl/>
        </w:rPr>
        <w:t>ی</w:t>
      </w:r>
      <w:r w:rsidRPr="00A7587C">
        <w:rPr>
          <w:rFonts w:cs="B Nazanin" w:hint="eastAsia"/>
          <w:sz w:val="24"/>
          <w:szCs w:val="24"/>
          <w:rtl/>
        </w:rPr>
        <w:t>ن</w:t>
      </w:r>
      <w:r w:rsidR="006312BC" w:rsidRPr="00A7587C">
        <w:rPr>
          <w:rFonts w:cs="B Nazanin"/>
          <w:sz w:val="24"/>
          <w:szCs w:val="24"/>
          <w:rtl/>
        </w:rPr>
        <w:softHyphen/>
      </w:r>
      <w:r w:rsidRPr="00A7587C">
        <w:rPr>
          <w:rFonts w:cs="B Nazanin"/>
          <w:sz w:val="24"/>
          <w:szCs w:val="24"/>
          <w:rtl/>
        </w:rPr>
        <w:t>ها</w:t>
      </w:r>
      <w:r w:rsidRPr="00A7587C">
        <w:rPr>
          <w:rFonts w:cs="B Nazanin" w:hint="cs"/>
          <w:sz w:val="24"/>
          <w:szCs w:val="24"/>
          <w:rtl/>
        </w:rPr>
        <w:t>ی</w:t>
      </w:r>
      <w:r w:rsidRPr="00A7587C">
        <w:rPr>
          <w:rFonts w:cs="B Nazanin"/>
          <w:sz w:val="24"/>
          <w:szCs w:val="24"/>
          <w:rtl/>
        </w:rPr>
        <w:t xml:space="preserve"> سازگار با </w:t>
      </w:r>
      <w:r w:rsidR="005B7EE0" w:rsidRPr="00A7587C">
        <w:rPr>
          <w:rFonts w:cs="B Nazanin"/>
          <w:sz w:val="24"/>
          <w:szCs w:val="24"/>
          <w:rtl/>
        </w:rPr>
        <w:t>مح</w:t>
      </w:r>
      <w:r w:rsidR="005B7EE0" w:rsidRPr="00A7587C">
        <w:rPr>
          <w:rFonts w:cs="B Nazanin" w:hint="cs"/>
          <w:sz w:val="24"/>
          <w:szCs w:val="24"/>
          <w:rtl/>
        </w:rPr>
        <w:t>ی</w:t>
      </w:r>
      <w:r w:rsidR="005B7EE0" w:rsidRPr="00A7587C">
        <w:rPr>
          <w:rFonts w:cs="B Nazanin" w:hint="eastAsia"/>
          <w:sz w:val="24"/>
          <w:szCs w:val="24"/>
          <w:rtl/>
        </w:rPr>
        <w:t>ط‌ز</w:t>
      </w:r>
      <w:r w:rsidR="005B7EE0" w:rsidRPr="00A7587C">
        <w:rPr>
          <w:rFonts w:cs="B Nazanin" w:hint="cs"/>
          <w:sz w:val="24"/>
          <w:szCs w:val="24"/>
          <w:rtl/>
        </w:rPr>
        <w:t>ی</w:t>
      </w:r>
      <w:r w:rsidR="005B7EE0" w:rsidRPr="00A7587C">
        <w:rPr>
          <w:rFonts w:cs="B Nazanin" w:hint="eastAsia"/>
          <w:sz w:val="24"/>
          <w:szCs w:val="24"/>
          <w:rtl/>
        </w:rPr>
        <w:t>ست</w:t>
      </w:r>
      <w:r w:rsidRPr="00A7587C">
        <w:rPr>
          <w:rFonts w:cs="B Nazanin"/>
          <w:sz w:val="24"/>
          <w:szCs w:val="24"/>
          <w:rtl/>
        </w:rPr>
        <w:t xml:space="preserve"> و از نظر اقتصاد</w:t>
      </w:r>
      <w:r w:rsidRPr="00A7587C">
        <w:rPr>
          <w:rFonts w:cs="B Nazanin" w:hint="cs"/>
          <w:sz w:val="24"/>
          <w:szCs w:val="24"/>
          <w:rtl/>
        </w:rPr>
        <w:t>ی</w:t>
      </w:r>
      <w:r w:rsidRPr="00A7587C">
        <w:rPr>
          <w:rFonts w:cs="B Nazanin"/>
          <w:sz w:val="24"/>
          <w:szCs w:val="24"/>
          <w:rtl/>
        </w:rPr>
        <w:t xml:space="preserve"> مف</w:t>
      </w:r>
      <w:r w:rsidRPr="00A7587C">
        <w:rPr>
          <w:rFonts w:cs="B Nazanin" w:hint="cs"/>
          <w:sz w:val="24"/>
          <w:szCs w:val="24"/>
          <w:rtl/>
        </w:rPr>
        <w:t>ی</w:t>
      </w:r>
      <w:r w:rsidRPr="00A7587C">
        <w:rPr>
          <w:rFonts w:cs="B Nazanin" w:hint="eastAsia"/>
          <w:sz w:val="24"/>
          <w:szCs w:val="24"/>
          <w:rtl/>
        </w:rPr>
        <w:t>د</w:t>
      </w:r>
      <w:r w:rsidRPr="00A7587C">
        <w:rPr>
          <w:rFonts w:cs="B Nazanin"/>
          <w:sz w:val="24"/>
          <w:szCs w:val="24"/>
          <w:rtl/>
        </w:rPr>
        <w:t xml:space="preserve"> برا</w:t>
      </w:r>
      <w:r w:rsidRPr="00A7587C">
        <w:rPr>
          <w:rFonts w:cs="B Nazanin" w:hint="cs"/>
          <w:sz w:val="24"/>
          <w:szCs w:val="24"/>
          <w:rtl/>
        </w:rPr>
        <w:t>ی</w:t>
      </w:r>
      <w:r w:rsidRPr="00A7587C">
        <w:rPr>
          <w:rFonts w:cs="B Nazanin"/>
          <w:sz w:val="24"/>
          <w:szCs w:val="24"/>
          <w:rtl/>
        </w:rPr>
        <w:t xml:space="preserve"> کودها</w:t>
      </w:r>
      <w:r w:rsidRPr="00A7587C">
        <w:rPr>
          <w:rFonts w:cs="B Nazanin" w:hint="cs"/>
          <w:sz w:val="24"/>
          <w:szCs w:val="24"/>
          <w:rtl/>
        </w:rPr>
        <w:t>ی</w:t>
      </w:r>
      <w:r w:rsidRPr="00A7587C">
        <w:rPr>
          <w:rFonts w:cs="B Nazanin"/>
          <w:sz w:val="24"/>
          <w:szCs w:val="24"/>
          <w:rtl/>
        </w:rPr>
        <w:t xml:space="preserve"> فسفر </w:t>
      </w:r>
      <w:r w:rsidR="005B7EE0" w:rsidRPr="00A7587C">
        <w:rPr>
          <w:rFonts w:cs="B Nazanin"/>
          <w:sz w:val="24"/>
          <w:szCs w:val="24"/>
          <w:rtl/>
        </w:rPr>
        <w:t>گران</w:t>
      </w:r>
      <w:r w:rsidR="005B7EE0" w:rsidRPr="00A7587C">
        <w:rPr>
          <w:rFonts w:cs="B Nazanin" w:hint="cs"/>
          <w:sz w:val="24"/>
          <w:szCs w:val="24"/>
          <w:rtl/>
        </w:rPr>
        <w:t xml:space="preserve"> </w:t>
      </w:r>
      <w:r w:rsidR="005B7EE0" w:rsidRPr="00A7587C">
        <w:rPr>
          <w:rFonts w:cs="B Nazanin"/>
          <w:sz w:val="24"/>
          <w:szCs w:val="24"/>
          <w:rtl/>
        </w:rPr>
        <w:t>‌ق</w:t>
      </w:r>
      <w:r w:rsidR="005B7EE0" w:rsidRPr="00A7587C">
        <w:rPr>
          <w:rFonts w:cs="B Nazanin" w:hint="cs"/>
          <w:sz w:val="24"/>
          <w:szCs w:val="24"/>
          <w:rtl/>
        </w:rPr>
        <w:t>ی</w:t>
      </w:r>
      <w:r w:rsidR="005B7EE0" w:rsidRPr="00A7587C">
        <w:rPr>
          <w:rFonts w:cs="B Nazanin" w:hint="eastAsia"/>
          <w:sz w:val="24"/>
          <w:szCs w:val="24"/>
          <w:rtl/>
        </w:rPr>
        <w:t>مت</w:t>
      </w:r>
      <w:r w:rsidRPr="00A7587C">
        <w:rPr>
          <w:rFonts w:cs="B Nazanin"/>
          <w:sz w:val="24"/>
          <w:szCs w:val="24"/>
          <w:rtl/>
        </w:rPr>
        <w:t xml:space="preserve"> استفاده </w:t>
      </w:r>
      <w:r w:rsidRPr="00A7587C">
        <w:rPr>
          <w:rFonts w:cs="B Nazanin" w:hint="eastAsia"/>
          <w:sz w:val="24"/>
          <w:szCs w:val="24"/>
          <w:rtl/>
        </w:rPr>
        <w:t>شون</w:t>
      </w:r>
      <w:r w:rsidR="006312BC" w:rsidRPr="00A7587C">
        <w:rPr>
          <w:rFonts w:cs="B Nazanin" w:hint="cs"/>
          <w:sz w:val="24"/>
          <w:szCs w:val="24"/>
          <w:rtl/>
        </w:rPr>
        <w:t>د (</w:t>
      </w:r>
      <w:r w:rsidR="006312BC" w:rsidRPr="00A7587C">
        <w:rPr>
          <w:rFonts w:asciiTheme="majorBidi" w:hAnsiTheme="majorBidi" w:cs="B Nazanin"/>
          <w:sz w:val="20"/>
          <w:szCs w:val="20"/>
        </w:rPr>
        <w:t xml:space="preserve">Pathan </w:t>
      </w:r>
      <w:r w:rsidR="006312BC" w:rsidRPr="00A7587C">
        <w:rPr>
          <w:rFonts w:asciiTheme="majorBidi" w:hAnsiTheme="majorBidi" w:cs="B Nazanin"/>
          <w:i/>
          <w:iCs/>
          <w:sz w:val="20"/>
          <w:szCs w:val="20"/>
        </w:rPr>
        <w:t>et al.,</w:t>
      </w:r>
      <w:r w:rsidR="006312BC" w:rsidRPr="00A7587C">
        <w:rPr>
          <w:rFonts w:asciiTheme="majorBidi" w:hAnsiTheme="majorBidi" w:cs="B Nazanin"/>
          <w:sz w:val="20"/>
          <w:szCs w:val="20"/>
        </w:rPr>
        <w:t xml:space="preserve"> 2018</w:t>
      </w:r>
      <w:r w:rsidR="006312BC" w:rsidRPr="00A7587C">
        <w:rPr>
          <w:rFonts w:cs="B Nazanin" w:hint="cs"/>
          <w:sz w:val="24"/>
          <w:szCs w:val="24"/>
          <w:rtl/>
        </w:rPr>
        <w:t>).</w:t>
      </w:r>
    </w:p>
    <w:p w14:paraId="45ED6476" w14:textId="439D2984" w:rsidR="0088413B" w:rsidRPr="00A7587C" w:rsidRDefault="00C45442" w:rsidP="0007563E">
      <w:pPr>
        <w:bidi/>
        <w:spacing w:line="240" w:lineRule="auto"/>
        <w:ind w:firstLine="288"/>
        <w:jc w:val="both"/>
        <w:rPr>
          <w:rFonts w:cs="B Nazanin"/>
          <w:sz w:val="24"/>
          <w:szCs w:val="24"/>
          <w:rtl/>
        </w:rPr>
      </w:pPr>
      <w:r w:rsidRPr="00A7587C">
        <w:rPr>
          <w:rFonts w:cs="B Nazanin" w:hint="cs"/>
          <w:sz w:val="24"/>
          <w:szCs w:val="24"/>
          <w:rtl/>
        </w:rPr>
        <w:t>به نظر می</w:t>
      </w:r>
      <w:r w:rsidR="00D1651F" w:rsidRPr="00A7587C">
        <w:rPr>
          <w:rFonts w:cs="B Nazanin"/>
          <w:sz w:val="24"/>
          <w:szCs w:val="24"/>
          <w:rtl/>
        </w:rPr>
        <w:softHyphen/>
      </w:r>
      <w:r w:rsidR="00D1651F" w:rsidRPr="00A7587C">
        <w:rPr>
          <w:rFonts w:cs="B Nazanin"/>
          <w:sz w:val="24"/>
          <w:szCs w:val="24"/>
          <w:rtl/>
        </w:rPr>
        <w:softHyphen/>
      </w:r>
      <w:r w:rsidRPr="00A7587C">
        <w:rPr>
          <w:rFonts w:cs="B Nazanin" w:hint="cs"/>
          <w:sz w:val="24"/>
          <w:szCs w:val="24"/>
          <w:rtl/>
        </w:rPr>
        <w:t>رسد</w:t>
      </w:r>
      <w:r w:rsidR="003E6C1E" w:rsidRPr="00A7587C">
        <w:rPr>
          <w:rFonts w:cs="B Nazanin"/>
          <w:sz w:val="24"/>
          <w:szCs w:val="24"/>
          <w:rtl/>
        </w:rPr>
        <w:t xml:space="preserve"> که کاربرد </w:t>
      </w:r>
      <w:r w:rsidR="00F16D73" w:rsidRPr="00A7587C">
        <w:rPr>
          <w:rFonts w:cs="B Nazanin" w:hint="cs"/>
          <w:sz w:val="24"/>
          <w:szCs w:val="24"/>
          <w:rtl/>
        </w:rPr>
        <w:t>پودر گوشت</w:t>
      </w:r>
      <w:r w:rsidR="003E6C1E" w:rsidRPr="00A7587C">
        <w:rPr>
          <w:rFonts w:cs="B Nazanin"/>
          <w:sz w:val="24"/>
          <w:szCs w:val="24"/>
          <w:rtl/>
        </w:rPr>
        <w:t xml:space="preserve"> و </w:t>
      </w:r>
      <w:r w:rsidR="00F16D73" w:rsidRPr="00A7587C">
        <w:rPr>
          <w:rFonts w:cs="B Nazanin" w:hint="cs"/>
          <w:sz w:val="24"/>
          <w:szCs w:val="24"/>
          <w:rtl/>
        </w:rPr>
        <w:t>باکتری</w:t>
      </w:r>
      <w:r w:rsidR="00F16D73" w:rsidRPr="00A7587C">
        <w:rPr>
          <w:rFonts w:cs="B Nazanin"/>
          <w:sz w:val="24"/>
          <w:szCs w:val="24"/>
          <w:rtl/>
        </w:rPr>
        <w:softHyphen/>
      </w:r>
      <w:r w:rsidR="00517977" w:rsidRPr="00A7587C">
        <w:rPr>
          <w:rFonts w:cs="B Nazanin" w:hint="cs"/>
          <w:sz w:val="24"/>
          <w:szCs w:val="24"/>
          <w:rtl/>
        </w:rPr>
        <w:t>های حل</w:t>
      </w:r>
      <w:r w:rsidR="00517977" w:rsidRPr="00A7587C">
        <w:rPr>
          <w:rFonts w:cs="B Nazanin"/>
          <w:sz w:val="24"/>
          <w:szCs w:val="24"/>
          <w:rtl/>
        </w:rPr>
        <w:softHyphen/>
      </w:r>
      <w:r w:rsidR="00F16D73" w:rsidRPr="00A7587C">
        <w:rPr>
          <w:rFonts w:cs="B Nazanin" w:hint="cs"/>
          <w:sz w:val="24"/>
          <w:szCs w:val="24"/>
          <w:rtl/>
        </w:rPr>
        <w:t>کننده فسفر</w:t>
      </w:r>
      <w:r w:rsidR="006A6CDE" w:rsidRPr="00A7587C">
        <w:rPr>
          <w:rFonts w:cs="B Nazanin"/>
          <w:sz w:val="24"/>
          <w:szCs w:val="24"/>
          <w:rtl/>
        </w:rPr>
        <w:t xml:space="preserve"> به</w:t>
      </w:r>
      <w:r w:rsidR="006A6CDE" w:rsidRPr="00A7587C">
        <w:rPr>
          <w:rFonts w:cs="B Nazanin"/>
          <w:sz w:val="24"/>
          <w:szCs w:val="24"/>
          <w:rtl/>
        </w:rPr>
        <w:softHyphen/>
      </w:r>
      <w:r w:rsidR="003E6C1E" w:rsidRPr="00A7587C">
        <w:rPr>
          <w:rFonts w:cs="B Nazanin"/>
          <w:sz w:val="24"/>
          <w:szCs w:val="24"/>
          <w:rtl/>
        </w:rPr>
        <w:t>عنوان کودها</w:t>
      </w:r>
      <w:r w:rsidR="003E6C1E" w:rsidRPr="00A7587C">
        <w:rPr>
          <w:rFonts w:cs="B Nazanin" w:hint="cs"/>
          <w:sz w:val="24"/>
          <w:szCs w:val="24"/>
          <w:rtl/>
        </w:rPr>
        <w:t>ی</w:t>
      </w:r>
      <w:r w:rsidR="003E6C1E" w:rsidRPr="00A7587C">
        <w:rPr>
          <w:rFonts w:cs="B Nazanin"/>
          <w:sz w:val="24"/>
          <w:szCs w:val="24"/>
          <w:rtl/>
        </w:rPr>
        <w:t xml:space="preserve"> آل</w:t>
      </w:r>
      <w:r w:rsidR="003E6C1E" w:rsidRPr="00A7587C">
        <w:rPr>
          <w:rFonts w:cs="B Nazanin" w:hint="cs"/>
          <w:sz w:val="24"/>
          <w:szCs w:val="24"/>
          <w:rtl/>
        </w:rPr>
        <w:t>ی</w:t>
      </w:r>
      <w:r w:rsidR="003E6C1E" w:rsidRPr="00A7587C">
        <w:rPr>
          <w:rFonts w:cs="B Nazanin"/>
          <w:sz w:val="24"/>
          <w:szCs w:val="24"/>
          <w:rtl/>
        </w:rPr>
        <w:t xml:space="preserve"> مم</w:t>
      </w:r>
      <w:r w:rsidR="003E6C1E" w:rsidRPr="00A7587C">
        <w:rPr>
          <w:rFonts w:cs="B Nazanin" w:hint="eastAsia"/>
          <w:sz w:val="24"/>
          <w:szCs w:val="24"/>
          <w:rtl/>
        </w:rPr>
        <w:t>کن</w:t>
      </w:r>
      <w:r w:rsidR="003E6C1E" w:rsidRPr="00A7587C">
        <w:rPr>
          <w:rFonts w:cs="B Nazanin"/>
          <w:sz w:val="24"/>
          <w:szCs w:val="24"/>
          <w:rtl/>
        </w:rPr>
        <w:t xml:space="preserve"> است </w:t>
      </w:r>
      <w:r w:rsidR="005B7EE0" w:rsidRPr="00A7587C">
        <w:rPr>
          <w:rFonts w:cs="B Nazanin"/>
          <w:sz w:val="24"/>
          <w:szCs w:val="24"/>
          <w:rtl/>
        </w:rPr>
        <w:t>مؤثرتر</w:t>
      </w:r>
      <w:r w:rsidR="00F16D73" w:rsidRPr="00A7587C">
        <w:rPr>
          <w:rFonts w:cs="B Nazanin" w:hint="cs"/>
          <w:sz w:val="24"/>
          <w:szCs w:val="24"/>
          <w:rtl/>
        </w:rPr>
        <w:t xml:space="preserve"> از کودهای شیمیایی </w:t>
      </w:r>
      <w:r w:rsidR="005B7EE0" w:rsidRPr="00A7587C">
        <w:rPr>
          <w:rFonts w:cs="B Nazanin"/>
          <w:sz w:val="24"/>
          <w:szCs w:val="24"/>
          <w:rtl/>
        </w:rPr>
        <w:t>فسفر دار</w:t>
      </w:r>
      <w:r w:rsidR="00F16D73" w:rsidRPr="00A7587C">
        <w:rPr>
          <w:rFonts w:cs="B Nazanin" w:hint="cs"/>
          <w:sz w:val="24"/>
          <w:szCs w:val="24"/>
          <w:rtl/>
        </w:rPr>
        <w:t xml:space="preserve"> برای بهبود رشد و عملکرد گوجه</w:t>
      </w:r>
      <w:r w:rsidR="00F16D73" w:rsidRPr="00A7587C">
        <w:rPr>
          <w:rFonts w:cs="B Nazanin"/>
          <w:sz w:val="24"/>
          <w:szCs w:val="24"/>
          <w:rtl/>
        </w:rPr>
        <w:softHyphen/>
      </w:r>
      <w:r w:rsidR="00F16D73" w:rsidRPr="00A7587C">
        <w:rPr>
          <w:rFonts w:cs="B Nazanin" w:hint="cs"/>
          <w:sz w:val="24"/>
          <w:szCs w:val="24"/>
          <w:rtl/>
        </w:rPr>
        <w:t>فرنگی عمل ک</w:t>
      </w:r>
      <w:r w:rsidR="00C9129B" w:rsidRPr="00A7587C">
        <w:rPr>
          <w:rFonts w:cs="B Nazanin" w:hint="cs"/>
          <w:sz w:val="24"/>
          <w:szCs w:val="24"/>
          <w:rtl/>
        </w:rPr>
        <w:t>ن</w:t>
      </w:r>
      <w:r w:rsidR="00F16D73" w:rsidRPr="00A7587C">
        <w:rPr>
          <w:rFonts w:cs="B Nazanin" w:hint="cs"/>
          <w:sz w:val="24"/>
          <w:szCs w:val="24"/>
          <w:rtl/>
        </w:rPr>
        <w:t>ند</w:t>
      </w:r>
      <w:r w:rsidR="003E6C1E" w:rsidRPr="00A7587C">
        <w:rPr>
          <w:rFonts w:cs="B Nazanin"/>
          <w:sz w:val="24"/>
          <w:szCs w:val="24"/>
          <w:rtl/>
        </w:rPr>
        <w:t>. بنابرا</w:t>
      </w:r>
      <w:r w:rsidR="003E6C1E" w:rsidRPr="00A7587C">
        <w:rPr>
          <w:rFonts w:cs="B Nazanin" w:hint="cs"/>
          <w:sz w:val="24"/>
          <w:szCs w:val="24"/>
          <w:rtl/>
        </w:rPr>
        <w:t>ی</w:t>
      </w:r>
      <w:r w:rsidR="003E6C1E" w:rsidRPr="00A7587C">
        <w:rPr>
          <w:rFonts w:cs="B Nazanin" w:hint="eastAsia"/>
          <w:sz w:val="24"/>
          <w:szCs w:val="24"/>
          <w:rtl/>
        </w:rPr>
        <w:t>ن،</w:t>
      </w:r>
      <w:r w:rsidR="003E6C1E" w:rsidRPr="00A7587C">
        <w:rPr>
          <w:rFonts w:cs="B Nazanin"/>
          <w:sz w:val="24"/>
          <w:szCs w:val="24"/>
          <w:rtl/>
        </w:rPr>
        <w:t xml:space="preserve"> ا</w:t>
      </w:r>
      <w:r w:rsidR="003E6C1E" w:rsidRPr="00A7587C">
        <w:rPr>
          <w:rFonts w:cs="B Nazanin" w:hint="cs"/>
          <w:sz w:val="24"/>
          <w:szCs w:val="24"/>
          <w:rtl/>
        </w:rPr>
        <w:t>ی</w:t>
      </w:r>
      <w:r w:rsidR="003E6C1E" w:rsidRPr="00A7587C">
        <w:rPr>
          <w:rFonts w:cs="B Nazanin" w:hint="eastAsia"/>
          <w:sz w:val="24"/>
          <w:szCs w:val="24"/>
          <w:rtl/>
        </w:rPr>
        <w:t>ن</w:t>
      </w:r>
      <w:r w:rsidR="008F59C7" w:rsidRPr="00A7587C">
        <w:rPr>
          <w:rFonts w:cs="B Nazanin"/>
          <w:sz w:val="24"/>
          <w:szCs w:val="24"/>
          <w:rtl/>
        </w:rPr>
        <w:t xml:space="preserve"> مطالعه به</w:t>
      </w:r>
      <w:r w:rsidR="008F59C7" w:rsidRPr="00A7587C">
        <w:rPr>
          <w:rFonts w:cs="B Nazanin"/>
          <w:sz w:val="24"/>
          <w:szCs w:val="24"/>
          <w:rtl/>
        </w:rPr>
        <w:softHyphen/>
      </w:r>
      <w:r w:rsidR="003E6C1E" w:rsidRPr="00A7587C">
        <w:rPr>
          <w:rFonts w:cs="B Nazanin"/>
          <w:sz w:val="24"/>
          <w:szCs w:val="24"/>
          <w:rtl/>
        </w:rPr>
        <w:t>منظور بررس</w:t>
      </w:r>
      <w:r w:rsidR="003E6C1E" w:rsidRPr="00A7587C">
        <w:rPr>
          <w:rFonts w:cs="B Nazanin" w:hint="cs"/>
          <w:sz w:val="24"/>
          <w:szCs w:val="24"/>
          <w:rtl/>
        </w:rPr>
        <w:t>ی</w:t>
      </w:r>
      <w:r w:rsidR="00F16D73" w:rsidRPr="00A7587C">
        <w:rPr>
          <w:rFonts w:cs="B Nazanin"/>
          <w:sz w:val="24"/>
          <w:szCs w:val="24"/>
          <w:rtl/>
        </w:rPr>
        <w:t xml:space="preserve"> نقش</w:t>
      </w:r>
      <w:r w:rsidR="003E6C1E" w:rsidRPr="00A7587C">
        <w:rPr>
          <w:rFonts w:cs="B Nazanin"/>
          <w:sz w:val="24"/>
          <w:szCs w:val="24"/>
          <w:rtl/>
        </w:rPr>
        <w:t xml:space="preserve"> </w:t>
      </w:r>
      <w:r w:rsidR="00F16D73" w:rsidRPr="00A7587C">
        <w:rPr>
          <w:rFonts w:cs="B Nazanin"/>
          <w:sz w:val="24"/>
          <w:szCs w:val="24"/>
          <w:rtl/>
        </w:rPr>
        <w:t>کودها</w:t>
      </w:r>
      <w:r w:rsidR="00F16D73" w:rsidRPr="00A7587C">
        <w:rPr>
          <w:rFonts w:cs="B Nazanin" w:hint="cs"/>
          <w:sz w:val="24"/>
          <w:szCs w:val="24"/>
          <w:rtl/>
        </w:rPr>
        <w:t>ی</w:t>
      </w:r>
      <w:r w:rsidR="00F16D73" w:rsidRPr="00A7587C">
        <w:rPr>
          <w:rFonts w:cs="B Nazanin"/>
          <w:sz w:val="24"/>
          <w:szCs w:val="24"/>
          <w:rtl/>
        </w:rPr>
        <w:t xml:space="preserve"> آل</w:t>
      </w:r>
      <w:r w:rsidR="00F16D73" w:rsidRPr="00A7587C">
        <w:rPr>
          <w:rFonts w:cs="B Nazanin" w:hint="cs"/>
          <w:sz w:val="24"/>
          <w:szCs w:val="24"/>
          <w:rtl/>
        </w:rPr>
        <w:t>ی</w:t>
      </w:r>
      <w:r w:rsidR="00F16D73" w:rsidRPr="00A7587C">
        <w:rPr>
          <w:rFonts w:cs="B Nazanin"/>
          <w:sz w:val="24"/>
          <w:szCs w:val="24"/>
          <w:rtl/>
        </w:rPr>
        <w:t xml:space="preserve"> </w:t>
      </w:r>
      <w:r w:rsidR="003E6C1E" w:rsidRPr="00A7587C">
        <w:rPr>
          <w:rFonts w:cs="B Nazanin"/>
          <w:sz w:val="24"/>
          <w:szCs w:val="24"/>
          <w:rtl/>
        </w:rPr>
        <w:t xml:space="preserve">در بهبود رشد </w:t>
      </w:r>
      <w:r w:rsidR="00F16D73" w:rsidRPr="00A7587C">
        <w:rPr>
          <w:rFonts w:cs="B Nazanin" w:hint="cs"/>
          <w:sz w:val="24"/>
          <w:szCs w:val="24"/>
          <w:rtl/>
        </w:rPr>
        <w:t>گوجه</w:t>
      </w:r>
      <w:r w:rsidR="00F16D73" w:rsidRPr="00A7587C">
        <w:rPr>
          <w:rFonts w:cs="B Nazanin"/>
          <w:sz w:val="24"/>
          <w:szCs w:val="24"/>
          <w:rtl/>
        </w:rPr>
        <w:softHyphen/>
      </w:r>
      <w:r w:rsidR="00F16D73" w:rsidRPr="00A7587C">
        <w:rPr>
          <w:rFonts w:cs="B Nazanin" w:hint="cs"/>
          <w:sz w:val="24"/>
          <w:szCs w:val="24"/>
          <w:rtl/>
        </w:rPr>
        <w:t>فرنگی</w:t>
      </w:r>
      <w:r w:rsidR="003E6C1E" w:rsidRPr="00A7587C">
        <w:rPr>
          <w:rFonts w:cs="B Nazanin"/>
          <w:sz w:val="24"/>
          <w:szCs w:val="24"/>
          <w:rtl/>
        </w:rPr>
        <w:t xml:space="preserve"> و در دسترس بودن فسفر از منابع مختلف فسفر </w:t>
      </w:r>
      <w:r w:rsidR="005B7EE0" w:rsidRPr="00A7587C">
        <w:rPr>
          <w:rFonts w:cs="B Nazanin"/>
          <w:sz w:val="24"/>
          <w:szCs w:val="24"/>
          <w:rtl/>
        </w:rPr>
        <w:t>شامل سوپر</w:t>
      </w:r>
      <w:r w:rsidR="005B7EE0" w:rsidRPr="00A7587C">
        <w:rPr>
          <w:rFonts w:cs="B Nazanin" w:hint="cs"/>
          <w:sz w:val="24"/>
          <w:szCs w:val="24"/>
          <w:rtl/>
        </w:rPr>
        <w:t>‌</w:t>
      </w:r>
      <w:r w:rsidR="00D14D46" w:rsidRPr="00A7587C">
        <w:rPr>
          <w:rFonts w:cs="B Nazanin" w:hint="cs"/>
          <w:sz w:val="24"/>
          <w:szCs w:val="24"/>
          <w:rtl/>
        </w:rPr>
        <w:t xml:space="preserve"> </w:t>
      </w:r>
      <w:r w:rsidR="0007563E" w:rsidRPr="00A7587C">
        <w:rPr>
          <w:rFonts w:cs="B Nazanin"/>
          <w:sz w:val="24"/>
          <w:szCs w:val="24"/>
          <w:rtl/>
        </w:rPr>
        <w:t>فسفات تر</w:t>
      </w:r>
      <w:r w:rsidR="0007563E" w:rsidRPr="00A7587C">
        <w:rPr>
          <w:rFonts w:cs="B Nazanin" w:hint="cs"/>
          <w:sz w:val="24"/>
          <w:szCs w:val="24"/>
          <w:rtl/>
        </w:rPr>
        <w:t>ی</w:t>
      </w:r>
      <w:r w:rsidR="0007563E" w:rsidRPr="00A7587C">
        <w:rPr>
          <w:rFonts w:cs="B Nazanin" w:hint="eastAsia"/>
          <w:sz w:val="24"/>
          <w:szCs w:val="24"/>
          <w:rtl/>
        </w:rPr>
        <w:t>پل،</w:t>
      </w:r>
      <w:r w:rsidR="0007563E" w:rsidRPr="00A7587C">
        <w:rPr>
          <w:rFonts w:cs="B Nazanin"/>
          <w:sz w:val="24"/>
          <w:szCs w:val="24"/>
          <w:rtl/>
        </w:rPr>
        <w:t xml:space="preserve"> پودر گوشت و باکتر</w:t>
      </w:r>
      <w:r w:rsidR="0007563E" w:rsidRPr="00A7587C">
        <w:rPr>
          <w:rFonts w:cs="B Nazanin" w:hint="cs"/>
          <w:sz w:val="24"/>
          <w:szCs w:val="24"/>
          <w:rtl/>
        </w:rPr>
        <w:t>ی‌</w:t>
      </w:r>
      <w:r w:rsidR="0007563E" w:rsidRPr="00A7587C">
        <w:rPr>
          <w:rFonts w:cs="B Nazanin" w:hint="eastAsia"/>
          <w:sz w:val="24"/>
          <w:szCs w:val="24"/>
          <w:rtl/>
        </w:rPr>
        <w:t>ها</w:t>
      </w:r>
      <w:r w:rsidR="0007563E" w:rsidRPr="00A7587C">
        <w:rPr>
          <w:rFonts w:cs="B Nazanin" w:hint="cs"/>
          <w:sz w:val="24"/>
          <w:szCs w:val="24"/>
          <w:rtl/>
        </w:rPr>
        <w:t>ی</w:t>
      </w:r>
      <w:r w:rsidR="0007563E" w:rsidRPr="00A7587C">
        <w:rPr>
          <w:rFonts w:cs="B Nazanin"/>
          <w:sz w:val="24"/>
          <w:szCs w:val="24"/>
          <w:rtl/>
        </w:rPr>
        <w:t xml:space="preserve"> حل‌کننده فسفات</w:t>
      </w:r>
      <w:r w:rsidR="0007563E" w:rsidRPr="00A7587C">
        <w:rPr>
          <w:rFonts w:cs="B Nazanin" w:hint="cs"/>
          <w:sz w:val="24"/>
          <w:szCs w:val="24"/>
          <w:rtl/>
        </w:rPr>
        <w:t xml:space="preserve"> </w:t>
      </w:r>
      <w:r w:rsidR="003E6C1E" w:rsidRPr="00A7587C">
        <w:rPr>
          <w:rFonts w:cs="B Nazanin"/>
          <w:sz w:val="24"/>
          <w:szCs w:val="24"/>
          <w:rtl/>
        </w:rPr>
        <w:t xml:space="preserve">انجام </w:t>
      </w:r>
      <w:r w:rsidR="00C9129B" w:rsidRPr="00A7587C">
        <w:rPr>
          <w:rFonts w:cs="B Nazanin" w:hint="cs"/>
          <w:sz w:val="24"/>
          <w:szCs w:val="24"/>
          <w:rtl/>
        </w:rPr>
        <w:t>گرفت</w:t>
      </w:r>
      <w:r w:rsidR="003E6C1E" w:rsidRPr="00A7587C">
        <w:rPr>
          <w:rFonts w:cs="B Nazanin"/>
          <w:sz w:val="24"/>
          <w:szCs w:val="24"/>
          <w:rtl/>
        </w:rPr>
        <w:t>.</w:t>
      </w:r>
    </w:p>
    <w:p w14:paraId="3F33DAC2" w14:textId="77777777" w:rsidR="00937A34" w:rsidRPr="00A7587C" w:rsidRDefault="00C45442" w:rsidP="0017544F">
      <w:pPr>
        <w:bidi/>
        <w:spacing w:after="200" w:line="240" w:lineRule="auto"/>
        <w:jc w:val="center"/>
        <w:rPr>
          <w:rFonts w:ascii="Times New Roman" w:eastAsia="Times New Roman" w:hAnsi="Times New Roman" w:cs="B Titr"/>
          <w:b/>
          <w:bCs/>
          <w:sz w:val="28"/>
          <w:szCs w:val="28"/>
          <w:rtl/>
        </w:rPr>
      </w:pPr>
      <w:r w:rsidRPr="00A7587C">
        <w:rPr>
          <w:rFonts w:ascii="Times New Roman" w:eastAsia="Times New Roman" w:hAnsi="Times New Roman" w:cs="B Titr" w:hint="cs"/>
          <w:b/>
          <w:bCs/>
          <w:sz w:val="28"/>
          <w:szCs w:val="28"/>
          <w:rtl/>
        </w:rPr>
        <w:t>مواد و روش</w:t>
      </w:r>
      <w:r w:rsidRPr="00A7587C">
        <w:rPr>
          <w:rFonts w:ascii="Times New Roman" w:eastAsia="Times New Roman" w:hAnsi="Times New Roman" w:cs="B Titr"/>
          <w:b/>
          <w:bCs/>
          <w:sz w:val="28"/>
          <w:szCs w:val="28"/>
          <w:rtl/>
        </w:rPr>
        <w:softHyphen/>
      </w:r>
      <w:r w:rsidRPr="00A7587C">
        <w:rPr>
          <w:rFonts w:ascii="Times New Roman" w:eastAsia="Times New Roman" w:hAnsi="Times New Roman" w:cs="B Titr" w:hint="cs"/>
          <w:b/>
          <w:bCs/>
          <w:sz w:val="28"/>
          <w:szCs w:val="28"/>
          <w:rtl/>
        </w:rPr>
        <w:t>ها</w:t>
      </w:r>
    </w:p>
    <w:p w14:paraId="604D1FE0" w14:textId="7394CCDB" w:rsidR="001D4EAA" w:rsidRPr="00A7587C" w:rsidRDefault="00C45442" w:rsidP="00A7587C">
      <w:pPr>
        <w:pStyle w:val="CommentText"/>
        <w:bidi/>
        <w:ind w:firstLine="288"/>
        <w:jc w:val="both"/>
        <w:rPr>
          <w:rFonts w:cs="B Nazanin"/>
          <w:sz w:val="24"/>
          <w:szCs w:val="24"/>
          <w:rtl/>
        </w:rPr>
      </w:pPr>
      <w:r w:rsidRPr="00A7587C">
        <w:rPr>
          <w:rFonts w:cs="B Nazanin" w:hint="cs"/>
          <w:sz w:val="24"/>
          <w:szCs w:val="24"/>
          <w:rtl/>
        </w:rPr>
        <w:t>پژوهش حاضر</w:t>
      </w:r>
      <w:r w:rsidR="00164FF7" w:rsidRPr="00A7587C">
        <w:rPr>
          <w:rFonts w:cs="B Nazanin"/>
          <w:sz w:val="24"/>
          <w:szCs w:val="24"/>
          <w:rtl/>
        </w:rPr>
        <w:t xml:space="preserve"> در گلخانه تحق</w:t>
      </w:r>
      <w:r w:rsidR="00164FF7" w:rsidRPr="00A7587C">
        <w:rPr>
          <w:rFonts w:cs="B Nazanin" w:hint="cs"/>
          <w:sz w:val="24"/>
          <w:szCs w:val="24"/>
          <w:rtl/>
        </w:rPr>
        <w:t>ی</w:t>
      </w:r>
      <w:r w:rsidR="00164FF7" w:rsidRPr="00A7587C">
        <w:rPr>
          <w:rFonts w:cs="B Nazanin" w:hint="eastAsia"/>
          <w:sz w:val="24"/>
          <w:szCs w:val="24"/>
          <w:rtl/>
        </w:rPr>
        <w:t>قات</w:t>
      </w:r>
      <w:r w:rsidR="00164FF7" w:rsidRPr="00A7587C">
        <w:rPr>
          <w:rFonts w:cs="B Nazanin" w:hint="cs"/>
          <w:sz w:val="24"/>
          <w:szCs w:val="24"/>
          <w:rtl/>
        </w:rPr>
        <w:t>ی</w:t>
      </w:r>
      <w:r w:rsidR="00164FF7" w:rsidRPr="00A7587C">
        <w:rPr>
          <w:rFonts w:cs="B Nazanin"/>
          <w:sz w:val="24"/>
          <w:szCs w:val="24"/>
          <w:rtl/>
        </w:rPr>
        <w:t xml:space="preserve"> دانشگاه صنعت</w:t>
      </w:r>
      <w:r w:rsidR="00164FF7" w:rsidRPr="00A7587C">
        <w:rPr>
          <w:rFonts w:cs="B Nazanin" w:hint="cs"/>
          <w:sz w:val="24"/>
          <w:szCs w:val="24"/>
          <w:rtl/>
        </w:rPr>
        <w:t>ی</w:t>
      </w:r>
      <w:r w:rsidR="00164FF7" w:rsidRPr="00A7587C">
        <w:rPr>
          <w:rFonts w:cs="B Nazanin"/>
          <w:sz w:val="24"/>
          <w:szCs w:val="24"/>
          <w:rtl/>
        </w:rPr>
        <w:t xml:space="preserve"> اصفهان با م</w:t>
      </w:r>
      <w:r w:rsidR="00164FF7" w:rsidRPr="00A7587C">
        <w:rPr>
          <w:rFonts w:cs="B Nazanin" w:hint="cs"/>
          <w:sz w:val="24"/>
          <w:szCs w:val="24"/>
          <w:rtl/>
        </w:rPr>
        <w:t>ی</w:t>
      </w:r>
      <w:r w:rsidR="00164FF7" w:rsidRPr="00A7587C">
        <w:rPr>
          <w:rFonts w:cs="B Nazanin" w:hint="eastAsia"/>
          <w:sz w:val="24"/>
          <w:szCs w:val="24"/>
          <w:rtl/>
        </w:rPr>
        <w:t>انگ</w:t>
      </w:r>
      <w:r w:rsidR="00164FF7" w:rsidRPr="00A7587C">
        <w:rPr>
          <w:rFonts w:cs="B Nazanin" w:hint="cs"/>
          <w:sz w:val="24"/>
          <w:szCs w:val="24"/>
          <w:rtl/>
        </w:rPr>
        <w:t>ی</w:t>
      </w:r>
      <w:r w:rsidR="00164FF7" w:rsidRPr="00A7587C">
        <w:rPr>
          <w:rFonts w:cs="B Nazanin" w:hint="eastAsia"/>
          <w:sz w:val="24"/>
          <w:szCs w:val="24"/>
          <w:rtl/>
        </w:rPr>
        <w:t>ن</w:t>
      </w:r>
      <w:r w:rsidR="00164FF7" w:rsidRPr="00A7587C">
        <w:rPr>
          <w:rFonts w:cs="B Nazanin"/>
          <w:sz w:val="24"/>
          <w:szCs w:val="24"/>
          <w:rtl/>
        </w:rPr>
        <w:t xml:space="preserve"> دما</w:t>
      </w:r>
      <w:r w:rsidR="00164FF7" w:rsidRPr="00A7587C">
        <w:rPr>
          <w:rFonts w:cs="B Nazanin" w:hint="cs"/>
          <w:sz w:val="24"/>
          <w:szCs w:val="24"/>
          <w:rtl/>
        </w:rPr>
        <w:t>ی</w:t>
      </w:r>
      <w:r w:rsidR="00164FF7" w:rsidRPr="00A7587C">
        <w:rPr>
          <w:rFonts w:cs="B Nazanin"/>
          <w:sz w:val="24"/>
          <w:szCs w:val="24"/>
          <w:rtl/>
        </w:rPr>
        <w:t xml:space="preserve"> روزانه 2</w:t>
      </w:r>
      <w:r w:rsidR="00164FF7" w:rsidRPr="00A7587C">
        <w:rPr>
          <w:rFonts w:ascii="Cambria" w:hAnsi="Cambria" w:cs="Cambria" w:hint="cs"/>
          <w:sz w:val="24"/>
          <w:szCs w:val="24"/>
          <w:rtl/>
        </w:rPr>
        <w:t>±</w:t>
      </w:r>
      <w:r w:rsidR="00164FF7" w:rsidRPr="00A7587C">
        <w:rPr>
          <w:rFonts w:cs="B Nazanin"/>
          <w:sz w:val="24"/>
          <w:szCs w:val="24"/>
          <w:rtl/>
        </w:rPr>
        <w:t xml:space="preserve">25 </w:t>
      </w:r>
      <w:r w:rsidR="00164FF7" w:rsidRPr="00A7587C">
        <w:rPr>
          <w:rFonts w:cs="B Nazanin" w:hint="cs"/>
          <w:sz w:val="24"/>
          <w:szCs w:val="24"/>
          <w:rtl/>
        </w:rPr>
        <w:t>درجه</w:t>
      </w:r>
      <w:r w:rsidR="00164FF7" w:rsidRPr="00A7587C">
        <w:rPr>
          <w:rFonts w:cs="B Nazanin"/>
          <w:sz w:val="24"/>
          <w:szCs w:val="24"/>
          <w:rtl/>
        </w:rPr>
        <w:t xml:space="preserve"> </w:t>
      </w:r>
      <w:r w:rsidR="00164FF7" w:rsidRPr="00A7587C">
        <w:rPr>
          <w:rFonts w:cs="B Nazanin" w:hint="cs"/>
          <w:sz w:val="24"/>
          <w:szCs w:val="24"/>
          <w:rtl/>
        </w:rPr>
        <w:t>سانتی</w:t>
      </w:r>
      <w:r w:rsidR="008F59C7" w:rsidRPr="00A7587C">
        <w:rPr>
          <w:rFonts w:cs="B Nazanin"/>
          <w:sz w:val="24"/>
          <w:szCs w:val="24"/>
          <w:rtl/>
        </w:rPr>
        <w:softHyphen/>
      </w:r>
      <w:r w:rsidR="00164FF7" w:rsidRPr="00A7587C">
        <w:rPr>
          <w:rFonts w:cs="B Nazanin"/>
          <w:sz w:val="24"/>
          <w:szCs w:val="24"/>
          <w:rtl/>
        </w:rPr>
        <w:t>گراد و م</w:t>
      </w:r>
      <w:r w:rsidR="00164FF7" w:rsidRPr="00A7587C">
        <w:rPr>
          <w:rFonts w:cs="B Nazanin" w:hint="cs"/>
          <w:sz w:val="24"/>
          <w:szCs w:val="24"/>
          <w:rtl/>
        </w:rPr>
        <w:t>ی</w:t>
      </w:r>
      <w:r w:rsidR="00164FF7" w:rsidRPr="00A7587C">
        <w:rPr>
          <w:rFonts w:cs="B Nazanin" w:hint="eastAsia"/>
          <w:sz w:val="24"/>
          <w:szCs w:val="24"/>
          <w:rtl/>
        </w:rPr>
        <w:t>انگ</w:t>
      </w:r>
      <w:r w:rsidR="00164FF7" w:rsidRPr="00A7587C">
        <w:rPr>
          <w:rFonts w:cs="B Nazanin" w:hint="cs"/>
          <w:sz w:val="24"/>
          <w:szCs w:val="24"/>
          <w:rtl/>
        </w:rPr>
        <w:t>ی</w:t>
      </w:r>
      <w:r w:rsidR="00164FF7" w:rsidRPr="00A7587C">
        <w:rPr>
          <w:rFonts w:cs="B Nazanin" w:hint="eastAsia"/>
          <w:sz w:val="24"/>
          <w:szCs w:val="24"/>
          <w:rtl/>
        </w:rPr>
        <w:t>ن</w:t>
      </w:r>
      <w:r w:rsidR="00164FF7" w:rsidRPr="00A7587C">
        <w:rPr>
          <w:rFonts w:cs="B Nazanin"/>
          <w:sz w:val="24"/>
          <w:szCs w:val="24"/>
          <w:rtl/>
        </w:rPr>
        <w:t xml:space="preserve"> دما</w:t>
      </w:r>
      <w:r w:rsidR="00164FF7" w:rsidRPr="00A7587C">
        <w:rPr>
          <w:rFonts w:cs="B Nazanin" w:hint="cs"/>
          <w:sz w:val="24"/>
          <w:szCs w:val="24"/>
          <w:rtl/>
        </w:rPr>
        <w:t>ی</w:t>
      </w:r>
      <w:r w:rsidR="00164FF7" w:rsidRPr="00A7587C">
        <w:rPr>
          <w:rFonts w:cs="B Nazanin"/>
          <w:sz w:val="24"/>
          <w:szCs w:val="24"/>
          <w:rtl/>
        </w:rPr>
        <w:t xml:space="preserve"> شبانه 2</w:t>
      </w:r>
      <w:r w:rsidR="00164FF7" w:rsidRPr="00A7587C">
        <w:rPr>
          <w:rFonts w:ascii="Cambria" w:hAnsi="Cambria" w:cs="Cambria" w:hint="cs"/>
          <w:sz w:val="24"/>
          <w:szCs w:val="24"/>
          <w:rtl/>
        </w:rPr>
        <w:t>±</w:t>
      </w:r>
      <w:r w:rsidR="00164FF7" w:rsidRPr="00A7587C">
        <w:rPr>
          <w:rFonts w:cs="B Nazanin"/>
          <w:sz w:val="24"/>
          <w:szCs w:val="24"/>
          <w:rtl/>
        </w:rPr>
        <w:t xml:space="preserve">17 </w:t>
      </w:r>
      <w:r w:rsidR="00164FF7" w:rsidRPr="00A7587C">
        <w:rPr>
          <w:rFonts w:cs="B Nazanin" w:hint="cs"/>
          <w:sz w:val="24"/>
          <w:szCs w:val="24"/>
          <w:rtl/>
        </w:rPr>
        <w:t>در</w:t>
      </w:r>
      <w:r w:rsidR="00164FF7" w:rsidRPr="00A7587C">
        <w:rPr>
          <w:rFonts w:cs="B Nazanin"/>
          <w:sz w:val="24"/>
          <w:szCs w:val="24"/>
          <w:rtl/>
        </w:rPr>
        <w:t>جه سانت</w:t>
      </w:r>
      <w:r w:rsidR="00164FF7" w:rsidRPr="00A7587C">
        <w:rPr>
          <w:rFonts w:cs="B Nazanin" w:hint="cs"/>
          <w:sz w:val="24"/>
          <w:szCs w:val="24"/>
          <w:rtl/>
        </w:rPr>
        <w:t>ی</w:t>
      </w:r>
      <w:r w:rsidR="00C9129B" w:rsidRPr="00A7587C">
        <w:rPr>
          <w:rFonts w:cs="B Nazanin"/>
          <w:sz w:val="24"/>
          <w:szCs w:val="24"/>
          <w:rtl/>
        </w:rPr>
        <w:softHyphen/>
      </w:r>
      <w:r w:rsidR="00164FF7" w:rsidRPr="00A7587C">
        <w:rPr>
          <w:rFonts w:cs="B Nazanin"/>
          <w:sz w:val="24"/>
          <w:szCs w:val="24"/>
          <w:rtl/>
        </w:rPr>
        <w:t xml:space="preserve">گراد </w:t>
      </w:r>
      <w:r w:rsidR="00C9129B" w:rsidRPr="00A7587C">
        <w:rPr>
          <w:rFonts w:cs="B Nazanin" w:hint="cs"/>
          <w:sz w:val="24"/>
          <w:szCs w:val="24"/>
          <w:rtl/>
        </w:rPr>
        <w:t>صورت گرفت</w:t>
      </w:r>
      <w:r w:rsidR="00164FF7" w:rsidRPr="00A7587C">
        <w:rPr>
          <w:rFonts w:cs="B Nazanin"/>
          <w:sz w:val="24"/>
          <w:szCs w:val="24"/>
          <w:rtl/>
        </w:rPr>
        <w:t>. ا</w:t>
      </w:r>
      <w:r w:rsidR="00164FF7" w:rsidRPr="00A7587C">
        <w:rPr>
          <w:rFonts w:cs="B Nazanin" w:hint="cs"/>
          <w:sz w:val="24"/>
          <w:szCs w:val="24"/>
          <w:rtl/>
        </w:rPr>
        <w:t>ی</w:t>
      </w:r>
      <w:r w:rsidR="00164FF7" w:rsidRPr="00A7587C">
        <w:rPr>
          <w:rFonts w:cs="B Nazanin" w:hint="eastAsia"/>
          <w:sz w:val="24"/>
          <w:szCs w:val="24"/>
          <w:rtl/>
        </w:rPr>
        <w:t>ن</w:t>
      </w:r>
      <w:r w:rsidR="00164FF7" w:rsidRPr="00A7587C">
        <w:rPr>
          <w:rFonts w:cs="B Nazanin"/>
          <w:sz w:val="24"/>
          <w:szCs w:val="24"/>
          <w:rtl/>
        </w:rPr>
        <w:t xml:space="preserve"> آزما</w:t>
      </w:r>
      <w:r w:rsidR="00164FF7" w:rsidRPr="00A7587C">
        <w:rPr>
          <w:rFonts w:cs="B Nazanin" w:hint="cs"/>
          <w:sz w:val="24"/>
          <w:szCs w:val="24"/>
          <w:rtl/>
        </w:rPr>
        <w:t>ی</w:t>
      </w:r>
      <w:r w:rsidR="00164FF7" w:rsidRPr="00A7587C">
        <w:rPr>
          <w:rFonts w:cs="B Nazanin" w:hint="eastAsia"/>
          <w:sz w:val="24"/>
          <w:szCs w:val="24"/>
          <w:rtl/>
        </w:rPr>
        <w:t>ش</w:t>
      </w:r>
      <w:r w:rsidR="00453298" w:rsidRPr="00A7587C">
        <w:rPr>
          <w:rFonts w:cs="B Nazanin"/>
          <w:sz w:val="24"/>
          <w:szCs w:val="24"/>
          <w:rtl/>
        </w:rPr>
        <w:t xml:space="preserve"> به</w:t>
      </w:r>
      <w:r w:rsidR="00453298" w:rsidRPr="00A7587C">
        <w:rPr>
          <w:rFonts w:cs="B Nazanin"/>
          <w:sz w:val="24"/>
          <w:szCs w:val="24"/>
          <w:rtl/>
        </w:rPr>
        <w:softHyphen/>
      </w:r>
      <w:r w:rsidR="00164FF7" w:rsidRPr="00A7587C">
        <w:rPr>
          <w:rFonts w:cs="B Nazanin"/>
          <w:sz w:val="24"/>
          <w:szCs w:val="24"/>
          <w:rtl/>
        </w:rPr>
        <w:t>صورت فاکتور</w:t>
      </w:r>
      <w:r w:rsidR="00164FF7" w:rsidRPr="00A7587C">
        <w:rPr>
          <w:rFonts w:cs="B Nazanin" w:hint="cs"/>
          <w:sz w:val="24"/>
          <w:szCs w:val="24"/>
          <w:rtl/>
        </w:rPr>
        <w:t>ی</w:t>
      </w:r>
      <w:r w:rsidR="00164FF7" w:rsidRPr="00A7587C">
        <w:rPr>
          <w:rFonts w:cs="B Nazanin" w:hint="eastAsia"/>
          <w:sz w:val="24"/>
          <w:szCs w:val="24"/>
          <w:rtl/>
        </w:rPr>
        <w:t>ل</w:t>
      </w:r>
      <w:r w:rsidR="00164FF7" w:rsidRPr="00A7587C">
        <w:rPr>
          <w:rFonts w:cs="B Nazanin"/>
          <w:sz w:val="24"/>
          <w:szCs w:val="24"/>
          <w:rtl/>
        </w:rPr>
        <w:t xml:space="preserve"> با دو عامل در قالب طرح </w:t>
      </w:r>
      <w:r w:rsidR="005B7EE0" w:rsidRPr="00A7587C">
        <w:rPr>
          <w:rFonts w:cs="B Nazanin"/>
          <w:sz w:val="24"/>
          <w:szCs w:val="24"/>
          <w:rtl/>
        </w:rPr>
        <w:t>کاملاً</w:t>
      </w:r>
      <w:r w:rsidR="00164FF7" w:rsidRPr="00A7587C">
        <w:rPr>
          <w:rFonts w:cs="B Nazanin"/>
          <w:sz w:val="24"/>
          <w:szCs w:val="24"/>
          <w:rtl/>
        </w:rPr>
        <w:t xml:space="preserve"> تصادف</w:t>
      </w:r>
      <w:r w:rsidR="00164FF7" w:rsidRPr="00A7587C">
        <w:rPr>
          <w:rFonts w:cs="B Nazanin" w:hint="cs"/>
          <w:sz w:val="24"/>
          <w:szCs w:val="24"/>
          <w:rtl/>
        </w:rPr>
        <w:t>ی</w:t>
      </w:r>
      <w:r w:rsidR="00164FF7" w:rsidRPr="00A7587C">
        <w:rPr>
          <w:rFonts w:cs="B Nazanin"/>
          <w:sz w:val="24"/>
          <w:szCs w:val="24"/>
          <w:rtl/>
        </w:rPr>
        <w:t xml:space="preserve"> در سه تکرار انجام شد.</w:t>
      </w:r>
      <w:r w:rsidR="003D3D27" w:rsidRPr="00A7587C">
        <w:rPr>
          <w:rFonts w:cs="B Nazanin"/>
          <w:sz w:val="24"/>
          <w:szCs w:val="24"/>
          <w:rtl/>
        </w:rPr>
        <w:t xml:space="preserve"> اطلاعات خاک در جدول 1 آورده شده است</w:t>
      </w:r>
      <w:r w:rsidR="003D3D27" w:rsidRPr="00A7587C">
        <w:rPr>
          <w:rFonts w:cs="B Nazanin" w:hint="cs"/>
          <w:sz w:val="24"/>
          <w:szCs w:val="24"/>
          <w:rtl/>
        </w:rPr>
        <w:t>.</w:t>
      </w:r>
      <w:r w:rsidR="00164FF7" w:rsidRPr="00A7587C">
        <w:rPr>
          <w:rFonts w:cs="B Nazanin"/>
          <w:sz w:val="24"/>
          <w:szCs w:val="24"/>
          <w:rtl/>
        </w:rPr>
        <w:t xml:space="preserve"> </w:t>
      </w:r>
      <w:r w:rsidRPr="00A7587C">
        <w:rPr>
          <w:rFonts w:cs="B Nazanin" w:hint="cs"/>
          <w:sz w:val="24"/>
          <w:szCs w:val="24"/>
          <w:rtl/>
        </w:rPr>
        <w:t>تیمار</w:t>
      </w:r>
      <w:r w:rsidRPr="00A7587C">
        <w:rPr>
          <w:rFonts w:cs="B Nazanin"/>
          <w:sz w:val="24"/>
          <w:szCs w:val="24"/>
          <w:rtl/>
        </w:rPr>
        <w:softHyphen/>
      </w:r>
      <w:r w:rsidRPr="00A7587C">
        <w:rPr>
          <w:rFonts w:cs="B Nazanin" w:hint="cs"/>
          <w:sz w:val="24"/>
          <w:szCs w:val="24"/>
          <w:rtl/>
        </w:rPr>
        <w:t>ها</w:t>
      </w:r>
      <w:r w:rsidR="00164FF7" w:rsidRPr="00A7587C">
        <w:rPr>
          <w:rFonts w:cs="B Nazanin"/>
          <w:sz w:val="24"/>
          <w:szCs w:val="24"/>
          <w:rtl/>
        </w:rPr>
        <w:t xml:space="preserve"> شامل استفاده از کودها</w:t>
      </w:r>
      <w:r w:rsidR="00164FF7" w:rsidRPr="00A7587C">
        <w:rPr>
          <w:rFonts w:cs="B Nazanin" w:hint="cs"/>
          <w:sz w:val="24"/>
          <w:szCs w:val="24"/>
          <w:rtl/>
        </w:rPr>
        <w:t>ی</w:t>
      </w:r>
      <w:r w:rsidR="00164FF7" w:rsidRPr="00A7587C">
        <w:rPr>
          <w:rFonts w:cs="B Nazanin"/>
          <w:sz w:val="24"/>
          <w:szCs w:val="24"/>
          <w:rtl/>
        </w:rPr>
        <w:t xml:space="preserve"> فسفر و </w:t>
      </w:r>
      <w:r w:rsidR="00A7587C" w:rsidRPr="00A7587C">
        <w:rPr>
          <w:rFonts w:cs="B Nazanin" w:hint="cs"/>
          <w:color w:val="FF0000"/>
          <w:sz w:val="24"/>
          <w:szCs w:val="24"/>
          <w:rtl/>
        </w:rPr>
        <w:t>مایه</w:t>
      </w:r>
      <w:r w:rsidR="00A7587C" w:rsidRPr="00A7587C">
        <w:rPr>
          <w:rFonts w:cs="B Nazanin" w:hint="eastAsia"/>
          <w:color w:val="FF0000"/>
          <w:sz w:val="24"/>
          <w:szCs w:val="24"/>
          <w:rtl/>
        </w:rPr>
        <w:t>‌</w:t>
      </w:r>
      <w:r w:rsidR="00A7587C" w:rsidRPr="00A7587C">
        <w:rPr>
          <w:rFonts w:cs="B Nazanin" w:hint="cs"/>
          <w:color w:val="FF0000"/>
          <w:sz w:val="24"/>
          <w:szCs w:val="24"/>
          <w:rtl/>
        </w:rPr>
        <w:t>زنی باکتریایی</w:t>
      </w:r>
      <w:r w:rsidR="003D3D27" w:rsidRPr="00A7587C">
        <w:rPr>
          <w:rFonts w:cs="B Nazanin"/>
          <w:sz w:val="24"/>
          <w:szCs w:val="24"/>
          <w:rtl/>
        </w:rPr>
        <w:t xml:space="preserve"> </w:t>
      </w:r>
      <w:r w:rsidR="002129F3" w:rsidRPr="00A7587C">
        <w:rPr>
          <w:rFonts w:cs="B Nazanin" w:hint="cs"/>
          <w:sz w:val="24"/>
          <w:szCs w:val="24"/>
          <w:rtl/>
        </w:rPr>
        <w:t>بودند</w:t>
      </w:r>
      <w:r w:rsidR="00164FF7" w:rsidRPr="00A7587C">
        <w:rPr>
          <w:rFonts w:cs="B Nazanin"/>
          <w:sz w:val="24"/>
          <w:szCs w:val="24"/>
          <w:rtl/>
        </w:rPr>
        <w:t xml:space="preserve">. </w:t>
      </w:r>
      <w:r w:rsidR="009A5773" w:rsidRPr="00A7587C">
        <w:rPr>
          <w:rFonts w:cs="B Nazanin"/>
          <w:sz w:val="24"/>
          <w:szCs w:val="24"/>
          <w:rtl/>
        </w:rPr>
        <w:t>ت</w:t>
      </w:r>
      <w:r w:rsidR="009A5773" w:rsidRPr="00A7587C">
        <w:rPr>
          <w:rFonts w:cs="B Nazanin" w:hint="cs"/>
          <w:sz w:val="24"/>
          <w:szCs w:val="24"/>
          <w:rtl/>
        </w:rPr>
        <w:t>ی</w:t>
      </w:r>
      <w:r w:rsidR="009A5773" w:rsidRPr="00A7587C">
        <w:rPr>
          <w:rFonts w:cs="B Nazanin" w:hint="eastAsia"/>
          <w:sz w:val="24"/>
          <w:szCs w:val="24"/>
          <w:rtl/>
        </w:rPr>
        <w:t>مار</w:t>
      </w:r>
      <w:r w:rsidR="009A5773" w:rsidRPr="00A7587C">
        <w:rPr>
          <w:rFonts w:cs="B Nazanin"/>
          <w:sz w:val="24"/>
          <w:szCs w:val="24"/>
          <w:rtl/>
        </w:rPr>
        <w:t xml:space="preserve"> کود</w:t>
      </w:r>
      <w:r w:rsidR="009A5773" w:rsidRPr="00A7587C">
        <w:rPr>
          <w:rFonts w:cs="B Nazanin" w:hint="cs"/>
          <w:sz w:val="24"/>
          <w:szCs w:val="24"/>
          <w:rtl/>
        </w:rPr>
        <w:t>ی</w:t>
      </w:r>
      <w:r w:rsidR="009A5773" w:rsidRPr="00A7587C">
        <w:rPr>
          <w:rFonts w:cs="B Nazanin"/>
          <w:sz w:val="24"/>
          <w:szCs w:val="24"/>
          <w:rtl/>
        </w:rPr>
        <w:t xml:space="preserve"> شامل پنج </w:t>
      </w:r>
      <w:r w:rsidR="005B7EE0" w:rsidRPr="00A7587C">
        <w:rPr>
          <w:rFonts w:cs="B Nazanin"/>
          <w:sz w:val="24"/>
          <w:szCs w:val="24"/>
          <w:rtl/>
        </w:rPr>
        <w:t>سطح بود: بدون فسفر (شاهد)، سوپر</w:t>
      </w:r>
      <w:r w:rsidR="00D14D46" w:rsidRPr="00A7587C">
        <w:rPr>
          <w:rFonts w:cs="B Nazanin" w:hint="cs"/>
          <w:sz w:val="24"/>
          <w:szCs w:val="24"/>
          <w:rtl/>
        </w:rPr>
        <w:t xml:space="preserve"> </w:t>
      </w:r>
      <w:r w:rsidR="009A5773" w:rsidRPr="00A7587C">
        <w:rPr>
          <w:rFonts w:cs="B Nazanin"/>
          <w:sz w:val="24"/>
          <w:szCs w:val="24"/>
          <w:rtl/>
        </w:rPr>
        <w:t>فسفات تر</w:t>
      </w:r>
      <w:r w:rsidR="009A5773" w:rsidRPr="00A7587C">
        <w:rPr>
          <w:rFonts w:cs="B Nazanin" w:hint="cs"/>
          <w:sz w:val="24"/>
          <w:szCs w:val="24"/>
          <w:rtl/>
        </w:rPr>
        <w:t>ی</w:t>
      </w:r>
      <w:r w:rsidR="009A5773" w:rsidRPr="00A7587C">
        <w:rPr>
          <w:rFonts w:cs="B Nazanin" w:hint="eastAsia"/>
          <w:sz w:val="24"/>
          <w:szCs w:val="24"/>
          <w:rtl/>
        </w:rPr>
        <w:t>پل</w:t>
      </w:r>
      <w:r w:rsidR="009A5773" w:rsidRPr="00A7587C">
        <w:rPr>
          <w:rFonts w:cs="B Nazanin"/>
          <w:sz w:val="24"/>
          <w:szCs w:val="24"/>
          <w:rtl/>
        </w:rPr>
        <w:t xml:space="preserve"> و ب</w:t>
      </w:r>
      <w:r w:rsidR="009A5773" w:rsidRPr="00A7587C">
        <w:rPr>
          <w:rFonts w:cs="B Nazanin" w:hint="cs"/>
          <w:sz w:val="24"/>
          <w:szCs w:val="24"/>
          <w:rtl/>
        </w:rPr>
        <w:t>ی</w:t>
      </w:r>
      <w:r w:rsidR="009A5773" w:rsidRPr="00A7587C">
        <w:rPr>
          <w:rFonts w:cs="B Nazanin" w:hint="eastAsia"/>
          <w:sz w:val="24"/>
          <w:szCs w:val="24"/>
          <w:rtl/>
        </w:rPr>
        <w:t>وفسفر</w:t>
      </w:r>
      <w:r w:rsidR="009A5773" w:rsidRPr="00A7587C">
        <w:rPr>
          <w:rFonts w:cs="B Nazanin" w:hint="cs"/>
          <w:sz w:val="24"/>
          <w:szCs w:val="24"/>
          <w:rtl/>
        </w:rPr>
        <w:t xml:space="preserve"> </w:t>
      </w:r>
      <w:r w:rsidR="005B7EE0" w:rsidRPr="00A7587C">
        <w:rPr>
          <w:rFonts w:cs="B Nazanin"/>
          <w:sz w:val="24"/>
          <w:szCs w:val="24"/>
          <w:rtl/>
        </w:rPr>
        <w:t>به‌صورت</w:t>
      </w:r>
      <w:r w:rsidR="009A5773" w:rsidRPr="00A7587C">
        <w:rPr>
          <w:rFonts w:cs="B Nazanin" w:hint="cs"/>
          <w:sz w:val="24"/>
          <w:szCs w:val="24"/>
          <w:rtl/>
        </w:rPr>
        <w:t xml:space="preserve"> پودر گوشت</w:t>
      </w:r>
      <w:r w:rsidR="005B7EE0" w:rsidRPr="00A7587C">
        <w:rPr>
          <w:rFonts w:cs="B Nazanin"/>
          <w:sz w:val="24"/>
          <w:szCs w:val="24"/>
          <w:rtl/>
        </w:rPr>
        <w:t>. غلظت سوپر</w:t>
      </w:r>
      <w:r w:rsidR="00D14D46" w:rsidRPr="00A7587C">
        <w:rPr>
          <w:rFonts w:cs="B Nazanin" w:hint="cs"/>
          <w:sz w:val="24"/>
          <w:szCs w:val="24"/>
          <w:rtl/>
        </w:rPr>
        <w:t xml:space="preserve"> </w:t>
      </w:r>
      <w:r w:rsidR="009A5773" w:rsidRPr="00A7587C">
        <w:rPr>
          <w:rFonts w:cs="B Nazanin"/>
          <w:sz w:val="24"/>
          <w:szCs w:val="24"/>
          <w:rtl/>
        </w:rPr>
        <w:t>فسفات تر</w:t>
      </w:r>
      <w:r w:rsidR="009A5773" w:rsidRPr="00A7587C">
        <w:rPr>
          <w:rFonts w:cs="B Nazanin" w:hint="cs"/>
          <w:sz w:val="24"/>
          <w:szCs w:val="24"/>
          <w:rtl/>
        </w:rPr>
        <w:t>ی</w:t>
      </w:r>
      <w:r w:rsidR="009A5773" w:rsidRPr="00A7587C">
        <w:rPr>
          <w:rFonts w:cs="B Nazanin" w:hint="eastAsia"/>
          <w:sz w:val="24"/>
          <w:szCs w:val="24"/>
          <w:rtl/>
        </w:rPr>
        <w:t>پل</w:t>
      </w:r>
      <w:r w:rsidR="009A5773" w:rsidRPr="00A7587C">
        <w:rPr>
          <w:rFonts w:cs="B Nazanin"/>
          <w:sz w:val="24"/>
          <w:szCs w:val="24"/>
          <w:rtl/>
        </w:rPr>
        <w:t xml:space="preserve"> </w:t>
      </w:r>
      <w:r w:rsidR="005B7EE0" w:rsidRPr="00A7587C">
        <w:rPr>
          <w:rFonts w:cs="B Nazanin"/>
          <w:sz w:val="24"/>
          <w:szCs w:val="24"/>
          <w:rtl/>
        </w:rPr>
        <w:t>به‌صورت</w:t>
      </w:r>
      <w:r w:rsidR="009A5773" w:rsidRPr="00A7587C">
        <w:rPr>
          <w:rFonts w:cs="B Nazanin"/>
          <w:sz w:val="24"/>
          <w:szCs w:val="24"/>
          <w:rtl/>
        </w:rPr>
        <w:t xml:space="preserve"> </w:t>
      </w:r>
      <w:r w:rsidR="005B7EE0" w:rsidRPr="00A7587C">
        <w:rPr>
          <w:rFonts w:cs="B Nazanin"/>
          <w:sz w:val="24"/>
          <w:szCs w:val="24"/>
          <w:rtl/>
        </w:rPr>
        <w:t>توص</w:t>
      </w:r>
      <w:r w:rsidR="005B7EE0" w:rsidRPr="00A7587C">
        <w:rPr>
          <w:rFonts w:cs="B Nazanin" w:hint="cs"/>
          <w:sz w:val="24"/>
          <w:szCs w:val="24"/>
          <w:rtl/>
        </w:rPr>
        <w:t>ی</w:t>
      </w:r>
      <w:r w:rsidR="005B7EE0" w:rsidRPr="00A7587C">
        <w:rPr>
          <w:rFonts w:cs="B Nazanin" w:hint="eastAsia"/>
          <w:sz w:val="24"/>
          <w:szCs w:val="24"/>
          <w:rtl/>
        </w:rPr>
        <w:t>ه‌شده</w:t>
      </w:r>
      <w:r w:rsidR="009A5773" w:rsidRPr="00A7587C">
        <w:rPr>
          <w:rFonts w:cs="B Nazanin"/>
          <w:sz w:val="24"/>
          <w:szCs w:val="24"/>
          <w:rtl/>
        </w:rPr>
        <w:t xml:space="preserve"> توسط آزمون خاک و دو برابر آن (20 و 40 م</w:t>
      </w:r>
      <w:r w:rsidR="009A5773" w:rsidRPr="00A7587C">
        <w:rPr>
          <w:rFonts w:cs="B Nazanin" w:hint="cs"/>
          <w:sz w:val="24"/>
          <w:szCs w:val="24"/>
          <w:rtl/>
        </w:rPr>
        <w:t>ی</w:t>
      </w:r>
      <w:r w:rsidR="009A5773" w:rsidRPr="00A7587C">
        <w:rPr>
          <w:rFonts w:cs="B Nazanin" w:hint="eastAsia"/>
          <w:sz w:val="24"/>
          <w:szCs w:val="24"/>
          <w:rtl/>
        </w:rPr>
        <w:t>ل</w:t>
      </w:r>
      <w:r w:rsidR="009A5773" w:rsidRPr="00A7587C">
        <w:rPr>
          <w:rFonts w:cs="B Nazanin" w:hint="cs"/>
          <w:sz w:val="24"/>
          <w:szCs w:val="24"/>
          <w:rtl/>
        </w:rPr>
        <w:t>ی‌</w:t>
      </w:r>
      <w:r w:rsidR="009A5773" w:rsidRPr="00A7587C">
        <w:rPr>
          <w:rFonts w:cs="B Nazanin" w:hint="eastAsia"/>
          <w:sz w:val="24"/>
          <w:szCs w:val="24"/>
          <w:rtl/>
        </w:rPr>
        <w:t>گرم</w:t>
      </w:r>
      <w:r w:rsidR="009A5773" w:rsidRPr="00A7587C">
        <w:rPr>
          <w:rFonts w:cs="B Nazanin"/>
          <w:sz w:val="24"/>
          <w:szCs w:val="24"/>
          <w:rtl/>
        </w:rPr>
        <w:t xml:space="preserve"> بر ک</w:t>
      </w:r>
      <w:r w:rsidR="009A5773" w:rsidRPr="00A7587C">
        <w:rPr>
          <w:rFonts w:cs="B Nazanin" w:hint="cs"/>
          <w:sz w:val="24"/>
          <w:szCs w:val="24"/>
          <w:rtl/>
        </w:rPr>
        <w:t>ی</w:t>
      </w:r>
      <w:r w:rsidR="009A5773" w:rsidRPr="00A7587C">
        <w:rPr>
          <w:rFonts w:cs="B Nazanin" w:hint="eastAsia"/>
          <w:sz w:val="24"/>
          <w:szCs w:val="24"/>
          <w:rtl/>
        </w:rPr>
        <w:t>لوگرم</w:t>
      </w:r>
      <w:r w:rsidR="009A5773" w:rsidRPr="00A7587C">
        <w:rPr>
          <w:rFonts w:cs="B Nazanin"/>
          <w:sz w:val="24"/>
          <w:szCs w:val="24"/>
          <w:rtl/>
        </w:rPr>
        <w:t xml:space="preserve"> به ازا</w:t>
      </w:r>
      <w:r w:rsidR="009A5773" w:rsidRPr="00A7587C">
        <w:rPr>
          <w:rFonts w:cs="B Nazanin" w:hint="cs"/>
          <w:sz w:val="24"/>
          <w:szCs w:val="24"/>
          <w:rtl/>
        </w:rPr>
        <w:t>ی</w:t>
      </w:r>
      <w:r w:rsidR="009A5773" w:rsidRPr="00A7587C">
        <w:rPr>
          <w:rFonts w:cs="B Nazanin"/>
          <w:sz w:val="24"/>
          <w:szCs w:val="24"/>
          <w:rtl/>
        </w:rPr>
        <w:t xml:space="preserve"> هر ک</w:t>
      </w:r>
      <w:r w:rsidR="009A5773" w:rsidRPr="00A7587C">
        <w:rPr>
          <w:rFonts w:cs="B Nazanin" w:hint="cs"/>
          <w:sz w:val="24"/>
          <w:szCs w:val="24"/>
          <w:rtl/>
        </w:rPr>
        <w:t>ی</w:t>
      </w:r>
      <w:r w:rsidR="009A5773" w:rsidRPr="00A7587C">
        <w:rPr>
          <w:rFonts w:cs="B Nazanin" w:hint="eastAsia"/>
          <w:sz w:val="24"/>
          <w:szCs w:val="24"/>
          <w:rtl/>
        </w:rPr>
        <w:t>لوگرم</w:t>
      </w:r>
      <w:r w:rsidR="009A5773" w:rsidRPr="00A7587C">
        <w:rPr>
          <w:rFonts w:cs="B Nazanin"/>
          <w:sz w:val="24"/>
          <w:szCs w:val="24"/>
          <w:rtl/>
        </w:rPr>
        <w:t xml:space="preserve"> خاک) استفاده شد، </w:t>
      </w:r>
      <w:r w:rsidR="005B7EE0" w:rsidRPr="00A7587C">
        <w:rPr>
          <w:rFonts w:cs="B Nazanin"/>
          <w:sz w:val="24"/>
          <w:szCs w:val="24"/>
          <w:rtl/>
        </w:rPr>
        <w:lastRenderedPageBreak/>
        <w:t>درحال</w:t>
      </w:r>
      <w:r w:rsidR="005B7EE0" w:rsidRPr="00A7587C">
        <w:rPr>
          <w:rFonts w:cs="B Nazanin" w:hint="cs"/>
          <w:sz w:val="24"/>
          <w:szCs w:val="24"/>
          <w:rtl/>
        </w:rPr>
        <w:t>ی‌</w:t>
      </w:r>
      <w:r w:rsidR="005B7EE0" w:rsidRPr="00A7587C">
        <w:rPr>
          <w:rFonts w:cs="B Nazanin" w:hint="eastAsia"/>
          <w:sz w:val="24"/>
          <w:szCs w:val="24"/>
          <w:rtl/>
        </w:rPr>
        <w:t>که</w:t>
      </w:r>
      <w:r w:rsidR="009A5773" w:rsidRPr="00A7587C">
        <w:rPr>
          <w:rFonts w:cs="B Nazanin"/>
          <w:sz w:val="24"/>
          <w:szCs w:val="24"/>
          <w:rtl/>
        </w:rPr>
        <w:t xml:space="preserve"> غلظت </w:t>
      </w:r>
      <w:r w:rsidR="009A5773" w:rsidRPr="00A7587C">
        <w:rPr>
          <w:rFonts w:cs="B Nazanin" w:hint="cs"/>
          <w:sz w:val="24"/>
          <w:szCs w:val="24"/>
          <w:rtl/>
        </w:rPr>
        <w:t>پودر گوشت</w:t>
      </w:r>
      <w:r w:rsidR="009A5773" w:rsidRPr="00A7587C">
        <w:rPr>
          <w:rFonts w:cs="B Nazanin"/>
          <w:sz w:val="24"/>
          <w:szCs w:val="24"/>
          <w:rtl/>
        </w:rPr>
        <w:t xml:space="preserve"> ن</w:t>
      </w:r>
      <w:r w:rsidR="009A5773" w:rsidRPr="00A7587C">
        <w:rPr>
          <w:rFonts w:cs="B Nazanin" w:hint="cs"/>
          <w:sz w:val="24"/>
          <w:szCs w:val="24"/>
          <w:rtl/>
        </w:rPr>
        <w:t>ی</w:t>
      </w:r>
      <w:r w:rsidR="009A5773" w:rsidRPr="00A7587C">
        <w:rPr>
          <w:rFonts w:cs="B Nazanin" w:hint="eastAsia"/>
          <w:sz w:val="24"/>
          <w:szCs w:val="24"/>
          <w:rtl/>
        </w:rPr>
        <w:t>ز</w:t>
      </w:r>
      <w:r w:rsidR="009A5773" w:rsidRPr="00A7587C">
        <w:rPr>
          <w:rFonts w:cs="B Nazanin"/>
          <w:sz w:val="24"/>
          <w:szCs w:val="24"/>
          <w:rtl/>
        </w:rPr>
        <w:t xml:space="preserve"> مطابق با توص</w:t>
      </w:r>
      <w:r w:rsidR="009A5773" w:rsidRPr="00A7587C">
        <w:rPr>
          <w:rFonts w:cs="B Nazanin" w:hint="cs"/>
          <w:sz w:val="24"/>
          <w:szCs w:val="24"/>
          <w:rtl/>
        </w:rPr>
        <w:t>ی</w:t>
      </w:r>
      <w:r w:rsidR="009A5773" w:rsidRPr="00A7587C">
        <w:rPr>
          <w:rFonts w:cs="B Nazanin" w:hint="eastAsia"/>
          <w:sz w:val="24"/>
          <w:szCs w:val="24"/>
          <w:rtl/>
        </w:rPr>
        <w:t>ه‌ها</w:t>
      </w:r>
      <w:r w:rsidR="009A5773" w:rsidRPr="00A7587C">
        <w:rPr>
          <w:rFonts w:cs="B Nazanin" w:hint="cs"/>
          <w:sz w:val="24"/>
          <w:szCs w:val="24"/>
          <w:rtl/>
        </w:rPr>
        <w:t>ی</w:t>
      </w:r>
      <w:r w:rsidR="009A5773" w:rsidRPr="00A7587C">
        <w:rPr>
          <w:rFonts w:cs="B Nazanin"/>
          <w:sz w:val="24"/>
          <w:szCs w:val="24"/>
          <w:rtl/>
        </w:rPr>
        <w:t xml:space="preserve"> آزم</w:t>
      </w:r>
      <w:r w:rsidR="009A5773" w:rsidRPr="00A7587C">
        <w:rPr>
          <w:rFonts w:cs="B Nazanin" w:hint="eastAsia"/>
          <w:sz w:val="24"/>
          <w:szCs w:val="24"/>
          <w:rtl/>
        </w:rPr>
        <w:t>ون</w:t>
      </w:r>
      <w:r w:rsidR="009A5773" w:rsidRPr="00A7587C">
        <w:rPr>
          <w:rFonts w:cs="B Nazanin"/>
          <w:sz w:val="24"/>
          <w:szCs w:val="24"/>
          <w:rtl/>
        </w:rPr>
        <w:t xml:space="preserve"> خاک</w:t>
      </w:r>
      <w:r w:rsidR="009A5773" w:rsidRPr="00A7587C">
        <w:rPr>
          <w:rFonts w:cs="B Nazanin" w:hint="cs"/>
          <w:sz w:val="24"/>
          <w:szCs w:val="24"/>
          <w:rtl/>
        </w:rPr>
        <w:t xml:space="preserve"> و دو برابر آن </w:t>
      </w:r>
      <w:r w:rsidR="009A5773" w:rsidRPr="00A7587C">
        <w:rPr>
          <w:rFonts w:cs="B Nazanin"/>
          <w:sz w:val="24"/>
          <w:szCs w:val="24"/>
          <w:rtl/>
        </w:rPr>
        <w:t>(20 و 40 م</w:t>
      </w:r>
      <w:r w:rsidR="009A5773" w:rsidRPr="00A7587C">
        <w:rPr>
          <w:rFonts w:cs="B Nazanin" w:hint="cs"/>
          <w:sz w:val="24"/>
          <w:szCs w:val="24"/>
          <w:rtl/>
        </w:rPr>
        <w:t>ی</w:t>
      </w:r>
      <w:r w:rsidR="009A5773" w:rsidRPr="00A7587C">
        <w:rPr>
          <w:rFonts w:cs="B Nazanin" w:hint="eastAsia"/>
          <w:sz w:val="24"/>
          <w:szCs w:val="24"/>
          <w:rtl/>
        </w:rPr>
        <w:t>ل</w:t>
      </w:r>
      <w:r w:rsidR="009A5773" w:rsidRPr="00A7587C">
        <w:rPr>
          <w:rFonts w:cs="B Nazanin" w:hint="cs"/>
          <w:sz w:val="24"/>
          <w:szCs w:val="24"/>
          <w:rtl/>
        </w:rPr>
        <w:t>ی‌</w:t>
      </w:r>
      <w:r w:rsidR="009A5773" w:rsidRPr="00A7587C">
        <w:rPr>
          <w:rFonts w:cs="B Nazanin" w:hint="eastAsia"/>
          <w:sz w:val="24"/>
          <w:szCs w:val="24"/>
          <w:rtl/>
        </w:rPr>
        <w:t>گرم</w:t>
      </w:r>
      <w:r w:rsidR="009A5773" w:rsidRPr="00A7587C">
        <w:rPr>
          <w:rFonts w:cs="B Nazanin"/>
          <w:sz w:val="24"/>
          <w:szCs w:val="24"/>
          <w:rtl/>
        </w:rPr>
        <w:t xml:space="preserve"> بر ک</w:t>
      </w:r>
      <w:r w:rsidR="009A5773" w:rsidRPr="00A7587C">
        <w:rPr>
          <w:rFonts w:cs="B Nazanin" w:hint="cs"/>
          <w:sz w:val="24"/>
          <w:szCs w:val="24"/>
          <w:rtl/>
        </w:rPr>
        <w:t>ی</w:t>
      </w:r>
      <w:r w:rsidR="009A5773" w:rsidRPr="00A7587C">
        <w:rPr>
          <w:rFonts w:cs="B Nazanin" w:hint="eastAsia"/>
          <w:sz w:val="24"/>
          <w:szCs w:val="24"/>
          <w:rtl/>
        </w:rPr>
        <w:t>لوگرم</w:t>
      </w:r>
      <w:r w:rsidR="009A5773" w:rsidRPr="00A7587C">
        <w:rPr>
          <w:rFonts w:cs="B Nazanin"/>
          <w:sz w:val="24"/>
          <w:szCs w:val="24"/>
          <w:rtl/>
        </w:rPr>
        <w:t xml:space="preserve"> به ازا</w:t>
      </w:r>
      <w:r w:rsidR="009A5773" w:rsidRPr="00A7587C">
        <w:rPr>
          <w:rFonts w:cs="B Nazanin" w:hint="cs"/>
          <w:sz w:val="24"/>
          <w:szCs w:val="24"/>
          <w:rtl/>
        </w:rPr>
        <w:t>ی</w:t>
      </w:r>
      <w:r w:rsidR="009A5773" w:rsidRPr="00A7587C">
        <w:rPr>
          <w:rFonts w:cs="B Nazanin"/>
          <w:sz w:val="24"/>
          <w:szCs w:val="24"/>
          <w:rtl/>
        </w:rPr>
        <w:t xml:space="preserve"> هر ک</w:t>
      </w:r>
      <w:r w:rsidR="009A5773" w:rsidRPr="00A7587C">
        <w:rPr>
          <w:rFonts w:cs="B Nazanin" w:hint="cs"/>
          <w:sz w:val="24"/>
          <w:szCs w:val="24"/>
          <w:rtl/>
        </w:rPr>
        <w:t>ی</w:t>
      </w:r>
      <w:r w:rsidR="009A5773" w:rsidRPr="00A7587C">
        <w:rPr>
          <w:rFonts w:cs="B Nazanin" w:hint="eastAsia"/>
          <w:sz w:val="24"/>
          <w:szCs w:val="24"/>
          <w:rtl/>
        </w:rPr>
        <w:t>لوگرم</w:t>
      </w:r>
      <w:r w:rsidR="009A5773" w:rsidRPr="00A7587C">
        <w:rPr>
          <w:rFonts w:cs="B Nazanin"/>
          <w:sz w:val="24"/>
          <w:szCs w:val="24"/>
          <w:rtl/>
        </w:rPr>
        <w:t xml:space="preserve"> خاک) تع</w:t>
      </w:r>
      <w:r w:rsidR="009A5773" w:rsidRPr="00A7587C">
        <w:rPr>
          <w:rFonts w:cs="B Nazanin" w:hint="cs"/>
          <w:sz w:val="24"/>
          <w:szCs w:val="24"/>
          <w:rtl/>
        </w:rPr>
        <w:t>یی</w:t>
      </w:r>
      <w:r w:rsidR="009A5773" w:rsidRPr="00A7587C">
        <w:rPr>
          <w:rFonts w:cs="B Nazanin" w:hint="eastAsia"/>
          <w:sz w:val="24"/>
          <w:szCs w:val="24"/>
          <w:rtl/>
        </w:rPr>
        <w:t>ن</w:t>
      </w:r>
      <w:r w:rsidR="009A5773" w:rsidRPr="00A7587C">
        <w:rPr>
          <w:rFonts w:cs="B Nazanin"/>
          <w:sz w:val="24"/>
          <w:szCs w:val="24"/>
          <w:rtl/>
        </w:rPr>
        <w:t xml:space="preserve"> گرد</w:t>
      </w:r>
      <w:r w:rsidR="009A5773" w:rsidRPr="00A7587C">
        <w:rPr>
          <w:rFonts w:cs="B Nazanin" w:hint="cs"/>
          <w:sz w:val="24"/>
          <w:szCs w:val="24"/>
          <w:rtl/>
        </w:rPr>
        <w:t>ی</w:t>
      </w:r>
      <w:r w:rsidR="009A5773" w:rsidRPr="00A7587C">
        <w:rPr>
          <w:rFonts w:cs="B Nazanin" w:hint="eastAsia"/>
          <w:sz w:val="24"/>
          <w:szCs w:val="24"/>
          <w:rtl/>
        </w:rPr>
        <w:t>د</w:t>
      </w:r>
      <w:r w:rsidR="003D3D27" w:rsidRPr="00A7587C">
        <w:rPr>
          <w:rFonts w:cs="B Nazanin" w:hint="cs"/>
          <w:sz w:val="24"/>
          <w:szCs w:val="24"/>
          <w:rtl/>
        </w:rPr>
        <w:t xml:space="preserve"> و </w:t>
      </w:r>
      <w:r w:rsidRPr="00A7587C">
        <w:rPr>
          <w:rFonts w:cs="B Nazanin" w:hint="cs"/>
          <w:sz w:val="24"/>
          <w:szCs w:val="24"/>
          <w:rtl/>
        </w:rPr>
        <w:t>تیمار</w:t>
      </w:r>
      <w:r w:rsidR="00164FF7" w:rsidRPr="00A7587C">
        <w:rPr>
          <w:rFonts w:cs="B Nazanin"/>
          <w:sz w:val="24"/>
          <w:szCs w:val="24"/>
          <w:rtl/>
        </w:rPr>
        <w:t xml:space="preserve"> باکتر</w:t>
      </w:r>
      <w:r w:rsidR="00164FF7" w:rsidRPr="00A7587C">
        <w:rPr>
          <w:rFonts w:cs="B Nazanin" w:hint="cs"/>
          <w:sz w:val="24"/>
          <w:szCs w:val="24"/>
          <w:rtl/>
        </w:rPr>
        <w:t>ی</w:t>
      </w:r>
      <w:r w:rsidR="00164FF7" w:rsidRPr="00A7587C">
        <w:rPr>
          <w:rFonts w:cs="B Nazanin"/>
          <w:sz w:val="24"/>
          <w:szCs w:val="24"/>
          <w:rtl/>
        </w:rPr>
        <w:t xml:space="preserve"> شامل</w:t>
      </w:r>
      <w:r w:rsidR="003D3D27" w:rsidRPr="00A7587C">
        <w:rPr>
          <w:rFonts w:cs="B Nazanin" w:hint="cs"/>
          <w:sz w:val="24"/>
          <w:szCs w:val="24"/>
          <w:rtl/>
        </w:rPr>
        <w:t xml:space="preserve"> دو سطح</w:t>
      </w:r>
      <w:r w:rsidR="00164FF7" w:rsidRPr="00A7587C">
        <w:rPr>
          <w:rFonts w:cs="B Nazanin"/>
          <w:sz w:val="24"/>
          <w:szCs w:val="24"/>
          <w:rtl/>
        </w:rPr>
        <w:t xml:space="preserve"> </w:t>
      </w:r>
      <w:r w:rsidR="00486A28" w:rsidRPr="00A7587C">
        <w:rPr>
          <w:rFonts w:cs="B Nazanin" w:hint="cs"/>
          <w:sz w:val="24"/>
          <w:szCs w:val="24"/>
          <w:rtl/>
        </w:rPr>
        <w:t>عدم</w:t>
      </w:r>
      <w:r w:rsidR="00164FF7" w:rsidRPr="00A7587C">
        <w:rPr>
          <w:rFonts w:cs="B Nazanin"/>
          <w:sz w:val="24"/>
          <w:szCs w:val="24"/>
          <w:rtl/>
        </w:rPr>
        <w:t xml:space="preserve"> </w:t>
      </w:r>
      <w:r w:rsidR="00A7587C" w:rsidRPr="00A7587C">
        <w:rPr>
          <w:rFonts w:cs="B Nazanin" w:hint="cs"/>
          <w:color w:val="FF0000"/>
          <w:sz w:val="24"/>
          <w:szCs w:val="24"/>
          <w:rtl/>
        </w:rPr>
        <w:t>مایه</w:t>
      </w:r>
      <w:r w:rsidR="00A7587C" w:rsidRPr="00A7587C">
        <w:rPr>
          <w:rFonts w:cs="B Nazanin" w:hint="eastAsia"/>
          <w:color w:val="FF0000"/>
          <w:sz w:val="24"/>
          <w:szCs w:val="24"/>
          <w:rtl/>
        </w:rPr>
        <w:t>‌</w:t>
      </w:r>
      <w:r w:rsidR="00A7587C" w:rsidRPr="00A7587C">
        <w:rPr>
          <w:rFonts w:cs="B Nazanin" w:hint="cs"/>
          <w:color w:val="FF0000"/>
          <w:sz w:val="24"/>
          <w:szCs w:val="24"/>
          <w:rtl/>
        </w:rPr>
        <w:t xml:space="preserve">زنی </w:t>
      </w:r>
      <w:r w:rsidR="00164FF7" w:rsidRPr="00A7587C">
        <w:rPr>
          <w:rFonts w:cs="B Nazanin"/>
          <w:sz w:val="24"/>
          <w:szCs w:val="24"/>
          <w:rtl/>
        </w:rPr>
        <w:t xml:space="preserve">و </w:t>
      </w:r>
      <w:r w:rsidR="00A7587C" w:rsidRPr="00A7587C">
        <w:rPr>
          <w:rFonts w:cs="B Nazanin" w:hint="cs"/>
          <w:color w:val="FF0000"/>
          <w:sz w:val="24"/>
          <w:szCs w:val="24"/>
          <w:rtl/>
        </w:rPr>
        <w:t>مایه</w:t>
      </w:r>
      <w:r w:rsidR="00A7587C" w:rsidRPr="00A7587C">
        <w:rPr>
          <w:rFonts w:cs="B Nazanin" w:hint="eastAsia"/>
          <w:color w:val="FF0000"/>
          <w:sz w:val="24"/>
          <w:szCs w:val="24"/>
          <w:rtl/>
        </w:rPr>
        <w:t>‌</w:t>
      </w:r>
      <w:r w:rsidR="00A7587C" w:rsidRPr="00A7587C">
        <w:rPr>
          <w:rFonts w:cs="B Nazanin" w:hint="cs"/>
          <w:color w:val="FF0000"/>
          <w:sz w:val="24"/>
          <w:szCs w:val="24"/>
          <w:rtl/>
        </w:rPr>
        <w:t>زنی باکتریایی</w:t>
      </w:r>
      <w:r w:rsidR="00A7587C" w:rsidRPr="00A7587C">
        <w:rPr>
          <w:rFonts w:cs="B Nazanin"/>
          <w:color w:val="FF0000"/>
          <w:sz w:val="24"/>
          <w:szCs w:val="24"/>
          <w:rtl/>
        </w:rPr>
        <w:t xml:space="preserve"> </w:t>
      </w:r>
      <w:r w:rsidR="009A5773" w:rsidRPr="00A7587C">
        <w:rPr>
          <w:rFonts w:cs="B Nazanin" w:hint="cs"/>
          <w:sz w:val="24"/>
          <w:szCs w:val="24"/>
          <w:rtl/>
        </w:rPr>
        <w:t>بود</w:t>
      </w:r>
      <w:r w:rsidRPr="00A7587C">
        <w:rPr>
          <w:rFonts w:cs="B Nazanin" w:hint="cs"/>
          <w:sz w:val="24"/>
          <w:szCs w:val="24"/>
          <w:rtl/>
        </w:rPr>
        <w:t>.</w:t>
      </w:r>
      <w:r w:rsidR="00164FF7" w:rsidRPr="00A7587C">
        <w:rPr>
          <w:rFonts w:cs="B Nazanin"/>
          <w:sz w:val="24"/>
          <w:szCs w:val="24"/>
          <w:rtl/>
        </w:rPr>
        <w:t xml:space="preserve"> </w:t>
      </w:r>
    </w:p>
    <w:p w14:paraId="09F15AE3" w14:textId="746B67B5" w:rsidR="001D4EAA" w:rsidRPr="00A7587C" w:rsidRDefault="00164FF7" w:rsidP="00A7587C">
      <w:pPr>
        <w:pStyle w:val="CommentText"/>
        <w:bidi/>
        <w:ind w:firstLine="288"/>
        <w:jc w:val="both"/>
        <w:rPr>
          <w:rFonts w:cs="B Nazanin"/>
          <w:sz w:val="24"/>
          <w:szCs w:val="24"/>
          <w:rtl/>
        </w:rPr>
      </w:pPr>
      <w:r w:rsidRPr="00A7587C">
        <w:rPr>
          <w:rFonts w:cs="B Nazanin"/>
          <w:sz w:val="24"/>
          <w:szCs w:val="24"/>
          <w:rtl/>
        </w:rPr>
        <w:t xml:space="preserve">پودر </w:t>
      </w:r>
      <w:r w:rsidR="00C45442" w:rsidRPr="00A7587C">
        <w:rPr>
          <w:rFonts w:cs="B Nazanin" w:hint="cs"/>
          <w:sz w:val="24"/>
          <w:szCs w:val="24"/>
          <w:rtl/>
        </w:rPr>
        <w:t>گوشت</w:t>
      </w:r>
      <w:r w:rsidRPr="00A7587C">
        <w:rPr>
          <w:rFonts w:cs="B Nazanin"/>
          <w:sz w:val="24"/>
          <w:szCs w:val="24"/>
          <w:rtl/>
        </w:rPr>
        <w:t xml:space="preserve"> از شرکت خوراک دام و ط</w:t>
      </w:r>
      <w:r w:rsidRPr="00A7587C">
        <w:rPr>
          <w:rFonts w:cs="B Nazanin" w:hint="cs"/>
          <w:sz w:val="24"/>
          <w:szCs w:val="24"/>
          <w:rtl/>
        </w:rPr>
        <w:t>ی</w:t>
      </w:r>
      <w:r w:rsidRPr="00A7587C">
        <w:rPr>
          <w:rFonts w:cs="B Nazanin" w:hint="eastAsia"/>
          <w:sz w:val="24"/>
          <w:szCs w:val="24"/>
          <w:rtl/>
        </w:rPr>
        <w:t>ور</w:t>
      </w:r>
      <w:r w:rsidR="00CF13AE" w:rsidRPr="00A7587C">
        <w:rPr>
          <w:rFonts w:cs="B Nazanin" w:hint="cs"/>
          <w:sz w:val="24"/>
          <w:szCs w:val="24"/>
          <w:rtl/>
          <w:lang w:bidi="fa-IR"/>
        </w:rPr>
        <w:t xml:space="preserve"> تهیه گردید که اطلاعات آن در جدول 2 آورده شده است</w:t>
      </w:r>
      <w:r w:rsidRPr="00A7587C">
        <w:rPr>
          <w:rFonts w:cs="B Nazanin"/>
          <w:sz w:val="24"/>
          <w:szCs w:val="24"/>
          <w:rtl/>
        </w:rPr>
        <w:t xml:space="preserve"> و</w:t>
      </w:r>
      <w:r w:rsidR="00236103" w:rsidRPr="00A7587C">
        <w:rPr>
          <w:rFonts w:cs="B Nazanin" w:hint="cs"/>
          <w:sz w:val="24"/>
          <w:szCs w:val="24"/>
          <w:rtl/>
          <w:lang w:bidi="fa-IR"/>
        </w:rPr>
        <w:t xml:space="preserve"> مایع </w:t>
      </w:r>
      <w:r w:rsidR="00A7587C" w:rsidRPr="00A7587C">
        <w:rPr>
          <w:rFonts w:cs="B Nazanin" w:hint="cs"/>
          <w:color w:val="FF0000"/>
          <w:sz w:val="24"/>
          <w:szCs w:val="24"/>
          <w:rtl/>
        </w:rPr>
        <w:t>مایه</w:t>
      </w:r>
      <w:r w:rsidR="00A7587C" w:rsidRPr="00A7587C">
        <w:rPr>
          <w:rFonts w:cs="B Nazanin" w:hint="eastAsia"/>
          <w:color w:val="FF0000"/>
          <w:sz w:val="24"/>
          <w:szCs w:val="24"/>
          <w:rtl/>
        </w:rPr>
        <w:t>‌</w:t>
      </w:r>
      <w:r w:rsidR="00A7587C" w:rsidRPr="00A7587C">
        <w:rPr>
          <w:rFonts w:cs="B Nazanin" w:hint="cs"/>
          <w:color w:val="FF0000"/>
          <w:sz w:val="24"/>
          <w:szCs w:val="24"/>
          <w:rtl/>
        </w:rPr>
        <w:t>زنی باکتریایی</w:t>
      </w:r>
      <w:r w:rsidRPr="00A7587C">
        <w:rPr>
          <w:rFonts w:cs="B Nazanin"/>
          <w:sz w:val="24"/>
          <w:szCs w:val="24"/>
          <w:rtl/>
        </w:rPr>
        <w:t xml:space="preserve"> سودوموناس پوت</w:t>
      </w:r>
      <w:r w:rsidRPr="00A7587C">
        <w:rPr>
          <w:rFonts w:cs="B Nazanin" w:hint="cs"/>
          <w:sz w:val="24"/>
          <w:szCs w:val="24"/>
          <w:rtl/>
        </w:rPr>
        <w:t>ی</w:t>
      </w:r>
      <w:r w:rsidRPr="00A7587C">
        <w:rPr>
          <w:rFonts w:cs="B Nazanin" w:hint="eastAsia"/>
          <w:sz w:val="24"/>
          <w:szCs w:val="24"/>
          <w:rtl/>
        </w:rPr>
        <w:t>دا</w:t>
      </w:r>
      <w:r w:rsidRPr="00A7587C">
        <w:rPr>
          <w:rFonts w:cs="B Nazanin"/>
          <w:sz w:val="24"/>
          <w:szCs w:val="24"/>
          <w:rtl/>
        </w:rPr>
        <w:t xml:space="preserve"> از </w:t>
      </w:r>
      <w:r w:rsidR="000459F6" w:rsidRPr="00A7587C">
        <w:rPr>
          <w:rFonts w:cs="B Nazanin"/>
          <w:sz w:val="24"/>
          <w:szCs w:val="24"/>
          <w:rtl/>
        </w:rPr>
        <w:t>موسسه تحق</w:t>
      </w:r>
      <w:r w:rsidR="000459F6" w:rsidRPr="00A7587C">
        <w:rPr>
          <w:rFonts w:cs="B Nazanin" w:hint="cs"/>
          <w:sz w:val="24"/>
          <w:szCs w:val="24"/>
          <w:rtl/>
        </w:rPr>
        <w:t>ی</w:t>
      </w:r>
      <w:r w:rsidR="000459F6" w:rsidRPr="00A7587C">
        <w:rPr>
          <w:rFonts w:cs="B Nazanin" w:hint="eastAsia"/>
          <w:sz w:val="24"/>
          <w:szCs w:val="24"/>
          <w:rtl/>
        </w:rPr>
        <w:t>قات</w:t>
      </w:r>
      <w:r w:rsidR="000459F6" w:rsidRPr="00A7587C">
        <w:rPr>
          <w:rFonts w:cs="B Nazanin"/>
          <w:sz w:val="24"/>
          <w:szCs w:val="24"/>
          <w:rtl/>
        </w:rPr>
        <w:t xml:space="preserve"> آب و خاک </w:t>
      </w:r>
      <w:r w:rsidRPr="00A7587C">
        <w:rPr>
          <w:rFonts w:cs="B Nazanin"/>
          <w:sz w:val="24"/>
          <w:szCs w:val="24"/>
          <w:rtl/>
        </w:rPr>
        <w:t>ا</w:t>
      </w:r>
      <w:r w:rsidRPr="00A7587C">
        <w:rPr>
          <w:rFonts w:cs="B Nazanin" w:hint="cs"/>
          <w:sz w:val="24"/>
          <w:szCs w:val="24"/>
          <w:rtl/>
        </w:rPr>
        <w:t>ی</w:t>
      </w:r>
      <w:r w:rsidRPr="00A7587C">
        <w:rPr>
          <w:rFonts w:cs="B Nazanin" w:hint="eastAsia"/>
          <w:sz w:val="24"/>
          <w:szCs w:val="24"/>
          <w:rtl/>
        </w:rPr>
        <w:t>ران</w:t>
      </w:r>
      <w:r w:rsidRPr="00A7587C">
        <w:rPr>
          <w:rFonts w:cs="B Nazanin"/>
          <w:sz w:val="24"/>
          <w:szCs w:val="24"/>
          <w:rtl/>
        </w:rPr>
        <w:t xml:space="preserve"> ته</w:t>
      </w:r>
      <w:r w:rsidRPr="00A7587C">
        <w:rPr>
          <w:rFonts w:cs="B Nazanin" w:hint="cs"/>
          <w:sz w:val="24"/>
          <w:szCs w:val="24"/>
          <w:rtl/>
        </w:rPr>
        <w:t>ی</w:t>
      </w:r>
      <w:r w:rsidRPr="00A7587C">
        <w:rPr>
          <w:rFonts w:cs="B Nazanin" w:hint="eastAsia"/>
          <w:sz w:val="24"/>
          <w:szCs w:val="24"/>
          <w:rtl/>
        </w:rPr>
        <w:t>ه</w:t>
      </w:r>
      <w:r w:rsidRPr="00A7587C">
        <w:rPr>
          <w:rFonts w:cs="B Nazanin"/>
          <w:sz w:val="24"/>
          <w:szCs w:val="24"/>
          <w:rtl/>
        </w:rPr>
        <w:t xml:space="preserve"> </w:t>
      </w:r>
      <w:r w:rsidR="00C45442" w:rsidRPr="00A7587C">
        <w:rPr>
          <w:rFonts w:cs="B Nazanin" w:hint="cs"/>
          <w:sz w:val="24"/>
          <w:szCs w:val="24"/>
          <w:rtl/>
        </w:rPr>
        <w:t>گردید</w:t>
      </w:r>
      <w:r w:rsidR="00486A28" w:rsidRPr="00A7587C">
        <w:rPr>
          <w:rFonts w:cs="B Nazanin"/>
          <w:sz w:val="24"/>
          <w:szCs w:val="24"/>
          <w:rtl/>
        </w:rPr>
        <w:t xml:space="preserve">. </w:t>
      </w:r>
    </w:p>
    <w:p w14:paraId="435C20CA" w14:textId="2FB67C05" w:rsidR="0017544F" w:rsidRPr="00A7587C" w:rsidRDefault="001D4EAA" w:rsidP="006007AD">
      <w:pPr>
        <w:bidi/>
        <w:jc w:val="both"/>
        <w:rPr>
          <w:rFonts w:cs="B Nazanin"/>
          <w:sz w:val="24"/>
          <w:szCs w:val="24"/>
          <w:rtl/>
        </w:rPr>
      </w:pPr>
      <w:r w:rsidRPr="00A7587C">
        <w:rPr>
          <w:rFonts w:cs="B Nazanin"/>
          <w:sz w:val="24"/>
          <w:szCs w:val="24"/>
          <w:rtl/>
        </w:rPr>
        <w:t>جوانه‌زن</w:t>
      </w:r>
      <w:r w:rsidRPr="00A7587C">
        <w:rPr>
          <w:rFonts w:cs="B Nazanin" w:hint="cs"/>
          <w:sz w:val="24"/>
          <w:szCs w:val="24"/>
          <w:rtl/>
        </w:rPr>
        <w:t>ی</w:t>
      </w:r>
      <w:r w:rsidRPr="00A7587C">
        <w:rPr>
          <w:rFonts w:cs="B Nazanin"/>
          <w:sz w:val="24"/>
          <w:szCs w:val="24"/>
          <w:rtl/>
        </w:rPr>
        <w:t xml:space="preserve"> بذور گوجه‌فرنگ</w:t>
      </w:r>
      <w:r w:rsidRPr="00A7587C">
        <w:rPr>
          <w:rFonts w:cs="B Nazanin" w:hint="cs"/>
          <w:sz w:val="24"/>
          <w:szCs w:val="24"/>
          <w:rtl/>
        </w:rPr>
        <w:t>ی</w:t>
      </w:r>
      <w:r w:rsidRPr="00A7587C">
        <w:rPr>
          <w:rFonts w:cs="B Nazanin"/>
          <w:sz w:val="24"/>
          <w:szCs w:val="24"/>
          <w:rtl/>
        </w:rPr>
        <w:t xml:space="preserve"> (</w:t>
      </w:r>
      <w:r w:rsidRPr="00A7587C">
        <w:rPr>
          <w:rFonts w:asciiTheme="majorBidi" w:hAnsiTheme="majorBidi" w:cs="B Nazanin"/>
          <w:i/>
          <w:iCs/>
        </w:rPr>
        <w:t xml:space="preserve">Solanum lycopersicum </w:t>
      </w:r>
      <w:r w:rsidRPr="00A7587C">
        <w:rPr>
          <w:rFonts w:asciiTheme="majorBidi" w:hAnsiTheme="majorBidi" w:cs="B Nazanin"/>
        </w:rPr>
        <w:t>var Paradise</w:t>
      </w:r>
      <w:r w:rsidRPr="00A7587C">
        <w:rPr>
          <w:rFonts w:cs="B Nazanin"/>
          <w:sz w:val="24"/>
          <w:szCs w:val="24"/>
          <w:rtl/>
        </w:rPr>
        <w:t>)</w:t>
      </w:r>
      <w:r w:rsidRPr="00A7587C">
        <w:rPr>
          <w:rFonts w:cs="B Nazanin" w:hint="cs"/>
          <w:sz w:val="24"/>
          <w:szCs w:val="24"/>
          <w:rtl/>
        </w:rPr>
        <w:t xml:space="preserve"> </w:t>
      </w:r>
      <w:r w:rsidRPr="00A7587C">
        <w:rPr>
          <w:rFonts w:cs="B Nazanin"/>
          <w:sz w:val="24"/>
          <w:szCs w:val="24"/>
          <w:rtl/>
        </w:rPr>
        <w:t xml:space="preserve">در </w:t>
      </w:r>
      <w:r w:rsidRPr="00A7587C">
        <w:rPr>
          <w:rFonts w:cs="B Nazanin" w:hint="cs"/>
          <w:sz w:val="24"/>
          <w:szCs w:val="24"/>
          <w:rtl/>
        </w:rPr>
        <w:t>بستر</w:t>
      </w:r>
      <w:r w:rsidRPr="00A7587C">
        <w:rPr>
          <w:rFonts w:cs="B Nazanin"/>
          <w:sz w:val="24"/>
          <w:szCs w:val="24"/>
          <w:rtl/>
        </w:rPr>
        <w:t xml:space="preserve"> پ</w:t>
      </w:r>
      <w:r w:rsidRPr="00A7587C">
        <w:rPr>
          <w:rFonts w:cs="B Nazanin" w:hint="cs"/>
          <w:sz w:val="24"/>
          <w:szCs w:val="24"/>
          <w:rtl/>
        </w:rPr>
        <w:t>ی</w:t>
      </w:r>
      <w:r w:rsidRPr="00A7587C">
        <w:rPr>
          <w:rFonts w:cs="B Nazanin" w:hint="eastAsia"/>
          <w:sz w:val="24"/>
          <w:szCs w:val="24"/>
          <w:rtl/>
        </w:rPr>
        <w:t>ت</w:t>
      </w:r>
      <w:r w:rsidRPr="00A7587C">
        <w:rPr>
          <w:rFonts w:cs="B Nazanin"/>
          <w:sz w:val="24"/>
          <w:szCs w:val="24"/>
          <w:rtl/>
        </w:rPr>
        <w:t xml:space="preserve"> ماس صورت گرفت. پس از گذشت 19 روز از کاشت، نشاءها</w:t>
      </w:r>
      <w:r w:rsidRPr="00A7587C">
        <w:rPr>
          <w:rFonts w:cs="B Nazanin" w:hint="cs"/>
          <w:sz w:val="24"/>
          <w:szCs w:val="24"/>
          <w:rtl/>
        </w:rPr>
        <w:t>ی</w:t>
      </w:r>
      <w:r w:rsidRPr="00A7587C">
        <w:rPr>
          <w:rFonts w:cs="B Nazanin"/>
          <w:sz w:val="24"/>
          <w:szCs w:val="24"/>
          <w:rtl/>
        </w:rPr>
        <w:t xml:space="preserve"> گوجه‌فرنگ</w:t>
      </w:r>
      <w:r w:rsidRPr="00A7587C">
        <w:rPr>
          <w:rFonts w:cs="B Nazanin" w:hint="cs"/>
          <w:sz w:val="24"/>
          <w:szCs w:val="24"/>
          <w:rtl/>
        </w:rPr>
        <w:t>ی</w:t>
      </w:r>
      <w:r w:rsidRPr="00A7587C">
        <w:rPr>
          <w:rFonts w:cs="B Nazanin"/>
          <w:sz w:val="24"/>
          <w:szCs w:val="24"/>
          <w:rtl/>
        </w:rPr>
        <w:t xml:space="preserve"> آماده شدند و به گلدان‌ها</w:t>
      </w:r>
      <w:r w:rsidRPr="00A7587C">
        <w:rPr>
          <w:rFonts w:cs="B Nazanin" w:hint="cs"/>
          <w:sz w:val="24"/>
          <w:szCs w:val="24"/>
          <w:rtl/>
        </w:rPr>
        <w:t>یی</w:t>
      </w:r>
      <w:r w:rsidRPr="00A7587C">
        <w:rPr>
          <w:rFonts w:cs="B Nazanin"/>
          <w:sz w:val="24"/>
          <w:szCs w:val="24"/>
          <w:rtl/>
        </w:rPr>
        <w:t xml:space="preserve"> منتقل شدند که ترک</w:t>
      </w:r>
      <w:r w:rsidRPr="00A7587C">
        <w:rPr>
          <w:rFonts w:cs="B Nazanin" w:hint="cs"/>
          <w:sz w:val="24"/>
          <w:szCs w:val="24"/>
          <w:rtl/>
        </w:rPr>
        <w:t>ی</w:t>
      </w:r>
      <w:r w:rsidRPr="00A7587C">
        <w:rPr>
          <w:rFonts w:cs="B Nazanin" w:hint="eastAsia"/>
          <w:sz w:val="24"/>
          <w:szCs w:val="24"/>
          <w:rtl/>
        </w:rPr>
        <w:t>ب</w:t>
      </w:r>
      <w:r w:rsidRPr="00A7587C">
        <w:rPr>
          <w:rFonts w:cs="B Nazanin" w:hint="cs"/>
          <w:sz w:val="24"/>
          <w:szCs w:val="24"/>
          <w:rtl/>
        </w:rPr>
        <w:t>ی</w:t>
      </w:r>
      <w:r w:rsidRPr="00A7587C">
        <w:rPr>
          <w:rFonts w:cs="B Nazanin"/>
          <w:sz w:val="24"/>
          <w:szCs w:val="24"/>
          <w:rtl/>
        </w:rPr>
        <w:t xml:space="preserve"> از 20 درصد خاک و 80 درصد ماسه داشتند. ا</w:t>
      </w:r>
      <w:r w:rsidRPr="00A7587C">
        <w:rPr>
          <w:rFonts w:cs="B Nazanin" w:hint="cs"/>
          <w:sz w:val="24"/>
          <w:szCs w:val="24"/>
          <w:rtl/>
        </w:rPr>
        <w:t>ی</w:t>
      </w:r>
      <w:r w:rsidRPr="00A7587C">
        <w:rPr>
          <w:rFonts w:cs="B Nazanin" w:hint="eastAsia"/>
          <w:sz w:val="24"/>
          <w:szCs w:val="24"/>
          <w:rtl/>
        </w:rPr>
        <w:t>ن</w:t>
      </w:r>
      <w:r w:rsidRPr="00A7587C">
        <w:rPr>
          <w:rFonts w:cs="B Nazanin"/>
          <w:sz w:val="24"/>
          <w:szCs w:val="24"/>
          <w:rtl/>
        </w:rPr>
        <w:t xml:space="preserve"> انتقال </w:t>
      </w:r>
      <w:r w:rsidR="005B7EE0" w:rsidRPr="00A7587C">
        <w:rPr>
          <w:rFonts w:cs="B Nazanin"/>
          <w:sz w:val="24"/>
          <w:szCs w:val="24"/>
          <w:rtl/>
        </w:rPr>
        <w:t>به‌منظور</w:t>
      </w:r>
      <w:r w:rsidRPr="00A7587C">
        <w:rPr>
          <w:rFonts w:cs="B Nazanin"/>
          <w:sz w:val="24"/>
          <w:szCs w:val="24"/>
          <w:rtl/>
        </w:rPr>
        <w:t xml:space="preserve"> اعمال ت</w:t>
      </w:r>
      <w:r w:rsidRPr="00A7587C">
        <w:rPr>
          <w:rFonts w:cs="B Nazanin" w:hint="cs"/>
          <w:sz w:val="24"/>
          <w:szCs w:val="24"/>
          <w:rtl/>
        </w:rPr>
        <w:t>ی</w:t>
      </w:r>
      <w:r w:rsidRPr="00A7587C">
        <w:rPr>
          <w:rFonts w:cs="B Nazanin" w:hint="eastAsia"/>
          <w:sz w:val="24"/>
          <w:szCs w:val="24"/>
          <w:rtl/>
        </w:rPr>
        <w:t>مار</w:t>
      </w:r>
      <w:r w:rsidRPr="00A7587C">
        <w:rPr>
          <w:rFonts w:cs="B Nazanin"/>
          <w:sz w:val="24"/>
          <w:szCs w:val="24"/>
          <w:rtl/>
        </w:rPr>
        <w:t xml:space="preserve"> کود</w:t>
      </w:r>
      <w:r w:rsidRPr="00A7587C">
        <w:rPr>
          <w:rFonts w:cs="B Nazanin" w:hint="cs"/>
          <w:sz w:val="24"/>
          <w:szCs w:val="24"/>
          <w:rtl/>
        </w:rPr>
        <w:t>ی</w:t>
      </w:r>
      <w:r w:rsidRPr="00A7587C">
        <w:rPr>
          <w:rFonts w:cs="B Nazanin"/>
          <w:sz w:val="24"/>
          <w:szCs w:val="24"/>
          <w:rtl/>
        </w:rPr>
        <w:t xml:space="preserve"> در گلخانه انجام گرد</w:t>
      </w:r>
      <w:r w:rsidRPr="00A7587C">
        <w:rPr>
          <w:rFonts w:cs="B Nazanin" w:hint="cs"/>
          <w:sz w:val="24"/>
          <w:szCs w:val="24"/>
          <w:rtl/>
        </w:rPr>
        <w:t>ی</w:t>
      </w:r>
      <w:r w:rsidRPr="00A7587C">
        <w:rPr>
          <w:rFonts w:cs="B Nazanin" w:hint="eastAsia"/>
          <w:sz w:val="24"/>
          <w:szCs w:val="24"/>
          <w:rtl/>
        </w:rPr>
        <w:t>د</w:t>
      </w:r>
      <w:r w:rsidRPr="00A7587C">
        <w:rPr>
          <w:rFonts w:cs="B Nazanin"/>
          <w:sz w:val="24"/>
          <w:szCs w:val="24"/>
          <w:rtl/>
        </w:rPr>
        <w:t>.</w:t>
      </w:r>
      <w:r w:rsidRPr="00A7587C">
        <w:rPr>
          <w:rFonts w:cs="B Nazanin" w:hint="cs"/>
          <w:sz w:val="24"/>
          <w:szCs w:val="24"/>
          <w:rtl/>
        </w:rPr>
        <w:t xml:space="preserve"> </w:t>
      </w:r>
      <w:r w:rsidR="005B7EE0" w:rsidRPr="00A7587C">
        <w:rPr>
          <w:rFonts w:cs="B Nazanin"/>
          <w:sz w:val="24"/>
          <w:szCs w:val="24"/>
          <w:rtl/>
        </w:rPr>
        <w:t>همان‌طور</w:t>
      </w:r>
      <w:r w:rsidR="00E0717F" w:rsidRPr="00A7587C">
        <w:rPr>
          <w:rFonts w:cs="B Nazanin" w:hint="cs"/>
          <w:sz w:val="24"/>
          <w:szCs w:val="24"/>
          <w:rtl/>
        </w:rPr>
        <w:t xml:space="preserve"> که گفته شد میزان مصرف تیمار کودی بر اساس مقدار فسفر موجود در آن </w:t>
      </w:r>
      <w:r w:rsidRPr="00A7587C">
        <w:rPr>
          <w:rFonts w:cs="B Nazanin" w:hint="cs"/>
          <w:sz w:val="24"/>
          <w:szCs w:val="24"/>
          <w:rtl/>
        </w:rPr>
        <w:t>محاسبه شد</w:t>
      </w:r>
      <w:r w:rsidR="00E0717F" w:rsidRPr="00A7587C">
        <w:rPr>
          <w:rFonts w:cs="B Nazanin" w:hint="cs"/>
          <w:sz w:val="24"/>
          <w:szCs w:val="24"/>
          <w:rtl/>
        </w:rPr>
        <w:t xml:space="preserve"> که به </w:t>
      </w:r>
      <w:r w:rsidRPr="00A7587C">
        <w:rPr>
          <w:rFonts w:cs="B Nazanin" w:hint="cs"/>
          <w:sz w:val="24"/>
          <w:szCs w:val="24"/>
          <w:rtl/>
        </w:rPr>
        <w:t>مقدار</w:t>
      </w:r>
      <w:r w:rsidR="00E0717F" w:rsidRPr="00A7587C">
        <w:rPr>
          <w:rFonts w:cs="B Nazanin" w:hint="cs"/>
          <w:sz w:val="24"/>
          <w:szCs w:val="24"/>
          <w:rtl/>
        </w:rPr>
        <w:t xml:space="preserve"> 20 و 40 میلی</w:t>
      </w:r>
      <w:r w:rsidR="00E0717F" w:rsidRPr="00A7587C">
        <w:rPr>
          <w:rFonts w:cs="B Nazanin"/>
          <w:sz w:val="24"/>
          <w:szCs w:val="24"/>
          <w:rtl/>
        </w:rPr>
        <w:softHyphen/>
      </w:r>
      <w:r w:rsidR="00E0717F" w:rsidRPr="00A7587C">
        <w:rPr>
          <w:rFonts w:cs="B Nazanin" w:hint="cs"/>
          <w:sz w:val="24"/>
          <w:szCs w:val="24"/>
          <w:rtl/>
        </w:rPr>
        <w:t xml:space="preserve">گرم در کیلوگرم (در هر کیلوگرم خاک) به خاک محیط کشت اضافه گردید. </w:t>
      </w:r>
      <w:r w:rsidR="006510CF" w:rsidRPr="00A7587C">
        <w:rPr>
          <w:rFonts w:cs="B Nazanin" w:hint="cs"/>
          <w:sz w:val="24"/>
          <w:szCs w:val="24"/>
          <w:rtl/>
        </w:rPr>
        <w:t xml:space="preserve">10 </w:t>
      </w:r>
      <w:r w:rsidR="00164FF7" w:rsidRPr="00A7587C">
        <w:rPr>
          <w:rFonts w:cs="B Nazanin"/>
          <w:sz w:val="24"/>
          <w:szCs w:val="24"/>
          <w:rtl/>
        </w:rPr>
        <w:t>روز پس از استقرار کامل گ</w:t>
      </w:r>
      <w:r w:rsidR="00164FF7" w:rsidRPr="00A7587C">
        <w:rPr>
          <w:rFonts w:cs="B Nazanin" w:hint="cs"/>
          <w:sz w:val="24"/>
          <w:szCs w:val="24"/>
          <w:rtl/>
        </w:rPr>
        <w:t>ی</w:t>
      </w:r>
      <w:r w:rsidR="00164FF7" w:rsidRPr="00A7587C">
        <w:rPr>
          <w:rFonts w:cs="B Nazanin" w:hint="eastAsia"/>
          <w:sz w:val="24"/>
          <w:szCs w:val="24"/>
          <w:rtl/>
        </w:rPr>
        <w:t>اهان</w:t>
      </w:r>
      <w:r w:rsidR="00164FF7" w:rsidRPr="00A7587C">
        <w:rPr>
          <w:rFonts w:cs="B Nazanin"/>
          <w:sz w:val="24"/>
          <w:szCs w:val="24"/>
          <w:rtl/>
        </w:rPr>
        <w:t xml:space="preserve"> در شرا</w:t>
      </w:r>
      <w:r w:rsidR="00164FF7" w:rsidRPr="00A7587C">
        <w:rPr>
          <w:rFonts w:cs="B Nazanin" w:hint="cs"/>
          <w:sz w:val="24"/>
          <w:szCs w:val="24"/>
          <w:rtl/>
        </w:rPr>
        <w:t>ی</w:t>
      </w:r>
      <w:r w:rsidR="00164FF7" w:rsidRPr="00A7587C">
        <w:rPr>
          <w:rFonts w:cs="B Nazanin" w:hint="eastAsia"/>
          <w:sz w:val="24"/>
          <w:szCs w:val="24"/>
          <w:rtl/>
        </w:rPr>
        <w:t>ط</w:t>
      </w:r>
      <w:r w:rsidR="003D3D27" w:rsidRPr="00A7587C">
        <w:rPr>
          <w:rFonts w:cs="B Nazanin"/>
          <w:sz w:val="24"/>
          <w:szCs w:val="24"/>
          <w:rtl/>
        </w:rPr>
        <w:t xml:space="preserve"> گلخانه</w:t>
      </w:r>
      <w:r w:rsidR="003D3D27" w:rsidRPr="00A7587C">
        <w:rPr>
          <w:rFonts w:cs="B Nazanin"/>
          <w:sz w:val="24"/>
          <w:szCs w:val="24"/>
          <w:rtl/>
        </w:rPr>
        <w:softHyphen/>
      </w:r>
      <w:r w:rsidR="00164FF7" w:rsidRPr="00A7587C">
        <w:rPr>
          <w:rFonts w:cs="B Nazanin"/>
          <w:sz w:val="24"/>
          <w:szCs w:val="24"/>
          <w:rtl/>
        </w:rPr>
        <w:t>ا</w:t>
      </w:r>
      <w:r w:rsidR="00164FF7" w:rsidRPr="00A7587C">
        <w:rPr>
          <w:rFonts w:cs="B Nazanin" w:hint="cs"/>
          <w:sz w:val="24"/>
          <w:szCs w:val="24"/>
          <w:rtl/>
        </w:rPr>
        <w:t>ی</w:t>
      </w:r>
      <w:r w:rsidR="00164FF7" w:rsidRPr="00A7587C">
        <w:rPr>
          <w:rFonts w:cs="B Nazanin"/>
          <w:sz w:val="24"/>
          <w:szCs w:val="24"/>
          <w:rtl/>
        </w:rPr>
        <w:t xml:space="preserve"> نسبتاً </w:t>
      </w:r>
      <w:r w:rsidR="005B7EE0" w:rsidRPr="00A7587C">
        <w:rPr>
          <w:rFonts w:cs="B Nazanin"/>
          <w:sz w:val="24"/>
          <w:szCs w:val="24"/>
          <w:rtl/>
        </w:rPr>
        <w:t>کنترل‌شده</w:t>
      </w:r>
      <w:r w:rsidR="00164FF7" w:rsidRPr="00A7587C">
        <w:rPr>
          <w:rFonts w:cs="B Nazanin"/>
          <w:sz w:val="24"/>
          <w:szCs w:val="24"/>
          <w:rtl/>
        </w:rPr>
        <w:t>، ت</w:t>
      </w:r>
      <w:r w:rsidR="00164FF7" w:rsidRPr="00A7587C">
        <w:rPr>
          <w:rFonts w:cs="B Nazanin" w:hint="cs"/>
          <w:sz w:val="24"/>
          <w:szCs w:val="24"/>
          <w:rtl/>
        </w:rPr>
        <w:t>ی</w:t>
      </w:r>
      <w:r w:rsidR="00164FF7" w:rsidRPr="00A7587C">
        <w:rPr>
          <w:rFonts w:cs="B Nazanin" w:hint="eastAsia"/>
          <w:sz w:val="24"/>
          <w:szCs w:val="24"/>
          <w:rtl/>
        </w:rPr>
        <w:t>مار</w:t>
      </w:r>
      <w:r w:rsidR="00164FF7" w:rsidRPr="00A7587C">
        <w:rPr>
          <w:rFonts w:cs="B Nazanin"/>
          <w:sz w:val="24"/>
          <w:szCs w:val="24"/>
          <w:rtl/>
        </w:rPr>
        <w:t xml:space="preserve"> باکتر</w:t>
      </w:r>
      <w:r w:rsidR="00164FF7" w:rsidRPr="00A7587C">
        <w:rPr>
          <w:rFonts w:cs="B Nazanin" w:hint="cs"/>
          <w:sz w:val="24"/>
          <w:szCs w:val="24"/>
          <w:rtl/>
        </w:rPr>
        <w:t>ی</w:t>
      </w:r>
      <w:r w:rsidR="00164FF7" w:rsidRPr="00A7587C">
        <w:rPr>
          <w:rFonts w:cs="B Nazanin" w:hint="eastAsia"/>
          <w:sz w:val="24"/>
          <w:szCs w:val="24"/>
          <w:rtl/>
        </w:rPr>
        <w:t>ا</w:t>
      </w:r>
      <w:r w:rsidR="00164FF7" w:rsidRPr="00A7587C">
        <w:rPr>
          <w:rFonts w:cs="B Nazanin" w:hint="cs"/>
          <w:sz w:val="24"/>
          <w:szCs w:val="24"/>
          <w:rtl/>
        </w:rPr>
        <w:t>یی</w:t>
      </w:r>
      <w:r w:rsidR="00164FF7" w:rsidRPr="00A7587C">
        <w:rPr>
          <w:rFonts w:cs="B Nazanin"/>
          <w:sz w:val="24"/>
          <w:szCs w:val="24"/>
          <w:rtl/>
        </w:rPr>
        <w:t xml:space="preserve"> با </w:t>
      </w:r>
      <w:r w:rsidR="006007AD" w:rsidRPr="006007AD">
        <w:rPr>
          <w:rFonts w:cs="B Nazanin" w:hint="cs"/>
          <w:color w:val="FF0000"/>
          <w:sz w:val="24"/>
          <w:szCs w:val="24"/>
          <w:rtl/>
        </w:rPr>
        <w:t>گونه</w:t>
      </w:r>
      <w:r w:rsidR="00164FF7" w:rsidRPr="006007AD">
        <w:rPr>
          <w:rFonts w:cs="B Nazanin"/>
          <w:color w:val="FF0000"/>
          <w:sz w:val="24"/>
          <w:szCs w:val="24"/>
          <w:rtl/>
        </w:rPr>
        <w:t xml:space="preserve"> </w:t>
      </w:r>
      <w:r w:rsidR="00164FF7" w:rsidRPr="00A7587C">
        <w:rPr>
          <w:rFonts w:cs="B Nazanin"/>
          <w:sz w:val="24"/>
          <w:szCs w:val="24"/>
          <w:rtl/>
        </w:rPr>
        <w:t>سودوموناس پوت</w:t>
      </w:r>
      <w:r w:rsidR="00164FF7" w:rsidRPr="00A7587C">
        <w:rPr>
          <w:rFonts w:cs="B Nazanin" w:hint="cs"/>
          <w:sz w:val="24"/>
          <w:szCs w:val="24"/>
          <w:rtl/>
        </w:rPr>
        <w:t>ی</w:t>
      </w:r>
      <w:r w:rsidR="00164FF7" w:rsidRPr="00A7587C">
        <w:rPr>
          <w:rFonts w:cs="B Nazanin" w:hint="eastAsia"/>
          <w:sz w:val="24"/>
          <w:szCs w:val="24"/>
          <w:rtl/>
        </w:rPr>
        <w:t>دا</w:t>
      </w:r>
      <w:r w:rsidR="00164FF7" w:rsidRPr="00A7587C">
        <w:rPr>
          <w:rFonts w:cs="B Nazanin"/>
          <w:sz w:val="24"/>
          <w:szCs w:val="24"/>
          <w:rtl/>
        </w:rPr>
        <w:t xml:space="preserve"> </w:t>
      </w:r>
      <w:r w:rsidR="006007AD" w:rsidRPr="006007AD">
        <w:rPr>
          <w:rFonts w:cs="B Nazanin"/>
          <w:color w:val="FF0000"/>
          <w:sz w:val="24"/>
          <w:szCs w:val="24"/>
          <w:rtl/>
        </w:rPr>
        <w:t>(</w:t>
      </w:r>
      <w:r w:rsidR="006007AD" w:rsidRPr="006007AD">
        <w:rPr>
          <w:rFonts w:asciiTheme="majorBidi" w:hAnsiTheme="majorBidi" w:cs="B Nazanin"/>
          <w:i/>
          <w:iCs/>
          <w:color w:val="FF0000"/>
          <w:sz w:val="20"/>
          <w:szCs w:val="20"/>
        </w:rPr>
        <w:t>Pseudomonas putida</w:t>
      </w:r>
      <w:r w:rsidR="006007AD" w:rsidRPr="006007AD">
        <w:rPr>
          <w:rFonts w:cs="B Nazanin"/>
          <w:color w:val="FF0000"/>
          <w:sz w:val="24"/>
          <w:szCs w:val="24"/>
          <w:rtl/>
        </w:rPr>
        <w:t>)</w:t>
      </w:r>
      <w:r w:rsidR="006007AD" w:rsidRPr="006007AD">
        <w:rPr>
          <w:rFonts w:cs="B Nazanin" w:hint="cs"/>
          <w:color w:val="FF0000"/>
          <w:sz w:val="24"/>
          <w:szCs w:val="24"/>
          <w:rtl/>
        </w:rPr>
        <w:t xml:space="preserve"> </w:t>
      </w:r>
      <w:r w:rsidR="005B7EE0" w:rsidRPr="00A7587C">
        <w:rPr>
          <w:rFonts w:cs="B Nazanin"/>
          <w:sz w:val="24"/>
          <w:szCs w:val="24"/>
          <w:rtl/>
        </w:rPr>
        <w:t>به‌صورت</w:t>
      </w:r>
      <w:r w:rsidR="006510CF" w:rsidRPr="00A7587C">
        <w:rPr>
          <w:rFonts w:cs="B Nazanin" w:hint="cs"/>
          <w:sz w:val="24"/>
          <w:szCs w:val="24"/>
          <w:rtl/>
        </w:rPr>
        <w:t xml:space="preserve"> حل</w:t>
      </w:r>
      <w:r w:rsidR="006510CF" w:rsidRPr="00A7587C">
        <w:rPr>
          <w:rFonts w:cs="B Nazanin"/>
          <w:sz w:val="24"/>
          <w:szCs w:val="24"/>
          <w:rtl/>
        </w:rPr>
        <w:softHyphen/>
      </w:r>
      <w:r w:rsidR="00D0639D" w:rsidRPr="00A7587C">
        <w:rPr>
          <w:rFonts w:cs="B Nazanin" w:hint="cs"/>
          <w:sz w:val="24"/>
          <w:szCs w:val="24"/>
          <w:rtl/>
        </w:rPr>
        <w:t xml:space="preserve">شده با آب در دو مرحله به بستر </w:t>
      </w:r>
      <w:r w:rsidR="00453298" w:rsidRPr="00A7587C">
        <w:rPr>
          <w:rFonts w:cs="B Nazanin" w:hint="cs"/>
          <w:sz w:val="24"/>
          <w:szCs w:val="24"/>
          <w:rtl/>
        </w:rPr>
        <w:t>اضافه</w:t>
      </w:r>
      <w:r w:rsidR="00D0639D" w:rsidRPr="00A7587C">
        <w:rPr>
          <w:rFonts w:cs="B Nazanin"/>
          <w:sz w:val="24"/>
          <w:szCs w:val="24"/>
          <w:rtl/>
        </w:rPr>
        <w:t xml:space="preserve"> شد. </w:t>
      </w:r>
      <w:r w:rsidR="00531DBF" w:rsidRPr="00A7587C">
        <w:rPr>
          <w:rFonts w:cs="B Nazanin" w:hint="cs"/>
          <w:sz w:val="24"/>
          <w:szCs w:val="24"/>
          <w:rtl/>
        </w:rPr>
        <w:t>مایع تلقیح حاوی</w:t>
      </w:r>
      <w:r w:rsidR="00164FF7" w:rsidRPr="00A7587C">
        <w:rPr>
          <w:rFonts w:cs="B Nazanin"/>
          <w:sz w:val="24"/>
          <w:szCs w:val="24"/>
          <w:rtl/>
        </w:rPr>
        <w:t xml:space="preserve"> </w:t>
      </w:r>
      <w:r w:rsidR="00531DBF" w:rsidRPr="00A7587C">
        <w:rPr>
          <w:rFonts w:cs="B Nazanin" w:hint="cs"/>
          <w:sz w:val="24"/>
          <w:szCs w:val="24"/>
          <w:vertAlign w:val="superscript"/>
          <w:rtl/>
        </w:rPr>
        <w:t>7</w:t>
      </w:r>
      <w:r w:rsidR="00164FF7" w:rsidRPr="00A7587C">
        <w:rPr>
          <w:rFonts w:cs="B Nazanin"/>
          <w:sz w:val="24"/>
          <w:szCs w:val="24"/>
          <w:rtl/>
        </w:rPr>
        <w:t xml:space="preserve"> 10 </w:t>
      </w:r>
      <w:r w:rsidR="00531DBF" w:rsidRPr="00A7587C">
        <w:rPr>
          <w:rFonts w:cs="B Nazanin" w:hint="cs"/>
          <w:sz w:val="24"/>
          <w:szCs w:val="24"/>
          <w:rtl/>
        </w:rPr>
        <w:t xml:space="preserve">باکتری </w:t>
      </w:r>
      <w:r w:rsidR="00164FF7" w:rsidRPr="00A7587C">
        <w:rPr>
          <w:rFonts w:cs="B Nazanin"/>
          <w:sz w:val="24"/>
          <w:szCs w:val="24"/>
          <w:rtl/>
        </w:rPr>
        <w:t>در هر م</w:t>
      </w:r>
      <w:r w:rsidR="00164FF7" w:rsidRPr="00A7587C">
        <w:rPr>
          <w:rFonts w:cs="B Nazanin" w:hint="cs"/>
          <w:sz w:val="24"/>
          <w:szCs w:val="24"/>
          <w:rtl/>
        </w:rPr>
        <w:t>ی</w:t>
      </w:r>
      <w:r w:rsidR="00164FF7" w:rsidRPr="00A7587C">
        <w:rPr>
          <w:rFonts w:cs="B Nazanin" w:hint="eastAsia"/>
          <w:sz w:val="24"/>
          <w:szCs w:val="24"/>
          <w:rtl/>
        </w:rPr>
        <w:t>ل</w:t>
      </w:r>
      <w:r w:rsidR="00164FF7" w:rsidRPr="00A7587C">
        <w:rPr>
          <w:rFonts w:cs="B Nazanin" w:hint="cs"/>
          <w:sz w:val="24"/>
          <w:szCs w:val="24"/>
          <w:rtl/>
        </w:rPr>
        <w:t>ی</w:t>
      </w:r>
      <w:r w:rsidR="003D3D27" w:rsidRPr="00A7587C">
        <w:rPr>
          <w:rFonts w:cs="B Nazanin"/>
          <w:sz w:val="24"/>
          <w:szCs w:val="24"/>
          <w:rtl/>
        </w:rPr>
        <w:softHyphen/>
      </w:r>
      <w:r w:rsidR="00164FF7" w:rsidRPr="00A7587C">
        <w:rPr>
          <w:rFonts w:cs="B Nazanin"/>
          <w:sz w:val="24"/>
          <w:szCs w:val="24"/>
          <w:rtl/>
        </w:rPr>
        <w:t>ل</w:t>
      </w:r>
      <w:r w:rsidR="00164FF7" w:rsidRPr="00A7587C">
        <w:rPr>
          <w:rFonts w:cs="B Nazanin" w:hint="cs"/>
          <w:sz w:val="24"/>
          <w:szCs w:val="24"/>
          <w:rtl/>
        </w:rPr>
        <w:t>ی</w:t>
      </w:r>
      <w:r w:rsidR="00164FF7" w:rsidRPr="00A7587C">
        <w:rPr>
          <w:rFonts w:cs="B Nazanin" w:hint="eastAsia"/>
          <w:sz w:val="24"/>
          <w:szCs w:val="24"/>
          <w:rtl/>
        </w:rPr>
        <w:t>تر</w:t>
      </w:r>
      <w:r w:rsidR="00164FF7" w:rsidRPr="00A7587C">
        <w:rPr>
          <w:rFonts w:cs="B Nazanin"/>
          <w:sz w:val="24"/>
          <w:szCs w:val="24"/>
          <w:rtl/>
        </w:rPr>
        <w:t xml:space="preserve"> </w:t>
      </w:r>
      <w:r w:rsidR="006510CF" w:rsidRPr="00A7587C">
        <w:rPr>
          <w:rFonts w:cs="B Nazanin" w:hint="cs"/>
          <w:sz w:val="24"/>
          <w:szCs w:val="24"/>
          <w:rtl/>
        </w:rPr>
        <w:t>بوده</w:t>
      </w:r>
      <w:r w:rsidR="00164FF7" w:rsidRPr="00A7587C">
        <w:rPr>
          <w:rFonts w:cs="B Nazanin"/>
          <w:sz w:val="24"/>
          <w:szCs w:val="24"/>
          <w:rtl/>
        </w:rPr>
        <w:t xml:space="preserve"> که به نسبت 1:10 با آب </w:t>
      </w:r>
      <w:r w:rsidR="007F0301" w:rsidRPr="00A7587C">
        <w:rPr>
          <w:rFonts w:cs="B Nazanin"/>
          <w:sz w:val="24"/>
          <w:szCs w:val="24"/>
          <w:rtl/>
        </w:rPr>
        <w:t>رق</w:t>
      </w:r>
      <w:r w:rsidR="007F0301" w:rsidRPr="00A7587C">
        <w:rPr>
          <w:rFonts w:cs="B Nazanin" w:hint="cs"/>
          <w:sz w:val="24"/>
          <w:szCs w:val="24"/>
          <w:rtl/>
        </w:rPr>
        <w:t>ی</w:t>
      </w:r>
      <w:r w:rsidR="007F0301" w:rsidRPr="00A7587C">
        <w:rPr>
          <w:rFonts w:cs="B Nazanin" w:hint="eastAsia"/>
          <w:sz w:val="24"/>
          <w:szCs w:val="24"/>
          <w:rtl/>
        </w:rPr>
        <w:t>ق</w:t>
      </w:r>
      <w:r w:rsidR="007F0301" w:rsidRPr="00A7587C">
        <w:rPr>
          <w:rFonts w:cs="B Nazanin"/>
          <w:sz w:val="24"/>
          <w:szCs w:val="24"/>
          <w:rtl/>
        </w:rPr>
        <w:t xml:space="preserve"> شد. </w:t>
      </w:r>
      <w:r w:rsidR="005B7EE0" w:rsidRPr="00A7587C">
        <w:rPr>
          <w:rFonts w:cs="B Nazanin"/>
          <w:sz w:val="24"/>
          <w:szCs w:val="24"/>
          <w:rtl/>
        </w:rPr>
        <w:t>به‌ا</w:t>
      </w:r>
      <w:r w:rsidR="005B7EE0" w:rsidRPr="00A7587C">
        <w:rPr>
          <w:rFonts w:cs="B Nazanin" w:hint="cs"/>
          <w:sz w:val="24"/>
          <w:szCs w:val="24"/>
          <w:rtl/>
        </w:rPr>
        <w:t>ی</w:t>
      </w:r>
      <w:r w:rsidR="005B7EE0" w:rsidRPr="00A7587C">
        <w:rPr>
          <w:rFonts w:cs="B Nazanin" w:hint="eastAsia"/>
          <w:sz w:val="24"/>
          <w:szCs w:val="24"/>
          <w:rtl/>
        </w:rPr>
        <w:t>ن‌ترت</w:t>
      </w:r>
      <w:r w:rsidR="005B7EE0" w:rsidRPr="00A7587C">
        <w:rPr>
          <w:rFonts w:cs="B Nazanin" w:hint="cs"/>
          <w:sz w:val="24"/>
          <w:szCs w:val="24"/>
          <w:rtl/>
        </w:rPr>
        <w:t>ی</w:t>
      </w:r>
      <w:r w:rsidR="005B7EE0" w:rsidRPr="00A7587C">
        <w:rPr>
          <w:rFonts w:cs="B Nazanin" w:hint="eastAsia"/>
          <w:sz w:val="24"/>
          <w:szCs w:val="24"/>
          <w:rtl/>
        </w:rPr>
        <w:t>ب</w:t>
      </w:r>
      <w:r w:rsidR="007F0301" w:rsidRPr="00A7587C">
        <w:rPr>
          <w:rFonts w:cs="B Nazanin" w:hint="eastAsia"/>
          <w:sz w:val="24"/>
          <w:szCs w:val="24"/>
          <w:rtl/>
        </w:rPr>
        <w:t>،</w:t>
      </w:r>
      <w:r w:rsidR="007F0301" w:rsidRPr="00A7587C">
        <w:rPr>
          <w:rFonts w:cs="B Nazanin"/>
          <w:sz w:val="24"/>
          <w:szCs w:val="24"/>
          <w:rtl/>
        </w:rPr>
        <w:t xml:space="preserve"> به ازا</w:t>
      </w:r>
      <w:r w:rsidR="007F0301" w:rsidRPr="00A7587C">
        <w:rPr>
          <w:rFonts w:cs="B Nazanin" w:hint="cs"/>
          <w:sz w:val="24"/>
          <w:szCs w:val="24"/>
          <w:rtl/>
        </w:rPr>
        <w:t>ی</w:t>
      </w:r>
      <w:r w:rsidR="007F0301" w:rsidRPr="00A7587C">
        <w:rPr>
          <w:rFonts w:cs="B Nazanin"/>
          <w:sz w:val="24"/>
          <w:szCs w:val="24"/>
          <w:rtl/>
        </w:rPr>
        <w:t xml:space="preserve"> هر 1 م</w:t>
      </w:r>
      <w:r w:rsidR="007F0301" w:rsidRPr="00A7587C">
        <w:rPr>
          <w:rFonts w:cs="B Nazanin" w:hint="cs"/>
          <w:sz w:val="24"/>
          <w:szCs w:val="24"/>
          <w:rtl/>
        </w:rPr>
        <w:t>ی</w:t>
      </w:r>
      <w:r w:rsidR="007F0301" w:rsidRPr="00A7587C">
        <w:rPr>
          <w:rFonts w:cs="B Nazanin" w:hint="eastAsia"/>
          <w:sz w:val="24"/>
          <w:szCs w:val="24"/>
          <w:rtl/>
        </w:rPr>
        <w:t>ل</w:t>
      </w:r>
      <w:r w:rsidR="007F0301" w:rsidRPr="00A7587C">
        <w:rPr>
          <w:rFonts w:cs="B Nazanin" w:hint="cs"/>
          <w:sz w:val="24"/>
          <w:szCs w:val="24"/>
          <w:rtl/>
        </w:rPr>
        <w:t>ی‌</w:t>
      </w:r>
      <w:r w:rsidR="007F0301" w:rsidRPr="00A7587C">
        <w:rPr>
          <w:rFonts w:cs="B Nazanin" w:hint="eastAsia"/>
          <w:sz w:val="24"/>
          <w:szCs w:val="24"/>
          <w:rtl/>
        </w:rPr>
        <w:t>ل</w:t>
      </w:r>
      <w:r w:rsidR="007F0301" w:rsidRPr="00A7587C">
        <w:rPr>
          <w:rFonts w:cs="B Nazanin" w:hint="cs"/>
          <w:sz w:val="24"/>
          <w:szCs w:val="24"/>
          <w:rtl/>
        </w:rPr>
        <w:t>ی</w:t>
      </w:r>
      <w:r w:rsidR="007F0301" w:rsidRPr="00A7587C">
        <w:rPr>
          <w:rFonts w:cs="B Nazanin" w:hint="eastAsia"/>
          <w:sz w:val="24"/>
          <w:szCs w:val="24"/>
          <w:rtl/>
        </w:rPr>
        <w:t>تر</w:t>
      </w:r>
      <w:r w:rsidR="007F0301" w:rsidRPr="00A7587C">
        <w:rPr>
          <w:rFonts w:cs="B Nazanin"/>
          <w:sz w:val="24"/>
          <w:szCs w:val="24"/>
          <w:rtl/>
        </w:rPr>
        <w:t xml:space="preserve"> ما</w:t>
      </w:r>
      <w:r w:rsidR="007F0301" w:rsidRPr="00A7587C">
        <w:rPr>
          <w:rFonts w:cs="B Nazanin" w:hint="cs"/>
          <w:sz w:val="24"/>
          <w:szCs w:val="24"/>
          <w:rtl/>
        </w:rPr>
        <w:t>ی</w:t>
      </w:r>
      <w:r w:rsidR="007F0301" w:rsidRPr="00A7587C">
        <w:rPr>
          <w:rFonts w:cs="B Nazanin" w:hint="eastAsia"/>
          <w:sz w:val="24"/>
          <w:szCs w:val="24"/>
          <w:rtl/>
        </w:rPr>
        <w:t>ع</w:t>
      </w:r>
      <w:r w:rsidR="007F0301" w:rsidRPr="00A7587C">
        <w:rPr>
          <w:rFonts w:cs="B Nazanin"/>
          <w:sz w:val="24"/>
          <w:szCs w:val="24"/>
          <w:rtl/>
        </w:rPr>
        <w:t xml:space="preserve"> تلق</w:t>
      </w:r>
      <w:r w:rsidR="007F0301" w:rsidRPr="00A7587C">
        <w:rPr>
          <w:rFonts w:cs="B Nazanin" w:hint="cs"/>
          <w:sz w:val="24"/>
          <w:szCs w:val="24"/>
          <w:rtl/>
        </w:rPr>
        <w:t>ی</w:t>
      </w:r>
      <w:r w:rsidR="007F0301" w:rsidRPr="00A7587C">
        <w:rPr>
          <w:rFonts w:cs="B Nazanin" w:hint="eastAsia"/>
          <w:sz w:val="24"/>
          <w:szCs w:val="24"/>
          <w:rtl/>
        </w:rPr>
        <w:t>ح،</w:t>
      </w:r>
      <w:r w:rsidR="007F0301" w:rsidRPr="00A7587C">
        <w:rPr>
          <w:rFonts w:cs="B Nazanin"/>
          <w:sz w:val="24"/>
          <w:szCs w:val="24"/>
          <w:rtl/>
        </w:rPr>
        <w:t xml:space="preserve"> 10 م</w:t>
      </w:r>
      <w:r w:rsidR="007F0301" w:rsidRPr="00A7587C">
        <w:rPr>
          <w:rFonts w:cs="B Nazanin" w:hint="cs"/>
          <w:sz w:val="24"/>
          <w:szCs w:val="24"/>
          <w:rtl/>
        </w:rPr>
        <w:t>ی</w:t>
      </w:r>
      <w:r w:rsidR="007F0301" w:rsidRPr="00A7587C">
        <w:rPr>
          <w:rFonts w:cs="B Nazanin" w:hint="eastAsia"/>
          <w:sz w:val="24"/>
          <w:szCs w:val="24"/>
          <w:rtl/>
        </w:rPr>
        <w:t>ل</w:t>
      </w:r>
      <w:r w:rsidR="007F0301" w:rsidRPr="00A7587C">
        <w:rPr>
          <w:rFonts w:cs="B Nazanin" w:hint="cs"/>
          <w:sz w:val="24"/>
          <w:szCs w:val="24"/>
          <w:rtl/>
        </w:rPr>
        <w:t>ی‌</w:t>
      </w:r>
      <w:r w:rsidR="007F0301" w:rsidRPr="00A7587C">
        <w:rPr>
          <w:rFonts w:cs="B Nazanin" w:hint="eastAsia"/>
          <w:sz w:val="24"/>
          <w:szCs w:val="24"/>
          <w:rtl/>
        </w:rPr>
        <w:t>ل</w:t>
      </w:r>
      <w:r w:rsidR="007F0301" w:rsidRPr="00A7587C">
        <w:rPr>
          <w:rFonts w:cs="B Nazanin" w:hint="cs"/>
          <w:sz w:val="24"/>
          <w:szCs w:val="24"/>
          <w:rtl/>
        </w:rPr>
        <w:t>ی</w:t>
      </w:r>
      <w:r w:rsidR="007F0301" w:rsidRPr="00A7587C">
        <w:rPr>
          <w:rFonts w:cs="B Nazanin" w:hint="eastAsia"/>
          <w:sz w:val="24"/>
          <w:szCs w:val="24"/>
          <w:rtl/>
        </w:rPr>
        <w:t>تر</w:t>
      </w:r>
      <w:r w:rsidR="007F0301" w:rsidRPr="00A7587C">
        <w:rPr>
          <w:rFonts w:cs="B Nazanin"/>
          <w:sz w:val="24"/>
          <w:szCs w:val="24"/>
          <w:rtl/>
        </w:rPr>
        <w:t xml:space="preserve"> آب به آن اضافه گرد</w:t>
      </w:r>
      <w:r w:rsidR="007F0301" w:rsidRPr="00A7587C">
        <w:rPr>
          <w:rFonts w:cs="B Nazanin" w:hint="cs"/>
          <w:sz w:val="24"/>
          <w:szCs w:val="24"/>
          <w:rtl/>
        </w:rPr>
        <w:t>ی</w:t>
      </w:r>
      <w:r w:rsidR="007F0301" w:rsidRPr="00A7587C">
        <w:rPr>
          <w:rFonts w:cs="B Nazanin" w:hint="eastAsia"/>
          <w:sz w:val="24"/>
          <w:szCs w:val="24"/>
          <w:rtl/>
        </w:rPr>
        <w:t>د</w:t>
      </w:r>
      <w:r w:rsidR="007F0301" w:rsidRPr="00A7587C">
        <w:rPr>
          <w:rFonts w:cs="B Nazanin"/>
          <w:sz w:val="24"/>
          <w:szCs w:val="24"/>
          <w:rtl/>
        </w:rPr>
        <w:t xml:space="preserve">. </w:t>
      </w:r>
      <w:r w:rsidR="007F0301" w:rsidRPr="00A7587C">
        <w:rPr>
          <w:rFonts w:cs="B Nazanin" w:hint="cs"/>
          <w:sz w:val="24"/>
          <w:szCs w:val="24"/>
          <w:rtl/>
        </w:rPr>
        <w:t>سپس</w:t>
      </w:r>
      <w:r w:rsidR="00164FF7" w:rsidRPr="00A7587C">
        <w:rPr>
          <w:rFonts w:cs="B Nazanin"/>
          <w:sz w:val="24"/>
          <w:szCs w:val="24"/>
          <w:rtl/>
        </w:rPr>
        <w:t xml:space="preserve"> </w:t>
      </w:r>
      <w:r w:rsidR="00531DBF" w:rsidRPr="00A7587C">
        <w:rPr>
          <w:rFonts w:cs="B Nazanin" w:hint="cs"/>
          <w:sz w:val="24"/>
          <w:szCs w:val="24"/>
          <w:rtl/>
        </w:rPr>
        <w:t>گلدان</w:t>
      </w:r>
      <w:r w:rsidR="00531DBF" w:rsidRPr="00A7587C">
        <w:rPr>
          <w:rFonts w:cs="B Nazanin"/>
          <w:sz w:val="24"/>
          <w:szCs w:val="24"/>
          <w:rtl/>
        </w:rPr>
        <w:softHyphen/>
      </w:r>
      <w:r w:rsidR="00531DBF" w:rsidRPr="00A7587C">
        <w:rPr>
          <w:rFonts w:cs="B Nazanin" w:hint="cs"/>
          <w:sz w:val="24"/>
          <w:szCs w:val="24"/>
          <w:rtl/>
        </w:rPr>
        <w:t>ها با آن آبیاری شد</w:t>
      </w:r>
      <w:r w:rsidR="004038CC" w:rsidRPr="00A7587C">
        <w:rPr>
          <w:rFonts w:cs="B Nazanin" w:hint="cs"/>
          <w:sz w:val="24"/>
          <w:szCs w:val="24"/>
          <w:rtl/>
        </w:rPr>
        <w:t>ند و</w:t>
      </w:r>
      <w:r w:rsidR="00531DBF" w:rsidRPr="00A7587C">
        <w:rPr>
          <w:rFonts w:cs="B Nazanin" w:hint="cs"/>
          <w:sz w:val="24"/>
          <w:szCs w:val="24"/>
          <w:rtl/>
        </w:rPr>
        <w:t xml:space="preserve"> </w:t>
      </w:r>
      <w:r w:rsidR="00164FF7" w:rsidRPr="00A7587C">
        <w:rPr>
          <w:rFonts w:cs="B Nazanin"/>
          <w:sz w:val="24"/>
          <w:szCs w:val="24"/>
          <w:rtl/>
        </w:rPr>
        <w:t>تلق</w:t>
      </w:r>
      <w:r w:rsidR="00164FF7" w:rsidRPr="00A7587C">
        <w:rPr>
          <w:rFonts w:cs="B Nazanin" w:hint="cs"/>
          <w:sz w:val="24"/>
          <w:szCs w:val="24"/>
          <w:rtl/>
        </w:rPr>
        <w:t>ی</w:t>
      </w:r>
      <w:r w:rsidR="00164FF7" w:rsidRPr="00A7587C">
        <w:rPr>
          <w:rFonts w:cs="B Nazanin" w:hint="eastAsia"/>
          <w:sz w:val="24"/>
          <w:szCs w:val="24"/>
          <w:rtl/>
        </w:rPr>
        <w:t>ح</w:t>
      </w:r>
      <w:r w:rsidR="00164FF7" w:rsidRPr="00A7587C">
        <w:rPr>
          <w:rFonts w:cs="B Nazanin"/>
          <w:sz w:val="24"/>
          <w:szCs w:val="24"/>
          <w:rtl/>
        </w:rPr>
        <w:t xml:space="preserve"> دوم 10 روز پس از تلق</w:t>
      </w:r>
      <w:r w:rsidR="00164FF7" w:rsidRPr="00A7587C">
        <w:rPr>
          <w:rFonts w:cs="B Nazanin" w:hint="cs"/>
          <w:sz w:val="24"/>
          <w:szCs w:val="24"/>
          <w:rtl/>
        </w:rPr>
        <w:t>ی</w:t>
      </w:r>
      <w:r w:rsidR="00164FF7" w:rsidRPr="00A7587C">
        <w:rPr>
          <w:rFonts w:cs="B Nazanin" w:hint="eastAsia"/>
          <w:sz w:val="24"/>
          <w:szCs w:val="24"/>
          <w:rtl/>
        </w:rPr>
        <w:t>ح</w:t>
      </w:r>
      <w:r w:rsidR="003D3D27" w:rsidRPr="00A7587C">
        <w:rPr>
          <w:rFonts w:cs="B Nazanin"/>
          <w:sz w:val="24"/>
          <w:szCs w:val="24"/>
          <w:rtl/>
        </w:rPr>
        <w:t xml:space="preserve"> اول انجام </w:t>
      </w:r>
      <w:r w:rsidR="00531DBF" w:rsidRPr="00A7587C">
        <w:rPr>
          <w:rFonts w:cs="B Nazanin" w:hint="cs"/>
          <w:sz w:val="24"/>
          <w:szCs w:val="24"/>
          <w:rtl/>
        </w:rPr>
        <w:t>گرفت</w:t>
      </w:r>
      <w:r w:rsidR="003D3D27" w:rsidRPr="00A7587C">
        <w:rPr>
          <w:rFonts w:cs="B Nazanin"/>
          <w:sz w:val="24"/>
          <w:szCs w:val="24"/>
          <w:rtl/>
        </w:rPr>
        <w:t>. بوته</w:t>
      </w:r>
      <w:r w:rsidR="003D3D27" w:rsidRPr="00A7587C">
        <w:rPr>
          <w:rFonts w:cs="B Nazanin"/>
          <w:sz w:val="24"/>
          <w:szCs w:val="24"/>
          <w:rtl/>
        </w:rPr>
        <w:softHyphen/>
      </w:r>
      <w:r w:rsidR="00164FF7" w:rsidRPr="00A7587C">
        <w:rPr>
          <w:rFonts w:cs="B Nazanin"/>
          <w:sz w:val="24"/>
          <w:szCs w:val="24"/>
          <w:rtl/>
        </w:rPr>
        <w:t>ها</w:t>
      </w:r>
      <w:r w:rsidR="00164FF7" w:rsidRPr="00A7587C">
        <w:rPr>
          <w:rFonts w:cs="B Nazanin" w:hint="cs"/>
          <w:sz w:val="24"/>
          <w:szCs w:val="24"/>
          <w:rtl/>
        </w:rPr>
        <w:t>ی</w:t>
      </w:r>
      <w:r w:rsidR="003D3D27" w:rsidRPr="00A7587C">
        <w:rPr>
          <w:rFonts w:cs="B Nazanin"/>
          <w:sz w:val="24"/>
          <w:szCs w:val="24"/>
          <w:rtl/>
        </w:rPr>
        <w:t xml:space="preserve"> </w:t>
      </w:r>
      <w:r w:rsidR="00B65860" w:rsidRPr="00A7587C">
        <w:rPr>
          <w:rFonts w:cs="B Nazanin" w:hint="cs"/>
          <w:sz w:val="24"/>
          <w:szCs w:val="24"/>
          <w:rtl/>
          <w:lang w:bidi="fa-IR"/>
        </w:rPr>
        <w:t>گوجه</w:t>
      </w:r>
      <w:r w:rsidR="00B65860" w:rsidRPr="00A7587C">
        <w:rPr>
          <w:rFonts w:cs="B Nazanin"/>
          <w:sz w:val="24"/>
          <w:szCs w:val="24"/>
          <w:rtl/>
          <w:lang w:bidi="fa-IR"/>
        </w:rPr>
        <w:softHyphen/>
      </w:r>
      <w:r w:rsidR="00B65860" w:rsidRPr="00A7587C">
        <w:rPr>
          <w:rFonts w:cs="B Nazanin" w:hint="cs"/>
          <w:sz w:val="24"/>
          <w:szCs w:val="24"/>
          <w:rtl/>
          <w:lang w:bidi="fa-IR"/>
        </w:rPr>
        <w:t xml:space="preserve">فرنگی </w:t>
      </w:r>
      <w:r w:rsidR="00B65860" w:rsidRPr="00A7587C">
        <w:rPr>
          <w:rFonts w:cs="B Nazanin"/>
          <w:sz w:val="24"/>
          <w:szCs w:val="24"/>
          <w:rtl/>
          <w:lang w:bidi="fa-IR"/>
        </w:rPr>
        <w:t xml:space="preserve">هر سه روز </w:t>
      </w:r>
      <w:r w:rsidR="005B7EE0" w:rsidRPr="00A7587C">
        <w:rPr>
          <w:rFonts w:cs="B Nazanin" w:hint="cs"/>
          <w:sz w:val="24"/>
          <w:szCs w:val="24"/>
          <w:rtl/>
          <w:lang w:bidi="fa-IR"/>
        </w:rPr>
        <w:t>ی</w:t>
      </w:r>
      <w:r w:rsidR="005B7EE0" w:rsidRPr="00A7587C">
        <w:rPr>
          <w:rFonts w:cs="B Nazanin" w:hint="eastAsia"/>
          <w:sz w:val="24"/>
          <w:szCs w:val="24"/>
          <w:rtl/>
          <w:lang w:bidi="fa-IR"/>
        </w:rPr>
        <w:t>ک‌بار</w:t>
      </w:r>
      <w:r w:rsidR="00B65860" w:rsidRPr="00A7587C">
        <w:rPr>
          <w:rFonts w:cs="B Nazanin"/>
          <w:sz w:val="24"/>
          <w:szCs w:val="24"/>
          <w:rtl/>
          <w:lang w:bidi="fa-IR"/>
        </w:rPr>
        <w:t xml:space="preserve"> با محلول غذا</w:t>
      </w:r>
      <w:r w:rsidR="00B65860" w:rsidRPr="00A7587C">
        <w:rPr>
          <w:rFonts w:cs="B Nazanin" w:hint="cs"/>
          <w:sz w:val="24"/>
          <w:szCs w:val="24"/>
          <w:rtl/>
          <w:lang w:bidi="fa-IR"/>
        </w:rPr>
        <w:t xml:space="preserve">یی </w:t>
      </w:r>
      <w:r w:rsidR="00A80DF9" w:rsidRPr="00A7587C">
        <w:rPr>
          <w:rFonts w:cs="B Nazanin" w:hint="cs"/>
          <w:sz w:val="24"/>
          <w:szCs w:val="24"/>
          <w:rtl/>
          <w:lang w:bidi="fa-IR"/>
        </w:rPr>
        <w:t>حاوی 40 گرم نیترات پتاسیم، 20 گرم سولفات منیزیم،</w:t>
      </w:r>
      <w:r w:rsidR="007A750B" w:rsidRPr="00A7587C">
        <w:rPr>
          <w:rFonts w:cs="B Nazanin" w:hint="cs"/>
          <w:sz w:val="24"/>
          <w:szCs w:val="24"/>
          <w:rtl/>
          <w:lang w:bidi="fa-IR"/>
        </w:rPr>
        <w:t xml:space="preserve"> 5/17 گرم نیترات کلسیم،</w:t>
      </w:r>
      <w:r w:rsidR="00A80DF9" w:rsidRPr="00A7587C">
        <w:rPr>
          <w:rFonts w:cs="B Nazanin" w:hint="cs"/>
          <w:sz w:val="24"/>
          <w:szCs w:val="24"/>
          <w:rtl/>
          <w:lang w:bidi="fa-IR"/>
        </w:rPr>
        <w:t xml:space="preserve"> 10 گرم نیترات منیزیم، 5 گرم آهن، 3/0 گرم کلات منگنز، 15/0 گرم اسید بوریک، 1/0 گرم کلات روی، 05/0 گرم کلات مس، و 005/0 گرم مولیبدات سدیم (در 100 لیتر </w:t>
      </w:r>
      <w:r w:rsidR="005B7EE0" w:rsidRPr="00A7587C">
        <w:rPr>
          <w:rFonts w:cs="B Nazanin"/>
          <w:sz w:val="24"/>
          <w:szCs w:val="24"/>
          <w:rtl/>
          <w:lang w:bidi="fa-IR"/>
        </w:rPr>
        <w:t>آب</w:t>
      </w:r>
      <w:r w:rsidR="00A80DF9" w:rsidRPr="00A7587C">
        <w:rPr>
          <w:rFonts w:cs="B Nazanin" w:hint="cs"/>
          <w:sz w:val="24"/>
          <w:szCs w:val="24"/>
          <w:rtl/>
          <w:lang w:bidi="fa-IR"/>
        </w:rPr>
        <w:t xml:space="preserve">) </w:t>
      </w:r>
      <w:r w:rsidR="00B65860" w:rsidRPr="00A7587C">
        <w:rPr>
          <w:rFonts w:cs="B Nazanin"/>
          <w:sz w:val="24"/>
          <w:szCs w:val="24"/>
          <w:rtl/>
          <w:lang w:bidi="fa-IR"/>
        </w:rPr>
        <w:t>تغذ</w:t>
      </w:r>
      <w:r w:rsidR="00B65860" w:rsidRPr="00A7587C">
        <w:rPr>
          <w:rFonts w:cs="B Nazanin" w:hint="cs"/>
          <w:sz w:val="24"/>
          <w:szCs w:val="24"/>
          <w:rtl/>
          <w:lang w:bidi="fa-IR"/>
        </w:rPr>
        <w:t>ی</w:t>
      </w:r>
      <w:r w:rsidR="00B65860" w:rsidRPr="00A7587C">
        <w:rPr>
          <w:rFonts w:cs="B Nazanin" w:hint="eastAsia"/>
          <w:sz w:val="24"/>
          <w:szCs w:val="24"/>
          <w:rtl/>
          <w:lang w:bidi="fa-IR"/>
        </w:rPr>
        <w:t>ه</w:t>
      </w:r>
      <w:r w:rsidR="00B65860" w:rsidRPr="00A7587C">
        <w:rPr>
          <w:rFonts w:cs="B Nazanin"/>
          <w:sz w:val="24"/>
          <w:szCs w:val="24"/>
          <w:rtl/>
          <w:lang w:bidi="fa-IR"/>
        </w:rPr>
        <w:t xml:space="preserve"> و پس از هر دو بار تغذ</w:t>
      </w:r>
      <w:r w:rsidR="00B65860" w:rsidRPr="00A7587C">
        <w:rPr>
          <w:rFonts w:cs="B Nazanin" w:hint="cs"/>
          <w:sz w:val="24"/>
          <w:szCs w:val="24"/>
          <w:rtl/>
          <w:lang w:bidi="fa-IR"/>
        </w:rPr>
        <w:t>ی</w:t>
      </w:r>
      <w:r w:rsidR="00B65860" w:rsidRPr="00A7587C">
        <w:rPr>
          <w:rFonts w:cs="B Nazanin" w:hint="eastAsia"/>
          <w:sz w:val="24"/>
          <w:szCs w:val="24"/>
          <w:rtl/>
          <w:lang w:bidi="fa-IR"/>
        </w:rPr>
        <w:t>ه</w:t>
      </w:r>
      <w:r w:rsidR="00B65860" w:rsidRPr="00A7587C">
        <w:rPr>
          <w:rFonts w:cs="B Nazanin"/>
          <w:sz w:val="24"/>
          <w:szCs w:val="24"/>
          <w:rtl/>
          <w:lang w:bidi="fa-IR"/>
        </w:rPr>
        <w:t xml:space="preserve"> با ا</w:t>
      </w:r>
      <w:r w:rsidR="00B65860" w:rsidRPr="00A7587C">
        <w:rPr>
          <w:rFonts w:cs="B Nazanin" w:hint="cs"/>
          <w:sz w:val="24"/>
          <w:szCs w:val="24"/>
          <w:rtl/>
          <w:lang w:bidi="fa-IR"/>
        </w:rPr>
        <w:t>ی</w:t>
      </w:r>
      <w:r w:rsidR="00B65860" w:rsidRPr="00A7587C">
        <w:rPr>
          <w:rFonts w:cs="B Nazanin" w:hint="eastAsia"/>
          <w:sz w:val="24"/>
          <w:szCs w:val="24"/>
          <w:rtl/>
          <w:lang w:bidi="fa-IR"/>
        </w:rPr>
        <w:t>ن</w:t>
      </w:r>
      <w:r w:rsidR="00B65860" w:rsidRPr="00A7587C">
        <w:rPr>
          <w:rFonts w:cs="B Nazanin"/>
          <w:sz w:val="24"/>
          <w:szCs w:val="24"/>
          <w:rtl/>
          <w:lang w:bidi="fa-IR"/>
        </w:rPr>
        <w:t xml:space="preserve"> محلول، </w:t>
      </w:r>
      <w:r w:rsidR="005B7EE0" w:rsidRPr="00A7587C">
        <w:rPr>
          <w:rFonts w:cs="B Nazanin" w:hint="cs"/>
          <w:sz w:val="24"/>
          <w:szCs w:val="24"/>
          <w:rtl/>
          <w:lang w:bidi="fa-IR"/>
        </w:rPr>
        <w:t>ی</w:t>
      </w:r>
      <w:r w:rsidR="005B7EE0" w:rsidRPr="00A7587C">
        <w:rPr>
          <w:rFonts w:cs="B Nazanin" w:hint="eastAsia"/>
          <w:sz w:val="24"/>
          <w:szCs w:val="24"/>
          <w:rtl/>
          <w:lang w:bidi="fa-IR"/>
        </w:rPr>
        <w:t>ک‌بار</w:t>
      </w:r>
      <w:r w:rsidR="00B65860" w:rsidRPr="00A7587C">
        <w:rPr>
          <w:rFonts w:cs="B Nazanin"/>
          <w:sz w:val="24"/>
          <w:szCs w:val="24"/>
          <w:rtl/>
          <w:lang w:bidi="fa-IR"/>
        </w:rPr>
        <w:t xml:space="preserve"> با آب </w:t>
      </w:r>
      <w:r w:rsidR="007F0301" w:rsidRPr="00A7587C">
        <w:rPr>
          <w:rFonts w:cs="B Nazanin" w:hint="cs"/>
          <w:sz w:val="24"/>
          <w:szCs w:val="24"/>
          <w:rtl/>
          <w:lang w:bidi="fa-IR"/>
        </w:rPr>
        <w:t>بدون محلول غذایی</w:t>
      </w:r>
      <w:r w:rsidR="00B65860" w:rsidRPr="00A7587C">
        <w:rPr>
          <w:rFonts w:cs="B Nazanin"/>
          <w:sz w:val="24"/>
          <w:szCs w:val="24"/>
          <w:rtl/>
          <w:lang w:bidi="fa-IR"/>
        </w:rPr>
        <w:t xml:space="preserve"> آب</w:t>
      </w:r>
      <w:r w:rsidR="00B65860" w:rsidRPr="00A7587C">
        <w:rPr>
          <w:rFonts w:cs="B Nazanin" w:hint="cs"/>
          <w:sz w:val="24"/>
          <w:szCs w:val="24"/>
          <w:rtl/>
          <w:lang w:bidi="fa-IR"/>
        </w:rPr>
        <w:t>ی</w:t>
      </w:r>
      <w:r w:rsidR="00B65860" w:rsidRPr="00A7587C">
        <w:rPr>
          <w:rFonts w:cs="B Nazanin" w:hint="eastAsia"/>
          <w:sz w:val="24"/>
          <w:szCs w:val="24"/>
          <w:rtl/>
          <w:lang w:bidi="fa-IR"/>
        </w:rPr>
        <w:t>ار</w:t>
      </w:r>
      <w:r w:rsidR="00B65860" w:rsidRPr="00A7587C">
        <w:rPr>
          <w:rFonts w:cs="B Nazanin" w:hint="cs"/>
          <w:sz w:val="24"/>
          <w:szCs w:val="24"/>
          <w:rtl/>
          <w:lang w:bidi="fa-IR"/>
        </w:rPr>
        <w:t>ی</w:t>
      </w:r>
      <w:r w:rsidR="00B65860" w:rsidRPr="00A7587C">
        <w:rPr>
          <w:rFonts w:cs="B Nazanin"/>
          <w:sz w:val="24"/>
          <w:szCs w:val="24"/>
          <w:rtl/>
          <w:lang w:bidi="fa-IR"/>
        </w:rPr>
        <w:t xml:space="preserve"> م</w:t>
      </w:r>
      <w:r w:rsidR="00B65860" w:rsidRPr="00A7587C">
        <w:rPr>
          <w:rFonts w:cs="B Nazanin" w:hint="cs"/>
          <w:sz w:val="24"/>
          <w:szCs w:val="24"/>
          <w:rtl/>
          <w:lang w:bidi="fa-IR"/>
        </w:rPr>
        <w:t>ی‌</w:t>
      </w:r>
      <w:r w:rsidR="00B65860" w:rsidRPr="00A7587C">
        <w:rPr>
          <w:rFonts w:cs="B Nazanin" w:hint="eastAsia"/>
          <w:sz w:val="24"/>
          <w:szCs w:val="24"/>
          <w:rtl/>
          <w:lang w:bidi="fa-IR"/>
        </w:rPr>
        <w:t>شدند</w:t>
      </w:r>
      <w:r w:rsidR="00B65860" w:rsidRPr="00A7587C">
        <w:rPr>
          <w:rFonts w:cs="B Nazanin"/>
          <w:sz w:val="24"/>
          <w:szCs w:val="24"/>
          <w:rtl/>
          <w:lang w:bidi="fa-IR"/>
        </w:rPr>
        <w:t>.</w:t>
      </w:r>
      <w:r w:rsidR="00B65860" w:rsidRPr="00A7587C">
        <w:rPr>
          <w:rFonts w:cs="B Nazanin" w:hint="cs"/>
          <w:sz w:val="24"/>
          <w:szCs w:val="24"/>
          <w:rtl/>
          <w:lang w:bidi="fa-IR"/>
        </w:rPr>
        <w:t xml:space="preserve"> </w:t>
      </w:r>
    </w:p>
    <w:p w14:paraId="6CEBE1C0" w14:textId="77777777" w:rsidR="000459F6" w:rsidRPr="00A7587C" w:rsidRDefault="000459F6" w:rsidP="000459F6">
      <w:pPr>
        <w:pStyle w:val="CommentText"/>
        <w:bidi/>
        <w:ind w:firstLine="288"/>
        <w:jc w:val="both"/>
        <w:rPr>
          <w:rFonts w:cs="B Nazanin"/>
          <w:sz w:val="24"/>
          <w:szCs w:val="24"/>
          <w:rtl/>
        </w:rPr>
      </w:pPr>
    </w:p>
    <w:p w14:paraId="135EBE50" w14:textId="77777777" w:rsidR="000459F6" w:rsidRPr="00A7587C" w:rsidRDefault="000459F6" w:rsidP="000459F6">
      <w:pPr>
        <w:pStyle w:val="CommentText"/>
        <w:bidi/>
        <w:ind w:firstLine="288"/>
        <w:jc w:val="both"/>
        <w:rPr>
          <w:rFonts w:cs="B Nazanin"/>
          <w:sz w:val="24"/>
          <w:szCs w:val="24"/>
          <w:rtl/>
        </w:rPr>
      </w:pPr>
    </w:p>
    <w:p w14:paraId="786A9F3E" w14:textId="77777777" w:rsidR="000459F6" w:rsidRPr="00A7587C" w:rsidRDefault="000459F6" w:rsidP="000459F6">
      <w:pPr>
        <w:pStyle w:val="CommentText"/>
        <w:bidi/>
        <w:ind w:firstLine="288"/>
        <w:jc w:val="both"/>
        <w:rPr>
          <w:rFonts w:cs="B Nazanin"/>
          <w:sz w:val="24"/>
          <w:szCs w:val="24"/>
          <w:rtl/>
        </w:rPr>
      </w:pPr>
    </w:p>
    <w:p w14:paraId="6A335C8B" w14:textId="77777777" w:rsidR="000459F6" w:rsidRPr="00A7587C" w:rsidRDefault="000459F6" w:rsidP="000459F6">
      <w:pPr>
        <w:pStyle w:val="CommentText"/>
        <w:bidi/>
        <w:ind w:firstLine="288"/>
        <w:jc w:val="both"/>
        <w:rPr>
          <w:rFonts w:cs="B Nazanin"/>
          <w:sz w:val="24"/>
          <w:szCs w:val="24"/>
          <w:rtl/>
        </w:rPr>
      </w:pPr>
    </w:p>
    <w:p w14:paraId="726A7E6F" w14:textId="77777777" w:rsidR="000459F6" w:rsidRPr="00A7587C" w:rsidRDefault="000459F6" w:rsidP="000459F6">
      <w:pPr>
        <w:pStyle w:val="CommentText"/>
        <w:bidi/>
        <w:ind w:firstLine="288"/>
        <w:jc w:val="both"/>
        <w:rPr>
          <w:rFonts w:cs="B Nazanin"/>
          <w:sz w:val="24"/>
          <w:szCs w:val="24"/>
          <w:rtl/>
        </w:rPr>
      </w:pPr>
    </w:p>
    <w:p w14:paraId="3281DDB2" w14:textId="77777777" w:rsidR="000459F6" w:rsidRPr="00A7587C" w:rsidRDefault="000459F6" w:rsidP="000459F6">
      <w:pPr>
        <w:pStyle w:val="CommentText"/>
        <w:bidi/>
        <w:ind w:firstLine="288"/>
        <w:jc w:val="both"/>
        <w:rPr>
          <w:rFonts w:cs="B Nazanin"/>
          <w:sz w:val="24"/>
          <w:szCs w:val="24"/>
          <w:rtl/>
        </w:rPr>
      </w:pPr>
    </w:p>
    <w:p w14:paraId="5251F406" w14:textId="77777777" w:rsidR="000459F6" w:rsidRPr="00A7587C" w:rsidRDefault="000459F6" w:rsidP="000459F6">
      <w:pPr>
        <w:pStyle w:val="CommentText"/>
        <w:bidi/>
        <w:ind w:firstLine="288"/>
        <w:jc w:val="both"/>
        <w:rPr>
          <w:rFonts w:cs="B Nazanin"/>
          <w:sz w:val="24"/>
          <w:szCs w:val="24"/>
          <w:rtl/>
        </w:rPr>
      </w:pPr>
    </w:p>
    <w:p w14:paraId="23E7B1E6" w14:textId="77777777" w:rsidR="000459F6" w:rsidRPr="00A7587C" w:rsidRDefault="000459F6" w:rsidP="000459F6">
      <w:pPr>
        <w:pStyle w:val="CommentText"/>
        <w:bidi/>
        <w:ind w:firstLine="288"/>
        <w:jc w:val="both"/>
        <w:rPr>
          <w:rFonts w:cs="B Nazanin"/>
          <w:sz w:val="24"/>
          <w:szCs w:val="24"/>
          <w:rtl/>
        </w:rPr>
      </w:pPr>
    </w:p>
    <w:p w14:paraId="1954EF0F" w14:textId="77777777" w:rsidR="000459F6" w:rsidRPr="00A7587C" w:rsidRDefault="000459F6" w:rsidP="000459F6">
      <w:pPr>
        <w:pStyle w:val="CommentText"/>
        <w:bidi/>
        <w:ind w:firstLine="288"/>
        <w:jc w:val="both"/>
        <w:rPr>
          <w:rFonts w:cs="B Nazanin"/>
          <w:sz w:val="24"/>
          <w:szCs w:val="24"/>
          <w:rtl/>
        </w:rPr>
      </w:pPr>
    </w:p>
    <w:p w14:paraId="7813F32F" w14:textId="77777777" w:rsidR="000459F6" w:rsidRPr="00A7587C" w:rsidRDefault="000459F6" w:rsidP="000459F6">
      <w:pPr>
        <w:pStyle w:val="CommentText"/>
        <w:bidi/>
        <w:ind w:firstLine="288"/>
        <w:jc w:val="both"/>
        <w:rPr>
          <w:rFonts w:cs="B Nazanin"/>
          <w:sz w:val="24"/>
          <w:szCs w:val="24"/>
          <w:rtl/>
        </w:rPr>
      </w:pPr>
    </w:p>
    <w:p w14:paraId="549866C4" w14:textId="77777777" w:rsidR="000459F6" w:rsidRPr="00A7587C" w:rsidRDefault="000459F6" w:rsidP="000459F6">
      <w:pPr>
        <w:pStyle w:val="CommentText"/>
        <w:bidi/>
        <w:ind w:firstLine="288"/>
        <w:jc w:val="both"/>
        <w:rPr>
          <w:rFonts w:cs="B Nazanin"/>
          <w:sz w:val="24"/>
          <w:szCs w:val="24"/>
          <w:rtl/>
        </w:rPr>
      </w:pPr>
    </w:p>
    <w:p w14:paraId="146A83D1" w14:textId="77777777" w:rsidR="000459F6" w:rsidRPr="00A7587C" w:rsidRDefault="000459F6" w:rsidP="000459F6">
      <w:pPr>
        <w:pStyle w:val="CommentText"/>
        <w:bidi/>
        <w:ind w:firstLine="288"/>
        <w:jc w:val="both"/>
        <w:rPr>
          <w:rFonts w:cs="B Nazanin"/>
          <w:sz w:val="24"/>
          <w:szCs w:val="24"/>
          <w:rtl/>
        </w:rPr>
      </w:pPr>
    </w:p>
    <w:p w14:paraId="2BFC50BA" w14:textId="77777777" w:rsidR="000459F6" w:rsidRPr="00A7587C" w:rsidRDefault="000459F6" w:rsidP="000459F6">
      <w:pPr>
        <w:pStyle w:val="CommentText"/>
        <w:bidi/>
        <w:ind w:firstLine="288"/>
        <w:jc w:val="both"/>
        <w:rPr>
          <w:rFonts w:cs="B Nazanin"/>
          <w:sz w:val="24"/>
          <w:szCs w:val="24"/>
          <w:rtl/>
        </w:rPr>
        <w:sectPr w:rsidR="000459F6" w:rsidRPr="00A7587C" w:rsidSect="00BF06CD">
          <w:footerReference w:type="default" r:id="rId7"/>
          <w:pgSz w:w="12240" w:h="15840"/>
          <w:pgMar w:top="1440" w:right="1440" w:bottom="1440" w:left="1440" w:header="720" w:footer="720" w:gutter="0"/>
          <w:lnNumType w:countBy="1" w:restart="continuous"/>
          <w:cols w:space="720"/>
          <w:docGrid w:linePitch="360"/>
        </w:sectPr>
      </w:pPr>
    </w:p>
    <w:p w14:paraId="2A1849B4" w14:textId="72E08FDF" w:rsidR="000459F6" w:rsidRPr="00A7587C" w:rsidRDefault="000459F6" w:rsidP="000459F6">
      <w:pPr>
        <w:pStyle w:val="CommentText"/>
        <w:bidi/>
        <w:ind w:firstLine="288"/>
        <w:jc w:val="both"/>
        <w:rPr>
          <w:rFonts w:cs="B Nazanin"/>
          <w:sz w:val="24"/>
          <w:szCs w:val="24"/>
          <w:rtl/>
        </w:rPr>
      </w:pPr>
    </w:p>
    <w:p w14:paraId="4062B6D5" w14:textId="2D1BCD77" w:rsidR="0064580B" w:rsidRPr="00A7587C" w:rsidRDefault="00C45442" w:rsidP="000459F6">
      <w:pPr>
        <w:bidi/>
        <w:spacing w:after="200" w:line="240" w:lineRule="auto"/>
        <w:rPr>
          <w:rFonts w:cs="B Nazanin"/>
          <w:sz w:val="24"/>
          <w:szCs w:val="24"/>
          <w:rtl/>
        </w:rPr>
      </w:pPr>
      <w:r w:rsidRPr="00A7587C">
        <w:rPr>
          <w:rFonts w:cs="B Nazanin" w:hint="cs"/>
          <w:b/>
          <w:bCs/>
          <w:sz w:val="24"/>
          <w:szCs w:val="24"/>
          <w:rtl/>
        </w:rPr>
        <w:t>جدول 1-</w:t>
      </w:r>
      <w:r w:rsidRPr="00A7587C">
        <w:rPr>
          <w:rFonts w:cs="B Nazanin" w:hint="cs"/>
          <w:sz w:val="24"/>
          <w:szCs w:val="24"/>
          <w:rtl/>
        </w:rPr>
        <w:t xml:space="preserve">اطلاعات خاک </w:t>
      </w:r>
      <w:r w:rsidR="005B7EE0" w:rsidRPr="00A7587C">
        <w:rPr>
          <w:rFonts w:cs="B Nazanin"/>
          <w:sz w:val="24"/>
          <w:szCs w:val="24"/>
          <w:rtl/>
        </w:rPr>
        <w:t>مورداستفاده</w:t>
      </w:r>
      <w:r w:rsidRPr="00A7587C">
        <w:rPr>
          <w:rFonts w:cs="B Nazanin" w:hint="cs"/>
          <w:sz w:val="24"/>
          <w:szCs w:val="24"/>
          <w:rtl/>
        </w:rPr>
        <w:t xml:space="preserve"> در آزمایش.</w:t>
      </w:r>
    </w:p>
    <w:p w14:paraId="260CCDDE" w14:textId="77777777" w:rsidR="001F1C5A" w:rsidRPr="00A7587C" w:rsidRDefault="00C45442" w:rsidP="0088413B">
      <w:pPr>
        <w:rPr>
          <w:rFonts w:asciiTheme="majorBidi" w:hAnsiTheme="majorBidi" w:cs="B Nazanin"/>
          <w:sz w:val="20"/>
          <w:szCs w:val="20"/>
          <w:lang w:bidi="fa-IR"/>
        </w:rPr>
      </w:pPr>
      <w:r w:rsidRPr="00A7587C">
        <w:rPr>
          <w:rFonts w:asciiTheme="majorBidi" w:hAnsiTheme="majorBidi" w:cs="B Nazanin"/>
          <w:b/>
          <w:bCs/>
          <w:sz w:val="20"/>
          <w:szCs w:val="20"/>
        </w:rPr>
        <w:t>Table 1.</w:t>
      </w:r>
      <w:r w:rsidRPr="00A7587C">
        <w:rPr>
          <w:rFonts w:asciiTheme="majorBidi" w:hAnsiTheme="majorBidi" w:cs="B Nazanin"/>
          <w:sz w:val="20"/>
          <w:szCs w:val="20"/>
        </w:rPr>
        <w:t xml:space="preserve"> Soil information used in the experiment</w:t>
      </w:r>
      <w:r w:rsidR="0064580B" w:rsidRPr="00A7587C">
        <w:rPr>
          <w:rFonts w:asciiTheme="majorBidi" w:hAnsiTheme="majorBidi" w:cs="B Nazanin" w:hint="cs"/>
          <w:sz w:val="20"/>
          <w:szCs w:val="20"/>
          <w:rtl/>
        </w:rPr>
        <w:t>.</w:t>
      </w:r>
    </w:p>
    <w:tbl>
      <w:tblPr>
        <w:tblStyle w:val="TableGridLight"/>
        <w:tblW w:w="1147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5"/>
        <w:gridCol w:w="845"/>
        <w:gridCol w:w="1134"/>
        <w:gridCol w:w="992"/>
        <w:gridCol w:w="992"/>
        <w:gridCol w:w="1134"/>
        <w:gridCol w:w="1276"/>
        <w:gridCol w:w="1134"/>
        <w:gridCol w:w="992"/>
        <w:gridCol w:w="567"/>
        <w:gridCol w:w="1276"/>
      </w:tblGrid>
      <w:tr w:rsidR="00A7587C" w:rsidRPr="00A7587C" w14:paraId="3A60A764" w14:textId="5807A81B" w:rsidTr="00A31115">
        <w:trPr>
          <w:trHeight w:val="1387"/>
          <w:jc w:val="center"/>
        </w:trPr>
        <w:tc>
          <w:tcPr>
            <w:tcW w:w="1135" w:type="dxa"/>
            <w:tcBorders>
              <w:top w:val="single" w:sz="4" w:space="0" w:color="auto"/>
            </w:tcBorders>
          </w:tcPr>
          <w:p w14:paraId="68FAFDA8" w14:textId="77777777" w:rsidR="00D25333" w:rsidRPr="00A7587C" w:rsidRDefault="00C03D47" w:rsidP="000459F6">
            <w:pPr>
              <w:tabs>
                <w:tab w:val="left" w:pos="1840"/>
              </w:tabs>
              <w:jc w:val="center"/>
              <w:rPr>
                <w:rFonts w:asciiTheme="majorBidi" w:hAnsiTheme="majorBidi" w:cs="B Nazanin"/>
                <w:sz w:val="20"/>
                <w:szCs w:val="20"/>
                <w:rtl/>
                <w:lang w:bidi="fa-IR"/>
              </w:rPr>
            </w:pPr>
            <w:r w:rsidRPr="00A7587C">
              <w:rPr>
                <w:rFonts w:asciiTheme="majorBidi" w:hAnsiTheme="majorBidi" w:cs="B Nazanin" w:hint="cs"/>
                <w:sz w:val="20"/>
                <w:szCs w:val="20"/>
                <w:rtl/>
                <w:lang w:bidi="fa-IR"/>
              </w:rPr>
              <w:t xml:space="preserve">کربن آلی </w:t>
            </w:r>
          </w:p>
          <w:p w14:paraId="631B9A92" w14:textId="7FE2091E" w:rsidR="00C03D47" w:rsidRPr="00A7587C" w:rsidRDefault="00C03D47" w:rsidP="000459F6">
            <w:pPr>
              <w:tabs>
                <w:tab w:val="left" w:pos="1840"/>
              </w:tabs>
              <w:jc w:val="center"/>
              <w:rPr>
                <w:rFonts w:asciiTheme="majorBidi" w:hAnsiTheme="majorBidi" w:cs="B Nazanin"/>
                <w:sz w:val="20"/>
                <w:szCs w:val="20"/>
                <w:rtl/>
                <w:lang w:bidi="fa-IR"/>
              </w:rPr>
            </w:pPr>
            <w:r w:rsidRPr="00A7587C">
              <w:rPr>
                <w:rFonts w:asciiTheme="majorBidi" w:hAnsiTheme="majorBidi" w:cs="B Nazanin" w:hint="cs"/>
                <w:sz w:val="20"/>
                <w:szCs w:val="20"/>
                <w:rtl/>
                <w:lang w:bidi="fa-IR"/>
              </w:rPr>
              <w:t>(%)</w:t>
            </w:r>
          </w:p>
          <w:p w14:paraId="3505CB9A" w14:textId="77777777" w:rsidR="00C03D47" w:rsidRPr="00A7587C" w:rsidRDefault="00C03D47" w:rsidP="000459F6">
            <w:pPr>
              <w:tabs>
                <w:tab w:val="left" w:pos="1840"/>
              </w:tabs>
              <w:jc w:val="center"/>
              <w:rPr>
                <w:rFonts w:asciiTheme="majorBidi" w:hAnsiTheme="majorBidi" w:cs="B Nazanin"/>
                <w:sz w:val="20"/>
                <w:szCs w:val="20"/>
              </w:rPr>
            </w:pPr>
          </w:p>
        </w:tc>
        <w:tc>
          <w:tcPr>
            <w:tcW w:w="845" w:type="dxa"/>
            <w:tcBorders>
              <w:top w:val="single" w:sz="4" w:space="0" w:color="auto"/>
            </w:tcBorders>
          </w:tcPr>
          <w:p w14:paraId="1BDC1550" w14:textId="77777777" w:rsidR="00D25333" w:rsidRPr="00A7587C" w:rsidRDefault="00C03D47" w:rsidP="000459F6">
            <w:pPr>
              <w:tabs>
                <w:tab w:val="left" w:pos="1840"/>
              </w:tabs>
              <w:jc w:val="center"/>
              <w:rPr>
                <w:rFonts w:asciiTheme="majorBidi" w:hAnsiTheme="majorBidi" w:cs="B Nazanin"/>
                <w:sz w:val="20"/>
                <w:szCs w:val="20"/>
                <w:rtl/>
                <w:lang w:bidi="fa-IR"/>
              </w:rPr>
            </w:pPr>
            <w:r w:rsidRPr="00A7587C">
              <w:rPr>
                <w:rFonts w:asciiTheme="majorBidi" w:hAnsiTheme="majorBidi" w:cs="B Nazanin" w:hint="cs"/>
                <w:sz w:val="20"/>
                <w:szCs w:val="20"/>
                <w:rtl/>
                <w:lang w:bidi="fa-IR"/>
              </w:rPr>
              <w:t xml:space="preserve">آهک </w:t>
            </w:r>
          </w:p>
          <w:p w14:paraId="398E91BA" w14:textId="652A63AB" w:rsidR="00C03D47" w:rsidRPr="00A7587C" w:rsidRDefault="00C03D47" w:rsidP="000459F6">
            <w:pPr>
              <w:tabs>
                <w:tab w:val="left" w:pos="1840"/>
              </w:tabs>
              <w:jc w:val="center"/>
              <w:rPr>
                <w:rFonts w:asciiTheme="majorBidi" w:hAnsiTheme="majorBidi" w:cs="B Nazanin"/>
                <w:sz w:val="20"/>
                <w:szCs w:val="20"/>
                <w:rtl/>
                <w:lang w:bidi="fa-IR"/>
              </w:rPr>
            </w:pPr>
            <w:r w:rsidRPr="00A7587C">
              <w:rPr>
                <w:rFonts w:asciiTheme="majorBidi" w:hAnsiTheme="majorBidi" w:cs="B Nazanin" w:hint="cs"/>
                <w:sz w:val="20"/>
                <w:szCs w:val="20"/>
                <w:rtl/>
                <w:lang w:bidi="fa-IR"/>
              </w:rPr>
              <w:t>(%)</w:t>
            </w:r>
          </w:p>
          <w:p w14:paraId="1BDB1EBE" w14:textId="77777777" w:rsidR="00C03D47" w:rsidRPr="00A7587C" w:rsidRDefault="00C03D47" w:rsidP="000459F6">
            <w:pPr>
              <w:tabs>
                <w:tab w:val="left" w:pos="1840"/>
              </w:tabs>
              <w:jc w:val="center"/>
              <w:rPr>
                <w:rFonts w:asciiTheme="majorBidi" w:hAnsiTheme="majorBidi" w:cs="B Nazanin"/>
                <w:sz w:val="20"/>
                <w:szCs w:val="20"/>
                <w:rtl/>
              </w:rPr>
            </w:pPr>
          </w:p>
        </w:tc>
        <w:tc>
          <w:tcPr>
            <w:tcW w:w="1134" w:type="dxa"/>
            <w:tcBorders>
              <w:top w:val="single" w:sz="4" w:space="0" w:color="auto"/>
            </w:tcBorders>
          </w:tcPr>
          <w:p w14:paraId="7DCE6362" w14:textId="77777777" w:rsidR="00D25333" w:rsidRPr="00A7587C" w:rsidRDefault="00C03D47" w:rsidP="000459F6">
            <w:pPr>
              <w:tabs>
                <w:tab w:val="left" w:pos="1840"/>
              </w:tabs>
              <w:jc w:val="center"/>
              <w:rPr>
                <w:rFonts w:asciiTheme="majorBidi" w:hAnsiTheme="majorBidi" w:cs="B Nazanin"/>
                <w:sz w:val="20"/>
                <w:szCs w:val="20"/>
                <w:rtl/>
              </w:rPr>
            </w:pPr>
            <w:r w:rsidRPr="00A7587C">
              <w:rPr>
                <w:rFonts w:asciiTheme="majorBidi" w:hAnsiTheme="majorBidi" w:cs="B Nazanin" w:hint="cs"/>
                <w:sz w:val="20"/>
                <w:szCs w:val="20"/>
                <w:rtl/>
              </w:rPr>
              <w:t>مس</w:t>
            </w:r>
          </w:p>
          <w:p w14:paraId="10700765" w14:textId="71C792B8" w:rsidR="00C03D47" w:rsidRPr="00A7587C" w:rsidRDefault="00C03D47" w:rsidP="000459F6">
            <w:pPr>
              <w:tabs>
                <w:tab w:val="left" w:pos="1840"/>
              </w:tabs>
              <w:jc w:val="center"/>
              <w:rPr>
                <w:rFonts w:asciiTheme="majorBidi" w:hAnsiTheme="majorBidi" w:cs="B Nazanin"/>
                <w:sz w:val="20"/>
                <w:szCs w:val="20"/>
                <w:rtl/>
              </w:rPr>
            </w:pPr>
            <w:r w:rsidRPr="00A7587C">
              <w:rPr>
                <w:rFonts w:asciiTheme="majorBidi" w:hAnsiTheme="majorBidi" w:cs="B Nazanin" w:hint="cs"/>
                <w:sz w:val="20"/>
                <w:szCs w:val="20"/>
                <w:rtl/>
              </w:rPr>
              <w:t xml:space="preserve"> (میلی</w:t>
            </w:r>
            <w:r w:rsidRPr="00A7587C">
              <w:rPr>
                <w:rFonts w:asciiTheme="majorBidi" w:hAnsiTheme="majorBidi" w:cs="B Nazanin"/>
                <w:sz w:val="20"/>
                <w:szCs w:val="20"/>
                <w:rtl/>
              </w:rPr>
              <w:softHyphen/>
            </w:r>
            <w:r w:rsidRPr="00A7587C">
              <w:rPr>
                <w:rFonts w:asciiTheme="majorBidi" w:hAnsiTheme="majorBidi" w:cs="B Nazanin" w:hint="cs"/>
                <w:sz w:val="20"/>
                <w:szCs w:val="20"/>
                <w:rtl/>
              </w:rPr>
              <w:t>گرم بر کیلوگرم وزن خشک)</w:t>
            </w:r>
          </w:p>
          <w:p w14:paraId="164B441C" w14:textId="77777777" w:rsidR="00C03D47" w:rsidRPr="00A7587C" w:rsidRDefault="00C03D47" w:rsidP="000459F6">
            <w:pPr>
              <w:tabs>
                <w:tab w:val="left" w:pos="1840"/>
              </w:tabs>
              <w:jc w:val="center"/>
              <w:rPr>
                <w:rFonts w:asciiTheme="majorBidi" w:hAnsiTheme="majorBidi" w:cs="B Nazanin"/>
                <w:sz w:val="20"/>
                <w:szCs w:val="20"/>
                <w:rtl/>
              </w:rPr>
            </w:pPr>
          </w:p>
        </w:tc>
        <w:tc>
          <w:tcPr>
            <w:tcW w:w="992" w:type="dxa"/>
            <w:tcBorders>
              <w:top w:val="single" w:sz="4" w:space="0" w:color="auto"/>
            </w:tcBorders>
          </w:tcPr>
          <w:p w14:paraId="23988326" w14:textId="77777777" w:rsidR="00D25333" w:rsidRPr="00A7587C" w:rsidRDefault="00C03D47" w:rsidP="000459F6">
            <w:pPr>
              <w:tabs>
                <w:tab w:val="left" w:pos="1840"/>
              </w:tabs>
              <w:jc w:val="center"/>
              <w:rPr>
                <w:rFonts w:asciiTheme="majorBidi" w:hAnsiTheme="majorBidi" w:cs="B Nazanin"/>
                <w:sz w:val="20"/>
                <w:szCs w:val="20"/>
                <w:rtl/>
              </w:rPr>
            </w:pPr>
            <w:r w:rsidRPr="00A7587C">
              <w:rPr>
                <w:rFonts w:asciiTheme="majorBidi" w:hAnsiTheme="majorBidi" w:cs="B Nazanin" w:hint="cs"/>
                <w:sz w:val="20"/>
                <w:szCs w:val="20"/>
                <w:rtl/>
              </w:rPr>
              <w:t xml:space="preserve">آهن </w:t>
            </w:r>
          </w:p>
          <w:p w14:paraId="1263226F" w14:textId="2CEC0E90" w:rsidR="00C03D47" w:rsidRPr="00A7587C" w:rsidRDefault="00C03D47" w:rsidP="000459F6">
            <w:pPr>
              <w:tabs>
                <w:tab w:val="left" w:pos="1840"/>
              </w:tabs>
              <w:jc w:val="center"/>
              <w:rPr>
                <w:rFonts w:asciiTheme="majorBidi" w:hAnsiTheme="majorBidi" w:cs="B Nazanin"/>
                <w:sz w:val="20"/>
                <w:szCs w:val="20"/>
                <w:rtl/>
              </w:rPr>
            </w:pPr>
            <w:r w:rsidRPr="00A7587C">
              <w:rPr>
                <w:rFonts w:asciiTheme="majorBidi" w:hAnsiTheme="majorBidi" w:cs="B Nazanin" w:hint="cs"/>
                <w:sz w:val="20"/>
                <w:szCs w:val="20"/>
                <w:rtl/>
              </w:rPr>
              <w:t>(میلی</w:t>
            </w:r>
            <w:r w:rsidRPr="00A7587C">
              <w:rPr>
                <w:rFonts w:asciiTheme="majorBidi" w:hAnsiTheme="majorBidi" w:cs="B Nazanin"/>
                <w:sz w:val="20"/>
                <w:szCs w:val="20"/>
                <w:rtl/>
              </w:rPr>
              <w:softHyphen/>
            </w:r>
            <w:r w:rsidRPr="00A7587C">
              <w:rPr>
                <w:rFonts w:asciiTheme="majorBidi" w:hAnsiTheme="majorBidi" w:cs="B Nazanin" w:hint="cs"/>
                <w:sz w:val="20"/>
                <w:szCs w:val="20"/>
                <w:rtl/>
              </w:rPr>
              <w:t>گرم بر کیلوگرم وزن خشک)</w:t>
            </w:r>
          </w:p>
          <w:p w14:paraId="3A9E1B72" w14:textId="77777777" w:rsidR="00C03D47" w:rsidRPr="00A7587C" w:rsidRDefault="00C03D47" w:rsidP="000459F6">
            <w:pPr>
              <w:tabs>
                <w:tab w:val="left" w:pos="1840"/>
              </w:tabs>
              <w:jc w:val="center"/>
              <w:rPr>
                <w:rFonts w:asciiTheme="majorBidi" w:hAnsiTheme="majorBidi" w:cs="B Nazanin"/>
                <w:sz w:val="20"/>
                <w:szCs w:val="20"/>
                <w:rtl/>
              </w:rPr>
            </w:pPr>
          </w:p>
        </w:tc>
        <w:tc>
          <w:tcPr>
            <w:tcW w:w="992" w:type="dxa"/>
            <w:tcBorders>
              <w:top w:val="single" w:sz="4" w:space="0" w:color="auto"/>
            </w:tcBorders>
          </w:tcPr>
          <w:p w14:paraId="09A3C3F6" w14:textId="77777777" w:rsidR="00D25333" w:rsidRPr="00A7587C" w:rsidRDefault="00C03D47" w:rsidP="000459F6">
            <w:pPr>
              <w:tabs>
                <w:tab w:val="left" w:pos="1840"/>
              </w:tabs>
              <w:jc w:val="center"/>
              <w:rPr>
                <w:rFonts w:asciiTheme="majorBidi" w:hAnsiTheme="majorBidi" w:cs="B Nazanin"/>
                <w:sz w:val="20"/>
                <w:szCs w:val="20"/>
                <w:rtl/>
              </w:rPr>
            </w:pPr>
            <w:r w:rsidRPr="00A7587C">
              <w:rPr>
                <w:rFonts w:asciiTheme="majorBidi" w:hAnsiTheme="majorBidi" w:cs="B Nazanin" w:hint="cs"/>
                <w:sz w:val="20"/>
                <w:szCs w:val="20"/>
                <w:rtl/>
              </w:rPr>
              <w:t xml:space="preserve">روی </w:t>
            </w:r>
          </w:p>
          <w:p w14:paraId="4A8906AD" w14:textId="52CDE697" w:rsidR="00C03D47" w:rsidRPr="00A7587C" w:rsidRDefault="00C03D47" w:rsidP="00D25333">
            <w:pPr>
              <w:tabs>
                <w:tab w:val="left" w:pos="1840"/>
              </w:tabs>
              <w:jc w:val="center"/>
              <w:rPr>
                <w:rFonts w:asciiTheme="majorBidi" w:hAnsiTheme="majorBidi" w:cs="B Nazanin"/>
                <w:sz w:val="20"/>
                <w:szCs w:val="20"/>
                <w:rtl/>
                <w:lang w:bidi="fa-IR"/>
              </w:rPr>
            </w:pPr>
            <w:r w:rsidRPr="00A7587C">
              <w:rPr>
                <w:rFonts w:asciiTheme="majorBidi" w:hAnsiTheme="majorBidi" w:cs="B Nazanin" w:hint="cs"/>
                <w:sz w:val="20"/>
                <w:szCs w:val="20"/>
                <w:rtl/>
              </w:rPr>
              <w:t>(میلی</w:t>
            </w:r>
            <w:r w:rsidRPr="00A7587C">
              <w:rPr>
                <w:rFonts w:asciiTheme="majorBidi" w:hAnsiTheme="majorBidi" w:cs="B Nazanin"/>
                <w:sz w:val="20"/>
                <w:szCs w:val="20"/>
                <w:rtl/>
              </w:rPr>
              <w:softHyphen/>
            </w:r>
            <w:r w:rsidRPr="00A7587C">
              <w:rPr>
                <w:rFonts w:asciiTheme="majorBidi" w:hAnsiTheme="majorBidi" w:cs="B Nazanin" w:hint="cs"/>
                <w:sz w:val="20"/>
                <w:szCs w:val="20"/>
                <w:rtl/>
              </w:rPr>
              <w:t>گرم بر کیلوگرم وزن خشک)</w:t>
            </w:r>
          </w:p>
        </w:tc>
        <w:tc>
          <w:tcPr>
            <w:tcW w:w="1134" w:type="dxa"/>
            <w:tcBorders>
              <w:top w:val="single" w:sz="4" w:space="0" w:color="auto"/>
            </w:tcBorders>
          </w:tcPr>
          <w:p w14:paraId="66B2E272" w14:textId="77777777" w:rsidR="00D25333" w:rsidRPr="00A7587C" w:rsidRDefault="00C03D47" w:rsidP="000459F6">
            <w:pPr>
              <w:tabs>
                <w:tab w:val="left" w:pos="1840"/>
              </w:tabs>
              <w:jc w:val="center"/>
              <w:rPr>
                <w:rFonts w:asciiTheme="majorBidi" w:hAnsiTheme="majorBidi" w:cs="B Nazanin"/>
                <w:sz w:val="20"/>
                <w:szCs w:val="20"/>
                <w:rtl/>
              </w:rPr>
            </w:pPr>
            <w:r w:rsidRPr="00A7587C">
              <w:rPr>
                <w:rFonts w:asciiTheme="majorBidi" w:hAnsiTheme="majorBidi" w:cs="B Nazanin" w:hint="cs"/>
                <w:sz w:val="20"/>
                <w:szCs w:val="20"/>
                <w:rtl/>
              </w:rPr>
              <w:t>منگنز</w:t>
            </w:r>
          </w:p>
          <w:p w14:paraId="4A78CA55" w14:textId="77A61709" w:rsidR="00C03D47" w:rsidRPr="00A7587C" w:rsidRDefault="00C03D47" w:rsidP="000459F6">
            <w:pPr>
              <w:tabs>
                <w:tab w:val="left" w:pos="1840"/>
              </w:tabs>
              <w:jc w:val="center"/>
              <w:rPr>
                <w:rFonts w:asciiTheme="majorBidi" w:hAnsiTheme="majorBidi" w:cs="B Nazanin"/>
                <w:sz w:val="20"/>
                <w:szCs w:val="20"/>
                <w:rtl/>
                <w:lang w:bidi="fa-IR"/>
              </w:rPr>
            </w:pPr>
            <w:r w:rsidRPr="00A7587C">
              <w:rPr>
                <w:rFonts w:asciiTheme="majorBidi" w:hAnsiTheme="majorBidi" w:cs="B Nazanin" w:hint="cs"/>
                <w:sz w:val="20"/>
                <w:szCs w:val="20"/>
                <w:rtl/>
              </w:rPr>
              <w:t xml:space="preserve"> (میلی</w:t>
            </w:r>
            <w:r w:rsidRPr="00A7587C">
              <w:rPr>
                <w:rFonts w:asciiTheme="majorBidi" w:hAnsiTheme="majorBidi" w:cs="B Nazanin"/>
                <w:sz w:val="20"/>
                <w:szCs w:val="20"/>
                <w:rtl/>
              </w:rPr>
              <w:softHyphen/>
            </w:r>
            <w:r w:rsidRPr="00A7587C">
              <w:rPr>
                <w:rFonts w:asciiTheme="majorBidi" w:hAnsiTheme="majorBidi" w:cs="B Nazanin" w:hint="cs"/>
                <w:sz w:val="20"/>
                <w:szCs w:val="20"/>
                <w:rtl/>
              </w:rPr>
              <w:t>گرم بر کیلوگرم وزن خشک)</w:t>
            </w:r>
          </w:p>
        </w:tc>
        <w:tc>
          <w:tcPr>
            <w:tcW w:w="1276" w:type="dxa"/>
            <w:tcBorders>
              <w:top w:val="single" w:sz="4" w:space="0" w:color="auto"/>
            </w:tcBorders>
          </w:tcPr>
          <w:p w14:paraId="13D4B83B" w14:textId="77777777" w:rsidR="00D25333" w:rsidRPr="00A7587C" w:rsidRDefault="00C03D47" w:rsidP="000459F6">
            <w:pPr>
              <w:tabs>
                <w:tab w:val="left" w:pos="1840"/>
              </w:tabs>
              <w:jc w:val="center"/>
              <w:rPr>
                <w:rFonts w:asciiTheme="majorBidi" w:hAnsiTheme="majorBidi" w:cs="B Nazanin"/>
                <w:sz w:val="20"/>
                <w:szCs w:val="20"/>
                <w:rtl/>
              </w:rPr>
            </w:pPr>
            <w:r w:rsidRPr="00A7587C">
              <w:rPr>
                <w:rFonts w:asciiTheme="majorBidi" w:hAnsiTheme="majorBidi" w:cs="B Nazanin" w:hint="cs"/>
                <w:sz w:val="20"/>
                <w:szCs w:val="20"/>
                <w:rtl/>
              </w:rPr>
              <w:t>فسفر</w:t>
            </w:r>
          </w:p>
          <w:p w14:paraId="53B0F320" w14:textId="62AC6FB8" w:rsidR="00C03D47" w:rsidRPr="00A7587C" w:rsidRDefault="00C03D47" w:rsidP="000459F6">
            <w:pPr>
              <w:tabs>
                <w:tab w:val="left" w:pos="1840"/>
              </w:tabs>
              <w:jc w:val="center"/>
              <w:rPr>
                <w:rFonts w:asciiTheme="majorBidi" w:hAnsiTheme="majorBidi" w:cs="B Nazanin"/>
                <w:sz w:val="20"/>
                <w:szCs w:val="20"/>
                <w:rtl/>
              </w:rPr>
            </w:pPr>
            <w:r w:rsidRPr="00A7587C">
              <w:rPr>
                <w:rFonts w:asciiTheme="majorBidi" w:hAnsiTheme="majorBidi" w:cs="B Nazanin" w:hint="cs"/>
                <w:sz w:val="20"/>
                <w:szCs w:val="20"/>
                <w:rtl/>
              </w:rPr>
              <w:t xml:space="preserve"> (میلی</w:t>
            </w:r>
            <w:r w:rsidRPr="00A7587C">
              <w:rPr>
                <w:rFonts w:asciiTheme="majorBidi" w:hAnsiTheme="majorBidi" w:cs="B Nazanin"/>
                <w:sz w:val="20"/>
                <w:szCs w:val="20"/>
                <w:rtl/>
              </w:rPr>
              <w:softHyphen/>
            </w:r>
            <w:r w:rsidRPr="00A7587C">
              <w:rPr>
                <w:rFonts w:asciiTheme="majorBidi" w:hAnsiTheme="majorBidi" w:cs="B Nazanin" w:hint="cs"/>
                <w:sz w:val="20"/>
                <w:szCs w:val="20"/>
                <w:rtl/>
              </w:rPr>
              <w:t>گرم بر کیلوگرم وزن خشک)</w:t>
            </w:r>
          </w:p>
          <w:p w14:paraId="466C0737" w14:textId="77777777" w:rsidR="00C03D47" w:rsidRPr="00A7587C" w:rsidRDefault="00C03D47" w:rsidP="000459F6">
            <w:pPr>
              <w:tabs>
                <w:tab w:val="left" w:pos="1840"/>
              </w:tabs>
              <w:jc w:val="center"/>
              <w:rPr>
                <w:rFonts w:asciiTheme="majorBidi" w:hAnsiTheme="majorBidi" w:cs="B Nazanin"/>
                <w:sz w:val="20"/>
                <w:szCs w:val="20"/>
                <w:rtl/>
                <w:lang w:bidi="fa-IR"/>
              </w:rPr>
            </w:pPr>
          </w:p>
          <w:p w14:paraId="0053C1FA" w14:textId="77777777" w:rsidR="00C03D47" w:rsidRPr="00A7587C" w:rsidRDefault="00C03D47" w:rsidP="000459F6">
            <w:pPr>
              <w:tabs>
                <w:tab w:val="left" w:pos="1840"/>
              </w:tabs>
              <w:jc w:val="center"/>
              <w:rPr>
                <w:rFonts w:asciiTheme="majorBidi" w:hAnsiTheme="majorBidi" w:cs="B Nazanin"/>
                <w:sz w:val="20"/>
                <w:szCs w:val="20"/>
                <w:rtl/>
              </w:rPr>
            </w:pPr>
          </w:p>
        </w:tc>
        <w:tc>
          <w:tcPr>
            <w:tcW w:w="1134" w:type="dxa"/>
            <w:tcBorders>
              <w:top w:val="single" w:sz="4" w:space="0" w:color="auto"/>
            </w:tcBorders>
          </w:tcPr>
          <w:p w14:paraId="51D94D87" w14:textId="77777777" w:rsidR="00D25333" w:rsidRPr="00A7587C" w:rsidRDefault="00C03D47" w:rsidP="000459F6">
            <w:pPr>
              <w:tabs>
                <w:tab w:val="left" w:pos="1840"/>
              </w:tabs>
              <w:jc w:val="center"/>
              <w:rPr>
                <w:rFonts w:asciiTheme="majorBidi" w:hAnsiTheme="majorBidi" w:cs="B Nazanin"/>
                <w:sz w:val="20"/>
                <w:szCs w:val="20"/>
                <w:rtl/>
              </w:rPr>
            </w:pPr>
            <w:r w:rsidRPr="00A7587C">
              <w:rPr>
                <w:rFonts w:asciiTheme="majorBidi" w:hAnsiTheme="majorBidi" w:cs="B Nazanin" w:hint="cs"/>
                <w:sz w:val="20"/>
                <w:szCs w:val="20"/>
                <w:rtl/>
              </w:rPr>
              <w:t xml:space="preserve">پتاسیم </w:t>
            </w:r>
          </w:p>
          <w:p w14:paraId="010CBC79" w14:textId="1880226A" w:rsidR="00C03D47" w:rsidRPr="00A7587C" w:rsidRDefault="00C03D47" w:rsidP="000459F6">
            <w:pPr>
              <w:tabs>
                <w:tab w:val="left" w:pos="1840"/>
              </w:tabs>
              <w:jc w:val="center"/>
              <w:rPr>
                <w:rFonts w:asciiTheme="majorBidi" w:hAnsiTheme="majorBidi" w:cs="B Nazanin"/>
                <w:sz w:val="20"/>
                <w:szCs w:val="20"/>
                <w:rtl/>
              </w:rPr>
            </w:pPr>
            <w:r w:rsidRPr="00A7587C">
              <w:rPr>
                <w:rFonts w:asciiTheme="majorBidi" w:hAnsiTheme="majorBidi" w:cs="B Nazanin" w:hint="cs"/>
                <w:sz w:val="20"/>
                <w:szCs w:val="20"/>
                <w:rtl/>
              </w:rPr>
              <w:t>(میلی</w:t>
            </w:r>
            <w:r w:rsidRPr="00A7587C">
              <w:rPr>
                <w:rFonts w:asciiTheme="majorBidi" w:hAnsiTheme="majorBidi" w:cs="B Nazanin"/>
                <w:sz w:val="20"/>
                <w:szCs w:val="20"/>
                <w:rtl/>
              </w:rPr>
              <w:softHyphen/>
            </w:r>
            <w:r w:rsidRPr="00A7587C">
              <w:rPr>
                <w:rFonts w:asciiTheme="majorBidi" w:hAnsiTheme="majorBidi" w:cs="B Nazanin" w:hint="cs"/>
                <w:sz w:val="20"/>
                <w:szCs w:val="20"/>
                <w:rtl/>
              </w:rPr>
              <w:t>گرم بر کیلوگرم وزن خشک)</w:t>
            </w:r>
          </w:p>
        </w:tc>
        <w:tc>
          <w:tcPr>
            <w:tcW w:w="992" w:type="dxa"/>
            <w:tcBorders>
              <w:top w:val="single" w:sz="4" w:space="0" w:color="auto"/>
            </w:tcBorders>
          </w:tcPr>
          <w:p w14:paraId="5BEDDF32" w14:textId="47F0EEFA" w:rsidR="00C03D47" w:rsidRPr="00A7587C" w:rsidRDefault="00C03D47" w:rsidP="000459F6">
            <w:pPr>
              <w:tabs>
                <w:tab w:val="left" w:pos="1840"/>
              </w:tabs>
              <w:jc w:val="center"/>
              <w:rPr>
                <w:rFonts w:asciiTheme="majorBidi" w:hAnsiTheme="majorBidi" w:cs="B Nazanin"/>
                <w:sz w:val="20"/>
                <w:szCs w:val="20"/>
                <w:rtl/>
              </w:rPr>
            </w:pPr>
            <w:r w:rsidRPr="00A7587C">
              <w:rPr>
                <w:rFonts w:asciiTheme="majorBidi" w:hAnsiTheme="majorBidi" w:cs="B Nazanin" w:hint="cs"/>
                <w:sz w:val="20"/>
                <w:szCs w:val="20"/>
                <w:rtl/>
              </w:rPr>
              <w:t>نیتروژن کل (%)</w:t>
            </w:r>
          </w:p>
          <w:p w14:paraId="350B6068" w14:textId="77777777" w:rsidR="00C03D47" w:rsidRPr="00A7587C" w:rsidRDefault="00C03D47" w:rsidP="000459F6">
            <w:pPr>
              <w:tabs>
                <w:tab w:val="left" w:pos="1840"/>
              </w:tabs>
              <w:jc w:val="center"/>
              <w:rPr>
                <w:rFonts w:asciiTheme="majorBidi" w:hAnsiTheme="majorBidi" w:cs="B Nazanin"/>
                <w:sz w:val="20"/>
                <w:szCs w:val="20"/>
                <w:rtl/>
              </w:rPr>
            </w:pPr>
          </w:p>
        </w:tc>
        <w:tc>
          <w:tcPr>
            <w:tcW w:w="567" w:type="dxa"/>
            <w:tcBorders>
              <w:top w:val="single" w:sz="4" w:space="0" w:color="auto"/>
            </w:tcBorders>
          </w:tcPr>
          <w:p w14:paraId="5F55457F" w14:textId="5EDBE5CA" w:rsidR="00C03D47" w:rsidRPr="00A7587C" w:rsidRDefault="00C03D47" w:rsidP="000459F6">
            <w:pPr>
              <w:tabs>
                <w:tab w:val="left" w:pos="1840"/>
              </w:tabs>
              <w:jc w:val="center"/>
              <w:rPr>
                <w:rFonts w:asciiTheme="majorBidi" w:hAnsiTheme="majorBidi" w:cs="B Nazanin"/>
                <w:sz w:val="20"/>
                <w:szCs w:val="20"/>
                <w:rtl/>
              </w:rPr>
            </w:pPr>
            <w:r w:rsidRPr="00A7587C">
              <w:rPr>
                <w:rFonts w:asciiTheme="majorBidi" w:hAnsiTheme="majorBidi" w:cs="B Nazanin" w:hint="cs"/>
                <w:sz w:val="20"/>
                <w:szCs w:val="20"/>
                <w:rtl/>
              </w:rPr>
              <w:t>پی اچ</w:t>
            </w:r>
          </w:p>
          <w:p w14:paraId="529D66BD" w14:textId="77777777" w:rsidR="00C03D47" w:rsidRPr="00A7587C" w:rsidRDefault="00C03D47" w:rsidP="000459F6">
            <w:pPr>
              <w:tabs>
                <w:tab w:val="left" w:pos="1840"/>
              </w:tabs>
              <w:jc w:val="center"/>
              <w:rPr>
                <w:rFonts w:asciiTheme="majorBidi" w:hAnsiTheme="majorBidi" w:cs="B Nazanin"/>
                <w:sz w:val="20"/>
                <w:szCs w:val="20"/>
                <w:rtl/>
              </w:rPr>
            </w:pPr>
          </w:p>
        </w:tc>
        <w:tc>
          <w:tcPr>
            <w:tcW w:w="1276" w:type="dxa"/>
            <w:tcBorders>
              <w:top w:val="single" w:sz="4" w:space="0" w:color="auto"/>
            </w:tcBorders>
          </w:tcPr>
          <w:p w14:paraId="64F0E833" w14:textId="7AF636B3" w:rsidR="00C03D47" w:rsidRPr="00A7587C" w:rsidRDefault="00C03D47" w:rsidP="000459F6">
            <w:pPr>
              <w:tabs>
                <w:tab w:val="left" w:pos="1840"/>
              </w:tabs>
              <w:jc w:val="center"/>
              <w:rPr>
                <w:rFonts w:asciiTheme="majorBidi" w:hAnsiTheme="majorBidi" w:cs="B Nazanin"/>
                <w:sz w:val="20"/>
                <w:szCs w:val="20"/>
                <w:rtl/>
              </w:rPr>
            </w:pPr>
            <w:r w:rsidRPr="00A7587C">
              <w:rPr>
                <w:rFonts w:asciiTheme="majorBidi" w:hAnsiTheme="majorBidi" w:cs="B Nazanin" w:hint="cs"/>
                <w:sz w:val="20"/>
                <w:szCs w:val="20"/>
                <w:rtl/>
              </w:rPr>
              <w:t>هدایت الکتریکی (دسی زیمنس بر متر)</w:t>
            </w:r>
          </w:p>
          <w:p w14:paraId="163275C6" w14:textId="77777777" w:rsidR="00C03D47" w:rsidRPr="00A7587C" w:rsidRDefault="00C03D47" w:rsidP="000459F6">
            <w:pPr>
              <w:tabs>
                <w:tab w:val="left" w:pos="1840"/>
              </w:tabs>
              <w:jc w:val="center"/>
              <w:rPr>
                <w:rFonts w:asciiTheme="majorBidi" w:hAnsiTheme="majorBidi" w:cs="B Nazanin"/>
                <w:sz w:val="20"/>
                <w:szCs w:val="20"/>
                <w:rtl/>
                <w:lang w:bidi="fa-IR"/>
              </w:rPr>
            </w:pPr>
          </w:p>
        </w:tc>
      </w:tr>
      <w:tr w:rsidR="00A7587C" w:rsidRPr="00A7587C" w14:paraId="54AC2E88" w14:textId="0F65EA13" w:rsidTr="00A31115">
        <w:trPr>
          <w:jc w:val="center"/>
        </w:trPr>
        <w:tc>
          <w:tcPr>
            <w:tcW w:w="1135" w:type="dxa"/>
          </w:tcPr>
          <w:p w14:paraId="6D32E5F1" w14:textId="77777777" w:rsidR="00C03D47" w:rsidRPr="00A7587C" w:rsidRDefault="00C03D47" w:rsidP="000459F6">
            <w:pPr>
              <w:tabs>
                <w:tab w:val="left" w:pos="1840"/>
              </w:tabs>
              <w:jc w:val="center"/>
              <w:rPr>
                <w:rFonts w:asciiTheme="majorBidi" w:hAnsiTheme="majorBidi" w:cs="B Nazanin"/>
                <w:sz w:val="20"/>
                <w:szCs w:val="20"/>
                <w:rtl/>
                <w:lang w:bidi="fa-IR"/>
              </w:rPr>
            </w:pPr>
            <w:r w:rsidRPr="00A7587C">
              <w:rPr>
                <w:rFonts w:asciiTheme="majorBidi" w:hAnsiTheme="majorBidi" w:cs="B Nazanin"/>
                <w:sz w:val="20"/>
                <w:szCs w:val="20"/>
              </w:rPr>
              <w:t>Organic carbon (%)</w:t>
            </w:r>
          </w:p>
        </w:tc>
        <w:tc>
          <w:tcPr>
            <w:tcW w:w="845" w:type="dxa"/>
          </w:tcPr>
          <w:p w14:paraId="2D7954A7" w14:textId="77777777" w:rsidR="00C03D47" w:rsidRPr="00A7587C" w:rsidRDefault="00C03D47" w:rsidP="000459F6">
            <w:pPr>
              <w:tabs>
                <w:tab w:val="left" w:pos="1840"/>
              </w:tabs>
              <w:jc w:val="center"/>
              <w:rPr>
                <w:rFonts w:asciiTheme="majorBidi" w:hAnsiTheme="majorBidi" w:cs="B Nazanin"/>
                <w:sz w:val="20"/>
                <w:szCs w:val="20"/>
                <w:lang w:bidi="fa-IR"/>
              </w:rPr>
            </w:pPr>
            <w:r w:rsidRPr="00A7587C">
              <w:rPr>
                <w:rFonts w:asciiTheme="majorBidi" w:hAnsiTheme="majorBidi" w:cs="B Nazanin"/>
                <w:sz w:val="20"/>
                <w:szCs w:val="20"/>
                <w:lang w:bidi="fa-IR"/>
              </w:rPr>
              <w:t>Lime</w:t>
            </w:r>
          </w:p>
          <w:p w14:paraId="1DDE7261" w14:textId="22B15A78" w:rsidR="00C03D47" w:rsidRPr="00A7587C" w:rsidRDefault="00C03D47" w:rsidP="000459F6">
            <w:pPr>
              <w:tabs>
                <w:tab w:val="left" w:pos="1840"/>
              </w:tabs>
              <w:jc w:val="center"/>
              <w:rPr>
                <w:rFonts w:asciiTheme="majorBidi" w:hAnsiTheme="majorBidi" w:cs="B Nazanin"/>
                <w:sz w:val="20"/>
                <w:szCs w:val="20"/>
              </w:rPr>
            </w:pPr>
            <w:r w:rsidRPr="00A7587C">
              <w:rPr>
                <w:rFonts w:asciiTheme="majorBidi" w:hAnsiTheme="majorBidi" w:cs="B Nazanin"/>
                <w:sz w:val="20"/>
                <w:szCs w:val="20"/>
                <w:lang w:bidi="fa-IR"/>
              </w:rPr>
              <w:t>(%)</w:t>
            </w:r>
          </w:p>
        </w:tc>
        <w:tc>
          <w:tcPr>
            <w:tcW w:w="1134" w:type="dxa"/>
          </w:tcPr>
          <w:p w14:paraId="422894BE" w14:textId="2FBDCD4A" w:rsidR="00C03D47" w:rsidRPr="00A7587C" w:rsidRDefault="00C03D47" w:rsidP="000459F6">
            <w:pPr>
              <w:tabs>
                <w:tab w:val="left" w:pos="1840"/>
              </w:tabs>
              <w:jc w:val="center"/>
              <w:rPr>
                <w:rFonts w:asciiTheme="majorBidi" w:hAnsiTheme="majorBidi" w:cs="B Nazanin"/>
                <w:sz w:val="20"/>
                <w:szCs w:val="20"/>
                <w:lang w:bidi="fa-IR"/>
              </w:rPr>
            </w:pPr>
            <w:r w:rsidRPr="00A7587C">
              <w:rPr>
                <w:rFonts w:asciiTheme="majorBidi" w:hAnsiTheme="majorBidi" w:cs="B Nazanin"/>
                <w:sz w:val="20"/>
                <w:szCs w:val="20"/>
              </w:rPr>
              <w:t>Copper (</w:t>
            </w:r>
            <w:r w:rsidR="000459F6" w:rsidRPr="00A7587C">
              <w:rPr>
                <w:rFonts w:asciiTheme="majorBidi" w:hAnsiTheme="majorBidi" w:cs="B Nazanin"/>
                <w:sz w:val="20"/>
                <w:szCs w:val="20"/>
                <w:lang w:bidi="fa-IR"/>
              </w:rPr>
              <w:t xml:space="preserve">mg </w:t>
            </w:r>
            <w:r w:rsidRPr="00A7587C">
              <w:rPr>
                <w:rFonts w:asciiTheme="majorBidi" w:hAnsiTheme="majorBidi" w:cs="B Nazanin"/>
                <w:sz w:val="20"/>
                <w:szCs w:val="20"/>
                <w:lang w:bidi="fa-IR"/>
              </w:rPr>
              <w:t>kg</w:t>
            </w:r>
            <w:r w:rsidRPr="00A7587C">
              <w:rPr>
                <w:rFonts w:asciiTheme="majorBidi" w:hAnsiTheme="majorBidi" w:cs="B Nazanin"/>
                <w:sz w:val="20"/>
                <w:szCs w:val="20"/>
                <w:vertAlign w:val="superscript"/>
                <w:lang w:bidi="fa-IR"/>
              </w:rPr>
              <w:t>-1</w:t>
            </w:r>
            <w:r w:rsidRPr="00A7587C">
              <w:rPr>
                <w:rFonts w:asciiTheme="majorBidi" w:hAnsiTheme="majorBidi" w:cs="B Nazanin"/>
                <w:sz w:val="20"/>
                <w:szCs w:val="20"/>
                <w:lang w:bidi="fa-IR"/>
              </w:rPr>
              <w:t xml:space="preserve"> DW</w:t>
            </w:r>
            <w:r w:rsidRPr="00A7587C">
              <w:rPr>
                <w:rFonts w:asciiTheme="majorBidi" w:hAnsiTheme="majorBidi" w:cs="B Nazanin"/>
                <w:sz w:val="20"/>
                <w:szCs w:val="20"/>
              </w:rPr>
              <w:t>)</w:t>
            </w:r>
          </w:p>
        </w:tc>
        <w:tc>
          <w:tcPr>
            <w:tcW w:w="992" w:type="dxa"/>
          </w:tcPr>
          <w:p w14:paraId="1CA5B2EB" w14:textId="77777777" w:rsidR="000459F6" w:rsidRPr="00A7587C" w:rsidRDefault="00C03D47" w:rsidP="000459F6">
            <w:pPr>
              <w:tabs>
                <w:tab w:val="left" w:pos="1840"/>
              </w:tabs>
              <w:jc w:val="center"/>
              <w:rPr>
                <w:rFonts w:asciiTheme="majorBidi" w:hAnsiTheme="majorBidi" w:cs="B Nazanin"/>
                <w:sz w:val="20"/>
                <w:szCs w:val="20"/>
              </w:rPr>
            </w:pPr>
            <w:r w:rsidRPr="00A7587C">
              <w:rPr>
                <w:rFonts w:asciiTheme="majorBidi" w:hAnsiTheme="majorBidi" w:cs="B Nazanin"/>
                <w:sz w:val="20"/>
                <w:szCs w:val="20"/>
              </w:rPr>
              <w:t xml:space="preserve">Iron </w:t>
            </w:r>
          </w:p>
          <w:p w14:paraId="48C814B6" w14:textId="1BCDA2B6" w:rsidR="00C03D47" w:rsidRPr="00A7587C" w:rsidRDefault="00C03D47" w:rsidP="000459F6">
            <w:pPr>
              <w:tabs>
                <w:tab w:val="left" w:pos="1840"/>
              </w:tabs>
              <w:jc w:val="center"/>
              <w:rPr>
                <w:rFonts w:asciiTheme="majorBidi" w:hAnsiTheme="majorBidi" w:cs="B Nazanin"/>
                <w:sz w:val="20"/>
                <w:szCs w:val="20"/>
              </w:rPr>
            </w:pPr>
            <w:r w:rsidRPr="00A7587C">
              <w:rPr>
                <w:rFonts w:asciiTheme="majorBidi" w:hAnsiTheme="majorBidi" w:cs="B Nazanin"/>
                <w:sz w:val="20"/>
                <w:szCs w:val="20"/>
              </w:rPr>
              <w:t>(</w:t>
            </w:r>
            <w:r w:rsidR="000459F6" w:rsidRPr="00A7587C">
              <w:rPr>
                <w:rFonts w:asciiTheme="majorBidi" w:hAnsiTheme="majorBidi" w:cs="B Nazanin"/>
                <w:sz w:val="20"/>
                <w:szCs w:val="20"/>
                <w:lang w:bidi="fa-IR"/>
              </w:rPr>
              <w:t xml:space="preserve">mg </w:t>
            </w:r>
            <w:r w:rsidRPr="00A7587C">
              <w:rPr>
                <w:rFonts w:asciiTheme="majorBidi" w:hAnsiTheme="majorBidi" w:cs="B Nazanin"/>
                <w:sz w:val="20"/>
                <w:szCs w:val="20"/>
                <w:lang w:bidi="fa-IR"/>
              </w:rPr>
              <w:t>kg</w:t>
            </w:r>
            <w:r w:rsidRPr="00A7587C">
              <w:rPr>
                <w:rFonts w:asciiTheme="majorBidi" w:hAnsiTheme="majorBidi" w:cs="B Nazanin"/>
                <w:sz w:val="20"/>
                <w:szCs w:val="20"/>
                <w:vertAlign w:val="superscript"/>
                <w:lang w:bidi="fa-IR"/>
              </w:rPr>
              <w:t>-1</w:t>
            </w:r>
            <w:r w:rsidRPr="00A7587C">
              <w:rPr>
                <w:rFonts w:asciiTheme="majorBidi" w:hAnsiTheme="majorBidi" w:cs="B Nazanin"/>
                <w:sz w:val="20"/>
                <w:szCs w:val="20"/>
                <w:lang w:bidi="fa-IR"/>
              </w:rPr>
              <w:t xml:space="preserve"> DW</w:t>
            </w:r>
            <w:r w:rsidRPr="00A7587C">
              <w:rPr>
                <w:rFonts w:asciiTheme="majorBidi" w:hAnsiTheme="majorBidi" w:cs="B Nazanin"/>
                <w:sz w:val="20"/>
                <w:szCs w:val="20"/>
              </w:rPr>
              <w:t>)</w:t>
            </w:r>
          </w:p>
        </w:tc>
        <w:tc>
          <w:tcPr>
            <w:tcW w:w="992" w:type="dxa"/>
          </w:tcPr>
          <w:p w14:paraId="6CDD9EF0" w14:textId="5E8FAC0B" w:rsidR="00C03D47" w:rsidRPr="00A7587C" w:rsidRDefault="00C03D47" w:rsidP="000459F6">
            <w:pPr>
              <w:tabs>
                <w:tab w:val="left" w:pos="1840"/>
              </w:tabs>
              <w:jc w:val="center"/>
              <w:rPr>
                <w:rFonts w:asciiTheme="majorBidi" w:hAnsiTheme="majorBidi" w:cs="B Nazanin"/>
                <w:sz w:val="20"/>
                <w:szCs w:val="20"/>
              </w:rPr>
            </w:pPr>
            <w:r w:rsidRPr="00A7587C">
              <w:rPr>
                <w:rFonts w:asciiTheme="majorBidi" w:hAnsiTheme="majorBidi" w:cs="B Nazanin"/>
                <w:sz w:val="20"/>
                <w:szCs w:val="20"/>
              </w:rPr>
              <w:t>Zinc</w:t>
            </w:r>
          </w:p>
          <w:p w14:paraId="63684CD0" w14:textId="37477C20" w:rsidR="00C03D47" w:rsidRPr="00A7587C" w:rsidRDefault="00C03D47" w:rsidP="000459F6">
            <w:pPr>
              <w:tabs>
                <w:tab w:val="left" w:pos="1840"/>
              </w:tabs>
              <w:jc w:val="center"/>
              <w:rPr>
                <w:rFonts w:asciiTheme="majorBidi" w:hAnsiTheme="majorBidi" w:cs="B Nazanin"/>
                <w:sz w:val="20"/>
                <w:szCs w:val="20"/>
              </w:rPr>
            </w:pPr>
            <w:r w:rsidRPr="00A7587C">
              <w:rPr>
                <w:rFonts w:asciiTheme="majorBidi" w:hAnsiTheme="majorBidi" w:cs="B Nazanin"/>
                <w:sz w:val="20"/>
                <w:szCs w:val="20"/>
              </w:rPr>
              <w:t>(</w:t>
            </w:r>
            <w:r w:rsidR="000459F6" w:rsidRPr="00A7587C">
              <w:rPr>
                <w:rFonts w:asciiTheme="majorBidi" w:hAnsiTheme="majorBidi" w:cs="B Nazanin"/>
                <w:sz w:val="20"/>
                <w:szCs w:val="20"/>
                <w:lang w:bidi="fa-IR"/>
              </w:rPr>
              <w:t xml:space="preserve">mg </w:t>
            </w:r>
            <w:r w:rsidRPr="00A7587C">
              <w:rPr>
                <w:rFonts w:asciiTheme="majorBidi" w:hAnsiTheme="majorBidi" w:cs="B Nazanin"/>
                <w:sz w:val="20"/>
                <w:szCs w:val="20"/>
                <w:lang w:bidi="fa-IR"/>
              </w:rPr>
              <w:t>kg</w:t>
            </w:r>
            <w:r w:rsidRPr="00A7587C">
              <w:rPr>
                <w:rFonts w:asciiTheme="majorBidi" w:hAnsiTheme="majorBidi" w:cs="B Nazanin"/>
                <w:sz w:val="20"/>
                <w:szCs w:val="20"/>
                <w:vertAlign w:val="superscript"/>
                <w:lang w:bidi="fa-IR"/>
              </w:rPr>
              <w:t>-1</w:t>
            </w:r>
            <w:r w:rsidRPr="00A7587C">
              <w:rPr>
                <w:rFonts w:asciiTheme="majorBidi" w:hAnsiTheme="majorBidi" w:cs="B Nazanin"/>
                <w:sz w:val="20"/>
                <w:szCs w:val="20"/>
                <w:lang w:bidi="fa-IR"/>
              </w:rPr>
              <w:t xml:space="preserve"> DW</w:t>
            </w:r>
            <w:r w:rsidRPr="00A7587C">
              <w:rPr>
                <w:rFonts w:asciiTheme="majorBidi" w:hAnsiTheme="majorBidi" w:cs="B Nazanin"/>
                <w:sz w:val="20"/>
                <w:szCs w:val="20"/>
              </w:rPr>
              <w:t>)</w:t>
            </w:r>
          </w:p>
        </w:tc>
        <w:tc>
          <w:tcPr>
            <w:tcW w:w="1134" w:type="dxa"/>
          </w:tcPr>
          <w:p w14:paraId="1D5FA91F" w14:textId="44DC9E00" w:rsidR="00C03D47" w:rsidRPr="00A7587C" w:rsidRDefault="00C03D47" w:rsidP="000459F6">
            <w:pPr>
              <w:tabs>
                <w:tab w:val="left" w:pos="1840"/>
              </w:tabs>
              <w:jc w:val="center"/>
              <w:rPr>
                <w:rFonts w:asciiTheme="majorBidi" w:hAnsiTheme="majorBidi" w:cs="B Nazanin"/>
                <w:sz w:val="20"/>
                <w:szCs w:val="20"/>
                <w:lang w:bidi="fa-IR"/>
              </w:rPr>
            </w:pPr>
            <w:r w:rsidRPr="00A7587C">
              <w:rPr>
                <w:rFonts w:asciiTheme="majorBidi" w:hAnsiTheme="majorBidi" w:cs="B Nazanin"/>
                <w:sz w:val="20"/>
                <w:szCs w:val="20"/>
              </w:rPr>
              <w:t>Manganese (</w:t>
            </w:r>
            <w:r w:rsidR="000459F6" w:rsidRPr="00A7587C">
              <w:rPr>
                <w:rFonts w:asciiTheme="majorBidi" w:hAnsiTheme="majorBidi" w:cs="B Nazanin"/>
                <w:sz w:val="20"/>
                <w:szCs w:val="20"/>
                <w:lang w:bidi="fa-IR"/>
              </w:rPr>
              <w:t xml:space="preserve">mg </w:t>
            </w:r>
            <w:r w:rsidRPr="00A7587C">
              <w:rPr>
                <w:rFonts w:asciiTheme="majorBidi" w:hAnsiTheme="majorBidi" w:cs="B Nazanin"/>
                <w:sz w:val="20"/>
                <w:szCs w:val="20"/>
                <w:lang w:bidi="fa-IR"/>
              </w:rPr>
              <w:t>kg</w:t>
            </w:r>
            <w:r w:rsidRPr="00A7587C">
              <w:rPr>
                <w:rFonts w:asciiTheme="majorBidi" w:hAnsiTheme="majorBidi" w:cs="B Nazanin"/>
                <w:sz w:val="20"/>
                <w:szCs w:val="20"/>
                <w:vertAlign w:val="superscript"/>
                <w:lang w:bidi="fa-IR"/>
              </w:rPr>
              <w:t>-1</w:t>
            </w:r>
            <w:r w:rsidRPr="00A7587C">
              <w:rPr>
                <w:rFonts w:asciiTheme="majorBidi" w:hAnsiTheme="majorBidi" w:cs="B Nazanin"/>
                <w:sz w:val="20"/>
                <w:szCs w:val="20"/>
                <w:lang w:bidi="fa-IR"/>
              </w:rPr>
              <w:t xml:space="preserve"> DW</w:t>
            </w:r>
            <w:r w:rsidRPr="00A7587C">
              <w:rPr>
                <w:rFonts w:asciiTheme="majorBidi" w:hAnsiTheme="majorBidi" w:cs="B Nazanin"/>
                <w:sz w:val="20"/>
                <w:szCs w:val="20"/>
              </w:rPr>
              <w:t>)</w:t>
            </w:r>
          </w:p>
        </w:tc>
        <w:tc>
          <w:tcPr>
            <w:tcW w:w="1276" w:type="dxa"/>
          </w:tcPr>
          <w:p w14:paraId="0471046D" w14:textId="5562797E" w:rsidR="00C03D47" w:rsidRPr="00A7587C" w:rsidRDefault="000459F6" w:rsidP="000459F6">
            <w:pPr>
              <w:tabs>
                <w:tab w:val="left" w:pos="1840"/>
              </w:tabs>
              <w:jc w:val="center"/>
              <w:rPr>
                <w:rFonts w:asciiTheme="majorBidi" w:hAnsiTheme="majorBidi" w:cs="B Nazanin"/>
                <w:sz w:val="20"/>
                <w:szCs w:val="20"/>
                <w:lang w:bidi="fa-IR"/>
              </w:rPr>
            </w:pPr>
            <w:r w:rsidRPr="00A7587C">
              <w:rPr>
                <w:rFonts w:asciiTheme="majorBidi" w:hAnsiTheme="majorBidi" w:cs="B Nazanin"/>
                <w:sz w:val="20"/>
                <w:szCs w:val="20"/>
                <w:lang w:bidi="fa-IR"/>
              </w:rPr>
              <w:t xml:space="preserve">Phosphorus (mg </w:t>
            </w:r>
            <w:r w:rsidR="00C03D47" w:rsidRPr="00A7587C">
              <w:rPr>
                <w:rFonts w:asciiTheme="majorBidi" w:hAnsiTheme="majorBidi" w:cs="B Nazanin"/>
                <w:sz w:val="20"/>
                <w:szCs w:val="20"/>
                <w:lang w:bidi="fa-IR"/>
              </w:rPr>
              <w:t>kg</w:t>
            </w:r>
            <w:r w:rsidR="00C03D47" w:rsidRPr="00A7587C">
              <w:rPr>
                <w:rFonts w:asciiTheme="majorBidi" w:hAnsiTheme="majorBidi" w:cs="B Nazanin"/>
                <w:sz w:val="20"/>
                <w:szCs w:val="20"/>
                <w:vertAlign w:val="superscript"/>
                <w:lang w:bidi="fa-IR"/>
              </w:rPr>
              <w:t>-1</w:t>
            </w:r>
            <w:r w:rsidR="00C03D47" w:rsidRPr="00A7587C">
              <w:rPr>
                <w:rFonts w:asciiTheme="majorBidi" w:hAnsiTheme="majorBidi" w:cs="B Nazanin"/>
                <w:sz w:val="20"/>
                <w:szCs w:val="20"/>
                <w:lang w:bidi="fa-IR"/>
              </w:rPr>
              <w:t xml:space="preserve"> DW)</w:t>
            </w:r>
          </w:p>
        </w:tc>
        <w:tc>
          <w:tcPr>
            <w:tcW w:w="1134" w:type="dxa"/>
          </w:tcPr>
          <w:p w14:paraId="07360B71" w14:textId="032CDF37" w:rsidR="00C03D47" w:rsidRPr="00A7587C" w:rsidRDefault="000459F6" w:rsidP="000459F6">
            <w:pPr>
              <w:tabs>
                <w:tab w:val="left" w:pos="1840"/>
              </w:tabs>
              <w:jc w:val="center"/>
              <w:rPr>
                <w:rFonts w:asciiTheme="majorBidi" w:hAnsiTheme="majorBidi" w:cs="B Nazanin"/>
                <w:sz w:val="20"/>
                <w:szCs w:val="20"/>
              </w:rPr>
            </w:pPr>
            <w:r w:rsidRPr="00A7587C">
              <w:rPr>
                <w:rFonts w:asciiTheme="majorBidi" w:hAnsiTheme="majorBidi" w:cs="B Nazanin"/>
                <w:sz w:val="20"/>
                <w:szCs w:val="20"/>
                <w:lang w:bidi="fa-IR"/>
              </w:rPr>
              <w:t xml:space="preserve">Potassium (mg </w:t>
            </w:r>
            <w:r w:rsidR="00C03D47" w:rsidRPr="00A7587C">
              <w:rPr>
                <w:rFonts w:asciiTheme="majorBidi" w:hAnsiTheme="majorBidi" w:cs="B Nazanin"/>
                <w:sz w:val="20"/>
                <w:szCs w:val="20"/>
                <w:lang w:bidi="fa-IR"/>
              </w:rPr>
              <w:t>kg</w:t>
            </w:r>
            <w:r w:rsidR="00C03D47" w:rsidRPr="00A7587C">
              <w:rPr>
                <w:rFonts w:asciiTheme="majorBidi" w:hAnsiTheme="majorBidi" w:cs="B Nazanin"/>
                <w:sz w:val="20"/>
                <w:szCs w:val="20"/>
                <w:vertAlign w:val="superscript"/>
                <w:lang w:bidi="fa-IR"/>
              </w:rPr>
              <w:t>-1</w:t>
            </w:r>
            <w:r w:rsidR="00C03D47" w:rsidRPr="00A7587C">
              <w:rPr>
                <w:rFonts w:asciiTheme="majorBidi" w:hAnsiTheme="majorBidi" w:cs="B Nazanin"/>
                <w:sz w:val="20"/>
                <w:szCs w:val="20"/>
                <w:lang w:bidi="fa-IR"/>
              </w:rPr>
              <w:t xml:space="preserve"> DW)</w:t>
            </w:r>
          </w:p>
        </w:tc>
        <w:tc>
          <w:tcPr>
            <w:tcW w:w="992" w:type="dxa"/>
          </w:tcPr>
          <w:p w14:paraId="4F98668B" w14:textId="60A724A7" w:rsidR="00C03D47" w:rsidRPr="00A7587C" w:rsidRDefault="00C03D47" w:rsidP="000459F6">
            <w:pPr>
              <w:tabs>
                <w:tab w:val="left" w:pos="1840"/>
              </w:tabs>
              <w:jc w:val="center"/>
              <w:rPr>
                <w:rFonts w:asciiTheme="majorBidi" w:hAnsiTheme="majorBidi" w:cs="B Nazanin"/>
                <w:sz w:val="20"/>
                <w:szCs w:val="20"/>
              </w:rPr>
            </w:pPr>
            <w:r w:rsidRPr="00A7587C">
              <w:rPr>
                <w:rFonts w:asciiTheme="majorBidi" w:hAnsiTheme="majorBidi" w:cs="B Nazanin"/>
                <w:sz w:val="20"/>
                <w:szCs w:val="20"/>
              </w:rPr>
              <w:t>Total nitrogen</w:t>
            </w:r>
          </w:p>
          <w:p w14:paraId="58E0F703" w14:textId="24A2B31F" w:rsidR="00C03D47" w:rsidRPr="00A7587C" w:rsidRDefault="00C03D47" w:rsidP="000459F6">
            <w:pPr>
              <w:tabs>
                <w:tab w:val="left" w:pos="1840"/>
              </w:tabs>
              <w:jc w:val="center"/>
              <w:rPr>
                <w:rFonts w:asciiTheme="majorBidi" w:hAnsiTheme="majorBidi" w:cs="B Nazanin"/>
                <w:sz w:val="20"/>
                <w:szCs w:val="20"/>
              </w:rPr>
            </w:pPr>
            <w:r w:rsidRPr="00A7587C">
              <w:rPr>
                <w:rFonts w:asciiTheme="majorBidi" w:hAnsiTheme="majorBidi" w:cs="B Nazanin"/>
                <w:sz w:val="20"/>
                <w:szCs w:val="20"/>
              </w:rPr>
              <w:t>(%)</w:t>
            </w:r>
          </w:p>
        </w:tc>
        <w:tc>
          <w:tcPr>
            <w:tcW w:w="567" w:type="dxa"/>
          </w:tcPr>
          <w:p w14:paraId="4390FA60" w14:textId="107E5073" w:rsidR="00C03D47" w:rsidRPr="00A7587C" w:rsidRDefault="00C03D47" w:rsidP="000459F6">
            <w:pPr>
              <w:tabs>
                <w:tab w:val="left" w:pos="1840"/>
              </w:tabs>
              <w:jc w:val="center"/>
              <w:rPr>
                <w:rFonts w:asciiTheme="majorBidi" w:hAnsiTheme="majorBidi" w:cs="B Nazanin"/>
                <w:sz w:val="20"/>
                <w:szCs w:val="20"/>
              </w:rPr>
            </w:pPr>
            <w:r w:rsidRPr="00A7587C">
              <w:rPr>
                <w:rFonts w:asciiTheme="majorBidi" w:hAnsiTheme="majorBidi" w:cs="B Nazanin"/>
                <w:sz w:val="20"/>
                <w:szCs w:val="20"/>
              </w:rPr>
              <w:t>pH</w:t>
            </w:r>
          </w:p>
        </w:tc>
        <w:tc>
          <w:tcPr>
            <w:tcW w:w="1276" w:type="dxa"/>
          </w:tcPr>
          <w:p w14:paraId="3DD0397D" w14:textId="5D5BAB41" w:rsidR="00C03D47" w:rsidRPr="00A7587C" w:rsidRDefault="000459F6" w:rsidP="000459F6">
            <w:pPr>
              <w:tabs>
                <w:tab w:val="left" w:pos="1840"/>
              </w:tabs>
              <w:jc w:val="center"/>
              <w:rPr>
                <w:rFonts w:asciiTheme="majorBidi" w:hAnsiTheme="majorBidi" w:cs="B Nazanin"/>
                <w:sz w:val="20"/>
                <w:szCs w:val="20"/>
              </w:rPr>
            </w:pPr>
            <w:r w:rsidRPr="00A7587C">
              <w:rPr>
                <w:rFonts w:asciiTheme="majorBidi" w:hAnsiTheme="majorBidi" w:cs="B Nazanin"/>
                <w:sz w:val="20"/>
                <w:szCs w:val="20"/>
              </w:rPr>
              <w:t xml:space="preserve">Electrical conductivity (ds </w:t>
            </w:r>
            <w:r w:rsidR="00C03D47" w:rsidRPr="00A7587C">
              <w:rPr>
                <w:rFonts w:asciiTheme="majorBidi" w:hAnsiTheme="majorBidi" w:cs="B Nazanin"/>
                <w:sz w:val="20"/>
                <w:szCs w:val="20"/>
              </w:rPr>
              <w:t>m</w:t>
            </w:r>
            <w:r w:rsidR="00C03D47" w:rsidRPr="00A7587C">
              <w:rPr>
                <w:rFonts w:asciiTheme="majorBidi" w:hAnsiTheme="majorBidi" w:cs="B Nazanin"/>
                <w:sz w:val="20"/>
                <w:szCs w:val="20"/>
                <w:vertAlign w:val="superscript"/>
              </w:rPr>
              <w:t>-1</w:t>
            </w:r>
            <w:r w:rsidR="00C03D47" w:rsidRPr="00A7587C">
              <w:rPr>
                <w:rFonts w:asciiTheme="majorBidi" w:hAnsiTheme="majorBidi" w:cs="B Nazanin"/>
                <w:sz w:val="20"/>
                <w:szCs w:val="20"/>
              </w:rPr>
              <w:t>)</w:t>
            </w:r>
          </w:p>
        </w:tc>
      </w:tr>
      <w:tr w:rsidR="000459F6" w:rsidRPr="00A7587C" w14:paraId="18F07559" w14:textId="2AABC143" w:rsidTr="00A31115">
        <w:trPr>
          <w:jc w:val="center"/>
        </w:trPr>
        <w:tc>
          <w:tcPr>
            <w:tcW w:w="1135" w:type="dxa"/>
            <w:tcBorders>
              <w:top w:val="single" w:sz="4" w:space="0" w:color="auto"/>
              <w:bottom w:val="single" w:sz="4" w:space="0" w:color="auto"/>
            </w:tcBorders>
          </w:tcPr>
          <w:p w14:paraId="0AB33B23" w14:textId="77777777" w:rsidR="00C03D47" w:rsidRPr="00A7587C" w:rsidRDefault="00C03D47" w:rsidP="000459F6">
            <w:pPr>
              <w:tabs>
                <w:tab w:val="left" w:pos="1840"/>
              </w:tabs>
              <w:jc w:val="center"/>
              <w:rPr>
                <w:rFonts w:asciiTheme="majorBidi" w:hAnsiTheme="majorBidi" w:cs="B Nazanin"/>
                <w:sz w:val="20"/>
                <w:szCs w:val="20"/>
              </w:rPr>
            </w:pPr>
            <w:r w:rsidRPr="00A7587C">
              <w:rPr>
                <w:rFonts w:asciiTheme="majorBidi" w:hAnsiTheme="majorBidi" w:cs="B Nazanin"/>
                <w:sz w:val="20"/>
                <w:szCs w:val="20"/>
              </w:rPr>
              <w:t>1.35</w:t>
            </w:r>
          </w:p>
        </w:tc>
        <w:tc>
          <w:tcPr>
            <w:tcW w:w="845" w:type="dxa"/>
            <w:tcBorders>
              <w:top w:val="single" w:sz="4" w:space="0" w:color="auto"/>
              <w:bottom w:val="single" w:sz="4" w:space="0" w:color="auto"/>
            </w:tcBorders>
          </w:tcPr>
          <w:p w14:paraId="3C0E3D69" w14:textId="08E8723B" w:rsidR="00C03D47" w:rsidRPr="00A7587C" w:rsidRDefault="00C03D47" w:rsidP="000459F6">
            <w:pPr>
              <w:tabs>
                <w:tab w:val="left" w:pos="1840"/>
              </w:tabs>
              <w:jc w:val="center"/>
              <w:rPr>
                <w:rFonts w:asciiTheme="majorBidi" w:hAnsiTheme="majorBidi" w:cs="B Nazanin"/>
                <w:sz w:val="20"/>
                <w:szCs w:val="20"/>
              </w:rPr>
            </w:pPr>
            <w:r w:rsidRPr="00A7587C">
              <w:rPr>
                <w:rFonts w:asciiTheme="majorBidi" w:hAnsiTheme="majorBidi" w:cs="B Nazanin"/>
                <w:sz w:val="20"/>
                <w:szCs w:val="20"/>
              </w:rPr>
              <w:t>40.5</w:t>
            </w:r>
          </w:p>
        </w:tc>
        <w:tc>
          <w:tcPr>
            <w:tcW w:w="1134" w:type="dxa"/>
            <w:tcBorders>
              <w:top w:val="single" w:sz="4" w:space="0" w:color="auto"/>
              <w:bottom w:val="single" w:sz="4" w:space="0" w:color="auto"/>
            </w:tcBorders>
          </w:tcPr>
          <w:p w14:paraId="6D94186E" w14:textId="79D6AF41" w:rsidR="00C03D47" w:rsidRPr="00A7587C" w:rsidRDefault="00C03D47" w:rsidP="000459F6">
            <w:pPr>
              <w:tabs>
                <w:tab w:val="left" w:pos="1840"/>
              </w:tabs>
              <w:jc w:val="center"/>
              <w:rPr>
                <w:rFonts w:asciiTheme="majorBidi" w:hAnsiTheme="majorBidi" w:cs="B Nazanin"/>
                <w:sz w:val="20"/>
                <w:szCs w:val="20"/>
              </w:rPr>
            </w:pPr>
            <w:r w:rsidRPr="00A7587C">
              <w:rPr>
                <w:rFonts w:asciiTheme="majorBidi" w:hAnsiTheme="majorBidi" w:cs="B Nazanin"/>
                <w:sz w:val="20"/>
                <w:szCs w:val="20"/>
              </w:rPr>
              <w:t>1.6</w:t>
            </w:r>
          </w:p>
        </w:tc>
        <w:tc>
          <w:tcPr>
            <w:tcW w:w="992" w:type="dxa"/>
            <w:tcBorders>
              <w:top w:val="single" w:sz="4" w:space="0" w:color="auto"/>
              <w:bottom w:val="single" w:sz="4" w:space="0" w:color="auto"/>
            </w:tcBorders>
          </w:tcPr>
          <w:p w14:paraId="35C19999" w14:textId="50C25637" w:rsidR="00C03D47" w:rsidRPr="00A7587C" w:rsidRDefault="00C03D47" w:rsidP="000459F6">
            <w:pPr>
              <w:tabs>
                <w:tab w:val="left" w:pos="1840"/>
              </w:tabs>
              <w:jc w:val="center"/>
              <w:rPr>
                <w:rFonts w:asciiTheme="majorBidi" w:hAnsiTheme="majorBidi" w:cs="B Nazanin"/>
                <w:sz w:val="20"/>
                <w:szCs w:val="20"/>
              </w:rPr>
            </w:pPr>
            <w:r w:rsidRPr="00A7587C">
              <w:rPr>
                <w:rFonts w:asciiTheme="majorBidi" w:hAnsiTheme="majorBidi" w:cs="B Nazanin"/>
                <w:sz w:val="20"/>
                <w:szCs w:val="20"/>
              </w:rPr>
              <w:t>1.6</w:t>
            </w:r>
          </w:p>
        </w:tc>
        <w:tc>
          <w:tcPr>
            <w:tcW w:w="992" w:type="dxa"/>
            <w:tcBorders>
              <w:top w:val="single" w:sz="4" w:space="0" w:color="auto"/>
              <w:bottom w:val="single" w:sz="4" w:space="0" w:color="auto"/>
            </w:tcBorders>
          </w:tcPr>
          <w:p w14:paraId="47C5D0D3" w14:textId="3ECF677A" w:rsidR="00C03D47" w:rsidRPr="00A7587C" w:rsidRDefault="00C03D47" w:rsidP="000459F6">
            <w:pPr>
              <w:tabs>
                <w:tab w:val="left" w:pos="1840"/>
              </w:tabs>
              <w:jc w:val="center"/>
              <w:rPr>
                <w:rFonts w:asciiTheme="majorBidi" w:hAnsiTheme="majorBidi" w:cs="B Nazanin"/>
                <w:sz w:val="20"/>
                <w:szCs w:val="20"/>
              </w:rPr>
            </w:pPr>
            <w:r w:rsidRPr="00A7587C">
              <w:rPr>
                <w:rFonts w:asciiTheme="majorBidi" w:hAnsiTheme="majorBidi" w:cs="B Nazanin"/>
                <w:sz w:val="20"/>
                <w:szCs w:val="20"/>
              </w:rPr>
              <w:t>1.23</w:t>
            </w:r>
          </w:p>
        </w:tc>
        <w:tc>
          <w:tcPr>
            <w:tcW w:w="1134" w:type="dxa"/>
            <w:tcBorders>
              <w:top w:val="single" w:sz="4" w:space="0" w:color="auto"/>
              <w:bottom w:val="single" w:sz="4" w:space="0" w:color="auto"/>
            </w:tcBorders>
          </w:tcPr>
          <w:p w14:paraId="49AED59C" w14:textId="3357BBA1" w:rsidR="00C03D47" w:rsidRPr="00A7587C" w:rsidRDefault="00C03D47" w:rsidP="000459F6">
            <w:pPr>
              <w:tabs>
                <w:tab w:val="left" w:pos="1840"/>
              </w:tabs>
              <w:jc w:val="center"/>
              <w:rPr>
                <w:rFonts w:asciiTheme="majorBidi" w:hAnsiTheme="majorBidi" w:cs="B Nazanin"/>
                <w:sz w:val="20"/>
                <w:szCs w:val="20"/>
              </w:rPr>
            </w:pPr>
            <w:r w:rsidRPr="00A7587C">
              <w:rPr>
                <w:rFonts w:asciiTheme="majorBidi" w:hAnsiTheme="majorBidi" w:cs="B Nazanin"/>
                <w:sz w:val="20"/>
                <w:szCs w:val="20"/>
              </w:rPr>
              <w:t>4.1</w:t>
            </w:r>
          </w:p>
        </w:tc>
        <w:tc>
          <w:tcPr>
            <w:tcW w:w="1276" w:type="dxa"/>
            <w:tcBorders>
              <w:top w:val="single" w:sz="4" w:space="0" w:color="auto"/>
              <w:bottom w:val="single" w:sz="4" w:space="0" w:color="auto"/>
            </w:tcBorders>
          </w:tcPr>
          <w:p w14:paraId="2B7CE0C4" w14:textId="79E7B8F0" w:rsidR="00C03D47" w:rsidRPr="00A7587C" w:rsidRDefault="00C03D47" w:rsidP="000459F6">
            <w:pPr>
              <w:tabs>
                <w:tab w:val="left" w:pos="1840"/>
              </w:tabs>
              <w:jc w:val="center"/>
              <w:rPr>
                <w:rFonts w:asciiTheme="majorBidi" w:hAnsiTheme="majorBidi" w:cs="B Nazanin"/>
                <w:sz w:val="20"/>
                <w:szCs w:val="20"/>
              </w:rPr>
            </w:pPr>
            <w:r w:rsidRPr="00A7587C">
              <w:rPr>
                <w:rFonts w:asciiTheme="majorBidi" w:hAnsiTheme="majorBidi" w:cs="B Nazanin"/>
                <w:sz w:val="20"/>
                <w:szCs w:val="20"/>
              </w:rPr>
              <w:t>70.21</w:t>
            </w:r>
          </w:p>
        </w:tc>
        <w:tc>
          <w:tcPr>
            <w:tcW w:w="1134" w:type="dxa"/>
            <w:tcBorders>
              <w:top w:val="single" w:sz="4" w:space="0" w:color="auto"/>
              <w:bottom w:val="single" w:sz="4" w:space="0" w:color="auto"/>
            </w:tcBorders>
          </w:tcPr>
          <w:p w14:paraId="1D95DFB4" w14:textId="7EC3756D" w:rsidR="00C03D47" w:rsidRPr="00A7587C" w:rsidRDefault="00C03D47" w:rsidP="000459F6">
            <w:pPr>
              <w:tabs>
                <w:tab w:val="left" w:pos="1840"/>
              </w:tabs>
              <w:jc w:val="center"/>
              <w:rPr>
                <w:rFonts w:asciiTheme="majorBidi" w:hAnsiTheme="majorBidi" w:cs="B Nazanin"/>
                <w:sz w:val="20"/>
                <w:szCs w:val="20"/>
              </w:rPr>
            </w:pPr>
            <w:r w:rsidRPr="00A7587C">
              <w:rPr>
                <w:rFonts w:asciiTheme="majorBidi" w:hAnsiTheme="majorBidi" w:cs="B Nazanin"/>
                <w:sz w:val="20"/>
                <w:szCs w:val="20"/>
              </w:rPr>
              <w:t>676.02</w:t>
            </w:r>
          </w:p>
        </w:tc>
        <w:tc>
          <w:tcPr>
            <w:tcW w:w="992" w:type="dxa"/>
            <w:tcBorders>
              <w:top w:val="single" w:sz="4" w:space="0" w:color="auto"/>
              <w:bottom w:val="single" w:sz="4" w:space="0" w:color="auto"/>
            </w:tcBorders>
          </w:tcPr>
          <w:p w14:paraId="0F2D73F0" w14:textId="3F6194CA" w:rsidR="00C03D47" w:rsidRPr="00A7587C" w:rsidRDefault="00C03D47" w:rsidP="000459F6">
            <w:pPr>
              <w:tabs>
                <w:tab w:val="left" w:pos="1840"/>
              </w:tabs>
              <w:jc w:val="center"/>
              <w:rPr>
                <w:rFonts w:asciiTheme="majorBidi" w:hAnsiTheme="majorBidi" w:cs="B Nazanin"/>
                <w:sz w:val="20"/>
                <w:szCs w:val="20"/>
              </w:rPr>
            </w:pPr>
            <w:r w:rsidRPr="00A7587C">
              <w:rPr>
                <w:rFonts w:asciiTheme="majorBidi" w:hAnsiTheme="majorBidi" w:cs="B Nazanin"/>
                <w:sz w:val="20"/>
                <w:szCs w:val="20"/>
              </w:rPr>
              <w:t>0.13</w:t>
            </w:r>
          </w:p>
        </w:tc>
        <w:tc>
          <w:tcPr>
            <w:tcW w:w="567" w:type="dxa"/>
            <w:tcBorders>
              <w:top w:val="single" w:sz="4" w:space="0" w:color="auto"/>
              <w:bottom w:val="single" w:sz="4" w:space="0" w:color="auto"/>
            </w:tcBorders>
          </w:tcPr>
          <w:p w14:paraId="1BA8C527" w14:textId="49710083" w:rsidR="00C03D47" w:rsidRPr="00A7587C" w:rsidRDefault="00C03D47" w:rsidP="000459F6">
            <w:pPr>
              <w:tabs>
                <w:tab w:val="left" w:pos="1840"/>
              </w:tabs>
              <w:jc w:val="center"/>
              <w:rPr>
                <w:rFonts w:asciiTheme="majorBidi" w:hAnsiTheme="majorBidi" w:cs="B Nazanin"/>
                <w:sz w:val="20"/>
                <w:szCs w:val="20"/>
              </w:rPr>
            </w:pPr>
            <w:r w:rsidRPr="00A7587C">
              <w:rPr>
                <w:rFonts w:asciiTheme="majorBidi" w:hAnsiTheme="majorBidi" w:cs="B Nazanin"/>
                <w:sz w:val="20"/>
                <w:szCs w:val="20"/>
              </w:rPr>
              <w:t>7.58</w:t>
            </w:r>
          </w:p>
        </w:tc>
        <w:tc>
          <w:tcPr>
            <w:tcW w:w="1276" w:type="dxa"/>
            <w:tcBorders>
              <w:top w:val="single" w:sz="4" w:space="0" w:color="auto"/>
              <w:bottom w:val="single" w:sz="4" w:space="0" w:color="auto"/>
            </w:tcBorders>
          </w:tcPr>
          <w:p w14:paraId="6BB8B387" w14:textId="2BE21768" w:rsidR="00C03D47" w:rsidRPr="00A7587C" w:rsidRDefault="00C03D47" w:rsidP="000459F6">
            <w:pPr>
              <w:tabs>
                <w:tab w:val="left" w:pos="1840"/>
              </w:tabs>
              <w:jc w:val="center"/>
              <w:rPr>
                <w:rFonts w:asciiTheme="majorBidi" w:hAnsiTheme="majorBidi" w:cs="B Nazanin"/>
                <w:sz w:val="20"/>
                <w:szCs w:val="20"/>
              </w:rPr>
            </w:pPr>
            <w:r w:rsidRPr="00A7587C">
              <w:rPr>
                <w:rFonts w:asciiTheme="majorBidi" w:hAnsiTheme="majorBidi" w:cs="B Nazanin"/>
                <w:sz w:val="20"/>
                <w:szCs w:val="20"/>
              </w:rPr>
              <w:t>1.15</w:t>
            </w:r>
          </w:p>
        </w:tc>
      </w:tr>
    </w:tbl>
    <w:p w14:paraId="5BD2A3AF" w14:textId="77777777" w:rsidR="009905D2" w:rsidRPr="00A7587C" w:rsidRDefault="009905D2" w:rsidP="009905D2">
      <w:pPr>
        <w:bidi/>
        <w:spacing w:after="200" w:line="240" w:lineRule="auto"/>
        <w:jc w:val="both"/>
        <w:rPr>
          <w:rFonts w:cs="B Nazanin"/>
          <w:sz w:val="24"/>
          <w:szCs w:val="24"/>
          <w:rtl/>
        </w:rPr>
      </w:pPr>
    </w:p>
    <w:p w14:paraId="3ADE4DEF" w14:textId="782E0E5B" w:rsidR="00CF13AE" w:rsidRPr="00A7587C" w:rsidRDefault="00C45442" w:rsidP="0088413B">
      <w:pPr>
        <w:bidi/>
        <w:spacing w:after="200" w:line="240" w:lineRule="auto"/>
        <w:rPr>
          <w:rFonts w:cs="B Nazanin"/>
          <w:sz w:val="24"/>
          <w:szCs w:val="24"/>
        </w:rPr>
      </w:pPr>
      <w:r w:rsidRPr="00A7587C">
        <w:rPr>
          <w:rFonts w:cs="B Nazanin" w:hint="cs"/>
          <w:b/>
          <w:bCs/>
          <w:sz w:val="24"/>
          <w:szCs w:val="24"/>
          <w:rtl/>
        </w:rPr>
        <w:t>جدول 2-</w:t>
      </w:r>
      <w:r w:rsidRPr="00A7587C">
        <w:rPr>
          <w:rFonts w:cs="B Nazanin" w:hint="cs"/>
          <w:sz w:val="24"/>
          <w:szCs w:val="24"/>
          <w:rtl/>
        </w:rPr>
        <w:t xml:space="preserve">اطلاعات پودر گوشت </w:t>
      </w:r>
      <w:r w:rsidR="006646D7" w:rsidRPr="00A7587C">
        <w:rPr>
          <w:rFonts w:cs="B Nazanin"/>
          <w:sz w:val="24"/>
          <w:szCs w:val="24"/>
          <w:rtl/>
        </w:rPr>
        <w:t>مورداستفاده</w:t>
      </w:r>
      <w:r w:rsidRPr="00A7587C">
        <w:rPr>
          <w:rFonts w:cs="B Nazanin" w:hint="cs"/>
          <w:sz w:val="24"/>
          <w:szCs w:val="24"/>
          <w:rtl/>
        </w:rPr>
        <w:t xml:space="preserve"> در آزمایش.</w:t>
      </w:r>
    </w:p>
    <w:p w14:paraId="0B556E09" w14:textId="5977654B" w:rsidR="00C03D47" w:rsidRPr="00A7587C" w:rsidRDefault="00C45442" w:rsidP="00A31115">
      <w:pPr>
        <w:spacing w:after="200" w:line="240" w:lineRule="auto"/>
        <w:rPr>
          <w:rFonts w:asciiTheme="majorBidi" w:hAnsiTheme="majorBidi" w:cs="B Nazanin"/>
          <w:sz w:val="20"/>
          <w:szCs w:val="20"/>
          <w:rtl/>
        </w:rPr>
      </w:pPr>
      <w:r w:rsidRPr="00A7587C">
        <w:rPr>
          <w:rFonts w:asciiTheme="majorBidi" w:hAnsiTheme="majorBidi" w:cs="B Nazanin"/>
          <w:b/>
          <w:bCs/>
          <w:sz w:val="20"/>
          <w:szCs w:val="20"/>
        </w:rPr>
        <w:t xml:space="preserve">Table 2. </w:t>
      </w:r>
      <w:r w:rsidRPr="00A7587C">
        <w:rPr>
          <w:rFonts w:asciiTheme="majorBidi" w:hAnsiTheme="majorBidi" w:cs="B Nazanin"/>
          <w:sz w:val="20"/>
          <w:szCs w:val="20"/>
        </w:rPr>
        <w:t>Meat powder information used in the experiment.</w:t>
      </w:r>
    </w:p>
    <w:tbl>
      <w:tblPr>
        <w:tblStyle w:val="TableGrid"/>
        <w:tblW w:w="1275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1"/>
        <w:gridCol w:w="992"/>
        <w:gridCol w:w="1276"/>
        <w:gridCol w:w="992"/>
        <w:gridCol w:w="851"/>
        <w:gridCol w:w="1276"/>
        <w:gridCol w:w="850"/>
        <w:gridCol w:w="992"/>
        <w:gridCol w:w="1418"/>
        <w:gridCol w:w="850"/>
        <w:gridCol w:w="993"/>
        <w:gridCol w:w="992"/>
      </w:tblGrid>
      <w:tr w:rsidR="00A7587C" w:rsidRPr="00A7587C" w14:paraId="35090A67" w14:textId="6A5A7738" w:rsidTr="00A31115">
        <w:trPr>
          <w:trHeight w:val="1065"/>
          <w:jc w:val="center"/>
        </w:trPr>
        <w:tc>
          <w:tcPr>
            <w:tcW w:w="1271" w:type="dxa"/>
            <w:tcBorders>
              <w:top w:val="single" w:sz="4" w:space="0" w:color="auto"/>
            </w:tcBorders>
          </w:tcPr>
          <w:p w14:paraId="48E5DAD5" w14:textId="77777777" w:rsidR="00EF0575" w:rsidRPr="00A7587C" w:rsidRDefault="00EF0575" w:rsidP="00EF0575">
            <w:pPr>
              <w:tabs>
                <w:tab w:val="left" w:pos="1840"/>
              </w:tabs>
              <w:spacing w:line="276" w:lineRule="auto"/>
              <w:jc w:val="center"/>
              <w:rPr>
                <w:rFonts w:asciiTheme="majorBidi" w:hAnsiTheme="majorBidi" w:cs="B Nazanin"/>
                <w:sz w:val="20"/>
                <w:szCs w:val="20"/>
                <w:rtl/>
                <w:lang w:bidi="fa-IR"/>
              </w:rPr>
            </w:pPr>
            <w:r w:rsidRPr="00A7587C">
              <w:rPr>
                <w:rFonts w:asciiTheme="majorBidi" w:hAnsiTheme="majorBidi" w:cs="B Nazanin" w:hint="cs"/>
                <w:sz w:val="20"/>
                <w:szCs w:val="20"/>
                <w:rtl/>
              </w:rPr>
              <w:t>عصاره اتر (درصد)</w:t>
            </w:r>
          </w:p>
        </w:tc>
        <w:tc>
          <w:tcPr>
            <w:tcW w:w="992" w:type="dxa"/>
            <w:tcBorders>
              <w:top w:val="single" w:sz="4" w:space="0" w:color="auto"/>
            </w:tcBorders>
          </w:tcPr>
          <w:p w14:paraId="545008AA" w14:textId="34BD72D8" w:rsidR="00EF0575" w:rsidRPr="00A7587C" w:rsidRDefault="00EF0575" w:rsidP="00EF0575">
            <w:pPr>
              <w:tabs>
                <w:tab w:val="left" w:pos="1840"/>
              </w:tabs>
              <w:spacing w:line="276" w:lineRule="auto"/>
              <w:jc w:val="center"/>
              <w:rPr>
                <w:rFonts w:asciiTheme="majorBidi" w:hAnsiTheme="majorBidi" w:cs="B Nazanin"/>
                <w:sz w:val="20"/>
                <w:szCs w:val="20"/>
                <w:rtl/>
              </w:rPr>
            </w:pPr>
            <w:r w:rsidRPr="00A7587C">
              <w:rPr>
                <w:rFonts w:asciiTheme="majorBidi" w:hAnsiTheme="majorBidi" w:cs="B Nazanin" w:hint="cs"/>
                <w:sz w:val="20"/>
                <w:szCs w:val="20"/>
                <w:rtl/>
              </w:rPr>
              <w:t>سدیم (درصد)</w:t>
            </w:r>
          </w:p>
        </w:tc>
        <w:tc>
          <w:tcPr>
            <w:tcW w:w="1276" w:type="dxa"/>
            <w:tcBorders>
              <w:top w:val="single" w:sz="4" w:space="0" w:color="auto"/>
            </w:tcBorders>
          </w:tcPr>
          <w:p w14:paraId="627D5B56" w14:textId="77777777" w:rsidR="00A31115" w:rsidRPr="00A7587C" w:rsidRDefault="00EF0575" w:rsidP="00EF0575">
            <w:pPr>
              <w:tabs>
                <w:tab w:val="left" w:pos="1840"/>
              </w:tabs>
              <w:spacing w:line="276" w:lineRule="auto"/>
              <w:jc w:val="center"/>
              <w:rPr>
                <w:rFonts w:asciiTheme="majorBidi" w:hAnsiTheme="majorBidi" w:cs="B Nazanin"/>
                <w:sz w:val="20"/>
                <w:szCs w:val="20"/>
                <w:rtl/>
              </w:rPr>
            </w:pPr>
            <w:r w:rsidRPr="00A7587C">
              <w:rPr>
                <w:rFonts w:asciiTheme="majorBidi" w:hAnsiTheme="majorBidi" w:cs="B Nazanin" w:hint="cs"/>
                <w:sz w:val="20"/>
                <w:szCs w:val="20"/>
                <w:rtl/>
              </w:rPr>
              <w:t xml:space="preserve">فسفر کل </w:t>
            </w:r>
          </w:p>
          <w:p w14:paraId="5DF6B7AF" w14:textId="7E25F01E" w:rsidR="00EF0575" w:rsidRPr="00A7587C" w:rsidRDefault="00EF0575" w:rsidP="00EF0575">
            <w:pPr>
              <w:tabs>
                <w:tab w:val="left" w:pos="1840"/>
              </w:tabs>
              <w:spacing w:line="276" w:lineRule="auto"/>
              <w:jc w:val="center"/>
              <w:rPr>
                <w:rFonts w:asciiTheme="majorBidi" w:hAnsiTheme="majorBidi" w:cs="B Nazanin"/>
                <w:sz w:val="20"/>
                <w:szCs w:val="20"/>
                <w:rtl/>
              </w:rPr>
            </w:pPr>
            <w:r w:rsidRPr="00A7587C">
              <w:rPr>
                <w:rFonts w:asciiTheme="majorBidi" w:hAnsiTheme="majorBidi" w:cs="B Nazanin" w:hint="cs"/>
                <w:sz w:val="20"/>
                <w:szCs w:val="20"/>
                <w:rtl/>
              </w:rPr>
              <w:t>(درصد)</w:t>
            </w:r>
          </w:p>
          <w:p w14:paraId="5CF1A245" w14:textId="77777777" w:rsidR="00EF0575" w:rsidRPr="00A7587C" w:rsidRDefault="00EF0575" w:rsidP="00EF0575">
            <w:pPr>
              <w:tabs>
                <w:tab w:val="left" w:pos="1840"/>
              </w:tabs>
              <w:spacing w:line="276" w:lineRule="auto"/>
              <w:jc w:val="center"/>
              <w:rPr>
                <w:rFonts w:asciiTheme="majorBidi" w:hAnsiTheme="majorBidi" w:cs="B Nazanin"/>
                <w:sz w:val="20"/>
                <w:szCs w:val="20"/>
                <w:rtl/>
                <w:lang w:bidi="fa-IR"/>
              </w:rPr>
            </w:pPr>
          </w:p>
          <w:p w14:paraId="2F73E6D8" w14:textId="77777777" w:rsidR="00EF0575" w:rsidRPr="00A7587C" w:rsidRDefault="00EF0575" w:rsidP="00EF0575">
            <w:pPr>
              <w:tabs>
                <w:tab w:val="left" w:pos="1840"/>
              </w:tabs>
              <w:spacing w:line="276" w:lineRule="auto"/>
              <w:jc w:val="center"/>
              <w:rPr>
                <w:rFonts w:asciiTheme="majorBidi" w:hAnsiTheme="majorBidi" w:cs="B Nazanin"/>
                <w:sz w:val="20"/>
                <w:szCs w:val="20"/>
                <w:rtl/>
                <w:lang w:bidi="fa-IR"/>
              </w:rPr>
            </w:pPr>
          </w:p>
        </w:tc>
        <w:tc>
          <w:tcPr>
            <w:tcW w:w="992" w:type="dxa"/>
            <w:tcBorders>
              <w:top w:val="single" w:sz="4" w:space="0" w:color="auto"/>
            </w:tcBorders>
          </w:tcPr>
          <w:p w14:paraId="5FFDBC40" w14:textId="11F9991F" w:rsidR="00EF0575" w:rsidRPr="00A7587C" w:rsidRDefault="00EF0575" w:rsidP="00EF0575">
            <w:pPr>
              <w:tabs>
                <w:tab w:val="left" w:pos="1840"/>
              </w:tabs>
              <w:spacing w:line="276" w:lineRule="auto"/>
              <w:jc w:val="center"/>
              <w:rPr>
                <w:rFonts w:asciiTheme="majorBidi" w:hAnsiTheme="majorBidi" w:cs="B Nazanin"/>
                <w:sz w:val="20"/>
                <w:szCs w:val="20"/>
                <w:rtl/>
              </w:rPr>
            </w:pPr>
            <w:r w:rsidRPr="00A7587C">
              <w:rPr>
                <w:rFonts w:asciiTheme="majorBidi" w:hAnsiTheme="majorBidi" w:cs="B Nazanin" w:hint="cs"/>
                <w:sz w:val="20"/>
                <w:szCs w:val="20"/>
                <w:rtl/>
                <w:lang w:bidi="fa-IR"/>
              </w:rPr>
              <w:t>کلسیم</w:t>
            </w:r>
            <w:r w:rsidRPr="00A7587C">
              <w:rPr>
                <w:rFonts w:asciiTheme="majorBidi" w:hAnsiTheme="majorBidi" w:cs="B Nazanin" w:hint="cs"/>
                <w:sz w:val="20"/>
                <w:szCs w:val="20"/>
                <w:rtl/>
              </w:rPr>
              <w:t xml:space="preserve"> (درصد)</w:t>
            </w:r>
          </w:p>
          <w:p w14:paraId="6D50F184" w14:textId="77777777" w:rsidR="00EF0575" w:rsidRPr="00A7587C" w:rsidRDefault="00EF0575" w:rsidP="00EF0575">
            <w:pPr>
              <w:tabs>
                <w:tab w:val="left" w:pos="1840"/>
              </w:tabs>
              <w:spacing w:line="276" w:lineRule="auto"/>
              <w:jc w:val="center"/>
              <w:rPr>
                <w:rFonts w:asciiTheme="majorBidi" w:hAnsiTheme="majorBidi" w:cs="B Nazanin"/>
                <w:sz w:val="20"/>
                <w:szCs w:val="20"/>
                <w:rtl/>
                <w:lang w:bidi="fa-IR"/>
              </w:rPr>
            </w:pPr>
          </w:p>
        </w:tc>
        <w:tc>
          <w:tcPr>
            <w:tcW w:w="851" w:type="dxa"/>
            <w:tcBorders>
              <w:top w:val="single" w:sz="4" w:space="0" w:color="auto"/>
            </w:tcBorders>
          </w:tcPr>
          <w:p w14:paraId="5477AB04" w14:textId="52DFC337" w:rsidR="00EF0575" w:rsidRPr="00A7587C" w:rsidRDefault="00EF0575" w:rsidP="00EF0575">
            <w:pPr>
              <w:tabs>
                <w:tab w:val="left" w:pos="1840"/>
              </w:tabs>
              <w:spacing w:line="276" w:lineRule="auto"/>
              <w:jc w:val="center"/>
              <w:rPr>
                <w:rFonts w:asciiTheme="majorBidi" w:hAnsiTheme="majorBidi" w:cs="B Nazanin"/>
                <w:sz w:val="20"/>
                <w:szCs w:val="20"/>
                <w:rtl/>
                <w:lang w:bidi="fa-IR"/>
              </w:rPr>
            </w:pPr>
            <w:r w:rsidRPr="00A7587C">
              <w:rPr>
                <w:rFonts w:asciiTheme="majorBidi" w:hAnsiTheme="majorBidi" w:cs="B Nazanin" w:hint="cs"/>
                <w:sz w:val="20"/>
                <w:szCs w:val="20"/>
                <w:rtl/>
                <w:lang w:bidi="fa-IR"/>
              </w:rPr>
              <w:t>اوره (درصد)</w:t>
            </w:r>
          </w:p>
        </w:tc>
        <w:tc>
          <w:tcPr>
            <w:tcW w:w="1276" w:type="dxa"/>
            <w:tcBorders>
              <w:top w:val="single" w:sz="4" w:space="0" w:color="auto"/>
            </w:tcBorders>
          </w:tcPr>
          <w:p w14:paraId="37F7CB3A" w14:textId="125AC7A1" w:rsidR="00A31115" w:rsidRPr="00A7587C" w:rsidRDefault="00EF0575" w:rsidP="00EF0575">
            <w:pPr>
              <w:tabs>
                <w:tab w:val="left" w:pos="1840"/>
              </w:tabs>
              <w:spacing w:line="276" w:lineRule="auto"/>
              <w:jc w:val="center"/>
              <w:rPr>
                <w:rFonts w:asciiTheme="majorBidi" w:hAnsiTheme="majorBidi" w:cs="B Nazanin"/>
                <w:sz w:val="20"/>
                <w:szCs w:val="20"/>
                <w:rtl/>
                <w:lang w:bidi="fa-IR"/>
              </w:rPr>
            </w:pPr>
            <w:r w:rsidRPr="00A7587C">
              <w:rPr>
                <w:rFonts w:asciiTheme="majorBidi" w:hAnsiTheme="majorBidi" w:cs="B Nazanin" w:hint="cs"/>
                <w:sz w:val="20"/>
                <w:szCs w:val="20"/>
                <w:rtl/>
                <w:lang w:bidi="fa-IR"/>
              </w:rPr>
              <w:t xml:space="preserve">پروتئین </w:t>
            </w:r>
            <w:r w:rsidR="006646D7" w:rsidRPr="00A7587C">
              <w:rPr>
                <w:rFonts w:asciiTheme="majorBidi" w:hAnsiTheme="majorBidi" w:cs="B Nazanin"/>
                <w:sz w:val="20"/>
                <w:szCs w:val="20"/>
                <w:rtl/>
                <w:lang w:bidi="fa-IR"/>
              </w:rPr>
              <w:t>غ</w:t>
            </w:r>
            <w:r w:rsidR="006646D7" w:rsidRPr="00A7587C">
              <w:rPr>
                <w:rFonts w:asciiTheme="majorBidi" w:hAnsiTheme="majorBidi" w:cs="B Nazanin" w:hint="cs"/>
                <w:sz w:val="20"/>
                <w:szCs w:val="20"/>
                <w:rtl/>
                <w:lang w:bidi="fa-IR"/>
              </w:rPr>
              <w:t>ی</w:t>
            </w:r>
            <w:r w:rsidR="006646D7" w:rsidRPr="00A7587C">
              <w:rPr>
                <w:rFonts w:asciiTheme="majorBidi" w:hAnsiTheme="majorBidi" w:cs="B Nazanin" w:hint="eastAsia"/>
                <w:sz w:val="20"/>
                <w:szCs w:val="20"/>
                <w:rtl/>
                <w:lang w:bidi="fa-IR"/>
              </w:rPr>
              <w:t>رقابل‌دسترس</w:t>
            </w:r>
          </w:p>
          <w:p w14:paraId="74C2A6C2" w14:textId="383C4424" w:rsidR="00EF0575" w:rsidRPr="00A7587C" w:rsidRDefault="00EF0575" w:rsidP="00EF0575">
            <w:pPr>
              <w:tabs>
                <w:tab w:val="left" w:pos="1840"/>
              </w:tabs>
              <w:spacing w:line="276" w:lineRule="auto"/>
              <w:jc w:val="center"/>
              <w:rPr>
                <w:rFonts w:asciiTheme="majorBidi" w:hAnsiTheme="majorBidi" w:cs="B Nazanin"/>
                <w:sz w:val="20"/>
                <w:szCs w:val="20"/>
                <w:rtl/>
                <w:lang w:bidi="fa-IR"/>
              </w:rPr>
            </w:pPr>
            <w:r w:rsidRPr="00A7587C">
              <w:rPr>
                <w:rFonts w:asciiTheme="majorBidi" w:hAnsiTheme="majorBidi" w:cs="B Nazanin" w:hint="cs"/>
                <w:sz w:val="20"/>
                <w:szCs w:val="20"/>
                <w:rtl/>
                <w:lang w:bidi="fa-IR"/>
              </w:rPr>
              <w:t xml:space="preserve"> (درصد)</w:t>
            </w:r>
          </w:p>
        </w:tc>
        <w:tc>
          <w:tcPr>
            <w:tcW w:w="850" w:type="dxa"/>
            <w:tcBorders>
              <w:top w:val="single" w:sz="4" w:space="0" w:color="auto"/>
            </w:tcBorders>
          </w:tcPr>
          <w:p w14:paraId="25ACFBC3" w14:textId="732F32F4" w:rsidR="00EF0575" w:rsidRPr="00A7587C" w:rsidRDefault="00EF0575" w:rsidP="00EF0575">
            <w:pPr>
              <w:tabs>
                <w:tab w:val="left" w:pos="1840"/>
              </w:tabs>
              <w:spacing w:line="276" w:lineRule="auto"/>
              <w:jc w:val="center"/>
              <w:rPr>
                <w:rFonts w:asciiTheme="majorBidi" w:hAnsiTheme="majorBidi" w:cs="B Nazanin"/>
                <w:sz w:val="20"/>
                <w:szCs w:val="20"/>
                <w:rtl/>
                <w:lang w:bidi="fa-IR"/>
              </w:rPr>
            </w:pPr>
            <w:r w:rsidRPr="00A7587C">
              <w:rPr>
                <w:rFonts w:asciiTheme="majorBidi" w:hAnsiTheme="majorBidi" w:cs="B Nazanin" w:hint="cs"/>
                <w:sz w:val="20"/>
                <w:szCs w:val="20"/>
                <w:rtl/>
                <w:lang w:bidi="fa-IR"/>
              </w:rPr>
              <w:t>پروتئین حقیقی (درصد)</w:t>
            </w:r>
          </w:p>
        </w:tc>
        <w:tc>
          <w:tcPr>
            <w:tcW w:w="992" w:type="dxa"/>
            <w:tcBorders>
              <w:top w:val="single" w:sz="4" w:space="0" w:color="auto"/>
            </w:tcBorders>
          </w:tcPr>
          <w:p w14:paraId="69B24C6D" w14:textId="131B9EEF" w:rsidR="00EF0575" w:rsidRPr="00A7587C" w:rsidRDefault="00EF0575" w:rsidP="00EF0575">
            <w:pPr>
              <w:tabs>
                <w:tab w:val="left" w:pos="1840"/>
              </w:tabs>
              <w:spacing w:line="276" w:lineRule="auto"/>
              <w:jc w:val="center"/>
              <w:rPr>
                <w:rFonts w:asciiTheme="majorBidi" w:hAnsiTheme="majorBidi" w:cs="B Nazanin"/>
                <w:sz w:val="20"/>
                <w:szCs w:val="20"/>
                <w:rtl/>
                <w:lang w:bidi="fa-IR"/>
              </w:rPr>
            </w:pPr>
            <w:r w:rsidRPr="00A7587C">
              <w:rPr>
                <w:rFonts w:asciiTheme="majorBidi" w:hAnsiTheme="majorBidi" w:cs="B Nazanin" w:hint="cs"/>
                <w:sz w:val="20"/>
                <w:szCs w:val="20"/>
                <w:rtl/>
                <w:lang w:bidi="fa-IR"/>
              </w:rPr>
              <w:t>پروتئین خام (درصد)</w:t>
            </w:r>
          </w:p>
          <w:p w14:paraId="19265B6F" w14:textId="77777777" w:rsidR="00EF0575" w:rsidRPr="00A7587C" w:rsidRDefault="00EF0575" w:rsidP="00EF0575">
            <w:pPr>
              <w:tabs>
                <w:tab w:val="left" w:pos="1840"/>
              </w:tabs>
              <w:spacing w:line="276" w:lineRule="auto"/>
              <w:jc w:val="center"/>
              <w:rPr>
                <w:rFonts w:asciiTheme="majorBidi" w:hAnsiTheme="majorBidi" w:cs="B Nazanin"/>
                <w:sz w:val="20"/>
                <w:szCs w:val="20"/>
                <w:rtl/>
                <w:lang w:bidi="fa-IR"/>
              </w:rPr>
            </w:pPr>
          </w:p>
        </w:tc>
        <w:tc>
          <w:tcPr>
            <w:tcW w:w="1418" w:type="dxa"/>
            <w:tcBorders>
              <w:top w:val="single" w:sz="4" w:space="0" w:color="auto"/>
            </w:tcBorders>
          </w:tcPr>
          <w:p w14:paraId="0664C03D" w14:textId="77777777" w:rsidR="00A31115" w:rsidRPr="00A7587C" w:rsidRDefault="00EF0575" w:rsidP="00EF0575">
            <w:pPr>
              <w:tabs>
                <w:tab w:val="left" w:pos="1840"/>
              </w:tabs>
              <w:spacing w:line="276" w:lineRule="auto"/>
              <w:jc w:val="center"/>
              <w:rPr>
                <w:rFonts w:asciiTheme="majorBidi" w:hAnsiTheme="majorBidi" w:cs="B Nazanin"/>
                <w:sz w:val="20"/>
                <w:szCs w:val="20"/>
                <w:rtl/>
                <w:lang w:bidi="fa-IR"/>
              </w:rPr>
            </w:pPr>
            <w:r w:rsidRPr="00A7587C">
              <w:rPr>
                <w:rFonts w:asciiTheme="majorBidi" w:hAnsiTheme="majorBidi" w:cs="B Nazanin" w:hint="cs"/>
                <w:sz w:val="20"/>
                <w:szCs w:val="20"/>
                <w:rtl/>
                <w:lang w:bidi="fa-IR"/>
              </w:rPr>
              <w:t xml:space="preserve">خاکستر نامحلول در اسید </w:t>
            </w:r>
          </w:p>
          <w:p w14:paraId="4592EA9A" w14:textId="622F9589" w:rsidR="00EF0575" w:rsidRPr="00A7587C" w:rsidRDefault="00EF0575" w:rsidP="00EF0575">
            <w:pPr>
              <w:tabs>
                <w:tab w:val="left" w:pos="1840"/>
              </w:tabs>
              <w:spacing w:line="276" w:lineRule="auto"/>
              <w:jc w:val="center"/>
              <w:rPr>
                <w:rFonts w:asciiTheme="majorBidi" w:hAnsiTheme="majorBidi" w:cs="B Nazanin"/>
                <w:sz w:val="20"/>
                <w:szCs w:val="20"/>
              </w:rPr>
            </w:pPr>
            <w:r w:rsidRPr="00A7587C">
              <w:rPr>
                <w:rFonts w:asciiTheme="majorBidi" w:hAnsiTheme="majorBidi" w:cs="B Nazanin" w:hint="cs"/>
                <w:sz w:val="20"/>
                <w:szCs w:val="20"/>
                <w:rtl/>
                <w:lang w:bidi="fa-IR"/>
              </w:rPr>
              <w:t>(درصد)</w:t>
            </w:r>
          </w:p>
        </w:tc>
        <w:tc>
          <w:tcPr>
            <w:tcW w:w="850" w:type="dxa"/>
            <w:tcBorders>
              <w:top w:val="single" w:sz="4" w:space="0" w:color="auto"/>
            </w:tcBorders>
          </w:tcPr>
          <w:p w14:paraId="2C3218AE" w14:textId="799433C4" w:rsidR="00EF0575" w:rsidRPr="00A7587C" w:rsidRDefault="00EF0575" w:rsidP="00EF0575">
            <w:pPr>
              <w:tabs>
                <w:tab w:val="left" w:pos="1840"/>
              </w:tabs>
              <w:spacing w:line="276" w:lineRule="auto"/>
              <w:jc w:val="center"/>
              <w:rPr>
                <w:rFonts w:asciiTheme="majorBidi" w:hAnsiTheme="majorBidi" w:cs="B Nazanin"/>
                <w:sz w:val="20"/>
                <w:szCs w:val="20"/>
                <w:rtl/>
                <w:lang w:bidi="fa-IR"/>
              </w:rPr>
            </w:pPr>
            <w:r w:rsidRPr="00A7587C">
              <w:rPr>
                <w:rFonts w:asciiTheme="majorBidi" w:hAnsiTheme="majorBidi" w:cs="B Nazanin" w:hint="cs"/>
                <w:sz w:val="20"/>
                <w:szCs w:val="20"/>
                <w:rtl/>
              </w:rPr>
              <w:t>خاکستر (درصد)</w:t>
            </w:r>
          </w:p>
        </w:tc>
        <w:tc>
          <w:tcPr>
            <w:tcW w:w="993" w:type="dxa"/>
            <w:tcBorders>
              <w:top w:val="single" w:sz="4" w:space="0" w:color="auto"/>
            </w:tcBorders>
          </w:tcPr>
          <w:p w14:paraId="3B42848A" w14:textId="2601C011" w:rsidR="00EF0575" w:rsidRPr="00A7587C" w:rsidRDefault="00EF0575" w:rsidP="00EF0575">
            <w:pPr>
              <w:tabs>
                <w:tab w:val="left" w:pos="1840"/>
              </w:tabs>
              <w:spacing w:line="276" w:lineRule="auto"/>
              <w:jc w:val="center"/>
              <w:rPr>
                <w:rFonts w:asciiTheme="majorBidi" w:hAnsiTheme="majorBidi" w:cs="B Nazanin"/>
                <w:sz w:val="20"/>
                <w:szCs w:val="20"/>
                <w:rtl/>
                <w:lang w:bidi="fa-IR"/>
              </w:rPr>
            </w:pPr>
            <w:r w:rsidRPr="00A7587C">
              <w:rPr>
                <w:rFonts w:asciiTheme="majorBidi" w:hAnsiTheme="majorBidi" w:cs="B Nazanin" w:hint="cs"/>
                <w:sz w:val="20"/>
                <w:szCs w:val="20"/>
                <w:rtl/>
                <w:lang w:bidi="fa-IR"/>
              </w:rPr>
              <w:t>ماده خشک (درصد)</w:t>
            </w:r>
          </w:p>
          <w:p w14:paraId="0EE5E545" w14:textId="77777777" w:rsidR="00EF0575" w:rsidRPr="00A7587C" w:rsidRDefault="00EF0575" w:rsidP="00EF0575">
            <w:pPr>
              <w:tabs>
                <w:tab w:val="left" w:pos="1840"/>
              </w:tabs>
              <w:spacing w:line="276" w:lineRule="auto"/>
              <w:jc w:val="center"/>
              <w:rPr>
                <w:rFonts w:asciiTheme="majorBidi" w:hAnsiTheme="majorBidi" w:cs="B Nazanin"/>
                <w:sz w:val="20"/>
                <w:szCs w:val="20"/>
                <w:rtl/>
              </w:rPr>
            </w:pPr>
          </w:p>
        </w:tc>
        <w:tc>
          <w:tcPr>
            <w:tcW w:w="992" w:type="dxa"/>
            <w:tcBorders>
              <w:top w:val="single" w:sz="4" w:space="0" w:color="auto"/>
            </w:tcBorders>
          </w:tcPr>
          <w:p w14:paraId="2607FDE9" w14:textId="46CBAE2E" w:rsidR="00EF0575" w:rsidRPr="00A7587C" w:rsidRDefault="00EF0575" w:rsidP="00EF0575">
            <w:pPr>
              <w:tabs>
                <w:tab w:val="left" w:pos="1840"/>
              </w:tabs>
              <w:spacing w:line="276" w:lineRule="auto"/>
              <w:jc w:val="center"/>
              <w:rPr>
                <w:rFonts w:asciiTheme="majorBidi" w:hAnsiTheme="majorBidi" w:cs="B Nazanin"/>
                <w:sz w:val="20"/>
                <w:szCs w:val="20"/>
                <w:rtl/>
              </w:rPr>
            </w:pPr>
            <w:r w:rsidRPr="00A7587C">
              <w:rPr>
                <w:rFonts w:asciiTheme="majorBidi" w:hAnsiTheme="majorBidi" w:cs="B Nazanin" w:hint="cs"/>
                <w:sz w:val="20"/>
                <w:szCs w:val="20"/>
                <w:rtl/>
              </w:rPr>
              <w:t>رطوبت (درصد)</w:t>
            </w:r>
          </w:p>
          <w:p w14:paraId="1AC45E84" w14:textId="77777777" w:rsidR="00EF0575" w:rsidRPr="00A7587C" w:rsidRDefault="00EF0575" w:rsidP="00EF0575">
            <w:pPr>
              <w:tabs>
                <w:tab w:val="left" w:pos="1840"/>
              </w:tabs>
              <w:spacing w:line="276" w:lineRule="auto"/>
              <w:jc w:val="center"/>
              <w:rPr>
                <w:rFonts w:asciiTheme="majorBidi" w:hAnsiTheme="majorBidi" w:cs="B Nazanin"/>
                <w:sz w:val="20"/>
                <w:szCs w:val="20"/>
                <w:rtl/>
              </w:rPr>
            </w:pPr>
          </w:p>
        </w:tc>
      </w:tr>
      <w:tr w:rsidR="00A7587C" w:rsidRPr="00A7587C" w14:paraId="087DAD00" w14:textId="2F5FF509" w:rsidTr="00A31115">
        <w:trPr>
          <w:jc w:val="center"/>
        </w:trPr>
        <w:tc>
          <w:tcPr>
            <w:tcW w:w="1271" w:type="dxa"/>
          </w:tcPr>
          <w:p w14:paraId="7EE3E964" w14:textId="77777777" w:rsidR="00EF0575" w:rsidRPr="00A7587C" w:rsidRDefault="00EF0575" w:rsidP="00EF0575">
            <w:pPr>
              <w:tabs>
                <w:tab w:val="left" w:pos="1840"/>
              </w:tabs>
              <w:spacing w:line="276" w:lineRule="auto"/>
              <w:jc w:val="center"/>
              <w:rPr>
                <w:rFonts w:asciiTheme="majorBidi" w:hAnsiTheme="majorBidi" w:cs="B Nazanin"/>
                <w:sz w:val="20"/>
                <w:szCs w:val="20"/>
                <w:rtl/>
              </w:rPr>
            </w:pPr>
            <w:r w:rsidRPr="00A7587C">
              <w:rPr>
                <w:rFonts w:asciiTheme="majorBidi" w:hAnsiTheme="majorBidi" w:cs="B Nazanin"/>
                <w:sz w:val="20"/>
                <w:szCs w:val="20"/>
              </w:rPr>
              <w:t>Ether extract (%)</w:t>
            </w:r>
          </w:p>
        </w:tc>
        <w:tc>
          <w:tcPr>
            <w:tcW w:w="992" w:type="dxa"/>
          </w:tcPr>
          <w:p w14:paraId="6BC68FBB" w14:textId="62EB86BB" w:rsidR="00EF0575" w:rsidRPr="00A7587C" w:rsidRDefault="00EF0575" w:rsidP="00EF0575">
            <w:pPr>
              <w:tabs>
                <w:tab w:val="left" w:pos="1840"/>
              </w:tabs>
              <w:spacing w:line="276" w:lineRule="auto"/>
              <w:jc w:val="center"/>
              <w:rPr>
                <w:rFonts w:asciiTheme="majorBidi" w:hAnsiTheme="majorBidi" w:cs="B Nazanin"/>
                <w:sz w:val="20"/>
                <w:szCs w:val="20"/>
                <w:lang w:bidi="fa-IR"/>
              </w:rPr>
            </w:pPr>
            <w:r w:rsidRPr="00A7587C">
              <w:rPr>
                <w:rFonts w:asciiTheme="majorBidi" w:hAnsiTheme="majorBidi" w:cs="B Nazanin"/>
                <w:sz w:val="20"/>
                <w:szCs w:val="20"/>
              </w:rPr>
              <w:t>Sodium (%)</w:t>
            </w:r>
          </w:p>
        </w:tc>
        <w:tc>
          <w:tcPr>
            <w:tcW w:w="1276" w:type="dxa"/>
          </w:tcPr>
          <w:p w14:paraId="1E13B154" w14:textId="1D694D48" w:rsidR="00EF0575" w:rsidRPr="00A7587C" w:rsidRDefault="00EF0575" w:rsidP="00EF0575">
            <w:pPr>
              <w:tabs>
                <w:tab w:val="left" w:pos="1840"/>
              </w:tabs>
              <w:spacing w:line="276" w:lineRule="auto"/>
              <w:jc w:val="center"/>
              <w:rPr>
                <w:rFonts w:asciiTheme="majorBidi" w:hAnsiTheme="majorBidi" w:cs="B Nazanin"/>
                <w:sz w:val="20"/>
                <w:szCs w:val="20"/>
              </w:rPr>
            </w:pPr>
            <w:r w:rsidRPr="00A7587C">
              <w:rPr>
                <w:rFonts w:asciiTheme="majorBidi" w:hAnsiTheme="majorBidi" w:cs="B Nazanin"/>
                <w:sz w:val="20"/>
                <w:szCs w:val="20"/>
                <w:lang w:bidi="fa-IR"/>
              </w:rPr>
              <w:t>Total phosphorus (%)</w:t>
            </w:r>
          </w:p>
        </w:tc>
        <w:tc>
          <w:tcPr>
            <w:tcW w:w="992" w:type="dxa"/>
          </w:tcPr>
          <w:p w14:paraId="3545FDF9" w14:textId="0C6BC93C" w:rsidR="00EF0575" w:rsidRPr="00A7587C" w:rsidRDefault="00EF0575" w:rsidP="00EF0575">
            <w:pPr>
              <w:tabs>
                <w:tab w:val="left" w:pos="1840"/>
              </w:tabs>
              <w:spacing w:line="276" w:lineRule="auto"/>
              <w:jc w:val="center"/>
              <w:rPr>
                <w:rFonts w:asciiTheme="majorBidi" w:hAnsiTheme="majorBidi" w:cs="B Nazanin"/>
                <w:sz w:val="20"/>
                <w:szCs w:val="20"/>
              </w:rPr>
            </w:pPr>
            <w:r w:rsidRPr="00A7587C">
              <w:rPr>
                <w:rFonts w:asciiTheme="majorBidi" w:hAnsiTheme="majorBidi" w:cs="B Nazanin"/>
                <w:sz w:val="20"/>
                <w:szCs w:val="20"/>
              </w:rPr>
              <w:t>Calcium (</w:t>
            </w:r>
            <w:r w:rsidRPr="00A7587C">
              <w:rPr>
                <w:rFonts w:asciiTheme="majorBidi" w:hAnsiTheme="majorBidi" w:cs="B Nazanin"/>
                <w:sz w:val="20"/>
                <w:szCs w:val="20"/>
                <w:lang w:bidi="fa-IR"/>
              </w:rPr>
              <w:t>%</w:t>
            </w:r>
            <w:r w:rsidRPr="00A7587C">
              <w:rPr>
                <w:rFonts w:asciiTheme="majorBidi" w:hAnsiTheme="majorBidi" w:cs="B Nazanin"/>
                <w:sz w:val="20"/>
                <w:szCs w:val="20"/>
              </w:rPr>
              <w:t>)</w:t>
            </w:r>
          </w:p>
        </w:tc>
        <w:tc>
          <w:tcPr>
            <w:tcW w:w="851" w:type="dxa"/>
          </w:tcPr>
          <w:p w14:paraId="3193F2A4" w14:textId="554E3B4E" w:rsidR="00EF0575" w:rsidRPr="00A7587C" w:rsidRDefault="00EF0575" w:rsidP="00EF0575">
            <w:pPr>
              <w:tabs>
                <w:tab w:val="left" w:pos="1840"/>
              </w:tabs>
              <w:spacing w:line="276" w:lineRule="auto"/>
              <w:jc w:val="center"/>
              <w:rPr>
                <w:rFonts w:asciiTheme="majorBidi" w:hAnsiTheme="majorBidi" w:cs="B Nazanin"/>
                <w:sz w:val="20"/>
                <w:szCs w:val="20"/>
              </w:rPr>
            </w:pPr>
            <w:r w:rsidRPr="00A7587C">
              <w:rPr>
                <w:rFonts w:asciiTheme="majorBidi" w:hAnsiTheme="majorBidi" w:cs="B Nazanin"/>
                <w:sz w:val="20"/>
                <w:szCs w:val="20"/>
              </w:rPr>
              <w:t>Urea (%)</w:t>
            </w:r>
          </w:p>
        </w:tc>
        <w:tc>
          <w:tcPr>
            <w:tcW w:w="1276" w:type="dxa"/>
          </w:tcPr>
          <w:p w14:paraId="741EBDB6" w14:textId="0DE8A879" w:rsidR="00EF0575" w:rsidRPr="00A7587C" w:rsidRDefault="00EF0575" w:rsidP="00EF0575">
            <w:pPr>
              <w:tabs>
                <w:tab w:val="left" w:pos="1840"/>
              </w:tabs>
              <w:spacing w:line="276" w:lineRule="auto"/>
              <w:jc w:val="center"/>
              <w:rPr>
                <w:rFonts w:asciiTheme="majorBidi" w:hAnsiTheme="majorBidi" w:cs="B Nazanin"/>
                <w:sz w:val="20"/>
                <w:szCs w:val="20"/>
              </w:rPr>
            </w:pPr>
            <w:r w:rsidRPr="00A7587C">
              <w:rPr>
                <w:rFonts w:asciiTheme="majorBidi" w:hAnsiTheme="majorBidi" w:cs="B Nazanin"/>
                <w:sz w:val="20"/>
                <w:szCs w:val="20"/>
              </w:rPr>
              <w:t>Unavailable protein (%)</w:t>
            </w:r>
          </w:p>
        </w:tc>
        <w:tc>
          <w:tcPr>
            <w:tcW w:w="850" w:type="dxa"/>
          </w:tcPr>
          <w:p w14:paraId="421CBCDB" w14:textId="6A8464DF" w:rsidR="00EF0575" w:rsidRPr="00A7587C" w:rsidRDefault="00EF0575" w:rsidP="00EF0575">
            <w:pPr>
              <w:tabs>
                <w:tab w:val="left" w:pos="1840"/>
              </w:tabs>
              <w:spacing w:line="276" w:lineRule="auto"/>
              <w:jc w:val="center"/>
              <w:rPr>
                <w:rFonts w:asciiTheme="majorBidi" w:hAnsiTheme="majorBidi" w:cs="B Nazanin"/>
                <w:sz w:val="20"/>
                <w:szCs w:val="20"/>
              </w:rPr>
            </w:pPr>
            <w:r w:rsidRPr="00A7587C">
              <w:rPr>
                <w:rFonts w:asciiTheme="majorBidi" w:hAnsiTheme="majorBidi" w:cs="B Nazanin"/>
                <w:sz w:val="20"/>
                <w:szCs w:val="20"/>
              </w:rPr>
              <w:t>True protein (%)</w:t>
            </w:r>
          </w:p>
        </w:tc>
        <w:tc>
          <w:tcPr>
            <w:tcW w:w="992" w:type="dxa"/>
          </w:tcPr>
          <w:p w14:paraId="4522799E" w14:textId="78431F82" w:rsidR="00EF0575" w:rsidRPr="00A7587C" w:rsidRDefault="00EF0575" w:rsidP="00EF0575">
            <w:pPr>
              <w:tabs>
                <w:tab w:val="left" w:pos="1840"/>
              </w:tabs>
              <w:spacing w:line="276" w:lineRule="auto"/>
              <w:jc w:val="center"/>
              <w:rPr>
                <w:rFonts w:asciiTheme="majorBidi" w:hAnsiTheme="majorBidi" w:cs="B Nazanin"/>
                <w:sz w:val="20"/>
                <w:szCs w:val="20"/>
              </w:rPr>
            </w:pPr>
            <w:r w:rsidRPr="00A7587C">
              <w:rPr>
                <w:rFonts w:asciiTheme="majorBidi" w:hAnsiTheme="majorBidi" w:cs="B Nazanin"/>
                <w:sz w:val="20"/>
                <w:szCs w:val="20"/>
              </w:rPr>
              <w:t>Crude protein (%)</w:t>
            </w:r>
          </w:p>
        </w:tc>
        <w:tc>
          <w:tcPr>
            <w:tcW w:w="1418" w:type="dxa"/>
          </w:tcPr>
          <w:p w14:paraId="79484646" w14:textId="6F8E676B" w:rsidR="00EF0575" w:rsidRPr="00A7587C" w:rsidRDefault="00EF0575" w:rsidP="00EF0575">
            <w:pPr>
              <w:tabs>
                <w:tab w:val="left" w:pos="1840"/>
              </w:tabs>
              <w:spacing w:line="276" w:lineRule="auto"/>
              <w:jc w:val="center"/>
              <w:rPr>
                <w:rFonts w:asciiTheme="majorBidi" w:hAnsiTheme="majorBidi" w:cs="B Nazanin"/>
                <w:sz w:val="20"/>
                <w:szCs w:val="20"/>
              </w:rPr>
            </w:pPr>
            <w:r w:rsidRPr="00A7587C">
              <w:rPr>
                <w:rFonts w:asciiTheme="majorBidi" w:hAnsiTheme="majorBidi" w:cs="B Nazanin"/>
                <w:sz w:val="20"/>
                <w:szCs w:val="20"/>
              </w:rPr>
              <w:t>Acid insoluble ash (%)</w:t>
            </w:r>
          </w:p>
        </w:tc>
        <w:tc>
          <w:tcPr>
            <w:tcW w:w="850" w:type="dxa"/>
          </w:tcPr>
          <w:p w14:paraId="534BB97A" w14:textId="303EEE49" w:rsidR="00EF0575" w:rsidRPr="00A7587C" w:rsidRDefault="00EF0575" w:rsidP="00EF0575">
            <w:pPr>
              <w:tabs>
                <w:tab w:val="left" w:pos="1840"/>
              </w:tabs>
              <w:spacing w:line="276" w:lineRule="auto"/>
              <w:jc w:val="center"/>
              <w:rPr>
                <w:rFonts w:asciiTheme="majorBidi" w:hAnsiTheme="majorBidi" w:cs="B Nazanin"/>
                <w:sz w:val="20"/>
                <w:szCs w:val="20"/>
              </w:rPr>
            </w:pPr>
            <w:r w:rsidRPr="00A7587C">
              <w:rPr>
                <w:rFonts w:asciiTheme="majorBidi" w:hAnsiTheme="majorBidi" w:cs="B Nazanin"/>
                <w:sz w:val="20"/>
                <w:szCs w:val="20"/>
              </w:rPr>
              <w:t>Ash (%)</w:t>
            </w:r>
          </w:p>
        </w:tc>
        <w:tc>
          <w:tcPr>
            <w:tcW w:w="993" w:type="dxa"/>
          </w:tcPr>
          <w:p w14:paraId="240446E3" w14:textId="18E99026" w:rsidR="00EF0575" w:rsidRPr="00A7587C" w:rsidRDefault="00EF0575" w:rsidP="00EF0575">
            <w:pPr>
              <w:tabs>
                <w:tab w:val="left" w:pos="1840"/>
              </w:tabs>
              <w:spacing w:line="276" w:lineRule="auto"/>
              <w:jc w:val="center"/>
              <w:rPr>
                <w:rFonts w:asciiTheme="majorBidi" w:hAnsiTheme="majorBidi" w:cs="B Nazanin"/>
                <w:sz w:val="20"/>
                <w:szCs w:val="20"/>
              </w:rPr>
            </w:pPr>
            <w:r w:rsidRPr="00A7587C">
              <w:rPr>
                <w:rFonts w:asciiTheme="majorBidi" w:hAnsiTheme="majorBidi" w:cs="B Nazanin"/>
                <w:sz w:val="20"/>
                <w:szCs w:val="20"/>
              </w:rPr>
              <w:t>Dry matter (%)</w:t>
            </w:r>
          </w:p>
        </w:tc>
        <w:tc>
          <w:tcPr>
            <w:tcW w:w="992" w:type="dxa"/>
          </w:tcPr>
          <w:p w14:paraId="677DAD9B" w14:textId="24993147" w:rsidR="00EF0575" w:rsidRPr="00A7587C" w:rsidRDefault="00EF0575" w:rsidP="00EF0575">
            <w:pPr>
              <w:tabs>
                <w:tab w:val="left" w:pos="1840"/>
              </w:tabs>
              <w:spacing w:line="276" w:lineRule="auto"/>
              <w:jc w:val="center"/>
              <w:rPr>
                <w:rFonts w:asciiTheme="majorBidi" w:hAnsiTheme="majorBidi" w:cs="B Nazanin"/>
                <w:sz w:val="20"/>
                <w:szCs w:val="20"/>
              </w:rPr>
            </w:pPr>
            <w:r w:rsidRPr="00A7587C">
              <w:rPr>
                <w:rFonts w:asciiTheme="majorBidi" w:hAnsiTheme="majorBidi" w:cs="B Nazanin"/>
                <w:sz w:val="20"/>
                <w:szCs w:val="20"/>
              </w:rPr>
              <w:t>Moisture (%)</w:t>
            </w:r>
          </w:p>
        </w:tc>
      </w:tr>
      <w:tr w:rsidR="00A7587C" w:rsidRPr="00A7587C" w14:paraId="07AB6CC9" w14:textId="60D2DE88" w:rsidTr="00A31115">
        <w:trPr>
          <w:jc w:val="center"/>
        </w:trPr>
        <w:tc>
          <w:tcPr>
            <w:tcW w:w="1271" w:type="dxa"/>
            <w:tcBorders>
              <w:top w:val="single" w:sz="4" w:space="0" w:color="auto"/>
              <w:bottom w:val="single" w:sz="4" w:space="0" w:color="auto"/>
            </w:tcBorders>
          </w:tcPr>
          <w:p w14:paraId="61E0C9D2" w14:textId="77777777" w:rsidR="00EF0575" w:rsidRPr="00A7587C" w:rsidRDefault="00EF0575" w:rsidP="00EF0575">
            <w:pPr>
              <w:tabs>
                <w:tab w:val="left" w:pos="1840"/>
              </w:tabs>
              <w:spacing w:line="276" w:lineRule="auto"/>
              <w:jc w:val="center"/>
              <w:rPr>
                <w:rFonts w:asciiTheme="majorBidi" w:hAnsiTheme="majorBidi" w:cs="B Nazanin"/>
                <w:sz w:val="20"/>
                <w:szCs w:val="20"/>
              </w:rPr>
            </w:pPr>
            <w:r w:rsidRPr="00A7587C">
              <w:rPr>
                <w:rFonts w:asciiTheme="majorBidi" w:hAnsiTheme="majorBidi" w:cs="B Nazanin"/>
                <w:sz w:val="20"/>
                <w:szCs w:val="20"/>
              </w:rPr>
              <w:t>30.00</w:t>
            </w:r>
          </w:p>
        </w:tc>
        <w:tc>
          <w:tcPr>
            <w:tcW w:w="992" w:type="dxa"/>
            <w:tcBorders>
              <w:top w:val="single" w:sz="4" w:space="0" w:color="auto"/>
              <w:bottom w:val="single" w:sz="4" w:space="0" w:color="auto"/>
            </w:tcBorders>
          </w:tcPr>
          <w:p w14:paraId="753FDD83" w14:textId="009CB1F8" w:rsidR="00EF0575" w:rsidRPr="00A7587C" w:rsidRDefault="00EF0575" w:rsidP="00EF0575">
            <w:pPr>
              <w:tabs>
                <w:tab w:val="left" w:pos="1840"/>
              </w:tabs>
              <w:spacing w:line="276" w:lineRule="auto"/>
              <w:jc w:val="center"/>
              <w:rPr>
                <w:rFonts w:asciiTheme="majorBidi" w:hAnsiTheme="majorBidi" w:cs="B Nazanin"/>
                <w:sz w:val="20"/>
                <w:szCs w:val="20"/>
              </w:rPr>
            </w:pPr>
            <w:r w:rsidRPr="00A7587C">
              <w:rPr>
                <w:rFonts w:asciiTheme="majorBidi" w:hAnsiTheme="majorBidi" w:cs="B Nazanin"/>
                <w:sz w:val="20"/>
                <w:szCs w:val="20"/>
              </w:rPr>
              <w:t>0.37</w:t>
            </w:r>
          </w:p>
        </w:tc>
        <w:tc>
          <w:tcPr>
            <w:tcW w:w="1276" w:type="dxa"/>
            <w:tcBorders>
              <w:top w:val="single" w:sz="4" w:space="0" w:color="auto"/>
              <w:bottom w:val="single" w:sz="4" w:space="0" w:color="auto"/>
            </w:tcBorders>
          </w:tcPr>
          <w:p w14:paraId="6EF30B0C" w14:textId="3B84EB33" w:rsidR="00EF0575" w:rsidRPr="00A7587C" w:rsidRDefault="00EF0575" w:rsidP="00EF0575">
            <w:pPr>
              <w:tabs>
                <w:tab w:val="left" w:pos="1840"/>
              </w:tabs>
              <w:spacing w:line="276" w:lineRule="auto"/>
              <w:jc w:val="center"/>
              <w:rPr>
                <w:rFonts w:asciiTheme="majorBidi" w:hAnsiTheme="majorBidi" w:cs="B Nazanin"/>
                <w:sz w:val="20"/>
                <w:szCs w:val="20"/>
              </w:rPr>
            </w:pPr>
            <w:r w:rsidRPr="00A7587C">
              <w:rPr>
                <w:rFonts w:asciiTheme="majorBidi" w:hAnsiTheme="majorBidi" w:cs="B Nazanin"/>
                <w:sz w:val="20"/>
                <w:szCs w:val="20"/>
              </w:rPr>
              <w:t>3.96</w:t>
            </w:r>
          </w:p>
        </w:tc>
        <w:tc>
          <w:tcPr>
            <w:tcW w:w="992" w:type="dxa"/>
            <w:tcBorders>
              <w:top w:val="single" w:sz="4" w:space="0" w:color="auto"/>
              <w:bottom w:val="single" w:sz="4" w:space="0" w:color="auto"/>
            </w:tcBorders>
          </w:tcPr>
          <w:p w14:paraId="2DE8E336" w14:textId="7486B5A2" w:rsidR="00EF0575" w:rsidRPr="00A7587C" w:rsidRDefault="00EF0575" w:rsidP="00EF0575">
            <w:pPr>
              <w:tabs>
                <w:tab w:val="left" w:pos="1840"/>
              </w:tabs>
              <w:spacing w:line="276" w:lineRule="auto"/>
              <w:jc w:val="center"/>
              <w:rPr>
                <w:rFonts w:asciiTheme="majorBidi" w:hAnsiTheme="majorBidi" w:cs="B Nazanin"/>
                <w:sz w:val="20"/>
                <w:szCs w:val="20"/>
              </w:rPr>
            </w:pPr>
            <w:r w:rsidRPr="00A7587C">
              <w:rPr>
                <w:rFonts w:asciiTheme="majorBidi" w:hAnsiTheme="majorBidi" w:cs="B Nazanin"/>
                <w:sz w:val="20"/>
                <w:szCs w:val="20"/>
              </w:rPr>
              <w:t>7.84</w:t>
            </w:r>
          </w:p>
        </w:tc>
        <w:tc>
          <w:tcPr>
            <w:tcW w:w="851" w:type="dxa"/>
            <w:tcBorders>
              <w:top w:val="single" w:sz="4" w:space="0" w:color="auto"/>
              <w:bottom w:val="single" w:sz="4" w:space="0" w:color="auto"/>
            </w:tcBorders>
          </w:tcPr>
          <w:p w14:paraId="36106B16" w14:textId="592CFCBE" w:rsidR="00EF0575" w:rsidRPr="00A7587C" w:rsidRDefault="00EF0575" w:rsidP="00EF0575">
            <w:pPr>
              <w:tabs>
                <w:tab w:val="left" w:pos="1840"/>
              </w:tabs>
              <w:spacing w:line="276" w:lineRule="auto"/>
              <w:jc w:val="center"/>
              <w:rPr>
                <w:rFonts w:asciiTheme="majorBidi" w:hAnsiTheme="majorBidi" w:cs="B Nazanin"/>
                <w:sz w:val="20"/>
                <w:szCs w:val="20"/>
              </w:rPr>
            </w:pPr>
            <w:r w:rsidRPr="00A7587C">
              <w:rPr>
                <w:rFonts w:asciiTheme="majorBidi" w:hAnsiTheme="majorBidi" w:cs="B Nazanin"/>
                <w:sz w:val="20"/>
                <w:szCs w:val="20"/>
              </w:rPr>
              <w:t>0</w:t>
            </w:r>
          </w:p>
        </w:tc>
        <w:tc>
          <w:tcPr>
            <w:tcW w:w="1276" w:type="dxa"/>
            <w:tcBorders>
              <w:top w:val="single" w:sz="4" w:space="0" w:color="auto"/>
              <w:bottom w:val="single" w:sz="4" w:space="0" w:color="auto"/>
            </w:tcBorders>
          </w:tcPr>
          <w:p w14:paraId="54AD0465" w14:textId="13D03866" w:rsidR="00EF0575" w:rsidRPr="00A7587C" w:rsidRDefault="00EF0575" w:rsidP="00EF0575">
            <w:pPr>
              <w:tabs>
                <w:tab w:val="left" w:pos="1840"/>
              </w:tabs>
              <w:spacing w:line="276" w:lineRule="auto"/>
              <w:jc w:val="center"/>
              <w:rPr>
                <w:rFonts w:asciiTheme="majorBidi" w:hAnsiTheme="majorBidi" w:cs="B Nazanin"/>
                <w:sz w:val="20"/>
                <w:szCs w:val="20"/>
              </w:rPr>
            </w:pPr>
            <w:r w:rsidRPr="00A7587C">
              <w:rPr>
                <w:rFonts w:asciiTheme="majorBidi" w:hAnsiTheme="majorBidi" w:cs="B Nazanin"/>
                <w:sz w:val="20"/>
                <w:szCs w:val="20"/>
              </w:rPr>
              <w:t>3.58</w:t>
            </w:r>
          </w:p>
        </w:tc>
        <w:tc>
          <w:tcPr>
            <w:tcW w:w="850" w:type="dxa"/>
            <w:tcBorders>
              <w:top w:val="single" w:sz="4" w:space="0" w:color="auto"/>
              <w:bottom w:val="single" w:sz="4" w:space="0" w:color="auto"/>
            </w:tcBorders>
          </w:tcPr>
          <w:p w14:paraId="254E5748" w14:textId="5A60F53D" w:rsidR="00EF0575" w:rsidRPr="00A7587C" w:rsidRDefault="00EF0575" w:rsidP="00EF0575">
            <w:pPr>
              <w:tabs>
                <w:tab w:val="left" w:pos="1840"/>
              </w:tabs>
              <w:spacing w:line="276" w:lineRule="auto"/>
              <w:jc w:val="center"/>
              <w:rPr>
                <w:rFonts w:asciiTheme="majorBidi" w:hAnsiTheme="majorBidi" w:cs="B Nazanin"/>
                <w:sz w:val="20"/>
                <w:szCs w:val="20"/>
              </w:rPr>
            </w:pPr>
            <w:r w:rsidRPr="00A7587C">
              <w:rPr>
                <w:rFonts w:asciiTheme="majorBidi" w:hAnsiTheme="majorBidi" w:cs="B Nazanin"/>
                <w:sz w:val="20"/>
                <w:szCs w:val="20"/>
              </w:rPr>
              <w:t>30.2</w:t>
            </w:r>
          </w:p>
        </w:tc>
        <w:tc>
          <w:tcPr>
            <w:tcW w:w="992" w:type="dxa"/>
            <w:tcBorders>
              <w:top w:val="single" w:sz="4" w:space="0" w:color="auto"/>
              <w:bottom w:val="single" w:sz="4" w:space="0" w:color="auto"/>
            </w:tcBorders>
          </w:tcPr>
          <w:p w14:paraId="671E3292" w14:textId="6385F67F" w:rsidR="00EF0575" w:rsidRPr="00A7587C" w:rsidRDefault="00EF0575" w:rsidP="00EF0575">
            <w:pPr>
              <w:tabs>
                <w:tab w:val="left" w:pos="1840"/>
              </w:tabs>
              <w:spacing w:line="276" w:lineRule="auto"/>
              <w:jc w:val="center"/>
              <w:rPr>
                <w:rFonts w:asciiTheme="majorBidi" w:hAnsiTheme="majorBidi" w:cs="B Nazanin"/>
                <w:sz w:val="20"/>
                <w:szCs w:val="20"/>
              </w:rPr>
            </w:pPr>
            <w:r w:rsidRPr="00A7587C">
              <w:rPr>
                <w:rFonts w:asciiTheme="majorBidi" w:hAnsiTheme="majorBidi" w:cs="B Nazanin"/>
                <w:sz w:val="20"/>
                <w:szCs w:val="20"/>
              </w:rPr>
              <w:t>46.2</w:t>
            </w:r>
          </w:p>
        </w:tc>
        <w:tc>
          <w:tcPr>
            <w:tcW w:w="1418" w:type="dxa"/>
            <w:tcBorders>
              <w:top w:val="single" w:sz="4" w:space="0" w:color="auto"/>
              <w:bottom w:val="single" w:sz="4" w:space="0" w:color="auto"/>
            </w:tcBorders>
          </w:tcPr>
          <w:p w14:paraId="3F71AE8C" w14:textId="56A08514" w:rsidR="00EF0575" w:rsidRPr="00A7587C" w:rsidRDefault="00EF0575" w:rsidP="00EF0575">
            <w:pPr>
              <w:tabs>
                <w:tab w:val="left" w:pos="1840"/>
              </w:tabs>
              <w:spacing w:line="276" w:lineRule="auto"/>
              <w:jc w:val="center"/>
              <w:rPr>
                <w:rFonts w:asciiTheme="majorBidi" w:hAnsiTheme="majorBidi" w:cs="B Nazanin"/>
                <w:sz w:val="20"/>
                <w:szCs w:val="20"/>
              </w:rPr>
            </w:pPr>
            <w:r w:rsidRPr="00A7587C">
              <w:rPr>
                <w:rFonts w:asciiTheme="majorBidi" w:hAnsiTheme="majorBidi" w:cs="B Nazanin"/>
                <w:sz w:val="20"/>
                <w:szCs w:val="20"/>
              </w:rPr>
              <w:t>0.25</w:t>
            </w:r>
          </w:p>
        </w:tc>
        <w:tc>
          <w:tcPr>
            <w:tcW w:w="850" w:type="dxa"/>
            <w:tcBorders>
              <w:top w:val="single" w:sz="4" w:space="0" w:color="auto"/>
              <w:bottom w:val="single" w:sz="4" w:space="0" w:color="auto"/>
            </w:tcBorders>
          </w:tcPr>
          <w:p w14:paraId="693B3448" w14:textId="64BCF0E0" w:rsidR="00EF0575" w:rsidRPr="00A7587C" w:rsidRDefault="00EF0575" w:rsidP="00EF0575">
            <w:pPr>
              <w:tabs>
                <w:tab w:val="left" w:pos="1840"/>
              </w:tabs>
              <w:spacing w:line="276" w:lineRule="auto"/>
              <w:jc w:val="center"/>
              <w:rPr>
                <w:rFonts w:asciiTheme="majorBidi" w:hAnsiTheme="majorBidi" w:cs="B Nazanin"/>
                <w:sz w:val="20"/>
                <w:szCs w:val="20"/>
              </w:rPr>
            </w:pPr>
            <w:r w:rsidRPr="00A7587C">
              <w:rPr>
                <w:rFonts w:asciiTheme="majorBidi" w:hAnsiTheme="majorBidi" w:cs="B Nazanin"/>
                <w:sz w:val="20"/>
                <w:szCs w:val="20"/>
              </w:rPr>
              <w:t>22.5</w:t>
            </w:r>
          </w:p>
        </w:tc>
        <w:tc>
          <w:tcPr>
            <w:tcW w:w="993" w:type="dxa"/>
            <w:tcBorders>
              <w:top w:val="single" w:sz="4" w:space="0" w:color="auto"/>
              <w:bottom w:val="single" w:sz="4" w:space="0" w:color="auto"/>
            </w:tcBorders>
          </w:tcPr>
          <w:p w14:paraId="176A118A" w14:textId="1B175597" w:rsidR="00EF0575" w:rsidRPr="00A7587C" w:rsidRDefault="00EF0575" w:rsidP="00EF0575">
            <w:pPr>
              <w:tabs>
                <w:tab w:val="left" w:pos="1840"/>
              </w:tabs>
              <w:spacing w:line="276" w:lineRule="auto"/>
              <w:jc w:val="center"/>
              <w:rPr>
                <w:rFonts w:asciiTheme="majorBidi" w:hAnsiTheme="majorBidi" w:cs="B Nazanin"/>
                <w:sz w:val="20"/>
                <w:szCs w:val="20"/>
              </w:rPr>
            </w:pPr>
            <w:r w:rsidRPr="00A7587C">
              <w:rPr>
                <w:rFonts w:asciiTheme="majorBidi" w:hAnsiTheme="majorBidi" w:cs="B Nazanin"/>
                <w:sz w:val="20"/>
                <w:szCs w:val="20"/>
              </w:rPr>
              <w:t>94.2</w:t>
            </w:r>
          </w:p>
        </w:tc>
        <w:tc>
          <w:tcPr>
            <w:tcW w:w="992" w:type="dxa"/>
            <w:tcBorders>
              <w:top w:val="single" w:sz="4" w:space="0" w:color="auto"/>
              <w:bottom w:val="single" w:sz="4" w:space="0" w:color="auto"/>
            </w:tcBorders>
          </w:tcPr>
          <w:p w14:paraId="7231FDF4" w14:textId="532040FD" w:rsidR="00EF0575" w:rsidRPr="00A7587C" w:rsidRDefault="00EF0575" w:rsidP="00EF0575">
            <w:pPr>
              <w:tabs>
                <w:tab w:val="left" w:pos="1840"/>
              </w:tabs>
              <w:spacing w:line="276" w:lineRule="auto"/>
              <w:jc w:val="center"/>
              <w:rPr>
                <w:rFonts w:asciiTheme="majorBidi" w:hAnsiTheme="majorBidi" w:cs="B Nazanin"/>
                <w:sz w:val="20"/>
                <w:szCs w:val="20"/>
              </w:rPr>
            </w:pPr>
            <w:r w:rsidRPr="00A7587C">
              <w:rPr>
                <w:rFonts w:asciiTheme="majorBidi" w:hAnsiTheme="majorBidi" w:cs="B Nazanin"/>
                <w:sz w:val="20"/>
                <w:szCs w:val="20"/>
              </w:rPr>
              <w:t>0</w:t>
            </w:r>
          </w:p>
        </w:tc>
      </w:tr>
    </w:tbl>
    <w:p w14:paraId="1A6B92FC" w14:textId="77777777" w:rsidR="00A31115" w:rsidRPr="00A7587C" w:rsidRDefault="00A31115" w:rsidP="00CF13AE">
      <w:pPr>
        <w:bidi/>
        <w:spacing w:after="200" w:line="240" w:lineRule="auto"/>
        <w:jc w:val="both"/>
        <w:rPr>
          <w:rFonts w:cs="B Nazanin"/>
          <w:sz w:val="24"/>
          <w:szCs w:val="24"/>
          <w:rtl/>
          <w:lang w:bidi="fa-IR"/>
        </w:rPr>
        <w:sectPr w:rsidR="00A31115" w:rsidRPr="00A7587C" w:rsidSect="000459F6">
          <w:pgSz w:w="15840" w:h="12240" w:orient="landscape"/>
          <w:pgMar w:top="1440" w:right="1440" w:bottom="1440" w:left="1440" w:header="720" w:footer="720" w:gutter="0"/>
          <w:lnNumType w:countBy="1" w:restart="continuous"/>
          <w:cols w:space="720"/>
          <w:docGrid w:linePitch="360"/>
        </w:sectPr>
      </w:pPr>
    </w:p>
    <w:p w14:paraId="7ECBDD2F" w14:textId="20180B49" w:rsidR="00686BD0" w:rsidRPr="00A7587C" w:rsidRDefault="00C45442" w:rsidP="0049042B">
      <w:pPr>
        <w:bidi/>
        <w:spacing w:after="200" w:line="240" w:lineRule="auto"/>
        <w:jc w:val="both"/>
        <w:rPr>
          <w:rFonts w:cs="B Nazanin"/>
          <w:sz w:val="24"/>
          <w:szCs w:val="24"/>
          <w:u w:val="single"/>
          <w:rtl/>
        </w:rPr>
      </w:pPr>
      <w:r w:rsidRPr="00A7587C">
        <w:rPr>
          <w:rFonts w:ascii="Times New Roman" w:eastAsia="Calibri" w:hAnsi="Times New Roman" w:cs="B Nazanin" w:hint="cs"/>
          <w:b/>
          <w:bCs/>
          <w:sz w:val="24"/>
          <w:szCs w:val="24"/>
          <w:u w:val="single"/>
          <w:rtl/>
          <w:lang w:bidi="fa-IR"/>
        </w:rPr>
        <w:lastRenderedPageBreak/>
        <w:t xml:space="preserve">صفات </w:t>
      </w:r>
      <w:r w:rsidR="006646D7" w:rsidRPr="00A7587C">
        <w:rPr>
          <w:rFonts w:ascii="Times New Roman" w:eastAsia="Calibri" w:hAnsi="Times New Roman" w:cs="B Nazanin"/>
          <w:b/>
          <w:bCs/>
          <w:sz w:val="24"/>
          <w:szCs w:val="24"/>
          <w:u w:val="single"/>
          <w:rtl/>
          <w:lang w:bidi="fa-IR"/>
        </w:rPr>
        <w:t>موردبررس</w:t>
      </w:r>
      <w:r w:rsidR="006646D7" w:rsidRPr="00A7587C">
        <w:rPr>
          <w:rFonts w:ascii="Times New Roman" w:eastAsia="Calibri" w:hAnsi="Times New Roman" w:cs="B Nazanin" w:hint="cs"/>
          <w:b/>
          <w:bCs/>
          <w:sz w:val="24"/>
          <w:szCs w:val="24"/>
          <w:u w:val="single"/>
          <w:rtl/>
          <w:lang w:bidi="fa-IR"/>
        </w:rPr>
        <w:t>ی</w:t>
      </w:r>
      <w:r w:rsidRPr="00A7587C">
        <w:rPr>
          <w:rFonts w:ascii="Times New Roman" w:eastAsia="Calibri" w:hAnsi="Times New Roman" w:cs="B Nazanin" w:hint="cs"/>
          <w:b/>
          <w:bCs/>
          <w:sz w:val="24"/>
          <w:szCs w:val="24"/>
          <w:u w:val="single"/>
          <w:rtl/>
          <w:lang w:bidi="fa-IR"/>
        </w:rPr>
        <w:t xml:space="preserve"> و نحوه‌ی </w:t>
      </w:r>
      <w:r w:rsidRPr="00A7587C">
        <w:rPr>
          <w:rFonts w:ascii="Times New Roman" w:eastAsia="Calibri" w:hAnsi="Times New Roman" w:cs="B Nazanin"/>
          <w:b/>
          <w:bCs/>
          <w:sz w:val="24"/>
          <w:szCs w:val="24"/>
          <w:u w:val="single"/>
          <w:rtl/>
          <w:lang w:bidi="fa-IR"/>
        </w:rPr>
        <w:t>اندازه‌گ</w:t>
      </w:r>
      <w:r w:rsidRPr="00A7587C">
        <w:rPr>
          <w:rFonts w:ascii="Times New Roman" w:eastAsia="Calibri" w:hAnsi="Times New Roman" w:cs="B Nazanin" w:hint="cs"/>
          <w:b/>
          <w:bCs/>
          <w:sz w:val="24"/>
          <w:szCs w:val="24"/>
          <w:u w:val="single"/>
          <w:rtl/>
          <w:lang w:bidi="fa-IR"/>
        </w:rPr>
        <w:t>ی</w:t>
      </w:r>
      <w:r w:rsidRPr="00A7587C">
        <w:rPr>
          <w:rFonts w:ascii="Times New Roman" w:eastAsia="Calibri" w:hAnsi="Times New Roman" w:cs="B Nazanin" w:hint="eastAsia"/>
          <w:b/>
          <w:bCs/>
          <w:sz w:val="24"/>
          <w:szCs w:val="24"/>
          <w:u w:val="single"/>
          <w:rtl/>
          <w:lang w:bidi="fa-IR"/>
        </w:rPr>
        <w:t>ر</w:t>
      </w:r>
      <w:r w:rsidRPr="00A7587C">
        <w:rPr>
          <w:rFonts w:ascii="Times New Roman" w:eastAsia="Calibri" w:hAnsi="Times New Roman" w:cs="B Nazanin" w:hint="cs"/>
          <w:b/>
          <w:bCs/>
          <w:sz w:val="24"/>
          <w:szCs w:val="24"/>
          <w:u w:val="single"/>
          <w:rtl/>
          <w:lang w:bidi="fa-IR"/>
        </w:rPr>
        <w:t>ی</w:t>
      </w:r>
    </w:p>
    <w:p w14:paraId="2290EE8A" w14:textId="03A141C4" w:rsidR="004210A6" w:rsidRPr="00A7587C" w:rsidRDefault="00F46FC3" w:rsidP="004210A6">
      <w:pPr>
        <w:bidi/>
        <w:spacing w:after="200" w:line="240" w:lineRule="auto"/>
        <w:ind w:firstLine="288"/>
        <w:jc w:val="both"/>
        <w:rPr>
          <w:rFonts w:cs="B Nazanin"/>
          <w:sz w:val="24"/>
          <w:szCs w:val="24"/>
          <w:rtl/>
          <w:lang w:bidi="fa-IR"/>
        </w:rPr>
      </w:pPr>
      <w:r w:rsidRPr="00A7587C">
        <w:rPr>
          <w:rFonts w:cs="B Nazanin"/>
          <w:sz w:val="24"/>
          <w:szCs w:val="24"/>
          <w:rtl/>
          <w:lang w:bidi="fa-IR"/>
        </w:rPr>
        <w:t>در پا</w:t>
      </w:r>
      <w:r w:rsidRPr="00A7587C">
        <w:rPr>
          <w:rFonts w:cs="B Nazanin" w:hint="cs"/>
          <w:sz w:val="24"/>
          <w:szCs w:val="24"/>
          <w:rtl/>
          <w:lang w:bidi="fa-IR"/>
        </w:rPr>
        <w:t>ی</w:t>
      </w:r>
      <w:r w:rsidRPr="00A7587C">
        <w:rPr>
          <w:rFonts w:cs="B Nazanin" w:hint="eastAsia"/>
          <w:sz w:val="24"/>
          <w:szCs w:val="24"/>
          <w:rtl/>
          <w:lang w:bidi="fa-IR"/>
        </w:rPr>
        <w:t>ان</w:t>
      </w:r>
      <w:r w:rsidRPr="00A7587C">
        <w:rPr>
          <w:rFonts w:cs="B Nazanin"/>
          <w:sz w:val="24"/>
          <w:szCs w:val="24"/>
          <w:rtl/>
          <w:lang w:bidi="fa-IR"/>
        </w:rPr>
        <w:t xml:space="preserve"> پژوهش</w:t>
      </w:r>
      <w:r w:rsidR="00050468" w:rsidRPr="00A7587C">
        <w:rPr>
          <w:rFonts w:cs="B Nazanin" w:hint="cs"/>
          <w:sz w:val="24"/>
          <w:szCs w:val="24"/>
          <w:rtl/>
          <w:lang w:bidi="fa-IR"/>
        </w:rPr>
        <w:t xml:space="preserve"> (</w:t>
      </w:r>
      <w:r w:rsidR="00050468" w:rsidRPr="00A7587C">
        <w:rPr>
          <w:rFonts w:cs="B Nazanin"/>
          <w:sz w:val="24"/>
          <w:szCs w:val="24"/>
          <w:rtl/>
          <w:lang w:bidi="fa-IR"/>
        </w:rPr>
        <w:t>4 ماه پس از انتقال نشاء</w:t>
      </w:r>
      <w:r w:rsidR="00050468" w:rsidRPr="00A7587C">
        <w:rPr>
          <w:rFonts w:cs="B Nazanin" w:hint="cs"/>
          <w:sz w:val="24"/>
          <w:szCs w:val="24"/>
          <w:rtl/>
          <w:lang w:bidi="fa-IR"/>
        </w:rPr>
        <w:t xml:space="preserve"> به گلدان)</w:t>
      </w:r>
      <w:r w:rsidRPr="00A7587C">
        <w:rPr>
          <w:rFonts w:cs="B Nazanin"/>
          <w:sz w:val="24"/>
          <w:szCs w:val="24"/>
          <w:rtl/>
          <w:lang w:bidi="fa-IR"/>
        </w:rPr>
        <w:t>، گ</w:t>
      </w:r>
      <w:r w:rsidRPr="00A7587C">
        <w:rPr>
          <w:rFonts w:cs="B Nazanin" w:hint="cs"/>
          <w:sz w:val="24"/>
          <w:szCs w:val="24"/>
          <w:rtl/>
          <w:lang w:bidi="fa-IR"/>
        </w:rPr>
        <w:t>ی</w:t>
      </w:r>
      <w:r w:rsidRPr="00A7587C">
        <w:rPr>
          <w:rFonts w:cs="B Nazanin" w:hint="eastAsia"/>
          <w:sz w:val="24"/>
          <w:szCs w:val="24"/>
          <w:rtl/>
          <w:lang w:bidi="fa-IR"/>
        </w:rPr>
        <w:t>اهان</w:t>
      </w:r>
      <w:r w:rsidRPr="00A7587C">
        <w:rPr>
          <w:rFonts w:cs="B Nazanin"/>
          <w:sz w:val="24"/>
          <w:szCs w:val="24"/>
          <w:rtl/>
          <w:lang w:bidi="fa-IR"/>
        </w:rPr>
        <w:t xml:space="preserve"> با دقت برداشت شده و ز</w:t>
      </w:r>
      <w:r w:rsidRPr="00A7587C">
        <w:rPr>
          <w:rFonts w:cs="B Nazanin" w:hint="cs"/>
          <w:sz w:val="24"/>
          <w:szCs w:val="24"/>
          <w:rtl/>
          <w:lang w:bidi="fa-IR"/>
        </w:rPr>
        <w:t>ی</w:t>
      </w:r>
      <w:r w:rsidRPr="00A7587C">
        <w:rPr>
          <w:rFonts w:cs="B Nazanin" w:hint="eastAsia"/>
          <w:sz w:val="24"/>
          <w:szCs w:val="24"/>
          <w:rtl/>
          <w:lang w:bidi="fa-IR"/>
        </w:rPr>
        <w:t>ر</w:t>
      </w:r>
      <w:r w:rsidRPr="00A7587C">
        <w:rPr>
          <w:rFonts w:cs="B Nazanin"/>
          <w:sz w:val="24"/>
          <w:szCs w:val="24"/>
          <w:rtl/>
          <w:lang w:bidi="fa-IR"/>
        </w:rPr>
        <w:t xml:space="preserve"> آب جار</w:t>
      </w:r>
      <w:r w:rsidRPr="00A7587C">
        <w:rPr>
          <w:rFonts w:cs="B Nazanin" w:hint="cs"/>
          <w:sz w:val="24"/>
          <w:szCs w:val="24"/>
          <w:rtl/>
          <w:lang w:bidi="fa-IR"/>
        </w:rPr>
        <w:t>ی</w:t>
      </w:r>
      <w:r w:rsidRPr="00A7587C">
        <w:rPr>
          <w:rFonts w:cs="B Nazanin"/>
          <w:sz w:val="24"/>
          <w:szCs w:val="24"/>
          <w:rtl/>
          <w:lang w:bidi="fa-IR"/>
        </w:rPr>
        <w:t xml:space="preserve"> شسته شدند تا </w:t>
      </w:r>
      <w:r w:rsidR="006646D7" w:rsidRPr="00A7587C">
        <w:rPr>
          <w:rFonts w:cs="B Nazanin"/>
          <w:sz w:val="24"/>
          <w:szCs w:val="24"/>
          <w:rtl/>
          <w:lang w:bidi="fa-IR"/>
        </w:rPr>
        <w:t>گل‌ولا</w:t>
      </w:r>
      <w:r w:rsidR="006646D7" w:rsidRPr="00A7587C">
        <w:rPr>
          <w:rFonts w:cs="B Nazanin" w:hint="cs"/>
          <w:sz w:val="24"/>
          <w:szCs w:val="24"/>
          <w:rtl/>
          <w:lang w:bidi="fa-IR"/>
        </w:rPr>
        <w:t>ی</w:t>
      </w:r>
      <w:r w:rsidRPr="00A7587C">
        <w:rPr>
          <w:rFonts w:cs="B Nazanin"/>
          <w:sz w:val="24"/>
          <w:szCs w:val="24"/>
          <w:rtl/>
          <w:lang w:bidi="fa-IR"/>
        </w:rPr>
        <w:t xml:space="preserve"> به‌طور کامل از رو</w:t>
      </w:r>
      <w:r w:rsidRPr="00A7587C">
        <w:rPr>
          <w:rFonts w:cs="B Nazanin" w:hint="cs"/>
          <w:sz w:val="24"/>
          <w:szCs w:val="24"/>
          <w:rtl/>
          <w:lang w:bidi="fa-IR"/>
        </w:rPr>
        <w:t>ی</w:t>
      </w:r>
      <w:r w:rsidRPr="00A7587C">
        <w:rPr>
          <w:rFonts w:cs="B Nazanin"/>
          <w:sz w:val="24"/>
          <w:szCs w:val="24"/>
          <w:rtl/>
          <w:lang w:bidi="fa-IR"/>
        </w:rPr>
        <w:t xml:space="preserve"> ر</w:t>
      </w:r>
      <w:r w:rsidRPr="00A7587C">
        <w:rPr>
          <w:rFonts w:cs="B Nazanin" w:hint="cs"/>
          <w:sz w:val="24"/>
          <w:szCs w:val="24"/>
          <w:rtl/>
          <w:lang w:bidi="fa-IR"/>
        </w:rPr>
        <w:t>ی</w:t>
      </w:r>
      <w:r w:rsidRPr="00A7587C">
        <w:rPr>
          <w:rFonts w:cs="B Nazanin" w:hint="eastAsia"/>
          <w:sz w:val="24"/>
          <w:szCs w:val="24"/>
          <w:rtl/>
          <w:lang w:bidi="fa-IR"/>
        </w:rPr>
        <w:t>شه</w:t>
      </w:r>
      <w:r w:rsidRPr="00A7587C">
        <w:rPr>
          <w:rFonts w:cs="B Nazanin"/>
          <w:sz w:val="24"/>
          <w:szCs w:val="24"/>
          <w:rtl/>
          <w:lang w:bidi="fa-IR"/>
        </w:rPr>
        <w:t xml:space="preserve"> و شاخساره پاک شود. سپس با استفاده از ت</w:t>
      </w:r>
      <w:r w:rsidRPr="00A7587C">
        <w:rPr>
          <w:rFonts w:cs="B Nazanin" w:hint="cs"/>
          <w:sz w:val="24"/>
          <w:szCs w:val="24"/>
          <w:rtl/>
          <w:lang w:bidi="fa-IR"/>
        </w:rPr>
        <w:t>ی</w:t>
      </w:r>
      <w:r w:rsidRPr="00A7587C">
        <w:rPr>
          <w:rFonts w:cs="B Nazanin" w:hint="eastAsia"/>
          <w:sz w:val="24"/>
          <w:szCs w:val="24"/>
          <w:rtl/>
          <w:lang w:bidi="fa-IR"/>
        </w:rPr>
        <w:t>غ</w:t>
      </w:r>
      <w:r w:rsidRPr="00A7587C">
        <w:rPr>
          <w:rFonts w:cs="B Nazanin"/>
          <w:sz w:val="24"/>
          <w:szCs w:val="24"/>
          <w:rtl/>
          <w:lang w:bidi="fa-IR"/>
        </w:rPr>
        <w:t xml:space="preserve"> فولاد</w:t>
      </w:r>
      <w:r w:rsidRPr="00A7587C">
        <w:rPr>
          <w:rFonts w:cs="B Nazanin" w:hint="cs"/>
          <w:sz w:val="24"/>
          <w:szCs w:val="24"/>
          <w:rtl/>
          <w:lang w:bidi="fa-IR"/>
        </w:rPr>
        <w:t>ی</w:t>
      </w:r>
      <w:r w:rsidRPr="00A7587C">
        <w:rPr>
          <w:rFonts w:cs="B Nazanin" w:hint="eastAsia"/>
          <w:sz w:val="24"/>
          <w:szCs w:val="24"/>
          <w:rtl/>
          <w:lang w:bidi="fa-IR"/>
        </w:rPr>
        <w:t>،</w:t>
      </w:r>
      <w:r w:rsidRPr="00A7587C">
        <w:rPr>
          <w:rFonts w:cs="B Nazanin"/>
          <w:sz w:val="24"/>
          <w:szCs w:val="24"/>
          <w:rtl/>
          <w:lang w:bidi="fa-IR"/>
        </w:rPr>
        <w:t xml:space="preserve"> ر</w:t>
      </w:r>
      <w:r w:rsidRPr="00A7587C">
        <w:rPr>
          <w:rFonts w:cs="B Nazanin" w:hint="cs"/>
          <w:sz w:val="24"/>
          <w:szCs w:val="24"/>
          <w:rtl/>
          <w:lang w:bidi="fa-IR"/>
        </w:rPr>
        <w:t>ی</w:t>
      </w:r>
      <w:r w:rsidRPr="00A7587C">
        <w:rPr>
          <w:rFonts w:cs="B Nazanin" w:hint="eastAsia"/>
          <w:sz w:val="24"/>
          <w:szCs w:val="24"/>
          <w:rtl/>
          <w:lang w:bidi="fa-IR"/>
        </w:rPr>
        <w:t>شه</w:t>
      </w:r>
      <w:r w:rsidRPr="00A7587C">
        <w:rPr>
          <w:rFonts w:cs="B Nazanin"/>
          <w:sz w:val="24"/>
          <w:szCs w:val="24"/>
          <w:rtl/>
          <w:lang w:bidi="fa-IR"/>
        </w:rPr>
        <w:t xml:space="preserve"> و شاخساره از </w:t>
      </w:r>
      <w:r w:rsidRPr="00A7587C">
        <w:rPr>
          <w:rFonts w:cs="B Nazanin" w:hint="cs"/>
          <w:sz w:val="24"/>
          <w:szCs w:val="24"/>
          <w:rtl/>
          <w:lang w:bidi="fa-IR"/>
        </w:rPr>
        <w:t>ی</w:t>
      </w:r>
      <w:r w:rsidRPr="00A7587C">
        <w:rPr>
          <w:rFonts w:cs="B Nazanin" w:hint="eastAsia"/>
          <w:sz w:val="24"/>
          <w:szCs w:val="24"/>
          <w:rtl/>
          <w:lang w:bidi="fa-IR"/>
        </w:rPr>
        <w:t>کد</w:t>
      </w:r>
      <w:r w:rsidRPr="00A7587C">
        <w:rPr>
          <w:rFonts w:cs="B Nazanin" w:hint="cs"/>
          <w:sz w:val="24"/>
          <w:szCs w:val="24"/>
          <w:rtl/>
          <w:lang w:bidi="fa-IR"/>
        </w:rPr>
        <w:t>ی</w:t>
      </w:r>
      <w:r w:rsidRPr="00A7587C">
        <w:rPr>
          <w:rFonts w:cs="B Nazanin" w:hint="eastAsia"/>
          <w:sz w:val="24"/>
          <w:szCs w:val="24"/>
          <w:rtl/>
          <w:lang w:bidi="fa-IR"/>
        </w:rPr>
        <w:t>گر</w:t>
      </w:r>
      <w:r w:rsidRPr="00A7587C">
        <w:rPr>
          <w:rFonts w:cs="B Nazanin"/>
          <w:sz w:val="24"/>
          <w:szCs w:val="24"/>
          <w:rtl/>
          <w:lang w:bidi="fa-IR"/>
        </w:rPr>
        <w:t xml:space="preserve"> جدا گرد</w:t>
      </w:r>
      <w:r w:rsidRPr="00A7587C">
        <w:rPr>
          <w:rFonts w:cs="B Nazanin" w:hint="cs"/>
          <w:sz w:val="24"/>
          <w:szCs w:val="24"/>
          <w:rtl/>
          <w:lang w:bidi="fa-IR"/>
        </w:rPr>
        <w:t>ی</w:t>
      </w:r>
      <w:r w:rsidRPr="00A7587C">
        <w:rPr>
          <w:rFonts w:cs="B Nazanin" w:hint="eastAsia"/>
          <w:sz w:val="24"/>
          <w:szCs w:val="24"/>
          <w:rtl/>
          <w:lang w:bidi="fa-IR"/>
        </w:rPr>
        <w:t>دند</w:t>
      </w:r>
      <w:r w:rsidRPr="00A7587C">
        <w:rPr>
          <w:rFonts w:cs="B Nazanin"/>
          <w:sz w:val="24"/>
          <w:szCs w:val="24"/>
          <w:rtl/>
          <w:lang w:bidi="fa-IR"/>
        </w:rPr>
        <w:t>. طول شاخساره، از پا</w:t>
      </w:r>
      <w:r w:rsidRPr="00A7587C">
        <w:rPr>
          <w:rFonts w:cs="B Nazanin" w:hint="cs"/>
          <w:sz w:val="24"/>
          <w:szCs w:val="24"/>
          <w:rtl/>
          <w:lang w:bidi="fa-IR"/>
        </w:rPr>
        <w:t>ی</w:t>
      </w:r>
      <w:r w:rsidRPr="00A7587C">
        <w:rPr>
          <w:rFonts w:cs="B Nazanin" w:hint="eastAsia"/>
          <w:sz w:val="24"/>
          <w:szCs w:val="24"/>
          <w:rtl/>
          <w:lang w:bidi="fa-IR"/>
        </w:rPr>
        <w:t>ه</w:t>
      </w:r>
      <w:r w:rsidRPr="00A7587C">
        <w:rPr>
          <w:rFonts w:cs="B Nazanin"/>
          <w:sz w:val="24"/>
          <w:szCs w:val="24"/>
          <w:rtl/>
          <w:lang w:bidi="fa-IR"/>
        </w:rPr>
        <w:t xml:space="preserve"> گ</w:t>
      </w:r>
      <w:r w:rsidRPr="00A7587C">
        <w:rPr>
          <w:rFonts w:cs="B Nazanin" w:hint="cs"/>
          <w:sz w:val="24"/>
          <w:szCs w:val="24"/>
          <w:rtl/>
          <w:lang w:bidi="fa-IR"/>
        </w:rPr>
        <w:t>ی</w:t>
      </w:r>
      <w:r w:rsidRPr="00A7587C">
        <w:rPr>
          <w:rFonts w:cs="B Nazanin" w:hint="eastAsia"/>
          <w:sz w:val="24"/>
          <w:szCs w:val="24"/>
          <w:rtl/>
          <w:lang w:bidi="fa-IR"/>
        </w:rPr>
        <w:t>اه</w:t>
      </w:r>
      <w:r w:rsidRPr="00A7587C">
        <w:rPr>
          <w:rFonts w:cs="B Nazanin"/>
          <w:sz w:val="24"/>
          <w:szCs w:val="24"/>
          <w:rtl/>
          <w:lang w:bidi="fa-IR"/>
        </w:rPr>
        <w:t xml:space="preserve"> که ساقه به زم</w:t>
      </w:r>
      <w:r w:rsidRPr="00A7587C">
        <w:rPr>
          <w:rFonts w:cs="B Nazanin" w:hint="cs"/>
          <w:sz w:val="24"/>
          <w:szCs w:val="24"/>
          <w:rtl/>
          <w:lang w:bidi="fa-IR"/>
        </w:rPr>
        <w:t>ی</w:t>
      </w:r>
      <w:r w:rsidRPr="00A7587C">
        <w:rPr>
          <w:rFonts w:cs="B Nazanin" w:hint="eastAsia"/>
          <w:sz w:val="24"/>
          <w:szCs w:val="24"/>
          <w:rtl/>
          <w:lang w:bidi="fa-IR"/>
        </w:rPr>
        <w:t>ن</w:t>
      </w:r>
      <w:r w:rsidRPr="00A7587C">
        <w:rPr>
          <w:rFonts w:cs="B Nazanin"/>
          <w:sz w:val="24"/>
          <w:szCs w:val="24"/>
          <w:rtl/>
          <w:lang w:bidi="fa-IR"/>
        </w:rPr>
        <w:t xml:space="preserve"> متصل م</w:t>
      </w:r>
      <w:r w:rsidRPr="00A7587C">
        <w:rPr>
          <w:rFonts w:cs="B Nazanin" w:hint="cs"/>
          <w:sz w:val="24"/>
          <w:szCs w:val="24"/>
          <w:rtl/>
          <w:lang w:bidi="fa-IR"/>
        </w:rPr>
        <w:t>ی‌</w:t>
      </w:r>
      <w:r w:rsidRPr="00A7587C">
        <w:rPr>
          <w:rFonts w:cs="B Nazanin" w:hint="eastAsia"/>
          <w:sz w:val="24"/>
          <w:szCs w:val="24"/>
          <w:rtl/>
          <w:lang w:bidi="fa-IR"/>
        </w:rPr>
        <w:t>شود</w:t>
      </w:r>
      <w:r w:rsidRPr="00A7587C">
        <w:rPr>
          <w:rFonts w:cs="B Nazanin"/>
          <w:sz w:val="24"/>
          <w:szCs w:val="24"/>
          <w:rtl/>
          <w:lang w:bidi="fa-IR"/>
        </w:rPr>
        <w:t xml:space="preserve"> تا بالاتر</w:t>
      </w:r>
      <w:r w:rsidRPr="00A7587C">
        <w:rPr>
          <w:rFonts w:cs="B Nazanin" w:hint="cs"/>
          <w:sz w:val="24"/>
          <w:szCs w:val="24"/>
          <w:rtl/>
          <w:lang w:bidi="fa-IR"/>
        </w:rPr>
        <w:t>ی</w:t>
      </w:r>
      <w:r w:rsidRPr="00A7587C">
        <w:rPr>
          <w:rFonts w:cs="B Nazanin" w:hint="eastAsia"/>
          <w:sz w:val="24"/>
          <w:szCs w:val="24"/>
          <w:rtl/>
          <w:lang w:bidi="fa-IR"/>
        </w:rPr>
        <w:t>ن</w:t>
      </w:r>
      <w:r w:rsidRPr="00A7587C">
        <w:rPr>
          <w:rFonts w:cs="B Nazanin"/>
          <w:sz w:val="24"/>
          <w:szCs w:val="24"/>
          <w:rtl/>
          <w:lang w:bidi="fa-IR"/>
        </w:rPr>
        <w:t xml:space="preserve"> نق</w:t>
      </w:r>
      <w:r w:rsidRPr="00A7587C">
        <w:rPr>
          <w:rFonts w:cs="B Nazanin" w:hint="eastAsia"/>
          <w:sz w:val="24"/>
          <w:szCs w:val="24"/>
          <w:rtl/>
          <w:lang w:bidi="fa-IR"/>
        </w:rPr>
        <w:t>طه‌ا</w:t>
      </w:r>
      <w:r w:rsidRPr="00A7587C">
        <w:rPr>
          <w:rFonts w:cs="B Nazanin" w:hint="cs"/>
          <w:sz w:val="24"/>
          <w:szCs w:val="24"/>
          <w:rtl/>
          <w:lang w:bidi="fa-IR"/>
        </w:rPr>
        <w:t>ی</w:t>
      </w:r>
      <w:r w:rsidRPr="00A7587C">
        <w:rPr>
          <w:rFonts w:cs="B Nazanin"/>
          <w:sz w:val="24"/>
          <w:szCs w:val="24"/>
          <w:rtl/>
          <w:lang w:bidi="fa-IR"/>
        </w:rPr>
        <w:t xml:space="preserve"> که برگ‌ها قرار دارند، با خط‌کش اندازه‌گ</w:t>
      </w:r>
      <w:r w:rsidRPr="00A7587C">
        <w:rPr>
          <w:rFonts w:cs="B Nazanin" w:hint="cs"/>
          <w:sz w:val="24"/>
          <w:szCs w:val="24"/>
          <w:rtl/>
          <w:lang w:bidi="fa-IR"/>
        </w:rPr>
        <w:t>ی</w:t>
      </w:r>
      <w:r w:rsidRPr="00A7587C">
        <w:rPr>
          <w:rFonts w:cs="B Nazanin" w:hint="eastAsia"/>
          <w:sz w:val="24"/>
          <w:szCs w:val="24"/>
          <w:rtl/>
          <w:lang w:bidi="fa-IR"/>
        </w:rPr>
        <w:t>ر</w:t>
      </w:r>
      <w:r w:rsidRPr="00A7587C">
        <w:rPr>
          <w:rFonts w:cs="B Nazanin" w:hint="cs"/>
          <w:sz w:val="24"/>
          <w:szCs w:val="24"/>
          <w:rtl/>
          <w:lang w:bidi="fa-IR"/>
        </w:rPr>
        <w:t>ی</w:t>
      </w:r>
      <w:r w:rsidRPr="00A7587C">
        <w:rPr>
          <w:rFonts w:cs="B Nazanin"/>
          <w:sz w:val="24"/>
          <w:szCs w:val="24"/>
          <w:rtl/>
          <w:lang w:bidi="fa-IR"/>
        </w:rPr>
        <w:t xml:space="preserve"> شد (واحد سانت</w:t>
      </w:r>
      <w:r w:rsidRPr="00A7587C">
        <w:rPr>
          <w:rFonts w:cs="B Nazanin" w:hint="cs"/>
          <w:sz w:val="24"/>
          <w:szCs w:val="24"/>
          <w:rtl/>
          <w:lang w:bidi="fa-IR"/>
        </w:rPr>
        <w:t>ی‌</w:t>
      </w:r>
      <w:r w:rsidRPr="00A7587C">
        <w:rPr>
          <w:rFonts w:cs="B Nazanin" w:hint="eastAsia"/>
          <w:sz w:val="24"/>
          <w:szCs w:val="24"/>
          <w:rtl/>
          <w:lang w:bidi="fa-IR"/>
        </w:rPr>
        <w:t>متر</w:t>
      </w:r>
      <w:r w:rsidRPr="00A7587C">
        <w:rPr>
          <w:rFonts w:cs="B Nazanin"/>
          <w:sz w:val="24"/>
          <w:szCs w:val="24"/>
          <w:rtl/>
          <w:lang w:bidi="fa-IR"/>
        </w:rPr>
        <w:t>). وزن تر ر</w:t>
      </w:r>
      <w:r w:rsidRPr="00A7587C">
        <w:rPr>
          <w:rFonts w:cs="B Nazanin" w:hint="cs"/>
          <w:sz w:val="24"/>
          <w:szCs w:val="24"/>
          <w:rtl/>
          <w:lang w:bidi="fa-IR"/>
        </w:rPr>
        <w:t>ی</w:t>
      </w:r>
      <w:r w:rsidRPr="00A7587C">
        <w:rPr>
          <w:rFonts w:cs="B Nazanin" w:hint="eastAsia"/>
          <w:sz w:val="24"/>
          <w:szCs w:val="24"/>
          <w:rtl/>
          <w:lang w:bidi="fa-IR"/>
        </w:rPr>
        <w:t>شه</w:t>
      </w:r>
      <w:r w:rsidRPr="00A7587C">
        <w:rPr>
          <w:rFonts w:cs="B Nazanin"/>
          <w:sz w:val="24"/>
          <w:szCs w:val="24"/>
          <w:rtl/>
          <w:lang w:bidi="fa-IR"/>
        </w:rPr>
        <w:t xml:space="preserve"> و شاخساره با ترازو</w:t>
      </w:r>
      <w:r w:rsidRPr="00A7587C">
        <w:rPr>
          <w:rFonts w:cs="B Nazanin" w:hint="cs"/>
          <w:sz w:val="24"/>
          <w:szCs w:val="24"/>
          <w:rtl/>
          <w:lang w:bidi="fa-IR"/>
        </w:rPr>
        <w:t>ی</w:t>
      </w:r>
      <w:r w:rsidRPr="00A7587C">
        <w:rPr>
          <w:rFonts w:cs="B Nazanin"/>
          <w:sz w:val="24"/>
          <w:szCs w:val="24"/>
          <w:rtl/>
          <w:lang w:bidi="fa-IR"/>
        </w:rPr>
        <w:t xml:space="preserve"> دق</w:t>
      </w:r>
      <w:r w:rsidRPr="00A7587C">
        <w:rPr>
          <w:rFonts w:cs="B Nazanin" w:hint="cs"/>
          <w:sz w:val="24"/>
          <w:szCs w:val="24"/>
          <w:rtl/>
          <w:lang w:bidi="fa-IR"/>
        </w:rPr>
        <w:t>ی</w:t>
      </w:r>
      <w:r w:rsidRPr="00A7587C">
        <w:rPr>
          <w:rFonts w:cs="B Nazanin" w:hint="eastAsia"/>
          <w:sz w:val="24"/>
          <w:szCs w:val="24"/>
          <w:rtl/>
          <w:lang w:bidi="fa-IR"/>
        </w:rPr>
        <w:t>ق</w:t>
      </w:r>
      <w:r w:rsidRPr="00A7587C">
        <w:rPr>
          <w:rFonts w:cs="B Nazanin"/>
          <w:sz w:val="24"/>
          <w:szCs w:val="24"/>
          <w:rtl/>
          <w:lang w:bidi="fa-IR"/>
        </w:rPr>
        <w:t xml:space="preserve"> (با دقت </w:t>
      </w:r>
      <w:r w:rsidRPr="00A7587C">
        <w:rPr>
          <w:rFonts w:cs="B Nazanin" w:hint="cs"/>
          <w:sz w:val="24"/>
          <w:szCs w:val="24"/>
          <w:rtl/>
        </w:rPr>
        <w:t>01/0</w:t>
      </w:r>
      <w:r w:rsidRPr="00A7587C">
        <w:rPr>
          <w:rFonts w:cs="B Nazanin"/>
          <w:sz w:val="24"/>
          <w:szCs w:val="24"/>
          <w:rtl/>
          <w:lang w:bidi="fa-IR"/>
        </w:rPr>
        <w:t xml:space="preserve"> گرم) تع</w:t>
      </w:r>
      <w:r w:rsidRPr="00A7587C">
        <w:rPr>
          <w:rFonts w:cs="B Nazanin" w:hint="cs"/>
          <w:sz w:val="24"/>
          <w:szCs w:val="24"/>
          <w:rtl/>
          <w:lang w:bidi="fa-IR"/>
        </w:rPr>
        <w:t>یی</w:t>
      </w:r>
      <w:r w:rsidRPr="00A7587C">
        <w:rPr>
          <w:rFonts w:cs="B Nazanin" w:hint="eastAsia"/>
          <w:sz w:val="24"/>
          <w:szCs w:val="24"/>
          <w:rtl/>
          <w:lang w:bidi="fa-IR"/>
        </w:rPr>
        <w:t>ن</w:t>
      </w:r>
      <w:r w:rsidRPr="00A7587C">
        <w:rPr>
          <w:rFonts w:cs="B Nazanin"/>
          <w:sz w:val="24"/>
          <w:szCs w:val="24"/>
          <w:rtl/>
          <w:lang w:bidi="fa-IR"/>
        </w:rPr>
        <w:t xml:space="preserve"> گرد</w:t>
      </w:r>
      <w:r w:rsidRPr="00A7587C">
        <w:rPr>
          <w:rFonts w:cs="B Nazanin" w:hint="cs"/>
          <w:sz w:val="24"/>
          <w:szCs w:val="24"/>
          <w:rtl/>
          <w:lang w:bidi="fa-IR"/>
        </w:rPr>
        <w:t>ی</w:t>
      </w:r>
      <w:r w:rsidRPr="00A7587C">
        <w:rPr>
          <w:rFonts w:cs="B Nazanin" w:hint="eastAsia"/>
          <w:sz w:val="24"/>
          <w:szCs w:val="24"/>
          <w:rtl/>
          <w:lang w:bidi="fa-IR"/>
        </w:rPr>
        <w:t>د</w:t>
      </w:r>
      <w:r w:rsidRPr="00A7587C">
        <w:rPr>
          <w:rFonts w:cs="B Nazanin"/>
          <w:sz w:val="24"/>
          <w:szCs w:val="24"/>
          <w:rtl/>
          <w:lang w:bidi="fa-IR"/>
        </w:rPr>
        <w:t xml:space="preserve"> و برا</w:t>
      </w:r>
      <w:r w:rsidRPr="00A7587C">
        <w:rPr>
          <w:rFonts w:cs="B Nazanin" w:hint="cs"/>
          <w:sz w:val="24"/>
          <w:szCs w:val="24"/>
          <w:rtl/>
          <w:lang w:bidi="fa-IR"/>
        </w:rPr>
        <w:t>ی</w:t>
      </w:r>
      <w:r w:rsidRPr="00A7587C">
        <w:rPr>
          <w:rFonts w:cs="B Nazanin"/>
          <w:sz w:val="24"/>
          <w:szCs w:val="24"/>
          <w:rtl/>
          <w:lang w:bidi="fa-IR"/>
        </w:rPr>
        <w:t xml:space="preserve"> </w:t>
      </w:r>
      <w:r w:rsidR="00050468" w:rsidRPr="00A7587C">
        <w:rPr>
          <w:rFonts w:cs="B Nazanin" w:hint="cs"/>
          <w:sz w:val="24"/>
          <w:szCs w:val="24"/>
          <w:rtl/>
          <w:lang w:bidi="fa-IR"/>
        </w:rPr>
        <w:t>تعیین</w:t>
      </w:r>
      <w:r w:rsidRPr="00A7587C">
        <w:rPr>
          <w:rFonts w:cs="B Nazanin"/>
          <w:sz w:val="24"/>
          <w:szCs w:val="24"/>
          <w:rtl/>
          <w:lang w:bidi="fa-IR"/>
        </w:rPr>
        <w:t xml:space="preserve"> وزن خشک</w:t>
      </w:r>
      <w:r w:rsidR="00050468" w:rsidRPr="00A7587C">
        <w:rPr>
          <w:rtl/>
        </w:rPr>
        <w:t xml:space="preserve"> </w:t>
      </w:r>
      <w:r w:rsidR="00050468" w:rsidRPr="00A7587C">
        <w:rPr>
          <w:rFonts w:cs="B Nazanin"/>
          <w:sz w:val="24"/>
          <w:szCs w:val="24"/>
          <w:rtl/>
          <w:lang w:bidi="fa-IR"/>
        </w:rPr>
        <w:t>هر دو اندام گ</w:t>
      </w:r>
      <w:r w:rsidR="00050468" w:rsidRPr="00A7587C">
        <w:rPr>
          <w:rFonts w:cs="B Nazanin" w:hint="cs"/>
          <w:sz w:val="24"/>
          <w:szCs w:val="24"/>
          <w:rtl/>
          <w:lang w:bidi="fa-IR"/>
        </w:rPr>
        <w:t>ی</w:t>
      </w:r>
      <w:r w:rsidR="00050468" w:rsidRPr="00A7587C">
        <w:rPr>
          <w:rFonts w:cs="B Nazanin" w:hint="eastAsia"/>
          <w:sz w:val="24"/>
          <w:szCs w:val="24"/>
          <w:rtl/>
          <w:lang w:bidi="fa-IR"/>
        </w:rPr>
        <w:t>اه</w:t>
      </w:r>
      <w:r w:rsidR="00050468" w:rsidRPr="00A7587C">
        <w:rPr>
          <w:rFonts w:cs="B Nazanin" w:hint="cs"/>
          <w:sz w:val="24"/>
          <w:szCs w:val="24"/>
          <w:rtl/>
          <w:lang w:bidi="fa-IR"/>
        </w:rPr>
        <w:t>ی</w:t>
      </w:r>
      <w:r w:rsidR="00050468" w:rsidRPr="00A7587C">
        <w:rPr>
          <w:rFonts w:cs="B Nazanin"/>
          <w:sz w:val="24"/>
          <w:szCs w:val="24"/>
          <w:rtl/>
          <w:lang w:bidi="fa-IR"/>
        </w:rPr>
        <w:t xml:space="preserve"> شامل ر</w:t>
      </w:r>
      <w:r w:rsidR="00050468" w:rsidRPr="00A7587C">
        <w:rPr>
          <w:rFonts w:cs="B Nazanin" w:hint="cs"/>
          <w:sz w:val="24"/>
          <w:szCs w:val="24"/>
          <w:rtl/>
          <w:lang w:bidi="fa-IR"/>
        </w:rPr>
        <w:t>ی</w:t>
      </w:r>
      <w:r w:rsidR="00050468" w:rsidRPr="00A7587C">
        <w:rPr>
          <w:rFonts w:cs="B Nazanin" w:hint="eastAsia"/>
          <w:sz w:val="24"/>
          <w:szCs w:val="24"/>
          <w:rtl/>
          <w:lang w:bidi="fa-IR"/>
        </w:rPr>
        <w:t>شه</w:t>
      </w:r>
      <w:r w:rsidR="00050468" w:rsidRPr="00A7587C">
        <w:rPr>
          <w:rFonts w:cs="B Nazanin"/>
          <w:sz w:val="24"/>
          <w:szCs w:val="24"/>
          <w:rtl/>
          <w:lang w:bidi="fa-IR"/>
        </w:rPr>
        <w:t xml:space="preserve"> و شاخساره</w:t>
      </w:r>
      <w:r w:rsidRPr="00A7587C">
        <w:rPr>
          <w:rFonts w:cs="B Nazanin"/>
          <w:sz w:val="24"/>
          <w:szCs w:val="24"/>
          <w:rtl/>
          <w:lang w:bidi="fa-IR"/>
        </w:rPr>
        <w:t xml:space="preserve">، </w:t>
      </w:r>
      <w:r w:rsidR="00050468" w:rsidRPr="00A7587C">
        <w:rPr>
          <w:rFonts w:cs="B Nazanin" w:hint="cs"/>
          <w:sz w:val="24"/>
          <w:szCs w:val="24"/>
          <w:rtl/>
          <w:lang w:bidi="fa-IR"/>
        </w:rPr>
        <w:t>این اندام</w:t>
      </w:r>
      <w:r w:rsidR="00050468" w:rsidRPr="00A7587C">
        <w:rPr>
          <w:rFonts w:cs="B Nazanin" w:hint="eastAsia"/>
          <w:sz w:val="24"/>
          <w:szCs w:val="24"/>
          <w:rtl/>
          <w:lang w:bidi="fa-IR"/>
        </w:rPr>
        <w:t>‌</w:t>
      </w:r>
      <w:r w:rsidR="00050468" w:rsidRPr="00A7587C">
        <w:rPr>
          <w:rFonts w:cs="B Nazanin" w:hint="cs"/>
          <w:sz w:val="24"/>
          <w:szCs w:val="24"/>
          <w:rtl/>
          <w:lang w:bidi="fa-IR"/>
        </w:rPr>
        <w:t xml:space="preserve">ها </w:t>
      </w:r>
      <w:r w:rsidRPr="00A7587C">
        <w:rPr>
          <w:rFonts w:cs="B Nazanin"/>
          <w:sz w:val="24"/>
          <w:szCs w:val="24"/>
          <w:rtl/>
          <w:lang w:bidi="fa-IR"/>
        </w:rPr>
        <w:t>به مدت دو روز در آون با دما</w:t>
      </w:r>
      <w:r w:rsidRPr="00A7587C">
        <w:rPr>
          <w:rFonts w:cs="B Nazanin" w:hint="cs"/>
          <w:sz w:val="24"/>
          <w:szCs w:val="24"/>
          <w:rtl/>
          <w:lang w:bidi="fa-IR"/>
        </w:rPr>
        <w:t>ی</w:t>
      </w:r>
      <w:r w:rsidRPr="00A7587C">
        <w:rPr>
          <w:rFonts w:cs="B Nazanin"/>
          <w:sz w:val="24"/>
          <w:szCs w:val="24"/>
          <w:rtl/>
          <w:lang w:bidi="fa-IR"/>
        </w:rPr>
        <w:t xml:space="preserve"> 70 درجه سانت</w:t>
      </w:r>
      <w:r w:rsidRPr="00A7587C">
        <w:rPr>
          <w:rFonts w:cs="B Nazanin" w:hint="cs"/>
          <w:sz w:val="24"/>
          <w:szCs w:val="24"/>
          <w:rtl/>
          <w:lang w:bidi="fa-IR"/>
        </w:rPr>
        <w:t>ی‌</w:t>
      </w:r>
      <w:r w:rsidRPr="00A7587C">
        <w:rPr>
          <w:rFonts w:cs="B Nazanin" w:hint="eastAsia"/>
          <w:sz w:val="24"/>
          <w:szCs w:val="24"/>
          <w:rtl/>
          <w:lang w:bidi="fa-IR"/>
        </w:rPr>
        <w:t>گراد</w:t>
      </w:r>
      <w:r w:rsidRPr="00A7587C">
        <w:rPr>
          <w:rFonts w:cs="B Nazanin"/>
          <w:sz w:val="24"/>
          <w:szCs w:val="24"/>
          <w:rtl/>
          <w:lang w:bidi="fa-IR"/>
        </w:rPr>
        <w:t xml:space="preserve"> قرار گرفتند</w:t>
      </w:r>
      <w:r w:rsidRPr="00A7587C">
        <w:rPr>
          <w:rFonts w:cs="B Nazanin"/>
          <w:sz w:val="24"/>
          <w:szCs w:val="24"/>
          <w:lang w:bidi="fa-IR"/>
        </w:rPr>
        <w:t>.</w:t>
      </w:r>
      <w:r w:rsidRPr="00A7587C">
        <w:rPr>
          <w:rFonts w:cs="B Nazanin" w:hint="cs"/>
          <w:sz w:val="24"/>
          <w:szCs w:val="24"/>
          <w:rtl/>
          <w:lang w:bidi="fa-IR"/>
        </w:rPr>
        <w:t xml:space="preserve"> </w:t>
      </w:r>
      <w:r w:rsidRPr="00A7587C">
        <w:rPr>
          <w:rFonts w:cs="B Nazanin" w:hint="eastAsia"/>
          <w:sz w:val="24"/>
          <w:szCs w:val="24"/>
          <w:rtl/>
          <w:lang w:bidi="fa-IR"/>
        </w:rPr>
        <w:t>و</w:t>
      </w:r>
      <w:r w:rsidRPr="00A7587C">
        <w:rPr>
          <w:rFonts w:cs="B Nazanin" w:hint="cs"/>
          <w:sz w:val="24"/>
          <w:szCs w:val="24"/>
          <w:rtl/>
          <w:lang w:bidi="fa-IR"/>
        </w:rPr>
        <w:t>ی</w:t>
      </w:r>
      <w:r w:rsidRPr="00A7587C">
        <w:rPr>
          <w:rFonts w:cs="B Nazanin" w:hint="eastAsia"/>
          <w:sz w:val="24"/>
          <w:szCs w:val="24"/>
          <w:rtl/>
          <w:lang w:bidi="fa-IR"/>
        </w:rPr>
        <w:t>ژگ</w:t>
      </w:r>
      <w:r w:rsidRPr="00A7587C">
        <w:rPr>
          <w:rFonts w:cs="B Nazanin" w:hint="cs"/>
          <w:sz w:val="24"/>
          <w:szCs w:val="24"/>
          <w:rtl/>
          <w:lang w:bidi="fa-IR"/>
        </w:rPr>
        <w:t>ی‌</w:t>
      </w:r>
      <w:r w:rsidRPr="00A7587C">
        <w:rPr>
          <w:rFonts w:cs="B Nazanin" w:hint="eastAsia"/>
          <w:sz w:val="24"/>
          <w:szCs w:val="24"/>
          <w:rtl/>
          <w:lang w:bidi="fa-IR"/>
        </w:rPr>
        <w:t>ها</w:t>
      </w:r>
      <w:r w:rsidRPr="00A7587C">
        <w:rPr>
          <w:rFonts w:cs="B Nazanin" w:hint="cs"/>
          <w:sz w:val="24"/>
          <w:szCs w:val="24"/>
          <w:rtl/>
          <w:lang w:bidi="fa-IR"/>
        </w:rPr>
        <w:t>ی</w:t>
      </w:r>
      <w:r w:rsidRPr="00A7587C">
        <w:rPr>
          <w:rFonts w:cs="B Nazanin"/>
          <w:sz w:val="24"/>
          <w:szCs w:val="24"/>
          <w:rtl/>
          <w:lang w:bidi="fa-IR"/>
        </w:rPr>
        <w:t xml:space="preserve"> ف</w:t>
      </w:r>
      <w:r w:rsidRPr="00A7587C">
        <w:rPr>
          <w:rFonts w:cs="B Nazanin" w:hint="cs"/>
          <w:sz w:val="24"/>
          <w:szCs w:val="24"/>
          <w:rtl/>
          <w:lang w:bidi="fa-IR"/>
        </w:rPr>
        <w:t>ی</w:t>
      </w:r>
      <w:r w:rsidRPr="00A7587C">
        <w:rPr>
          <w:rFonts w:cs="B Nazanin" w:hint="eastAsia"/>
          <w:sz w:val="24"/>
          <w:szCs w:val="24"/>
          <w:rtl/>
          <w:lang w:bidi="fa-IR"/>
        </w:rPr>
        <w:t>ز</w:t>
      </w:r>
      <w:r w:rsidRPr="00A7587C">
        <w:rPr>
          <w:rFonts w:cs="B Nazanin" w:hint="cs"/>
          <w:sz w:val="24"/>
          <w:szCs w:val="24"/>
          <w:rtl/>
          <w:lang w:bidi="fa-IR"/>
        </w:rPr>
        <w:t>ی</w:t>
      </w:r>
      <w:r w:rsidRPr="00A7587C">
        <w:rPr>
          <w:rFonts w:cs="B Nazanin" w:hint="eastAsia"/>
          <w:sz w:val="24"/>
          <w:szCs w:val="24"/>
          <w:rtl/>
          <w:lang w:bidi="fa-IR"/>
        </w:rPr>
        <w:t>ک</w:t>
      </w:r>
      <w:r w:rsidRPr="00A7587C">
        <w:rPr>
          <w:rFonts w:cs="B Nazanin" w:hint="cs"/>
          <w:sz w:val="24"/>
          <w:szCs w:val="24"/>
          <w:rtl/>
          <w:lang w:bidi="fa-IR"/>
        </w:rPr>
        <w:t>ی</w:t>
      </w:r>
      <w:r w:rsidRPr="00A7587C">
        <w:rPr>
          <w:rFonts w:cs="B Nazanin"/>
          <w:sz w:val="24"/>
          <w:szCs w:val="24"/>
          <w:rtl/>
          <w:lang w:bidi="fa-IR"/>
        </w:rPr>
        <w:t xml:space="preserve"> م</w:t>
      </w:r>
      <w:r w:rsidRPr="00A7587C">
        <w:rPr>
          <w:rFonts w:cs="B Nazanin" w:hint="cs"/>
          <w:sz w:val="24"/>
          <w:szCs w:val="24"/>
          <w:rtl/>
          <w:lang w:bidi="fa-IR"/>
        </w:rPr>
        <w:t>ی</w:t>
      </w:r>
      <w:r w:rsidRPr="00A7587C">
        <w:rPr>
          <w:rFonts w:cs="B Nazanin" w:hint="eastAsia"/>
          <w:sz w:val="24"/>
          <w:szCs w:val="24"/>
          <w:rtl/>
          <w:lang w:bidi="fa-IR"/>
        </w:rPr>
        <w:t>وه‌ها</w:t>
      </w:r>
      <w:r w:rsidRPr="00A7587C">
        <w:rPr>
          <w:rFonts w:cs="B Nazanin"/>
          <w:sz w:val="24"/>
          <w:szCs w:val="24"/>
          <w:rtl/>
          <w:lang w:bidi="fa-IR"/>
        </w:rPr>
        <w:t xml:space="preserve"> ن</w:t>
      </w:r>
      <w:r w:rsidRPr="00A7587C">
        <w:rPr>
          <w:rFonts w:cs="B Nazanin" w:hint="cs"/>
          <w:sz w:val="24"/>
          <w:szCs w:val="24"/>
          <w:rtl/>
          <w:lang w:bidi="fa-IR"/>
        </w:rPr>
        <w:t>ی</w:t>
      </w:r>
      <w:r w:rsidRPr="00A7587C">
        <w:rPr>
          <w:rFonts w:cs="B Nazanin" w:hint="eastAsia"/>
          <w:sz w:val="24"/>
          <w:szCs w:val="24"/>
          <w:rtl/>
          <w:lang w:bidi="fa-IR"/>
        </w:rPr>
        <w:t>ز</w:t>
      </w:r>
      <w:r w:rsidRPr="00A7587C">
        <w:rPr>
          <w:rFonts w:cs="B Nazanin"/>
          <w:sz w:val="24"/>
          <w:szCs w:val="24"/>
          <w:rtl/>
          <w:lang w:bidi="fa-IR"/>
        </w:rPr>
        <w:t xml:space="preserve"> </w:t>
      </w:r>
      <w:r w:rsidR="006646D7" w:rsidRPr="00A7587C">
        <w:rPr>
          <w:rFonts w:cs="B Nazanin"/>
          <w:sz w:val="24"/>
          <w:szCs w:val="24"/>
          <w:rtl/>
          <w:lang w:bidi="fa-IR"/>
        </w:rPr>
        <w:t>موردبررس</w:t>
      </w:r>
      <w:r w:rsidR="006646D7" w:rsidRPr="00A7587C">
        <w:rPr>
          <w:rFonts w:cs="B Nazanin" w:hint="cs"/>
          <w:sz w:val="24"/>
          <w:szCs w:val="24"/>
          <w:rtl/>
          <w:lang w:bidi="fa-IR"/>
        </w:rPr>
        <w:t>ی</w:t>
      </w:r>
      <w:r w:rsidRPr="00A7587C">
        <w:rPr>
          <w:rFonts w:cs="B Nazanin"/>
          <w:sz w:val="24"/>
          <w:szCs w:val="24"/>
          <w:rtl/>
          <w:lang w:bidi="fa-IR"/>
        </w:rPr>
        <w:t xml:space="preserve"> قرار گرفت. وزن م</w:t>
      </w:r>
      <w:r w:rsidRPr="00A7587C">
        <w:rPr>
          <w:rFonts w:cs="B Nazanin" w:hint="cs"/>
          <w:sz w:val="24"/>
          <w:szCs w:val="24"/>
          <w:rtl/>
          <w:lang w:bidi="fa-IR"/>
        </w:rPr>
        <w:t>ی</w:t>
      </w:r>
      <w:r w:rsidRPr="00A7587C">
        <w:rPr>
          <w:rFonts w:cs="B Nazanin" w:hint="eastAsia"/>
          <w:sz w:val="24"/>
          <w:szCs w:val="24"/>
          <w:rtl/>
          <w:lang w:bidi="fa-IR"/>
        </w:rPr>
        <w:t>وه‌ها</w:t>
      </w:r>
      <w:r w:rsidRPr="00A7587C">
        <w:rPr>
          <w:rFonts w:cs="B Nazanin"/>
          <w:sz w:val="24"/>
          <w:szCs w:val="24"/>
          <w:rtl/>
          <w:lang w:bidi="fa-IR"/>
        </w:rPr>
        <w:t xml:space="preserve"> با ترازو اندازه‌گ</w:t>
      </w:r>
      <w:r w:rsidRPr="00A7587C">
        <w:rPr>
          <w:rFonts w:cs="B Nazanin" w:hint="cs"/>
          <w:sz w:val="24"/>
          <w:szCs w:val="24"/>
          <w:rtl/>
          <w:lang w:bidi="fa-IR"/>
        </w:rPr>
        <w:t>ی</w:t>
      </w:r>
      <w:r w:rsidRPr="00A7587C">
        <w:rPr>
          <w:rFonts w:cs="B Nazanin" w:hint="eastAsia"/>
          <w:sz w:val="24"/>
          <w:szCs w:val="24"/>
          <w:rtl/>
          <w:lang w:bidi="fa-IR"/>
        </w:rPr>
        <w:t>ر</w:t>
      </w:r>
      <w:r w:rsidRPr="00A7587C">
        <w:rPr>
          <w:rFonts w:cs="B Nazanin" w:hint="cs"/>
          <w:sz w:val="24"/>
          <w:szCs w:val="24"/>
          <w:rtl/>
          <w:lang w:bidi="fa-IR"/>
        </w:rPr>
        <w:t>ی</w:t>
      </w:r>
      <w:r w:rsidRPr="00A7587C">
        <w:rPr>
          <w:rFonts w:cs="B Nazanin"/>
          <w:sz w:val="24"/>
          <w:szCs w:val="24"/>
          <w:rtl/>
          <w:lang w:bidi="fa-IR"/>
        </w:rPr>
        <w:t xml:space="preserve"> شد و قطر آن‌ها تنها در جهت عرض با کول</w:t>
      </w:r>
      <w:r w:rsidRPr="00A7587C">
        <w:rPr>
          <w:rFonts w:cs="B Nazanin" w:hint="cs"/>
          <w:sz w:val="24"/>
          <w:szCs w:val="24"/>
          <w:rtl/>
          <w:lang w:bidi="fa-IR"/>
        </w:rPr>
        <w:t>ی</w:t>
      </w:r>
      <w:r w:rsidRPr="00A7587C">
        <w:rPr>
          <w:rFonts w:cs="B Nazanin" w:hint="eastAsia"/>
          <w:sz w:val="24"/>
          <w:szCs w:val="24"/>
          <w:rtl/>
          <w:lang w:bidi="fa-IR"/>
        </w:rPr>
        <w:t>س</w:t>
      </w:r>
      <w:r w:rsidRPr="00A7587C">
        <w:rPr>
          <w:rFonts w:cs="B Nazanin"/>
          <w:sz w:val="24"/>
          <w:szCs w:val="24"/>
          <w:rtl/>
          <w:lang w:bidi="fa-IR"/>
        </w:rPr>
        <w:t xml:space="preserve"> ثبت گرد</w:t>
      </w:r>
      <w:r w:rsidRPr="00A7587C">
        <w:rPr>
          <w:rFonts w:cs="B Nazanin" w:hint="cs"/>
          <w:sz w:val="24"/>
          <w:szCs w:val="24"/>
          <w:rtl/>
          <w:lang w:bidi="fa-IR"/>
        </w:rPr>
        <w:t>ی</w:t>
      </w:r>
      <w:r w:rsidRPr="00A7587C">
        <w:rPr>
          <w:rFonts w:cs="B Nazanin" w:hint="eastAsia"/>
          <w:sz w:val="24"/>
          <w:szCs w:val="24"/>
          <w:rtl/>
          <w:lang w:bidi="fa-IR"/>
        </w:rPr>
        <w:t>د</w:t>
      </w:r>
      <w:r w:rsidRPr="00A7587C">
        <w:rPr>
          <w:rFonts w:cs="B Nazanin"/>
          <w:sz w:val="24"/>
          <w:szCs w:val="24"/>
          <w:rtl/>
          <w:lang w:bidi="fa-IR"/>
        </w:rPr>
        <w:t>. همچن</w:t>
      </w:r>
      <w:r w:rsidRPr="00A7587C">
        <w:rPr>
          <w:rFonts w:cs="B Nazanin" w:hint="cs"/>
          <w:sz w:val="24"/>
          <w:szCs w:val="24"/>
          <w:rtl/>
          <w:lang w:bidi="fa-IR"/>
        </w:rPr>
        <w:t>ی</w:t>
      </w:r>
      <w:r w:rsidRPr="00A7587C">
        <w:rPr>
          <w:rFonts w:cs="B Nazanin" w:hint="eastAsia"/>
          <w:sz w:val="24"/>
          <w:szCs w:val="24"/>
          <w:rtl/>
          <w:lang w:bidi="fa-IR"/>
        </w:rPr>
        <w:t>ن</w:t>
      </w:r>
      <w:r w:rsidRPr="00A7587C">
        <w:rPr>
          <w:rFonts w:cs="B Nazanin"/>
          <w:sz w:val="24"/>
          <w:szCs w:val="24"/>
          <w:rtl/>
          <w:lang w:bidi="fa-IR"/>
        </w:rPr>
        <w:t xml:space="preserve"> طول م</w:t>
      </w:r>
      <w:r w:rsidRPr="00A7587C">
        <w:rPr>
          <w:rFonts w:cs="B Nazanin" w:hint="cs"/>
          <w:sz w:val="24"/>
          <w:szCs w:val="24"/>
          <w:rtl/>
          <w:lang w:bidi="fa-IR"/>
        </w:rPr>
        <w:t>ی</w:t>
      </w:r>
      <w:r w:rsidRPr="00A7587C">
        <w:rPr>
          <w:rFonts w:cs="B Nazanin" w:hint="eastAsia"/>
          <w:sz w:val="24"/>
          <w:szCs w:val="24"/>
          <w:rtl/>
          <w:lang w:bidi="fa-IR"/>
        </w:rPr>
        <w:t>وه‌ها</w:t>
      </w:r>
      <w:r w:rsidRPr="00A7587C">
        <w:rPr>
          <w:rFonts w:cs="B Nazanin"/>
          <w:sz w:val="24"/>
          <w:szCs w:val="24"/>
          <w:rtl/>
          <w:lang w:bidi="fa-IR"/>
        </w:rPr>
        <w:t xml:space="preserve"> از نقطه‌ا</w:t>
      </w:r>
      <w:r w:rsidRPr="00A7587C">
        <w:rPr>
          <w:rFonts w:cs="B Nazanin" w:hint="cs"/>
          <w:sz w:val="24"/>
          <w:szCs w:val="24"/>
          <w:rtl/>
          <w:lang w:bidi="fa-IR"/>
        </w:rPr>
        <w:t>ی</w:t>
      </w:r>
      <w:r w:rsidRPr="00A7587C">
        <w:rPr>
          <w:rFonts w:cs="B Nazanin"/>
          <w:sz w:val="24"/>
          <w:szCs w:val="24"/>
          <w:rtl/>
          <w:lang w:bidi="fa-IR"/>
        </w:rPr>
        <w:t xml:space="preserve"> که ساقه به م</w:t>
      </w:r>
      <w:r w:rsidRPr="00A7587C">
        <w:rPr>
          <w:rFonts w:cs="B Nazanin" w:hint="cs"/>
          <w:sz w:val="24"/>
          <w:szCs w:val="24"/>
          <w:rtl/>
          <w:lang w:bidi="fa-IR"/>
        </w:rPr>
        <w:t>ی</w:t>
      </w:r>
      <w:r w:rsidRPr="00A7587C">
        <w:rPr>
          <w:rFonts w:cs="B Nazanin" w:hint="eastAsia"/>
          <w:sz w:val="24"/>
          <w:szCs w:val="24"/>
          <w:rtl/>
          <w:lang w:bidi="fa-IR"/>
        </w:rPr>
        <w:t>وه</w:t>
      </w:r>
      <w:r w:rsidRPr="00A7587C">
        <w:rPr>
          <w:rFonts w:cs="B Nazanin"/>
          <w:sz w:val="24"/>
          <w:szCs w:val="24"/>
          <w:rtl/>
          <w:lang w:bidi="fa-IR"/>
        </w:rPr>
        <w:t xml:space="preserve"> متصل م</w:t>
      </w:r>
      <w:r w:rsidRPr="00A7587C">
        <w:rPr>
          <w:rFonts w:cs="B Nazanin" w:hint="cs"/>
          <w:sz w:val="24"/>
          <w:szCs w:val="24"/>
          <w:rtl/>
          <w:lang w:bidi="fa-IR"/>
        </w:rPr>
        <w:t>ی‌</w:t>
      </w:r>
      <w:r w:rsidRPr="00A7587C">
        <w:rPr>
          <w:rFonts w:cs="B Nazanin" w:hint="eastAsia"/>
          <w:sz w:val="24"/>
          <w:szCs w:val="24"/>
          <w:rtl/>
          <w:lang w:bidi="fa-IR"/>
        </w:rPr>
        <w:t>شود</w:t>
      </w:r>
      <w:r w:rsidRPr="00A7587C">
        <w:rPr>
          <w:rFonts w:cs="B Nazanin"/>
          <w:sz w:val="24"/>
          <w:szCs w:val="24"/>
          <w:rtl/>
          <w:lang w:bidi="fa-IR"/>
        </w:rPr>
        <w:t xml:space="preserve"> تا نقطه‌</w:t>
      </w:r>
      <w:r w:rsidRPr="00A7587C">
        <w:rPr>
          <w:rFonts w:cs="B Nazanin" w:hint="cs"/>
          <w:sz w:val="24"/>
          <w:szCs w:val="24"/>
          <w:rtl/>
          <w:lang w:bidi="fa-IR"/>
        </w:rPr>
        <w:t>ی</w:t>
      </w:r>
      <w:r w:rsidRPr="00A7587C">
        <w:rPr>
          <w:rFonts w:cs="B Nazanin"/>
          <w:sz w:val="24"/>
          <w:szCs w:val="24"/>
          <w:rtl/>
          <w:lang w:bidi="fa-IR"/>
        </w:rPr>
        <w:t xml:space="preserve"> انتها</w:t>
      </w:r>
      <w:r w:rsidRPr="00A7587C">
        <w:rPr>
          <w:rFonts w:cs="B Nazanin" w:hint="cs"/>
          <w:sz w:val="24"/>
          <w:szCs w:val="24"/>
          <w:rtl/>
          <w:lang w:bidi="fa-IR"/>
        </w:rPr>
        <w:t>یی</w:t>
      </w:r>
      <w:r w:rsidRPr="00A7587C">
        <w:rPr>
          <w:rFonts w:cs="B Nazanin"/>
          <w:sz w:val="24"/>
          <w:szCs w:val="24"/>
          <w:rtl/>
          <w:lang w:bidi="fa-IR"/>
        </w:rPr>
        <w:t xml:space="preserve"> آن با خط‌کش اندازه‌گ</w:t>
      </w:r>
      <w:r w:rsidRPr="00A7587C">
        <w:rPr>
          <w:rFonts w:cs="B Nazanin" w:hint="cs"/>
          <w:sz w:val="24"/>
          <w:szCs w:val="24"/>
          <w:rtl/>
          <w:lang w:bidi="fa-IR"/>
        </w:rPr>
        <w:t>ی</w:t>
      </w:r>
      <w:r w:rsidRPr="00A7587C">
        <w:rPr>
          <w:rFonts w:cs="B Nazanin" w:hint="eastAsia"/>
          <w:sz w:val="24"/>
          <w:szCs w:val="24"/>
          <w:rtl/>
          <w:lang w:bidi="fa-IR"/>
        </w:rPr>
        <w:t>ر</w:t>
      </w:r>
      <w:r w:rsidRPr="00A7587C">
        <w:rPr>
          <w:rFonts w:cs="B Nazanin" w:hint="cs"/>
          <w:sz w:val="24"/>
          <w:szCs w:val="24"/>
          <w:rtl/>
          <w:lang w:bidi="fa-IR"/>
        </w:rPr>
        <w:t>ی</w:t>
      </w:r>
      <w:r w:rsidRPr="00A7587C">
        <w:rPr>
          <w:rFonts w:cs="B Nazanin"/>
          <w:sz w:val="24"/>
          <w:szCs w:val="24"/>
          <w:rtl/>
          <w:lang w:bidi="fa-IR"/>
        </w:rPr>
        <w:t xml:space="preserve"> شد. </w:t>
      </w:r>
      <w:r w:rsidR="004210A6" w:rsidRPr="00A7587C">
        <w:rPr>
          <w:rFonts w:cs="B Nazanin"/>
          <w:sz w:val="24"/>
          <w:szCs w:val="24"/>
          <w:rtl/>
          <w:lang w:bidi="fa-IR"/>
        </w:rPr>
        <w:t>برا</w:t>
      </w:r>
      <w:r w:rsidR="004210A6" w:rsidRPr="00A7587C">
        <w:rPr>
          <w:rFonts w:cs="B Nazanin" w:hint="cs"/>
          <w:sz w:val="24"/>
          <w:szCs w:val="24"/>
          <w:rtl/>
          <w:lang w:bidi="fa-IR"/>
        </w:rPr>
        <w:t>ی</w:t>
      </w:r>
      <w:r w:rsidR="004210A6" w:rsidRPr="00A7587C">
        <w:rPr>
          <w:rFonts w:cs="B Nazanin"/>
          <w:sz w:val="24"/>
          <w:szCs w:val="24"/>
          <w:rtl/>
          <w:lang w:bidi="fa-IR"/>
        </w:rPr>
        <w:t xml:space="preserve"> محاسبه عملکرد م</w:t>
      </w:r>
      <w:r w:rsidR="004210A6" w:rsidRPr="00A7587C">
        <w:rPr>
          <w:rFonts w:cs="B Nazanin" w:hint="cs"/>
          <w:sz w:val="24"/>
          <w:szCs w:val="24"/>
          <w:rtl/>
          <w:lang w:bidi="fa-IR"/>
        </w:rPr>
        <w:t>ی</w:t>
      </w:r>
      <w:r w:rsidR="004210A6" w:rsidRPr="00A7587C">
        <w:rPr>
          <w:rFonts w:cs="B Nazanin" w:hint="eastAsia"/>
          <w:sz w:val="24"/>
          <w:szCs w:val="24"/>
          <w:rtl/>
          <w:lang w:bidi="fa-IR"/>
        </w:rPr>
        <w:t>وه‌ها،</w:t>
      </w:r>
      <w:r w:rsidR="004210A6" w:rsidRPr="00A7587C">
        <w:rPr>
          <w:rFonts w:cs="B Nazanin"/>
          <w:sz w:val="24"/>
          <w:szCs w:val="24"/>
          <w:rtl/>
          <w:lang w:bidi="fa-IR"/>
        </w:rPr>
        <w:t xml:space="preserve"> وزن کل م</w:t>
      </w:r>
      <w:r w:rsidR="004210A6" w:rsidRPr="00A7587C">
        <w:rPr>
          <w:rFonts w:cs="B Nazanin" w:hint="cs"/>
          <w:sz w:val="24"/>
          <w:szCs w:val="24"/>
          <w:rtl/>
          <w:lang w:bidi="fa-IR"/>
        </w:rPr>
        <w:t>ی</w:t>
      </w:r>
      <w:r w:rsidR="004210A6" w:rsidRPr="00A7587C">
        <w:rPr>
          <w:rFonts w:cs="B Nazanin" w:hint="eastAsia"/>
          <w:sz w:val="24"/>
          <w:szCs w:val="24"/>
          <w:rtl/>
          <w:lang w:bidi="fa-IR"/>
        </w:rPr>
        <w:t>وه‌ها</w:t>
      </w:r>
      <w:r w:rsidR="004210A6" w:rsidRPr="00A7587C">
        <w:rPr>
          <w:rFonts w:cs="B Nazanin" w:hint="cs"/>
          <w:sz w:val="24"/>
          <w:szCs w:val="24"/>
          <w:rtl/>
          <w:lang w:bidi="fa-IR"/>
        </w:rPr>
        <w:t>ی</w:t>
      </w:r>
      <w:r w:rsidR="004210A6" w:rsidRPr="00A7587C">
        <w:rPr>
          <w:rFonts w:cs="B Nazanin"/>
          <w:sz w:val="24"/>
          <w:szCs w:val="24"/>
          <w:rtl/>
          <w:lang w:bidi="fa-IR"/>
        </w:rPr>
        <w:t xml:space="preserve"> </w:t>
      </w:r>
      <w:r w:rsidR="004210A6" w:rsidRPr="00A7587C">
        <w:rPr>
          <w:rFonts w:cs="B Nazanin" w:hint="cs"/>
          <w:sz w:val="24"/>
          <w:szCs w:val="24"/>
          <w:rtl/>
          <w:lang w:bidi="fa-IR"/>
        </w:rPr>
        <w:t>ی</w:t>
      </w:r>
      <w:r w:rsidR="004210A6" w:rsidRPr="00A7587C">
        <w:rPr>
          <w:rFonts w:cs="B Nazanin" w:hint="eastAsia"/>
          <w:sz w:val="24"/>
          <w:szCs w:val="24"/>
          <w:rtl/>
          <w:lang w:bidi="fa-IR"/>
        </w:rPr>
        <w:t>ک</w:t>
      </w:r>
      <w:r w:rsidR="004210A6" w:rsidRPr="00A7587C">
        <w:rPr>
          <w:rFonts w:cs="B Nazanin"/>
          <w:sz w:val="24"/>
          <w:szCs w:val="24"/>
          <w:rtl/>
          <w:lang w:bidi="fa-IR"/>
        </w:rPr>
        <w:t xml:space="preserve"> بوته در تمام</w:t>
      </w:r>
      <w:r w:rsidR="004210A6" w:rsidRPr="00A7587C">
        <w:rPr>
          <w:rFonts w:cs="B Nazanin" w:hint="cs"/>
          <w:sz w:val="24"/>
          <w:szCs w:val="24"/>
          <w:rtl/>
          <w:lang w:bidi="fa-IR"/>
        </w:rPr>
        <w:t>ی</w:t>
      </w:r>
      <w:r w:rsidR="004210A6" w:rsidRPr="00A7587C">
        <w:rPr>
          <w:rFonts w:cs="B Nazanin"/>
          <w:sz w:val="24"/>
          <w:szCs w:val="24"/>
          <w:rtl/>
          <w:lang w:bidi="fa-IR"/>
        </w:rPr>
        <w:t xml:space="preserve"> برداشت‌ها </w:t>
      </w:r>
      <w:r w:rsidR="004210A6" w:rsidRPr="00A7587C">
        <w:rPr>
          <w:rFonts w:cs="B Nazanin" w:hint="cs"/>
          <w:sz w:val="24"/>
          <w:szCs w:val="24"/>
          <w:rtl/>
          <w:lang w:bidi="fa-IR"/>
        </w:rPr>
        <w:t xml:space="preserve">در هر یک از تیمارها </w:t>
      </w:r>
      <w:r w:rsidR="004210A6" w:rsidRPr="00A7587C">
        <w:rPr>
          <w:rFonts w:cs="B Nazanin"/>
          <w:sz w:val="24"/>
          <w:szCs w:val="24"/>
          <w:rtl/>
          <w:lang w:bidi="fa-IR"/>
        </w:rPr>
        <w:t>اندازه‌گ</w:t>
      </w:r>
      <w:r w:rsidR="004210A6" w:rsidRPr="00A7587C">
        <w:rPr>
          <w:rFonts w:cs="B Nazanin" w:hint="cs"/>
          <w:sz w:val="24"/>
          <w:szCs w:val="24"/>
          <w:rtl/>
          <w:lang w:bidi="fa-IR"/>
        </w:rPr>
        <w:t>ی</w:t>
      </w:r>
      <w:r w:rsidR="004210A6" w:rsidRPr="00A7587C">
        <w:rPr>
          <w:rFonts w:cs="B Nazanin" w:hint="eastAsia"/>
          <w:sz w:val="24"/>
          <w:szCs w:val="24"/>
          <w:rtl/>
          <w:lang w:bidi="fa-IR"/>
        </w:rPr>
        <w:t>ر</w:t>
      </w:r>
      <w:r w:rsidR="004210A6" w:rsidRPr="00A7587C">
        <w:rPr>
          <w:rFonts w:cs="B Nazanin" w:hint="cs"/>
          <w:sz w:val="24"/>
          <w:szCs w:val="24"/>
          <w:rtl/>
          <w:lang w:bidi="fa-IR"/>
        </w:rPr>
        <w:t>ی</w:t>
      </w:r>
      <w:r w:rsidR="004210A6" w:rsidRPr="00A7587C">
        <w:rPr>
          <w:rFonts w:cs="B Nazanin"/>
          <w:sz w:val="24"/>
          <w:szCs w:val="24"/>
          <w:rtl/>
          <w:lang w:bidi="fa-IR"/>
        </w:rPr>
        <w:t xml:space="preserve"> و ثبت گرد</w:t>
      </w:r>
      <w:r w:rsidR="004210A6" w:rsidRPr="00A7587C">
        <w:rPr>
          <w:rFonts w:cs="B Nazanin" w:hint="cs"/>
          <w:sz w:val="24"/>
          <w:szCs w:val="24"/>
          <w:rtl/>
          <w:lang w:bidi="fa-IR"/>
        </w:rPr>
        <w:t>ی</w:t>
      </w:r>
      <w:r w:rsidR="004210A6" w:rsidRPr="00A7587C">
        <w:rPr>
          <w:rFonts w:cs="B Nazanin" w:hint="eastAsia"/>
          <w:sz w:val="24"/>
          <w:szCs w:val="24"/>
          <w:rtl/>
          <w:lang w:bidi="fa-IR"/>
        </w:rPr>
        <w:t>د</w:t>
      </w:r>
      <w:r w:rsidR="004210A6" w:rsidRPr="00A7587C">
        <w:rPr>
          <w:rFonts w:cs="B Nazanin"/>
          <w:sz w:val="24"/>
          <w:szCs w:val="24"/>
          <w:rtl/>
          <w:lang w:bidi="fa-IR"/>
        </w:rPr>
        <w:t xml:space="preserve"> </w:t>
      </w:r>
      <w:r w:rsidR="004210A6" w:rsidRPr="00A7587C">
        <w:rPr>
          <w:rFonts w:cs="B Nazanin" w:hint="cs"/>
          <w:sz w:val="24"/>
          <w:szCs w:val="24"/>
          <w:rtl/>
          <w:lang w:bidi="fa-IR"/>
        </w:rPr>
        <w:t xml:space="preserve">و </w:t>
      </w:r>
      <w:r w:rsidR="004210A6" w:rsidRPr="00A7587C">
        <w:rPr>
          <w:rFonts w:cs="B Nazanin"/>
          <w:sz w:val="24"/>
          <w:szCs w:val="24"/>
          <w:rtl/>
          <w:lang w:bidi="fa-IR"/>
        </w:rPr>
        <w:t>واحد اندازه‌گ</w:t>
      </w:r>
      <w:r w:rsidR="004210A6" w:rsidRPr="00A7587C">
        <w:rPr>
          <w:rFonts w:cs="B Nazanin" w:hint="cs"/>
          <w:sz w:val="24"/>
          <w:szCs w:val="24"/>
          <w:rtl/>
          <w:lang w:bidi="fa-IR"/>
        </w:rPr>
        <w:t>ی</w:t>
      </w:r>
      <w:r w:rsidR="004210A6" w:rsidRPr="00A7587C">
        <w:rPr>
          <w:rFonts w:cs="B Nazanin" w:hint="eastAsia"/>
          <w:sz w:val="24"/>
          <w:szCs w:val="24"/>
          <w:rtl/>
          <w:lang w:bidi="fa-IR"/>
        </w:rPr>
        <w:t>ر</w:t>
      </w:r>
      <w:r w:rsidR="004210A6" w:rsidRPr="00A7587C">
        <w:rPr>
          <w:rFonts w:cs="B Nazanin" w:hint="cs"/>
          <w:sz w:val="24"/>
          <w:szCs w:val="24"/>
          <w:rtl/>
          <w:lang w:bidi="fa-IR"/>
        </w:rPr>
        <w:t>ی</w:t>
      </w:r>
      <w:r w:rsidR="004210A6" w:rsidRPr="00A7587C">
        <w:rPr>
          <w:rFonts w:cs="B Nazanin"/>
          <w:sz w:val="24"/>
          <w:szCs w:val="24"/>
          <w:rtl/>
          <w:lang w:bidi="fa-IR"/>
        </w:rPr>
        <w:t xml:space="preserve"> </w:t>
      </w:r>
      <w:r w:rsidR="004210A6" w:rsidRPr="00A7587C">
        <w:rPr>
          <w:rFonts w:cs="B Nazanin" w:hint="cs"/>
          <w:sz w:val="24"/>
          <w:szCs w:val="24"/>
          <w:rtl/>
          <w:lang w:bidi="fa-IR"/>
        </w:rPr>
        <w:t>آن</w:t>
      </w:r>
      <w:r w:rsidR="004210A6" w:rsidRPr="00A7587C">
        <w:rPr>
          <w:rtl/>
        </w:rPr>
        <w:t xml:space="preserve"> </w:t>
      </w:r>
      <w:r w:rsidR="006646D7" w:rsidRPr="00A7587C">
        <w:rPr>
          <w:rFonts w:cs="B Nazanin"/>
          <w:sz w:val="24"/>
          <w:szCs w:val="24"/>
          <w:rtl/>
          <w:lang w:bidi="fa-IR"/>
        </w:rPr>
        <w:t>به‌صورت</w:t>
      </w:r>
      <w:r w:rsidR="004210A6" w:rsidRPr="00A7587C">
        <w:rPr>
          <w:rFonts w:cs="B Nazanin"/>
          <w:sz w:val="24"/>
          <w:szCs w:val="24"/>
          <w:rtl/>
          <w:lang w:bidi="fa-IR"/>
        </w:rPr>
        <w:t xml:space="preserve"> وزن کل م</w:t>
      </w:r>
      <w:r w:rsidR="004210A6" w:rsidRPr="00A7587C">
        <w:rPr>
          <w:rFonts w:cs="B Nazanin" w:hint="cs"/>
          <w:sz w:val="24"/>
          <w:szCs w:val="24"/>
          <w:rtl/>
          <w:lang w:bidi="fa-IR"/>
        </w:rPr>
        <w:t>ی</w:t>
      </w:r>
      <w:r w:rsidR="004210A6" w:rsidRPr="00A7587C">
        <w:rPr>
          <w:rFonts w:cs="B Nazanin" w:hint="eastAsia"/>
          <w:sz w:val="24"/>
          <w:szCs w:val="24"/>
          <w:rtl/>
          <w:lang w:bidi="fa-IR"/>
        </w:rPr>
        <w:t>وه‌ها</w:t>
      </w:r>
      <w:r w:rsidR="004210A6" w:rsidRPr="00A7587C">
        <w:rPr>
          <w:rFonts w:cs="B Nazanin" w:hint="cs"/>
          <w:sz w:val="24"/>
          <w:szCs w:val="24"/>
          <w:rtl/>
          <w:lang w:bidi="fa-IR"/>
        </w:rPr>
        <w:t>ی</w:t>
      </w:r>
      <w:r w:rsidR="004210A6" w:rsidRPr="00A7587C">
        <w:rPr>
          <w:rFonts w:cs="B Nazanin"/>
          <w:sz w:val="24"/>
          <w:szCs w:val="24"/>
          <w:rtl/>
          <w:lang w:bidi="fa-IR"/>
        </w:rPr>
        <w:t xml:space="preserve"> تول</w:t>
      </w:r>
      <w:r w:rsidR="004210A6" w:rsidRPr="00A7587C">
        <w:rPr>
          <w:rFonts w:cs="B Nazanin" w:hint="cs"/>
          <w:sz w:val="24"/>
          <w:szCs w:val="24"/>
          <w:rtl/>
          <w:lang w:bidi="fa-IR"/>
        </w:rPr>
        <w:t>ی</w:t>
      </w:r>
      <w:r w:rsidR="004210A6" w:rsidRPr="00A7587C">
        <w:rPr>
          <w:rFonts w:cs="B Nazanin" w:hint="eastAsia"/>
          <w:sz w:val="24"/>
          <w:szCs w:val="24"/>
          <w:rtl/>
          <w:lang w:bidi="fa-IR"/>
        </w:rPr>
        <w:t>د</w:t>
      </w:r>
      <w:r w:rsidR="004210A6" w:rsidRPr="00A7587C">
        <w:rPr>
          <w:rFonts w:cs="B Nazanin"/>
          <w:sz w:val="24"/>
          <w:szCs w:val="24"/>
          <w:rtl/>
          <w:lang w:bidi="fa-IR"/>
        </w:rPr>
        <w:t xml:space="preserve"> شده توسط هر بوته </w:t>
      </w:r>
      <w:r w:rsidR="006646D7" w:rsidRPr="00A7587C">
        <w:rPr>
          <w:rFonts w:cs="B Nazanin"/>
          <w:sz w:val="24"/>
          <w:szCs w:val="24"/>
          <w:rtl/>
          <w:lang w:bidi="fa-IR"/>
        </w:rPr>
        <w:t>برحسب</w:t>
      </w:r>
      <w:r w:rsidR="004210A6" w:rsidRPr="00A7587C">
        <w:rPr>
          <w:rFonts w:cs="B Nazanin"/>
          <w:sz w:val="24"/>
          <w:szCs w:val="24"/>
          <w:rtl/>
          <w:lang w:bidi="fa-IR"/>
        </w:rPr>
        <w:t xml:space="preserve"> گرم </w:t>
      </w:r>
      <w:r w:rsidR="004210A6" w:rsidRPr="00A7587C">
        <w:rPr>
          <w:rFonts w:cs="B Nazanin" w:hint="cs"/>
          <w:sz w:val="24"/>
          <w:szCs w:val="24"/>
          <w:rtl/>
          <w:lang w:bidi="fa-IR"/>
        </w:rPr>
        <w:t>محاسبه شد.</w:t>
      </w:r>
    </w:p>
    <w:p w14:paraId="487CAA9C" w14:textId="6586E10C" w:rsidR="00F46FC3" w:rsidRPr="00A7587C" w:rsidRDefault="00F46FC3" w:rsidP="006D5DA9">
      <w:pPr>
        <w:bidi/>
        <w:spacing w:after="200" w:line="240" w:lineRule="auto"/>
        <w:ind w:firstLine="288"/>
        <w:jc w:val="both"/>
        <w:rPr>
          <w:rFonts w:cs="B Nazanin"/>
          <w:sz w:val="24"/>
          <w:szCs w:val="24"/>
          <w:rtl/>
          <w:lang w:bidi="fa-IR"/>
        </w:rPr>
      </w:pPr>
      <w:r w:rsidRPr="00A7587C">
        <w:rPr>
          <w:rFonts w:cs="B Nazanin" w:hint="eastAsia"/>
          <w:sz w:val="24"/>
          <w:szCs w:val="24"/>
          <w:rtl/>
          <w:lang w:bidi="fa-IR"/>
        </w:rPr>
        <w:t>در</w:t>
      </w:r>
      <w:r w:rsidRPr="00A7587C">
        <w:rPr>
          <w:rFonts w:cs="B Nazanin"/>
          <w:sz w:val="24"/>
          <w:szCs w:val="24"/>
          <w:rtl/>
          <w:lang w:bidi="fa-IR"/>
        </w:rPr>
        <w:t xml:space="preserve"> زمان برداشت، سفت</w:t>
      </w:r>
      <w:r w:rsidRPr="00A7587C">
        <w:rPr>
          <w:rFonts w:cs="B Nazanin" w:hint="cs"/>
          <w:sz w:val="24"/>
          <w:szCs w:val="24"/>
          <w:rtl/>
          <w:lang w:bidi="fa-IR"/>
        </w:rPr>
        <w:t>ی</w:t>
      </w:r>
      <w:r w:rsidRPr="00A7587C">
        <w:rPr>
          <w:rFonts w:cs="B Nazanin"/>
          <w:sz w:val="24"/>
          <w:szCs w:val="24"/>
          <w:rtl/>
          <w:lang w:bidi="fa-IR"/>
        </w:rPr>
        <w:t xml:space="preserve"> م</w:t>
      </w:r>
      <w:r w:rsidRPr="00A7587C">
        <w:rPr>
          <w:rFonts w:cs="B Nazanin" w:hint="cs"/>
          <w:sz w:val="24"/>
          <w:szCs w:val="24"/>
          <w:rtl/>
          <w:lang w:bidi="fa-IR"/>
        </w:rPr>
        <w:t>ی</w:t>
      </w:r>
      <w:r w:rsidRPr="00A7587C">
        <w:rPr>
          <w:rFonts w:cs="B Nazanin" w:hint="eastAsia"/>
          <w:sz w:val="24"/>
          <w:szCs w:val="24"/>
          <w:rtl/>
          <w:lang w:bidi="fa-IR"/>
        </w:rPr>
        <w:t>وه‌ها</w:t>
      </w:r>
      <w:r w:rsidRPr="00A7587C">
        <w:rPr>
          <w:rFonts w:cs="B Nazanin"/>
          <w:sz w:val="24"/>
          <w:szCs w:val="24"/>
          <w:rtl/>
          <w:lang w:bidi="fa-IR"/>
        </w:rPr>
        <w:t xml:space="preserve"> با استفاده از </w:t>
      </w:r>
      <w:r w:rsidR="006646D7" w:rsidRPr="00A7587C">
        <w:rPr>
          <w:rFonts w:cs="B Nazanin"/>
          <w:sz w:val="24"/>
          <w:szCs w:val="24"/>
          <w:rtl/>
          <w:lang w:bidi="fa-IR"/>
        </w:rPr>
        <w:t>سفت</w:t>
      </w:r>
      <w:r w:rsidR="006646D7" w:rsidRPr="00A7587C">
        <w:rPr>
          <w:rFonts w:cs="B Nazanin" w:hint="cs"/>
          <w:sz w:val="24"/>
          <w:szCs w:val="24"/>
          <w:rtl/>
          <w:lang w:bidi="fa-IR"/>
        </w:rPr>
        <w:t>ی</w:t>
      </w:r>
      <w:r w:rsidR="006646D7" w:rsidRPr="00A7587C">
        <w:rPr>
          <w:rFonts w:cs="B Nazanin"/>
          <w:sz w:val="24"/>
          <w:szCs w:val="24"/>
          <w:rtl/>
          <w:lang w:bidi="fa-IR"/>
        </w:rPr>
        <w:t xml:space="preserve"> سنج</w:t>
      </w:r>
      <w:r w:rsidR="006D5DA9" w:rsidRPr="00A7587C">
        <w:rPr>
          <w:rFonts w:cs="B Nazanin" w:hint="cs"/>
          <w:sz w:val="24"/>
          <w:szCs w:val="24"/>
          <w:rtl/>
          <w:lang w:bidi="fa-IR"/>
        </w:rPr>
        <w:t xml:space="preserve"> مدل</w:t>
      </w:r>
      <w:r w:rsidRPr="00A7587C">
        <w:rPr>
          <w:rFonts w:cs="B Nazanin"/>
          <w:sz w:val="24"/>
          <w:szCs w:val="24"/>
          <w:rtl/>
          <w:lang w:bidi="fa-IR"/>
        </w:rPr>
        <w:t xml:space="preserve"> </w:t>
      </w:r>
      <w:r w:rsidRPr="00A7587C">
        <w:rPr>
          <w:rFonts w:cs="B Nazanin" w:hint="cs"/>
          <w:sz w:val="24"/>
          <w:szCs w:val="24"/>
          <w:rtl/>
        </w:rPr>
        <w:t>(</w:t>
      </w:r>
      <w:r w:rsidRPr="00A7587C">
        <w:rPr>
          <w:rFonts w:asciiTheme="majorBidi" w:hAnsiTheme="majorBidi" w:cs="B Nazanin"/>
          <w:sz w:val="20"/>
          <w:szCs w:val="20"/>
        </w:rPr>
        <w:t>OSK-I-10,576, Japan</w:t>
      </w:r>
      <w:r w:rsidRPr="00A7587C">
        <w:rPr>
          <w:rFonts w:cs="B Nazanin" w:hint="cs"/>
          <w:sz w:val="24"/>
          <w:szCs w:val="24"/>
          <w:rtl/>
        </w:rPr>
        <w:t xml:space="preserve">) </w:t>
      </w:r>
      <w:r w:rsidRPr="00A7587C">
        <w:rPr>
          <w:rFonts w:cs="B Nazanin"/>
          <w:sz w:val="24"/>
          <w:szCs w:val="24"/>
          <w:rtl/>
          <w:lang w:bidi="fa-IR"/>
        </w:rPr>
        <w:t>اندازه‌گ</w:t>
      </w:r>
      <w:r w:rsidRPr="00A7587C">
        <w:rPr>
          <w:rFonts w:cs="B Nazanin" w:hint="cs"/>
          <w:sz w:val="24"/>
          <w:szCs w:val="24"/>
          <w:rtl/>
          <w:lang w:bidi="fa-IR"/>
        </w:rPr>
        <w:t>ی</w:t>
      </w:r>
      <w:r w:rsidRPr="00A7587C">
        <w:rPr>
          <w:rFonts w:cs="B Nazanin" w:hint="eastAsia"/>
          <w:sz w:val="24"/>
          <w:szCs w:val="24"/>
          <w:rtl/>
          <w:lang w:bidi="fa-IR"/>
        </w:rPr>
        <w:t>ر</w:t>
      </w:r>
      <w:r w:rsidRPr="00A7587C">
        <w:rPr>
          <w:rFonts w:cs="B Nazanin" w:hint="cs"/>
          <w:sz w:val="24"/>
          <w:szCs w:val="24"/>
          <w:rtl/>
          <w:lang w:bidi="fa-IR"/>
        </w:rPr>
        <w:t>ی</w:t>
      </w:r>
      <w:r w:rsidRPr="00A7587C">
        <w:rPr>
          <w:rFonts w:cs="B Nazanin"/>
          <w:sz w:val="24"/>
          <w:szCs w:val="24"/>
          <w:rtl/>
          <w:lang w:bidi="fa-IR"/>
        </w:rPr>
        <w:t xml:space="preserve"> شد. بد</w:t>
      </w:r>
      <w:r w:rsidRPr="00A7587C">
        <w:rPr>
          <w:rFonts w:cs="B Nazanin" w:hint="cs"/>
          <w:sz w:val="24"/>
          <w:szCs w:val="24"/>
          <w:rtl/>
          <w:lang w:bidi="fa-IR"/>
        </w:rPr>
        <w:t>ی</w:t>
      </w:r>
      <w:r w:rsidRPr="00A7587C">
        <w:rPr>
          <w:rFonts w:cs="B Nazanin" w:hint="eastAsia"/>
          <w:sz w:val="24"/>
          <w:szCs w:val="24"/>
          <w:rtl/>
          <w:lang w:bidi="fa-IR"/>
        </w:rPr>
        <w:t>ن</w:t>
      </w:r>
      <w:r w:rsidRPr="00A7587C">
        <w:rPr>
          <w:rFonts w:cs="B Nazanin"/>
          <w:sz w:val="24"/>
          <w:szCs w:val="24"/>
          <w:rtl/>
          <w:lang w:bidi="fa-IR"/>
        </w:rPr>
        <w:t xml:space="preserve"> ترت</w:t>
      </w:r>
      <w:r w:rsidRPr="00A7587C">
        <w:rPr>
          <w:rFonts w:cs="B Nazanin" w:hint="cs"/>
          <w:sz w:val="24"/>
          <w:szCs w:val="24"/>
          <w:rtl/>
          <w:lang w:bidi="fa-IR"/>
        </w:rPr>
        <w:t>ی</w:t>
      </w:r>
      <w:r w:rsidRPr="00A7587C">
        <w:rPr>
          <w:rFonts w:cs="B Nazanin" w:hint="eastAsia"/>
          <w:sz w:val="24"/>
          <w:szCs w:val="24"/>
          <w:rtl/>
          <w:lang w:bidi="fa-IR"/>
        </w:rPr>
        <w:t>ب</w:t>
      </w:r>
      <w:r w:rsidRPr="00A7587C">
        <w:rPr>
          <w:rFonts w:cs="B Nazanin"/>
          <w:sz w:val="24"/>
          <w:szCs w:val="24"/>
          <w:rtl/>
          <w:lang w:bidi="fa-IR"/>
        </w:rPr>
        <w:t xml:space="preserve"> که سر مخروط</w:t>
      </w:r>
      <w:r w:rsidRPr="00A7587C">
        <w:rPr>
          <w:rFonts w:cs="B Nazanin" w:hint="cs"/>
          <w:sz w:val="24"/>
          <w:szCs w:val="24"/>
          <w:rtl/>
          <w:lang w:bidi="fa-IR"/>
        </w:rPr>
        <w:t>ی</w:t>
      </w:r>
      <w:r w:rsidRPr="00A7587C">
        <w:rPr>
          <w:rFonts w:cs="B Nazanin"/>
          <w:sz w:val="24"/>
          <w:szCs w:val="24"/>
          <w:rtl/>
          <w:lang w:bidi="fa-IR"/>
        </w:rPr>
        <w:t xml:space="preserve"> آن تا عمق 11 م</w:t>
      </w:r>
      <w:r w:rsidRPr="00A7587C">
        <w:rPr>
          <w:rFonts w:cs="B Nazanin" w:hint="cs"/>
          <w:sz w:val="24"/>
          <w:szCs w:val="24"/>
          <w:rtl/>
          <w:lang w:bidi="fa-IR"/>
        </w:rPr>
        <w:t>ی</w:t>
      </w:r>
      <w:r w:rsidRPr="00A7587C">
        <w:rPr>
          <w:rFonts w:cs="B Nazanin" w:hint="eastAsia"/>
          <w:sz w:val="24"/>
          <w:szCs w:val="24"/>
          <w:rtl/>
          <w:lang w:bidi="fa-IR"/>
        </w:rPr>
        <w:t>ل</w:t>
      </w:r>
      <w:r w:rsidRPr="00A7587C">
        <w:rPr>
          <w:rFonts w:cs="B Nazanin" w:hint="cs"/>
          <w:sz w:val="24"/>
          <w:szCs w:val="24"/>
          <w:rtl/>
          <w:lang w:bidi="fa-IR"/>
        </w:rPr>
        <w:t>ی‌</w:t>
      </w:r>
      <w:r w:rsidRPr="00A7587C">
        <w:rPr>
          <w:rFonts w:cs="B Nazanin" w:hint="eastAsia"/>
          <w:sz w:val="24"/>
          <w:szCs w:val="24"/>
          <w:rtl/>
          <w:lang w:bidi="fa-IR"/>
        </w:rPr>
        <w:t>متر</w:t>
      </w:r>
      <w:r w:rsidRPr="00A7587C">
        <w:rPr>
          <w:rFonts w:cs="B Nazanin" w:hint="cs"/>
          <w:sz w:val="24"/>
          <w:szCs w:val="24"/>
          <w:rtl/>
          <w:lang w:bidi="fa-IR"/>
        </w:rPr>
        <w:t>ی</w:t>
      </w:r>
      <w:r w:rsidRPr="00A7587C">
        <w:rPr>
          <w:rFonts w:cs="B Nazanin"/>
          <w:sz w:val="24"/>
          <w:szCs w:val="24"/>
          <w:rtl/>
          <w:lang w:bidi="fa-IR"/>
        </w:rPr>
        <w:t xml:space="preserve"> در م</w:t>
      </w:r>
      <w:r w:rsidRPr="00A7587C">
        <w:rPr>
          <w:rFonts w:cs="B Nazanin" w:hint="cs"/>
          <w:sz w:val="24"/>
          <w:szCs w:val="24"/>
          <w:rtl/>
          <w:lang w:bidi="fa-IR"/>
        </w:rPr>
        <w:t>ی</w:t>
      </w:r>
      <w:r w:rsidRPr="00A7587C">
        <w:rPr>
          <w:rFonts w:cs="B Nazanin" w:hint="eastAsia"/>
          <w:sz w:val="24"/>
          <w:szCs w:val="24"/>
          <w:rtl/>
          <w:lang w:bidi="fa-IR"/>
        </w:rPr>
        <w:t>وه</w:t>
      </w:r>
      <w:r w:rsidRPr="00A7587C">
        <w:rPr>
          <w:rFonts w:cs="B Nazanin"/>
          <w:sz w:val="24"/>
          <w:szCs w:val="24"/>
          <w:rtl/>
          <w:lang w:bidi="fa-IR"/>
        </w:rPr>
        <w:t xml:space="preserve"> نفوذ کرده و با دست در قسمت وسط م</w:t>
      </w:r>
      <w:r w:rsidRPr="00A7587C">
        <w:rPr>
          <w:rFonts w:cs="B Nazanin" w:hint="cs"/>
          <w:sz w:val="24"/>
          <w:szCs w:val="24"/>
          <w:rtl/>
          <w:lang w:bidi="fa-IR"/>
        </w:rPr>
        <w:t>ی</w:t>
      </w:r>
      <w:r w:rsidRPr="00A7587C">
        <w:rPr>
          <w:rFonts w:cs="B Nazanin" w:hint="eastAsia"/>
          <w:sz w:val="24"/>
          <w:szCs w:val="24"/>
          <w:rtl/>
          <w:lang w:bidi="fa-IR"/>
        </w:rPr>
        <w:t>وه</w:t>
      </w:r>
      <w:r w:rsidRPr="00A7587C">
        <w:rPr>
          <w:rFonts w:cs="B Nazanin"/>
          <w:sz w:val="24"/>
          <w:szCs w:val="24"/>
          <w:rtl/>
          <w:lang w:bidi="fa-IR"/>
        </w:rPr>
        <w:t xml:space="preserve"> فشار داده شد. ن</w:t>
      </w:r>
      <w:r w:rsidRPr="00A7587C">
        <w:rPr>
          <w:rFonts w:cs="B Nazanin" w:hint="cs"/>
          <w:sz w:val="24"/>
          <w:szCs w:val="24"/>
          <w:rtl/>
          <w:lang w:bidi="fa-IR"/>
        </w:rPr>
        <w:t>ی</w:t>
      </w:r>
      <w:r w:rsidRPr="00A7587C">
        <w:rPr>
          <w:rFonts w:cs="B Nazanin" w:hint="eastAsia"/>
          <w:sz w:val="24"/>
          <w:szCs w:val="24"/>
          <w:rtl/>
          <w:lang w:bidi="fa-IR"/>
        </w:rPr>
        <w:t>رو</w:t>
      </w:r>
      <w:r w:rsidRPr="00A7587C">
        <w:rPr>
          <w:rFonts w:cs="B Nazanin" w:hint="cs"/>
          <w:sz w:val="24"/>
          <w:szCs w:val="24"/>
          <w:rtl/>
          <w:lang w:bidi="fa-IR"/>
        </w:rPr>
        <w:t>ی</w:t>
      </w:r>
      <w:r w:rsidRPr="00A7587C">
        <w:rPr>
          <w:rFonts w:cs="B Nazanin"/>
          <w:sz w:val="24"/>
          <w:szCs w:val="24"/>
          <w:rtl/>
          <w:lang w:bidi="fa-IR"/>
        </w:rPr>
        <w:t xml:space="preserve"> ا</w:t>
      </w:r>
      <w:r w:rsidRPr="00A7587C">
        <w:rPr>
          <w:rFonts w:cs="B Nazanin" w:hint="cs"/>
          <w:sz w:val="24"/>
          <w:szCs w:val="24"/>
          <w:rtl/>
          <w:lang w:bidi="fa-IR"/>
        </w:rPr>
        <w:t>ی</w:t>
      </w:r>
      <w:r w:rsidRPr="00A7587C">
        <w:rPr>
          <w:rFonts w:cs="B Nazanin" w:hint="eastAsia"/>
          <w:sz w:val="24"/>
          <w:szCs w:val="24"/>
          <w:rtl/>
          <w:lang w:bidi="fa-IR"/>
        </w:rPr>
        <w:t>جاد</w:t>
      </w:r>
      <w:r w:rsidRPr="00A7587C">
        <w:rPr>
          <w:rFonts w:cs="B Nazanin"/>
          <w:sz w:val="24"/>
          <w:szCs w:val="24"/>
          <w:rtl/>
          <w:lang w:bidi="fa-IR"/>
        </w:rPr>
        <w:t xml:space="preserve"> شده در برابر نفوذ به پر</w:t>
      </w:r>
      <w:r w:rsidRPr="00A7587C">
        <w:rPr>
          <w:rFonts w:cs="B Nazanin" w:hint="cs"/>
          <w:sz w:val="24"/>
          <w:szCs w:val="24"/>
          <w:rtl/>
          <w:lang w:bidi="fa-IR"/>
        </w:rPr>
        <w:t>ی</w:t>
      </w:r>
      <w:r w:rsidRPr="00A7587C">
        <w:rPr>
          <w:rFonts w:cs="B Nazanin" w:hint="eastAsia"/>
          <w:sz w:val="24"/>
          <w:szCs w:val="24"/>
          <w:rtl/>
          <w:lang w:bidi="fa-IR"/>
        </w:rPr>
        <w:t>کارپ</w:t>
      </w:r>
      <w:r w:rsidRPr="00A7587C">
        <w:rPr>
          <w:rFonts w:cs="B Nazanin"/>
          <w:sz w:val="24"/>
          <w:szCs w:val="24"/>
          <w:rtl/>
          <w:lang w:bidi="fa-IR"/>
        </w:rPr>
        <w:t xml:space="preserve"> به‌طور دق</w:t>
      </w:r>
      <w:r w:rsidRPr="00A7587C">
        <w:rPr>
          <w:rFonts w:cs="B Nazanin" w:hint="cs"/>
          <w:sz w:val="24"/>
          <w:szCs w:val="24"/>
          <w:rtl/>
          <w:lang w:bidi="fa-IR"/>
        </w:rPr>
        <w:t>ی</w:t>
      </w:r>
      <w:r w:rsidRPr="00A7587C">
        <w:rPr>
          <w:rFonts w:cs="B Nazanin" w:hint="eastAsia"/>
          <w:sz w:val="24"/>
          <w:szCs w:val="24"/>
          <w:rtl/>
          <w:lang w:bidi="fa-IR"/>
        </w:rPr>
        <w:t>ق</w:t>
      </w:r>
      <w:r w:rsidRPr="00A7587C">
        <w:rPr>
          <w:rFonts w:cs="B Nazanin"/>
          <w:sz w:val="24"/>
          <w:szCs w:val="24"/>
          <w:rtl/>
          <w:lang w:bidi="fa-IR"/>
        </w:rPr>
        <w:t xml:space="preserve"> </w:t>
      </w:r>
      <w:r w:rsidR="006646D7" w:rsidRPr="00A7587C">
        <w:rPr>
          <w:rFonts w:cs="B Nazanin"/>
          <w:sz w:val="24"/>
          <w:szCs w:val="24"/>
          <w:rtl/>
          <w:lang w:bidi="fa-IR"/>
        </w:rPr>
        <w:t>برحسب</w:t>
      </w:r>
      <w:r w:rsidRPr="00A7587C">
        <w:rPr>
          <w:rFonts w:cs="B Nazanin"/>
          <w:sz w:val="24"/>
          <w:szCs w:val="24"/>
          <w:rtl/>
          <w:lang w:bidi="fa-IR"/>
        </w:rPr>
        <w:t xml:space="preserve"> ن</w:t>
      </w:r>
      <w:r w:rsidRPr="00A7587C">
        <w:rPr>
          <w:rFonts w:cs="B Nazanin" w:hint="cs"/>
          <w:sz w:val="24"/>
          <w:szCs w:val="24"/>
          <w:rtl/>
          <w:lang w:bidi="fa-IR"/>
        </w:rPr>
        <w:t>ی</w:t>
      </w:r>
      <w:r w:rsidRPr="00A7587C">
        <w:rPr>
          <w:rFonts w:cs="B Nazanin" w:hint="eastAsia"/>
          <w:sz w:val="24"/>
          <w:szCs w:val="24"/>
          <w:rtl/>
          <w:lang w:bidi="fa-IR"/>
        </w:rPr>
        <w:t>وتن</w:t>
      </w:r>
      <w:r w:rsidRPr="00A7587C">
        <w:rPr>
          <w:rFonts w:cs="B Nazanin"/>
          <w:sz w:val="24"/>
          <w:szCs w:val="24"/>
          <w:rtl/>
          <w:lang w:bidi="fa-IR"/>
        </w:rPr>
        <w:t xml:space="preserve"> ب</w:t>
      </w:r>
      <w:r w:rsidRPr="00A7587C">
        <w:rPr>
          <w:rFonts w:cs="B Nazanin" w:hint="cs"/>
          <w:sz w:val="24"/>
          <w:szCs w:val="24"/>
          <w:rtl/>
          <w:lang w:bidi="fa-IR"/>
        </w:rPr>
        <w:t>ی</w:t>
      </w:r>
      <w:r w:rsidRPr="00A7587C">
        <w:rPr>
          <w:rFonts w:cs="B Nazanin" w:hint="eastAsia"/>
          <w:sz w:val="24"/>
          <w:szCs w:val="24"/>
          <w:rtl/>
          <w:lang w:bidi="fa-IR"/>
        </w:rPr>
        <w:t>ان</w:t>
      </w:r>
      <w:r w:rsidRPr="00A7587C">
        <w:rPr>
          <w:rFonts w:cs="B Nazanin"/>
          <w:sz w:val="24"/>
          <w:szCs w:val="24"/>
          <w:rtl/>
          <w:lang w:bidi="fa-IR"/>
        </w:rPr>
        <w:t xml:space="preserve"> گرد</w:t>
      </w:r>
      <w:r w:rsidRPr="00A7587C">
        <w:rPr>
          <w:rFonts w:cs="B Nazanin" w:hint="cs"/>
          <w:sz w:val="24"/>
          <w:szCs w:val="24"/>
          <w:rtl/>
          <w:lang w:bidi="fa-IR"/>
        </w:rPr>
        <w:t>ی</w:t>
      </w:r>
      <w:r w:rsidRPr="00A7587C">
        <w:rPr>
          <w:rFonts w:cs="B Nazanin" w:hint="eastAsia"/>
          <w:sz w:val="24"/>
          <w:szCs w:val="24"/>
          <w:rtl/>
          <w:lang w:bidi="fa-IR"/>
        </w:rPr>
        <w:t>د</w:t>
      </w:r>
      <w:r w:rsidRPr="00A7587C">
        <w:rPr>
          <w:rFonts w:cs="B Nazanin"/>
          <w:sz w:val="24"/>
          <w:szCs w:val="24"/>
          <w:rtl/>
          <w:lang w:bidi="fa-IR"/>
        </w:rPr>
        <w:t xml:space="preserve"> </w:t>
      </w:r>
      <w:r w:rsidR="006D5DA9" w:rsidRPr="00A7587C">
        <w:rPr>
          <w:rFonts w:cs="B Nazanin" w:hint="cs"/>
          <w:sz w:val="24"/>
          <w:szCs w:val="24"/>
          <w:rtl/>
          <w:lang w:bidi="fa-IR"/>
        </w:rPr>
        <w:t>(</w:t>
      </w:r>
      <w:r w:rsidR="006D5DA9" w:rsidRPr="00A7587C">
        <w:rPr>
          <w:rFonts w:asciiTheme="majorBidi" w:hAnsiTheme="majorBidi" w:cs="B Nazanin"/>
          <w:sz w:val="20"/>
          <w:szCs w:val="20"/>
        </w:rPr>
        <w:t xml:space="preserve">Pathaveerat </w:t>
      </w:r>
      <w:r w:rsidR="006D5DA9" w:rsidRPr="00A7587C">
        <w:rPr>
          <w:rFonts w:asciiTheme="majorBidi" w:hAnsiTheme="majorBidi" w:cs="B Nazanin"/>
          <w:i/>
          <w:iCs/>
          <w:sz w:val="20"/>
          <w:szCs w:val="20"/>
        </w:rPr>
        <w:t>et al.,</w:t>
      </w:r>
      <w:r w:rsidR="006D5DA9" w:rsidRPr="00A7587C">
        <w:rPr>
          <w:rFonts w:asciiTheme="majorBidi" w:hAnsiTheme="majorBidi" w:cs="B Nazanin"/>
          <w:sz w:val="20"/>
          <w:szCs w:val="20"/>
        </w:rPr>
        <w:t xml:space="preserve"> 2018</w:t>
      </w:r>
      <w:r w:rsidR="006D5DA9" w:rsidRPr="00A7587C">
        <w:rPr>
          <w:rFonts w:cs="B Nazanin" w:hint="cs"/>
          <w:sz w:val="24"/>
          <w:szCs w:val="24"/>
          <w:rtl/>
          <w:lang w:bidi="fa-IR"/>
        </w:rPr>
        <w:t>).</w:t>
      </w:r>
    </w:p>
    <w:p w14:paraId="1FDA4277" w14:textId="56BD3485" w:rsidR="00E76E4C" w:rsidRPr="00A7587C" w:rsidRDefault="00C45442" w:rsidP="004210A6">
      <w:pPr>
        <w:bidi/>
        <w:spacing w:after="200" w:line="240" w:lineRule="auto"/>
        <w:ind w:firstLine="288"/>
        <w:jc w:val="both"/>
        <w:rPr>
          <w:rFonts w:cs="B Nazanin"/>
          <w:sz w:val="24"/>
          <w:szCs w:val="24"/>
          <w:rtl/>
        </w:rPr>
      </w:pPr>
      <w:r w:rsidRPr="00A7587C">
        <w:rPr>
          <w:rFonts w:cs="B Nazanin"/>
          <w:sz w:val="24"/>
          <w:szCs w:val="24"/>
          <w:rtl/>
        </w:rPr>
        <w:t>محتوا</w:t>
      </w:r>
      <w:r w:rsidRPr="00A7587C">
        <w:rPr>
          <w:rFonts w:cs="B Nazanin" w:hint="cs"/>
          <w:sz w:val="24"/>
          <w:szCs w:val="24"/>
          <w:rtl/>
        </w:rPr>
        <w:t>ی</w:t>
      </w:r>
      <w:r w:rsidRPr="00A7587C">
        <w:rPr>
          <w:rFonts w:cs="B Nazanin"/>
          <w:sz w:val="24"/>
          <w:szCs w:val="24"/>
          <w:rtl/>
        </w:rPr>
        <w:t xml:space="preserve"> اس</w:t>
      </w:r>
      <w:r w:rsidRPr="00A7587C">
        <w:rPr>
          <w:rFonts w:cs="B Nazanin" w:hint="cs"/>
          <w:sz w:val="24"/>
          <w:szCs w:val="24"/>
          <w:rtl/>
        </w:rPr>
        <w:t>ی</w:t>
      </w:r>
      <w:r w:rsidRPr="00A7587C">
        <w:rPr>
          <w:rFonts w:cs="B Nazanin" w:hint="eastAsia"/>
          <w:sz w:val="24"/>
          <w:szCs w:val="24"/>
          <w:rtl/>
        </w:rPr>
        <w:t>د</w:t>
      </w:r>
      <w:r w:rsidRPr="00A7587C">
        <w:rPr>
          <w:rFonts w:cs="B Nazanin"/>
          <w:sz w:val="24"/>
          <w:szCs w:val="24"/>
          <w:rtl/>
        </w:rPr>
        <w:t xml:space="preserve"> اسکورب</w:t>
      </w:r>
      <w:r w:rsidRPr="00A7587C">
        <w:rPr>
          <w:rFonts w:cs="B Nazanin" w:hint="cs"/>
          <w:sz w:val="24"/>
          <w:szCs w:val="24"/>
          <w:rtl/>
        </w:rPr>
        <w:t>ی</w:t>
      </w:r>
      <w:r w:rsidRPr="00A7587C">
        <w:rPr>
          <w:rFonts w:cs="B Nazanin" w:hint="eastAsia"/>
          <w:sz w:val="24"/>
          <w:szCs w:val="24"/>
          <w:rtl/>
        </w:rPr>
        <w:t>ک</w:t>
      </w:r>
      <w:r w:rsidRPr="00A7587C">
        <w:rPr>
          <w:rFonts w:cs="B Nazanin"/>
          <w:sz w:val="24"/>
          <w:szCs w:val="24"/>
          <w:rtl/>
        </w:rPr>
        <w:t xml:space="preserve"> م</w:t>
      </w:r>
      <w:r w:rsidRPr="00A7587C">
        <w:rPr>
          <w:rFonts w:cs="B Nazanin" w:hint="cs"/>
          <w:sz w:val="24"/>
          <w:szCs w:val="24"/>
          <w:rtl/>
        </w:rPr>
        <w:t>ی</w:t>
      </w:r>
      <w:r w:rsidRPr="00A7587C">
        <w:rPr>
          <w:rFonts w:cs="B Nazanin" w:hint="eastAsia"/>
          <w:sz w:val="24"/>
          <w:szCs w:val="24"/>
          <w:rtl/>
        </w:rPr>
        <w:t>وه</w:t>
      </w:r>
      <w:r w:rsidR="00596ECE" w:rsidRPr="00A7587C">
        <w:rPr>
          <w:rFonts w:cs="B Nazanin"/>
          <w:sz w:val="24"/>
          <w:szCs w:val="24"/>
          <w:rtl/>
        </w:rPr>
        <w:t xml:space="preserve"> گوجه</w:t>
      </w:r>
      <w:r w:rsidR="00596ECE" w:rsidRPr="00A7587C">
        <w:rPr>
          <w:rFonts w:cs="B Nazanin"/>
          <w:sz w:val="24"/>
          <w:szCs w:val="24"/>
          <w:rtl/>
        </w:rPr>
        <w:softHyphen/>
      </w:r>
      <w:r w:rsidRPr="00A7587C">
        <w:rPr>
          <w:rFonts w:cs="B Nazanin"/>
          <w:sz w:val="24"/>
          <w:szCs w:val="24"/>
          <w:rtl/>
        </w:rPr>
        <w:t>فرنگ</w:t>
      </w:r>
      <w:r w:rsidRPr="00A7587C">
        <w:rPr>
          <w:rFonts w:cs="B Nazanin" w:hint="cs"/>
          <w:sz w:val="24"/>
          <w:szCs w:val="24"/>
          <w:rtl/>
        </w:rPr>
        <w:t>ی</w:t>
      </w:r>
      <w:r w:rsidRPr="00A7587C">
        <w:rPr>
          <w:rFonts w:cs="B Nazanin"/>
          <w:sz w:val="24"/>
          <w:szCs w:val="24"/>
          <w:rtl/>
        </w:rPr>
        <w:t xml:space="preserve"> </w:t>
      </w:r>
      <w:r w:rsidR="004210A6" w:rsidRPr="00A7587C">
        <w:rPr>
          <w:rFonts w:cs="B Nazanin"/>
          <w:sz w:val="24"/>
          <w:szCs w:val="24"/>
          <w:rtl/>
        </w:rPr>
        <w:t xml:space="preserve">بر اساس </w:t>
      </w:r>
      <w:r w:rsidRPr="00A7587C">
        <w:rPr>
          <w:rFonts w:cs="B Nazanin"/>
          <w:sz w:val="24"/>
          <w:szCs w:val="24"/>
          <w:rtl/>
        </w:rPr>
        <w:t>به روش</w:t>
      </w:r>
      <w:r w:rsidR="00D0639D" w:rsidRPr="00A7587C">
        <w:rPr>
          <w:rFonts w:cs="B Nazanin" w:hint="cs"/>
          <w:sz w:val="24"/>
          <w:szCs w:val="24"/>
          <w:rtl/>
        </w:rPr>
        <w:t xml:space="preserve"> </w:t>
      </w:r>
      <w:r w:rsidRPr="00A7587C">
        <w:rPr>
          <w:rFonts w:cs="B Nazanin"/>
          <w:sz w:val="24"/>
          <w:szCs w:val="24"/>
        </w:rPr>
        <w:t xml:space="preserve"> </w:t>
      </w:r>
      <w:r w:rsidRPr="00A7587C">
        <w:rPr>
          <w:rFonts w:asciiTheme="majorBidi" w:hAnsiTheme="majorBidi" w:cs="B Nazanin"/>
          <w:sz w:val="20"/>
          <w:szCs w:val="20"/>
        </w:rPr>
        <w:t>Njoku</w:t>
      </w:r>
      <w:r w:rsidRPr="00A7587C">
        <w:rPr>
          <w:rFonts w:cs="B Nazanin"/>
          <w:sz w:val="20"/>
          <w:szCs w:val="20"/>
        </w:rPr>
        <w:t xml:space="preserve"> </w:t>
      </w:r>
      <w:r w:rsidRPr="00A7587C">
        <w:rPr>
          <w:rFonts w:cs="B Nazanin"/>
          <w:sz w:val="24"/>
          <w:szCs w:val="24"/>
          <w:rtl/>
        </w:rPr>
        <w:t>و همکاران (2015) با تغ</w:t>
      </w:r>
      <w:r w:rsidRPr="00A7587C">
        <w:rPr>
          <w:rFonts w:cs="B Nazanin" w:hint="cs"/>
          <w:sz w:val="24"/>
          <w:szCs w:val="24"/>
          <w:rtl/>
        </w:rPr>
        <w:t>یی</w:t>
      </w:r>
      <w:r w:rsidRPr="00A7587C">
        <w:rPr>
          <w:rFonts w:cs="B Nazanin" w:hint="eastAsia"/>
          <w:sz w:val="24"/>
          <w:szCs w:val="24"/>
          <w:rtl/>
        </w:rPr>
        <w:t>رات</w:t>
      </w:r>
      <w:r w:rsidRPr="00A7587C">
        <w:rPr>
          <w:rFonts w:cs="B Nazanin"/>
          <w:sz w:val="24"/>
          <w:szCs w:val="24"/>
          <w:rtl/>
        </w:rPr>
        <w:t xml:space="preserve"> جزئ</w:t>
      </w:r>
      <w:r w:rsidRPr="00A7587C">
        <w:rPr>
          <w:rFonts w:cs="B Nazanin" w:hint="cs"/>
          <w:sz w:val="24"/>
          <w:szCs w:val="24"/>
          <w:rtl/>
        </w:rPr>
        <w:t>ی</w:t>
      </w:r>
      <w:r w:rsidRPr="00A7587C">
        <w:rPr>
          <w:rFonts w:cs="B Nazanin"/>
          <w:sz w:val="24"/>
          <w:szCs w:val="24"/>
          <w:rtl/>
        </w:rPr>
        <w:t xml:space="preserve"> تع</w:t>
      </w:r>
      <w:r w:rsidRPr="00A7587C">
        <w:rPr>
          <w:rFonts w:cs="B Nazanin" w:hint="cs"/>
          <w:sz w:val="24"/>
          <w:szCs w:val="24"/>
          <w:rtl/>
        </w:rPr>
        <w:t>یی</w:t>
      </w:r>
      <w:r w:rsidRPr="00A7587C">
        <w:rPr>
          <w:rFonts w:cs="B Nazanin" w:hint="eastAsia"/>
          <w:sz w:val="24"/>
          <w:szCs w:val="24"/>
          <w:rtl/>
        </w:rPr>
        <w:t>ن</w:t>
      </w:r>
      <w:r w:rsidR="00FF0913" w:rsidRPr="00A7587C">
        <w:rPr>
          <w:rFonts w:cs="B Nazanin"/>
          <w:sz w:val="24"/>
          <w:szCs w:val="24"/>
          <w:rtl/>
        </w:rPr>
        <w:t xml:space="preserve"> شد. نمونه</w:t>
      </w:r>
      <w:r w:rsidR="00FF0913" w:rsidRPr="00A7587C">
        <w:rPr>
          <w:rFonts w:cs="B Nazanin"/>
          <w:sz w:val="24"/>
          <w:szCs w:val="24"/>
          <w:rtl/>
        </w:rPr>
        <w:softHyphen/>
      </w:r>
      <w:r w:rsidRPr="00A7587C">
        <w:rPr>
          <w:rFonts w:cs="B Nazanin"/>
          <w:sz w:val="24"/>
          <w:szCs w:val="24"/>
          <w:rtl/>
        </w:rPr>
        <w:t>ها</w:t>
      </w:r>
      <w:r w:rsidRPr="00A7587C">
        <w:rPr>
          <w:rFonts w:cs="B Nazanin" w:hint="cs"/>
          <w:sz w:val="24"/>
          <w:szCs w:val="24"/>
          <w:rtl/>
        </w:rPr>
        <w:t>ی</w:t>
      </w:r>
      <w:r w:rsidRPr="00A7587C">
        <w:rPr>
          <w:rFonts w:cs="B Nazanin"/>
          <w:sz w:val="24"/>
          <w:szCs w:val="24"/>
          <w:rtl/>
        </w:rPr>
        <w:t xml:space="preserve"> </w:t>
      </w:r>
      <w:r w:rsidRPr="00A7587C">
        <w:rPr>
          <w:rFonts w:cs="B Nazanin" w:hint="cs"/>
          <w:sz w:val="24"/>
          <w:szCs w:val="24"/>
          <w:rtl/>
        </w:rPr>
        <w:t xml:space="preserve">تازه </w:t>
      </w:r>
      <w:r w:rsidRPr="00A7587C">
        <w:rPr>
          <w:rFonts w:cs="B Nazanin"/>
          <w:sz w:val="24"/>
          <w:szCs w:val="24"/>
          <w:rtl/>
        </w:rPr>
        <w:t>م</w:t>
      </w:r>
      <w:r w:rsidRPr="00A7587C">
        <w:rPr>
          <w:rFonts w:cs="B Nazanin" w:hint="cs"/>
          <w:sz w:val="24"/>
          <w:szCs w:val="24"/>
          <w:rtl/>
        </w:rPr>
        <w:t>ی</w:t>
      </w:r>
      <w:r w:rsidRPr="00A7587C">
        <w:rPr>
          <w:rFonts w:cs="B Nazanin" w:hint="eastAsia"/>
          <w:sz w:val="24"/>
          <w:szCs w:val="24"/>
          <w:rtl/>
        </w:rPr>
        <w:t>وه</w:t>
      </w:r>
      <w:r w:rsidRPr="00A7587C">
        <w:rPr>
          <w:rFonts w:cs="B Nazanin"/>
          <w:sz w:val="24"/>
          <w:szCs w:val="24"/>
          <w:rtl/>
        </w:rPr>
        <w:t xml:space="preserve"> (1 گرم) با 20 م</w:t>
      </w:r>
      <w:r w:rsidRPr="00A7587C">
        <w:rPr>
          <w:rFonts w:cs="B Nazanin" w:hint="cs"/>
          <w:sz w:val="24"/>
          <w:szCs w:val="24"/>
          <w:rtl/>
        </w:rPr>
        <w:t>ی</w:t>
      </w:r>
      <w:r w:rsidRPr="00A7587C">
        <w:rPr>
          <w:rFonts w:cs="B Nazanin" w:hint="eastAsia"/>
          <w:sz w:val="24"/>
          <w:szCs w:val="24"/>
          <w:rtl/>
        </w:rPr>
        <w:t>ل</w:t>
      </w:r>
      <w:r w:rsidRPr="00A7587C">
        <w:rPr>
          <w:rFonts w:cs="B Nazanin" w:hint="cs"/>
          <w:sz w:val="24"/>
          <w:szCs w:val="24"/>
          <w:rtl/>
        </w:rPr>
        <w:t>ی</w:t>
      </w:r>
      <w:r w:rsidR="00FF0913" w:rsidRPr="00A7587C">
        <w:rPr>
          <w:rFonts w:cs="B Nazanin"/>
          <w:sz w:val="24"/>
          <w:szCs w:val="24"/>
          <w:rtl/>
        </w:rPr>
        <w:softHyphen/>
      </w:r>
      <w:r w:rsidRPr="00A7587C">
        <w:rPr>
          <w:rFonts w:cs="B Nazanin"/>
          <w:sz w:val="24"/>
          <w:szCs w:val="24"/>
          <w:rtl/>
        </w:rPr>
        <w:t>ل</w:t>
      </w:r>
      <w:r w:rsidRPr="00A7587C">
        <w:rPr>
          <w:rFonts w:cs="B Nazanin" w:hint="cs"/>
          <w:sz w:val="24"/>
          <w:szCs w:val="24"/>
          <w:rtl/>
        </w:rPr>
        <w:t>ی</w:t>
      </w:r>
      <w:r w:rsidRPr="00A7587C">
        <w:rPr>
          <w:rFonts w:cs="B Nazanin" w:hint="eastAsia"/>
          <w:sz w:val="24"/>
          <w:szCs w:val="24"/>
          <w:rtl/>
        </w:rPr>
        <w:t>تر</w:t>
      </w:r>
      <w:r w:rsidRPr="00A7587C">
        <w:rPr>
          <w:rFonts w:cs="B Nazanin"/>
          <w:sz w:val="24"/>
          <w:szCs w:val="24"/>
          <w:rtl/>
        </w:rPr>
        <w:t xml:space="preserve"> اس</w:t>
      </w:r>
      <w:r w:rsidRPr="00A7587C">
        <w:rPr>
          <w:rFonts w:cs="B Nazanin" w:hint="cs"/>
          <w:sz w:val="24"/>
          <w:szCs w:val="24"/>
          <w:rtl/>
        </w:rPr>
        <w:t>ی</w:t>
      </w:r>
      <w:r w:rsidRPr="00A7587C">
        <w:rPr>
          <w:rFonts w:cs="B Nazanin" w:hint="eastAsia"/>
          <w:sz w:val="24"/>
          <w:szCs w:val="24"/>
          <w:rtl/>
        </w:rPr>
        <w:t>د</w:t>
      </w:r>
      <w:r w:rsidRPr="00A7587C">
        <w:rPr>
          <w:rFonts w:cs="B Nazanin"/>
          <w:sz w:val="24"/>
          <w:szCs w:val="24"/>
          <w:rtl/>
        </w:rPr>
        <w:t xml:space="preserve"> اگزال</w:t>
      </w:r>
      <w:r w:rsidRPr="00A7587C">
        <w:rPr>
          <w:rFonts w:cs="B Nazanin" w:hint="cs"/>
          <w:sz w:val="24"/>
          <w:szCs w:val="24"/>
          <w:rtl/>
        </w:rPr>
        <w:t>ی</w:t>
      </w:r>
      <w:r w:rsidRPr="00A7587C">
        <w:rPr>
          <w:rFonts w:cs="B Nazanin" w:hint="eastAsia"/>
          <w:sz w:val="24"/>
          <w:szCs w:val="24"/>
          <w:rtl/>
        </w:rPr>
        <w:t>ک</w:t>
      </w:r>
      <w:r w:rsidRPr="00A7587C">
        <w:rPr>
          <w:rFonts w:cs="B Nazanin" w:hint="cs"/>
          <w:sz w:val="24"/>
          <w:szCs w:val="24"/>
          <w:rtl/>
        </w:rPr>
        <w:t xml:space="preserve"> (</w:t>
      </w:r>
      <w:r w:rsidRPr="00A7587C">
        <w:rPr>
          <w:rFonts w:cs="B Nazanin"/>
          <w:sz w:val="24"/>
          <w:szCs w:val="24"/>
          <w:rtl/>
        </w:rPr>
        <w:t>4/0 درصد</w:t>
      </w:r>
      <w:r w:rsidRPr="00A7587C">
        <w:rPr>
          <w:rFonts w:cs="B Nazanin" w:hint="cs"/>
          <w:sz w:val="24"/>
          <w:szCs w:val="24"/>
          <w:rtl/>
        </w:rPr>
        <w:t xml:space="preserve">) </w:t>
      </w:r>
      <w:r w:rsidRPr="00A7587C">
        <w:rPr>
          <w:rFonts w:cs="B Nazanin"/>
          <w:sz w:val="24"/>
          <w:szCs w:val="24"/>
          <w:rtl/>
        </w:rPr>
        <w:t xml:space="preserve">در </w:t>
      </w:r>
      <w:r w:rsidRPr="00A7587C">
        <w:rPr>
          <w:rFonts w:cs="B Nazanin" w:hint="cs"/>
          <w:sz w:val="24"/>
          <w:szCs w:val="24"/>
          <w:rtl/>
        </w:rPr>
        <w:t>هاون چینی مخلوط گردید</w:t>
      </w:r>
      <w:r w:rsidR="00071FEE" w:rsidRPr="00A7587C">
        <w:rPr>
          <w:rFonts w:cs="B Nazanin"/>
          <w:sz w:val="24"/>
          <w:szCs w:val="24"/>
          <w:rtl/>
        </w:rPr>
        <w:t>.</w:t>
      </w:r>
      <w:r w:rsidR="00071FEE" w:rsidRPr="00A7587C">
        <w:rPr>
          <w:rFonts w:cs="B Nazanin" w:hint="cs"/>
          <w:sz w:val="24"/>
          <w:szCs w:val="24"/>
          <w:rtl/>
        </w:rPr>
        <w:t xml:space="preserve"> </w:t>
      </w:r>
      <w:r w:rsidRPr="00A7587C">
        <w:rPr>
          <w:rFonts w:cs="B Nazanin"/>
          <w:sz w:val="24"/>
          <w:szCs w:val="24"/>
          <w:rtl/>
        </w:rPr>
        <w:t xml:space="preserve">سپس 200 </w:t>
      </w:r>
      <w:r w:rsidR="006646D7" w:rsidRPr="00A7587C">
        <w:rPr>
          <w:rFonts w:cs="B Nazanin"/>
          <w:sz w:val="24"/>
          <w:szCs w:val="24"/>
          <w:rtl/>
        </w:rPr>
        <w:t>م</w:t>
      </w:r>
      <w:r w:rsidR="006646D7" w:rsidRPr="00A7587C">
        <w:rPr>
          <w:rFonts w:cs="B Nazanin" w:hint="cs"/>
          <w:sz w:val="24"/>
          <w:szCs w:val="24"/>
          <w:rtl/>
        </w:rPr>
        <w:t>ی</w:t>
      </w:r>
      <w:r w:rsidR="006646D7" w:rsidRPr="00A7587C">
        <w:rPr>
          <w:rFonts w:cs="B Nazanin" w:hint="eastAsia"/>
          <w:sz w:val="24"/>
          <w:szCs w:val="24"/>
          <w:rtl/>
        </w:rPr>
        <w:t>کرو</w:t>
      </w:r>
      <w:r w:rsidR="006646D7" w:rsidRPr="00A7587C">
        <w:rPr>
          <w:rFonts w:cs="B Nazanin"/>
          <w:sz w:val="24"/>
          <w:szCs w:val="24"/>
          <w:rtl/>
        </w:rPr>
        <w:t xml:space="preserve"> ل</w:t>
      </w:r>
      <w:r w:rsidR="006646D7" w:rsidRPr="00A7587C">
        <w:rPr>
          <w:rFonts w:cs="B Nazanin" w:hint="cs"/>
          <w:sz w:val="24"/>
          <w:szCs w:val="24"/>
          <w:rtl/>
        </w:rPr>
        <w:t>ی</w:t>
      </w:r>
      <w:r w:rsidR="006646D7" w:rsidRPr="00A7587C">
        <w:rPr>
          <w:rFonts w:cs="B Nazanin" w:hint="eastAsia"/>
          <w:sz w:val="24"/>
          <w:szCs w:val="24"/>
          <w:rtl/>
        </w:rPr>
        <w:t>تر</w:t>
      </w:r>
      <w:r w:rsidRPr="00A7587C">
        <w:rPr>
          <w:rFonts w:cs="B Nazanin"/>
          <w:sz w:val="24"/>
          <w:szCs w:val="24"/>
          <w:rtl/>
        </w:rPr>
        <w:t xml:space="preserve"> از</w:t>
      </w:r>
      <w:r w:rsidRPr="00A7587C">
        <w:rPr>
          <w:rFonts w:cs="B Nazanin" w:hint="cs"/>
          <w:sz w:val="24"/>
          <w:szCs w:val="24"/>
          <w:rtl/>
        </w:rPr>
        <w:t xml:space="preserve"> </w:t>
      </w:r>
      <w:r w:rsidRPr="00A7587C">
        <w:rPr>
          <w:rFonts w:cs="B Nazanin"/>
          <w:sz w:val="24"/>
          <w:szCs w:val="24"/>
          <w:rtl/>
        </w:rPr>
        <w:t>2.6-د</w:t>
      </w:r>
      <w:r w:rsidRPr="00A7587C">
        <w:rPr>
          <w:rFonts w:cs="B Nazanin" w:hint="cs"/>
          <w:sz w:val="24"/>
          <w:szCs w:val="24"/>
          <w:rtl/>
        </w:rPr>
        <w:t>ی</w:t>
      </w:r>
      <w:r w:rsidRPr="00A7587C">
        <w:rPr>
          <w:rFonts w:cs="B Nazanin"/>
          <w:sz w:val="24"/>
          <w:szCs w:val="24"/>
          <w:rtl/>
        </w:rPr>
        <w:t xml:space="preserve"> کلروفنول ا</w:t>
      </w:r>
      <w:r w:rsidRPr="00A7587C">
        <w:rPr>
          <w:rFonts w:cs="B Nazanin" w:hint="cs"/>
          <w:sz w:val="24"/>
          <w:szCs w:val="24"/>
          <w:rtl/>
        </w:rPr>
        <w:t>ی</w:t>
      </w:r>
      <w:r w:rsidRPr="00A7587C">
        <w:rPr>
          <w:rFonts w:cs="B Nazanin" w:hint="eastAsia"/>
          <w:sz w:val="24"/>
          <w:szCs w:val="24"/>
          <w:rtl/>
        </w:rPr>
        <w:t>ندوفنول</w:t>
      </w:r>
      <w:r w:rsidRPr="00A7587C">
        <w:rPr>
          <w:rFonts w:cs="B Nazanin" w:hint="cs"/>
          <w:sz w:val="24"/>
          <w:szCs w:val="24"/>
          <w:rtl/>
        </w:rPr>
        <w:t xml:space="preserve"> (8/0 میلی</w:t>
      </w:r>
      <w:r w:rsidRPr="00A7587C">
        <w:rPr>
          <w:rFonts w:cs="B Nazanin"/>
          <w:sz w:val="24"/>
          <w:szCs w:val="24"/>
          <w:rtl/>
        </w:rPr>
        <w:softHyphen/>
      </w:r>
      <w:r w:rsidR="00FF0913" w:rsidRPr="00A7587C">
        <w:rPr>
          <w:rFonts w:cs="B Nazanin" w:hint="cs"/>
          <w:sz w:val="24"/>
          <w:szCs w:val="24"/>
          <w:rtl/>
        </w:rPr>
        <w:t>گرم بر میلی</w:t>
      </w:r>
      <w:r w:rsidR="00FF0913" w:rsidRPr="00A7587C">
        <w:rPr>
          <w:rFonts w:cs="B Nazanin"/>
          <w:sz w:val="24"/>
          <w:szCs w:val="24"/>
          <w:rtl/>
        </w:rPr>
        <w:softHyphen/>
      </w:r>
      <w:r w:rsidRPr="00A7587C">
        <w:rPr>
          <w:rFonts w:cs="B Nazanin" w:hint="cs"/>
          <w:sz w:val="24"/>
          <w:szCs w:val="24"/>
          <w:rtl/>
        </w:rPr>
        <w:t>لیتر) به محلول حاصل ا</w:t>
      </w:r>
      <w:r w:rsidRPr="00A7587C">
        <w:rPr>
          <w:rFonts w:cs="B Nazanin"/>
          <w:sz w:val="24"/>
          <w:szCs w:val="24"/>
          <w:rtl/>
        </w:rPr>
        <w:t>ضافه شد</w:t>
      </w:r>
      <w:r w:rsidRPr="00A7587C">
        <w:rPr>
          <w:rFonts w:cs="B Nazanin" w:hint="cs"/>
          <w:sz w:val="24"/>
          <w:szCs w:val="24"/>
          <w:rtl/>
        </w:rPr>
        <w:t xml:space="preserve"> </w:t>
      </w:r>
      <w:r w:rsidRPr="00A7587C">
        <w:rPr>
          <w:rFonts w:cs="B Nazanin"/>
          <w:sz w:val="24"/>
          <w:szCs w:val="24"/>
          <w:rtl/>
        </w:rPr>
        <w:t xml:space="preserve">و جذب با اسپکتروفتومتر </w:t>
      </w:r>
      <w:r w:rsidR="00071FEE" w:rsidRPr="00A7587C">
        <w:rPr>
          <w:rFonts w:cs="B Nazanin"/>
          <w:sz w:val="24"/>
          <w:szCs w:val="24"/>
          <w:rtl/>
        </w:rPr>
        <w:t>(</w:t>
      </w:r>
      <w:r w:rsidR="00071FEE" w:rsidRPr="00A7587C">
        <w:rPr>
          <w:rFonts w:asciiTheme="majorBidi" w:hAnsiTheme="majorBidi" w:cs="B Nazanin"/>
          <w:sz w:val="20"/>
          <w:szCs w:val="20"/>
        </w:rPr>
        <w:t>UV 160A - Shimadzu Corporation, Kyoto, Japan</w:t>
      </w:r>
      <w:r w:rsidR="00071FEE" w:rsidRPr="00A7587C">
        <w:rPr>
          <w:rFonts w:cs="B Nazanin"/>
          <w:sz w:val="24"/>
          <w:szCs w:val="24"/>
          <w:rtl/>
        </w:rPr>
        <w:t>)</w:t>
      </w:r>
      <w:r w:rsidR="00071FEE" w:rsidRPr="00A7587C">
        <w:rPr>
          <w:rFonts w:cs="B Nazanin" w:hint="cs"/>
          <w:sz w:val="24"/>
          <w:szCs w:val="24"/>
          <w:rtl/>
        </w:rPr>
        <w:t xml:space="preserve"> </w:t>
      </w:r>
      <w:r w:rsidRPr="00A7587C">
        <w:rPr>
          <w:rFonts w:cs="B Nazanin"/>
          <w:sz w:val="24"/>
          <w:szCs w:val="24"/>
          <w:rtl/>
        </w:rPr>
        <w:t>در</w:t>
      </w:r>
      <w:r w:rsidRPr="00A7587C">
        <w:rPr>
          <w:rFonts w:cs="B Nazanin" w:hint="cs"/>
          <w:sz w:val="24"/>
          <w:szCs w:val="24"/>
          <w:rtl/>
        </w:rPr>
        <w:t xml:space="preserve"> </w:t>
      </w:r>
      <w:r w:rsidR="006646D7" w:rsidRPr="00A7587C">
        <w:rPr>
          <w:rFonts w:cs="B Nazanin"/>
          <w:sz w:val="24"/>
          <w:szCs w:val="24"/>
          <w:rtl/>
        </w:rPr>
        <w:t>طول‌موج</w:t>
      </w:r>
      <w:r w:rsidRPr="00A7587C">
        <w:rPr>
          <w:rFonts w:cs="B Nazanin"/>
          <w:sz w:val="24"/>
          <w:szCs w:val="24"/>
          <w:rtl/>
        </w:rPr>
        <w:t xml:space="preserve"> 520 نانومتر اندازه‌گ</w:t>
      </w:r>
      <w:r w:rsidRPr="00A7587C">
        <w:rPr>
          <w:rFonts w:cs="B Nazanin" w:hint="cs"/>
          <w:sz w:val="24"/>
          <w:szCs w:val="24"/>
          <w:rtl/>
        </w:rPr>
        <w:t>ی</w:t>
      </w:r>
      <w:r w:rsidRPr="00A7587C">
        <w:rPr>
          <w:rFonts w:cs="B Nazanin" w:hint="eastAsia"/>
          <w:sz w:val="24"/>
          <w:szCs w:val="24"/>
          <w:rtl/>
        </w:rPr>
        <w:t>ر</w:t>
      </w:r>
      <w:r w:rsidRPr="00A7587C">
        <w:rPr>
          <w:rFonts w:cs="B Nazanin" w:hint="cs"/>
          <w:sz w:val="24"/>
          <w:szCs w:val="24"/>
          <w:rtl/>
        </w:rPr>
        <w:t>ی</w:t>
      </w:r>
      <w:r w:rsidRPr="00A7587C">
        <w:rPr>
          <w:rFonts w:cs="B Nazanin"/>
          <w:sz w:val="24"/>
          <w:szCs w:val="24"/>
          <w:rtl/>
        </w:rPr>
        <w:t xml:space="preserve"> شد. برا</w:t>
      </w:r>
      <w:r w:rsidRPr="00A7587C">
        <w:rPr>
          <w:rFonts w:cs="B Nazanin" w:hint="cs"/>
          <w:sz w:val="24"/>
          <w:szCs w:val="24"/>
          <w:rtl/>
        </w:rPr>
        <w:t>ی</w:t>
      </w:r>
      <w:r w:rsidRPr="00A7587C">
        <w:rPr>
          <w:rFonts w:cs="B Nazanin"/>
          <w:sz w:val="24"/>
          <w:szCs w:val="24"/>
          <w:rtl/>
        </w:rPr>
        <w:t xml:space="preserve"> تع</w:t>
      </w:r>
      <w:r w:rsidRPr="00A7587C">
        <w:rPr>
          <w:rFonts w:cs="B Nazanin" w:hint="cs"/>
          <w:sz w:val="24"/>
          <w:szCs w:val="24"/>
          <w:rtl/>
        </w:rPr>
        <w:t>یی</w:t>
      </w:r>
      <w:r w:rsidRPr="00A7587C">
        <w:rPr>
          <w:rFonts w:cs="B Nazanin" w:hint="eastAsia"/>
          <w:sz w:val="24"/>
          <w:szCs w:val="24"/>
          <w:rtl/>
        </w:rPr>
        <w:t>ن</w:t>
      </w:r>
      <w:r w:rsidRPr="00A7587C">
        <w:rPr>
          <w:rFonts w:cs="B Nazanin"/>
          <w:sz w:val="24"/>
          <w:szCs w:val="24"/>
          <w:rtl/>
        </w:rPr>
        <w:t xml:space="preserve"> محتوا</w:t>
      </w:r>
      <w:r w:rsidRPr="00A7587C">
        <w:rPr>
          <w:rFonts w:cs="B Nazanin" w:hint="cs"/>
          <w:sz w:val="24"/>
          <w:szCs w:val="24"/>
          <w:rtl/>
        </w:rPr>
        <w:t>ی</w:t>
      </w:r>
      <w:r w:rsidRPr="00A7587C">
        <w:rPr>
          <w:rFonts w:cs="B Nazanin"/>
          <w:sz w:val="24"/>
          <w:szCs w:val="24"/>
          <w:rtl/>
        </w:rPr>
        <w:t xml:space="preserve"> اس</w:t>
      </w:r>
      <w:r w:rsidRPr="00A7587C">
        <w:rPr>
          <w:rFonts w:cs="B Nazanin" w:hint="cs"/>
          <w:sz w:val="24"/>
          <w:szCs w:val="24"/>
          <w:rtl/>
        </w:rPr>
        <w:t>ی</w:t>
      </w:r>
      <w:r w:rsidRPr="00A7587C">
        <w:rPr>
          <w:rFonts w:cs="B Nazanin" w:hint="eastAsia"/>
          <w:sz w:val="24"/>
          <w:szCs w:val="24"/>
          <w:rtl/>
        </w:rPr>
        <w:t>د</w:t>
      </w:r>
      <w:r w:rsidRPr="00A7587C">
        <w:rPr>
          <w:rFonts w:cs="B Nazanin"/>
          <w:sz w:val="24"/>
          <w:szCs w:val="24"/>
          <w:rtl/>
        </w:rPr>
        <w:t xml:space="preserve"> آسکورب</w:t>
      </w:r>
      <w:r w:rsidRPr="00A7587C">
        <w:rPr>
          <w:rFonts w:cs="B Nazanin" w:hint="cs"/>
          <w:sz w:val="24"/>
          <w:szCs w:val="24"/>
          <w:rtl/>
        </w:rPr>
        <w:t>ی</w:t>
      </w:r>
      <w:r w:rsidRPr="00A7587C">
        <w:rPr>
          <w:rFonts w:cs="B Nazanin" w:hint="eastAsia"/>
          <w:sz w:val="24"/>
          <w:szCs w:val="24"/>
          <w:rtl/>
        </w:rPr>
        <w:t>ک</w:t>
      </w:r>
      <w:r w:rsidRPr="00A7587C">
        <w:rPr>
          <w:rFonts w:cs="B Nazanin"/>
          <w:sz w:val="24"/>
          <w:szCs w:val="24"/>
          <w:rtl/>
        </w:rPr>
        <w:t xml:space="preserve"> نمونه‌ها</w:t>
      </w:r>
      <w:r w:rsidRPr="00A7587C">
        <w:rPr>
          <w:rFonts w:cs="B Nazanin" w:hint="cs"/>
          <w:sz w:val="24"/>
          <w:szCs w:val="24"/>
          <w:rtl/>
        </w:rPr>
        <w:t>ی</w:t>
      </w:r>
      <w:r w:rsidRPr="00A7587C">
        <w:rPr>
          <w:rFonts w:cs="B Nazanin"/>
          <w:sz w:val="24"/>
          <w:szCs w:val="24"/>
          <w:rtl/>
        </w:rPr>
        <w:t xml:space="preserve"> م</w:t>
      </w:r>
      <w:r w:rsidRPr="00A7587C">
        <w:rPr>
          <w:rFonts w:cs="B Nazanin" w:hint="cs"/>
          <w:sz w:val="24"/>
          <w:szCs w:val="24"/>
          <w:rtl/>
        </w:rPr>
        <w:t>ی</w:t>
      </w:r>
      <w:r w:rsidRPr="00A7587C">
        <w:rPr>
          <w:rFonts w:cs="B Nazanin" w:hint="eastAsia"/>
          <w:sz w:val="24"/>
          <w:szCs w:val="24"/>
          <w:rtl/>
        </w:rPr>
        <w:t>وه،</w:t>
      </w:r>
      <w:r w:rsidRPr="00A7587C">
        <w:rPr>
          <w:rFonts w:cs="B Nazanin"/>
          <w:sz w:val="24"/>
          <w:szCs w:val="24"/>
          <w:rtl/>
        </w:rPr>
        <w:t xml:space="preserve"> محلول‌ها</w:t>
      </w:r>
      <w:r w:rsidRPr="00A7587C">
        <w:rPr>
          <w:rFonts w:cs="B Nazanin" w:hint="cs"/>
          <w:sz w:val="24"/>
          <w:szCs w:val="24"/>
          <w:rtl/>
        </w:rPr>
        <w:t>ی</w:t>
      </w:r>
      <w:r w:rsidRPr="00A7587C">
        <w:rPr>
          <w:rFonts w:cs="B Nazanin"/>
          <w:sz w:val="24"/>
          <w:szCs w:val="24"/>
          <w:rtl/>
        </w:rPr>
        <w:t xml:space="preserve"> استاندارد اس</w:t>
      </w:r>
      <w:r w:rsidRPr="00A7587C">
        <w:rPr>
          <w:rFonts w:cs="B Nazanin" w:hint="cs"/>
          <w:sz w:val="24"/>
          <w:szCs w:val="24"/>
          <w:rtl/>
        </w:rPr>
        <w:t>ی</w:t>
      </w:r>
      <w:r w:rsidRPr="00A7587C">
        <w:rPr>
          <w:rFonts w:cs="B Nazanin" w:hint="eastAsia"/>
          <w:sz w:val="24"/>
          <w:szCs w:val="24"/>
          <w:rtl/>
        </w:rPr>
        <w:t>د</w:t>
      </w:r>
      <w:r w:rsidRPr="00A7587C">
        <w:rPr>
          <w:rFonts w:cs="B Nazanin"/>
          <w:sz w:val="24"/>
          <w:szCs w:val="24"/>
          <w:rtl/>
        </w:rPr>
        <w:t xml:space="preserve"> آسکورب</w:t>
      </w:r>
      <w:r w:rsidRPr="00A7587C">
        <w:rPr>
          <w:rFonts w:cs="B Nazanin" w:hint="cs"/>
          <w:sz w:val="24"/>
          <w:szCs w:val="24"/>
          <w:rtl/>
        </w:rPr>
        <w:t>ی</w:t>
      </w:r>
      <w:r w:rsidRPr="00A7587C">
        <w:rPr>
          <w:rFonts w:cs="B Nazanin" w:hint="eastAsia"/>
          <w:sz w:val="24"/>
          <w:szCs w:val="24"/>
          <w:rtl/>
        </w:rPr>
        <w:t>ک</w:t>
      </w:r>
      <w:r w:rsidRPr="00A7587C">
        <w:rPr>
          <w:rFonts w:cs="B Nazanin"/>
          <w:sz w:val="24"/>
          <w:szCs w:val="24"/>
          <w:rtl/>
        </w:rPr>
        <w:t xml:space="preserve"> با غلظت‌ها</w:t>
      </w:r>
      <w:r w:rsidRPr="00A7587C">
        <w:rPr>
          <w:rFonts w:cs="B Nazanin" w:hint="cs"/>
          <w:sz w:val="24"/>
          <w:szCs w:val="24"/>
          <w:rtl/>
        </w:rPr>
        <w:t>ی</w:t>
      </w:r>
      <w:r w:rsidRPr="00A7587C">
        <w:rPr>
          <w:rFonts w:cs="B Nazanin"/>
          <w:sz w:val="24"/>
          <w:szCs w:val="24"/>
          <w:rtl/>
        </w:rPr>
        <w:t xml:space="preserve"> مختلف (</w:t>
      </w:r>
      <w:r w:rsidR="00071FEE" w:rsidRPr="00A7587C">
        <w:rPr>
          <w:rFonts w:cs="B Nazanin" w:hint="cs"/>
          <w:sz w:val="24"/>
          <w:szCs w:val="24"/>
          <w:rtl/>
        </w:rPr>
        <w:t>2/0</w:t>
      </w:r>
      <w:r w:rsidRPr="00A7587C">
        <w:rPr>
          <w:rFonts w:cs="B Nazanin"/>
          <w:sz w:val="24"/>
          <w:szCs w:val="24"/>
          <w:rtl/>
        </w:rPr>
        <w:t xml:space="preserve">، </w:t>
      </w:r>
      <w:r w:rsidR="00071FEE" w:rsidRPr="00A7587C">
        <w:rPr>
          <w:rFonts w:cs="B Nazanin" w:hint="cs"/>
          <w:sz w:val="24"/>
          <w:szCs w:val="24"/>
          <w:rtl/>
        </w:rPr>
        <w:t>4/0</w:t>
      </w:r>
      <w:r w:rsidRPr="00A7587C">
        <w:rPr>
          <w:rFonts w:cs="B Nazanin"/>
          <w:sz w:val="24"/>
          <w:szCs w:val="24"/>
          <w:rtl/>
        </w:rPr>
        <w:t xml:space="preserve">، </w:t>
      </w:r>
      <w:r w:rsidR="00071FEE" w:rsidRPr="00A7587C">
        <w:rPr>
          <w:rFonts w:cs="B Nazanin" w:hint="cs"/>
          <w:sz w:val="24"/>
          <w:szCs w:val="24"/>
          <w:rtl/>
        </w:rPr>
        <w:t>6/0</w:t>
      </w:r>
      <w:r w:rsidRPr="00A7587C">
        <w:rPr>
          <w:rFonts w:cs="B Nazanin"/>
          <w:sz w:val="24"/>
          <w:szCs w:val="24"/>
          <w:rtl/>
        </w:rPr>
        <w:t xml:space="preserve">، </w:t>
      </w:r>
      <w:r w:rsidR="00071FEE" w:rsidRPr="00A7587C">
        <w:rPr>
          <w:rFonts w:cs="B Nazanin" w:hint="cs"/>
          <w:sz w:val="24"/>
          <w:szCs w:val="24"/>
          <w:rtl/>
        </w:rPr>
        <w:t>8/0</w:t>
      </w:r>
      <w:r w:rsidRPr="00A7587C">
        <w:rPr>
          <w:rFonts w:cs="B Nazanin"/>
          <w:sz w:val="24"/>
          <w:szCs w:val="24"/>
          <w:rtl/>
        </w:rPr>
        <w:t xml:space="preserve"> و </w:t>
      </w:r>
      <w:r w:rsidR="00071FEE" w:rsidRPr="00A7587C">
        <w:rPr>
          <w:rFonts w:cs="B Nazanin" w:hint="cs"/>
          <w:sz w:val="24"/>
          <w:szCs w:val="24"/>
          <w:rtl/>
        </w:rPr>
        <w:t>1</w:t>
      </w:r>
      <w:r w:rsidRPr="00A7587C">
        <w:rPr>
          <w:rFonts w:cs="B Nazanin"/>
          <w:sz w:val="24"/>
          <w:szCs w:val="24"/>
          <w:rtl/>
        </w:rPr>
        <w:t xml:space="preserve"> م</w:t>
      </w:r>
      <w:r w:rsidRPr="00A7587C">
        <w:rPr>
          <w:rFonts w:cs="B Nazanin" w:hint="cs"/>
          <w:sz w:val="24"/>
          <w:szCs w:val="24"/>
          <w:rtl/>
        </w:rPr>
        <w:t>ی</w:t>
      </w:r>
      <w:r w:rsidRPr="00A7587C">
        <w:rPr>
          <w:rFonts w:cs="B Nazanin" w:hint="eastAsia"/>
          <w:sz w:val="24"/>
          <w:szCs w:val="24"/>
          <w:rtl/>
        </w:rPr>
        <w:t>ل</w:t>
      </w:r>
      <w:r w:rsidRPr="00A7587C">
        <w:rPr>
          <w:rFonts w:cs="B Nazanin" w:hint="cs"/>
          <w:sz w:val="24"/>
          <w:szCs w:val="24"/>
          <w:rtl/>
        </w:rPr>
        <w:t>ی‌</w:t>
      </w:r>
      <w:r w:rsidRPr="00A7587C">
        <w:rPr>
          <w:rFonts w:cs="B Nazanin" w:hint="eastAsia"/>
          <w:sz w:val="24"/>
          <w:szCs w:val="24"/>
          <w:rtl/>
        </w:rPr>
        <w:t>گرم</w:t>
      </w:r>
      <w:r w:rsidRPr="00A7587C">
        <w:rPr>
          <w:rFonts w:cs="B Nazanin"/>
          <w:sz w:val="24"/>
          <w:szCs w:val="24"/>
          <w:rtl/>
        </w:rPr>
        <w:t xml:space="preserve"> بر م</w:t>
      </w:r>
      <w:r w:rsidRPr="00A7587C">
        <w:rPr>
          <w:rFonts w:cs="B Nazanin" w:hint="cs"/>
          <w:sz w:val="24"/>
          <w:szCs w:val="24"/>
          <w:rtl/>
        </w:rPr>
        <w:t>ی</w:t>
      </w:r>
      <w:r w:rsidRPr="00A7587C">
        <w:rPr>
          <w:rFonts w:cs="B Nazanin" w:hint="eastAsia"/>
          <w:sz w:val="24"/>
          <w:szCs w:val="24"/>
          <w:rtl/>
        </w:rPr>
        <w:t>ل</w:t>
      </w:r>
      <w:r w:rsidRPr="00A7587C">
        <w:rPr>
          <w:rFonts w:cs="B Nazanin" w:hint="cs"/>
          <w:sz w:val="24"/>
          <w:szCs w:val="24"/>
          <w:rtl/>
        </w:rPr>
        <w:t>ی‌</w:t>
      </w:r>
      <w:r w:rsidRPr="00A7587C">
        <w:rPr>
          <w:rFonts w:cs="B Nazanin" w:hint="eastAsia"/>
          <w:sz w:val="24"/>
          <w:szCs w:val="24"/>
          <w:rtl/>
        </w:rPr>
        <w:t>ل</w:t>
      </w:r>
      <w:r w:rsidRPr="00A7587C">
        <w:rPr>
          <w:rFonts w:cs="B Nazanin" w:hint="cs"/>
          <w:sz w:val="24"/>
          <w:szCs w:val="24"/>
          <w:rtl/>
        </w:rPr>
        <w:t>ی</w:t>
      </w:r>
      <w:r w:rsidRPr="00A7587C">
        <w:rPr>
          <w:rFonts w:cs="B Nazanin" w:hint="eastAsia"/>
          <w:sz w:val="24"/>
          <w:szCs w:val="24"/>
          <w:rtl/>
        </w:rPr>
        <w:t>تر</w:t>
      </w:r>
      <w:r w:rsidRPr="00A7587C">
        <w:rPr>
          <w:rFonts w:cs="B Nazanin"/>
          <w:sz w:val="24"/>
          <w:szCs w:val="24"/>
          <w:rtl/>
        </w:rPr>
        <w:t>) ته</w:t>
      </w:r>
      <w:r w:rsidRPr="00A7587C">
        <w:rPr>
          <w:rFonts w:cs="B Nazanin" w:hint="cs"/>
          <w:sz w:val="24"/>
          <w:szCs w:val="24"/>
          <w:rtl/>
        </w:rPr>
        <w:t>ی</w:t>
      </w:r>
      <w:r w:rsidRPr="00A7587C">
        <w:rPr>
          <w:rFonts w:cs="B Nazanin" w:hint="eastAsia"/>
          <w:sz w:val="24"/>
          <w:szCs w:val="24"/>
          <w:rtl/>
        </w:rPr>
        <w:t>ه</w:t>
      </w:r>
      <w:r w:rsidRPr="00A7587C">
        <w:rPr>
          <w:rFonts w:cs="B Nazanin"/>
          <w:sz w:val="24"/>
          <w:szCs w:val="24"/>
          <w:rtl/>
        </w:rPr>
        <w:t xml:space="preserve"> شد. نتا</w:t>
      </w:r>
      <w:r w:rsidRPr="00A7587C">
        <w:rPr>
          <w:rFonts w:cs="B Nazanin" w:hint="cs"/>
          <w:sz w:val="24"/>
          <w:szCs w:val="24"/>
          <w:rtl/>
        </w:rPr>
        <w:t>ی</w:t>
      </w:r>
      <w:r w:rsidRPr="00A7587C">
        <w:rPr>
          <w:rFonts w:cs="B Nazanin" w:hint="eastAsia"/>
          <w:sz w:val="24"/>
          <w:szCs w:val="24"/>
          <w:rtl/>
        </w:rPr>
        <w:t>ج</w:t>
      </w:r>
      <w:r w:rsidRPr="00A7587C">
        <w:rPr>
          <w:rFonts w:cs="B Nazanin"/>
          <w:sz w:val="24"/>
          <w:szCs w:val="24"/>
          <w:rtl/>
        </w:rPr>
        <w:t xml:space="preserve"> </w:t>
      </w:r>
      <w:r w:rsidR="006646D7" w:rsidRPr="00A7587C">
        <w:rPr>
          <w:rFonts w:cs="B Nazanin"/>
          <w:sz w:val="24"/>
          <w:szCs w:val="24"/>
          <w:rtl/>
        </w:rPr>
        <w:t>برحسب</w:t>
      </w:r>
      <w:r w:rsidRPr="00A7587C">
        <w:rPr>
          <w:rFonts w:cs="B Nazanin"/>
          <w:sz w:val="24"/>
          <w:szCs w:val="24"/>
          <w:rtl/>
        </w:rPr>
        <w:t xml:space="preserve"> م</w:t>
      </w:r>
      <w:r w:rsidRPr="00A7587C">
        <w:rPr>
          <w:rFonts w:cs="B Nazanin" w:hint="cs"/>
          <w:sz w:val="24"/>
          <w:szCs w:val="24"/>
          <w:rtl/>
        </w:rPr>
        <w:t>ی</w:t>
      </w:r>
      <w:r w:rsidRPr="00A7587C">
        <w:rPr>
          <w:rFonts w:cs="B Nazanin" w:hint="eastAsia"/>
          <w:sz w:val="24"/>
          <w:szCs w:val="24"/>
          <w:rtl/>
        </w:rPr>
        <w:t>ل</w:t>
      </w:r>
      <w:r w:rsidRPr="00A7587C">
        <w:rPr>
          <w:rFonts w:cs="B Nazanin" w:hint="cs"/>
          <w:sz w:val="24"/>
          <w:szCs w:val="24"/>
          <w:rtl/>
        </w:rPr>
        <w:t>ی</w:t>
      </w:r>
      <w:r w:rsidR="00FF0913" w:rsidRPr="00A7587C">
        <w:rPr>
          <w:rFonts w:cs="B Nazanin"/>
          <w:sz w:val="24"/>
          <w:szCs w:val="24"/>
          <w:rtl/>
        </w:rPr>
        <w:softHyphen/>
      </w:r>
      <w:r w:rsidRPr="00A7587C">
        <w:rPr>
          <w:rFonts w:cs="B Nazanin"/>
          <w:sz w:val="24"/>
          <w:szCs w:val="24"/>
          <w:rtl/>
        </w:rPr>
        <w:t>گرم اس</w:t>
      </w:r>
      <w:r w:rsidRPr="00A7587C">
        <w:rPr>
          <w:rFonts w:cs="B Nazanin" w:hint="cs"/>
          <w:sz w:val="24"/>
          <w:szCs w:val="24"/>
          <w:rtl/>
        </w:rPr>
        <w:t>ی</w:t>
      </w:r>
      <w:r w:rsidRPr="00A7587C">
        <w:rPr>
          <w:rFonts w:cs="B Nazanin" w:hint="eastAsia"/>
          <w:sz w:val="24"/>
          <w:szCs w:val="24"/>
          <w:rtl/>
        </w:rPr>
        <w:t>د</w:t>
      </w:r>
      <w:r w:rsidRPr="00A7587C">
        <w:rPr>
          <w:rFonts w:cs="B Nazanin"/>
          <w:sz w:val="24"/>
          <w:szCs w:val="24"/>
          <w:rtl/>
        </w:rPr>
        <w:t xml:space="preserve"> اسکورب</w:t>
      </w:r>
      <w:r w:rsidRPr="00A7587C">
        <w:rPr>
          <w:rFonts w:cs="B Nazanin" w:hint="cs"/>
          <w:sz w:val="24"/>
          <w:szCs w:val="24"/>
          <w:rtl/>
        </w:rPr>
        <w:t>ی</w:t>
      </w:r>
      <w:r w:rsidRPr="00A7587C">
        <w:rPr>
          <w:rFonts w:cs="B Nazanin" w:hint="eastAsia"/>
          <w:sz w:val="24"/>
          <w:szCs w:val="24"/>
          <w:rtl/>
        </w:rPr>
        <w:t>ک</w:t>
      </w:r>
      <w:r w:rsidRPr="00A7587C">
        <w:rPr>
          <w:rFonts w:cs="B Nazanin"/>
          <w:sz w:val="24"/>
          <w:szCs w:val="24"/>
          <w:rtl/>
        </w:rPr>
        <w:t xml:space="preserve"> به ازا</w:t>
      </w:r>
      <w:r w:rsidRPr="00A7587C">
        <w:rPr>
          <w:rFonts w:cs="B Nazanin" w:hint="cs"/>
          <w:sz w:val="24"/>
          <w:szCs w:val="24"/>
          <w:rtl/>
        </w:rPr>
        <w:t>ی</w:t>
      </w:r>
      <w:r w:rsidRPr="00A7587C">
        <w:rPr>
          <w:rFonts w:cs="B Nazanin"/>
          <w:sz w:val="24"/>
          <w:szCs w:val="24"/>
          <w:rtl/>
        </w:rPr>
        <w:t xml:space="preserve"> هر ک</w:t>
      </w:r>
      <w:r w:rsidRPr="00A7587C">
        <w:rPr>
          <w:rFonts w:cs="B Nazanin" w:hint="cs"/>
          <w:sz w:val="24"/>
          <w:szCs w:val="24"/>
          <w:rtl/>
        </w:rPr>
        <w:t>ی</w:t>
      </w:r>
      <w:r w:rsidRPr="00A7587C">
        <w:rPr>
          <w:rFonts w:cs="B Nazanin" w:hint="eastAsia"/>
          <w:sz w:val="24"/>
          <w:szCs w:val="24"/>
          <w:rtl/>
        </w:rPr>
        <w:t>لوگرم</w:t>
      </w:r>
      <w:r w:rsidRPr="00A7587C">
        <w:rPr>
          <w:rFonts w:cs="B Nazanin"/>
          <w:sz w:val="24"/>
          <w:szCs w:val="24"/>
          <w:rtl/>
        </w:rPr>
        <w:t xml:space="preserve"> م</w:t>
      </w:r>
      <w:r w:rsidRPr="00A7587C">
        <w:rPr>
          <w:rFonts w:cs="B Nazanin" w:hint="cs"/>
          <w:sz w:val="24"/>
          <w:szCs w:val="24"/>
          <w:rtl/>
        </w:rPr>
        <w:t>ی</w:t>
      </w:r>
      <w:r w:rsidRPr="00A7587C">
        <w:rPr>
          <w:rFonts w:cs="B Nazanin" w:hint="eastAsia"/>
          <w:sz w:val="24"/>
          <w:szCs w:val="24"/>
          <w:rtl/>
        </w:rPr>
        <w:t>وه</w:t>
      </w:r>
      <w:r w:rsidRPr="00A7587C">
        <w:rPr>
          <w:rFonts w:cs="B Nazanin"/>
          <w:sz w:val="24"/>
          <w:szCs w:val="24"/>
          <w:rtl/>
        </w:rPr>
        <w:t xml:space="preserve"> تازه با استفاده از من</w:t>
      </w:r>
      <w:r w:rsidRPr="00A7587C">
        <w:rPr>
          <w:rFonts w:cs="B Nazanin" w:hint="eastAsia"/>
          <w:sz w:val="24"/>
          <w:szCs w:val="24"/>
          <w:rtl/>
        </w:rPr>
        <w:t>حن</w:t>
      </w:r>
      <w:r w:rsidRPr="00A7587C">
        <w:rPr>
          <w:rFonts w:cs="B Nazanin" w:hint="cs"/>
          <w:sz w:val="24"/>
          <w:szCs w:val="24"/>
          <w:rtl/>
        </w:rPr>
        <w:t>ی</w:t>
      </w:r>
      <w:r w:rsidRPr="00A7587C">
        <w:rPr>
          <w:rFonts w:cs="B Nazanin"/>
          <w:sz w:val="24"/>
          <w:szCs w:val="24"/>
          <w:rtl/>
        </w:rPr>
        <w:t xml:space="preserve"> کال</w:t>
      </w:r>
      <w:r w:rsidRPr="00A7587C">
        <w:rPr>
          <w:rFonts w:cs="B Nazanin" w:hint="cs"/>
          <w:sz w:val="24"/>
          <w:szCs w:val="24"/>
          <w:rtl/>
        </w:rPr>
        <w:t>ی</w:t>
      </w:r>
      <w:r w:rsidRPr="00A7587C">
        <w:rPr>
          <w:rFonts w:cs="B Nazanin" w:hint="eastAsia"/>
          <w:sz w:val="24"/>
          <w:szCs w:val="24"/>
          <w:rtl/>
        </w:rPr>
        <w:t>براس</w:t>
      </w:r>
      <w:r w:rsidRPr="00A7587C">
        <w:rPr>
          <w:rFonts w:cs="B Nazanin" w:hint="cs"/>
          <w:sz w:val="24"/>
          <w:szCs w:val="24"/>
          <w:rtl/>
        </w:rPr>
        <w:t>ی</w:t>
      </w:r>
      <w:r w:rsidRPr="00A7587C">
        <w:rPr>
          <w:rFonts w:cs="B Nazanin" w:hint="eastAsia"/>
          <w:sz w:val="24"/>
          <w:szCs w:val="24"/>
          <w:rtl/>
        </w:rPr>
        <w:t>ون</w:t>
      </w:r>
      <w:r w:rsidRPr="00A7587C">
        <w:rPr>
          <w:rFonts w:cs="B Nazanin"/>
          <w:sz w:val="24"/>
          <w:szCs w:val="24"/>
          <w:rtl/>
        </w:rPr>
        <w:t xml:space="preserve"> (935/0 = </w:t>
      </w:r>
      <w:r w:rsidRPr="00A7587C">
        <w:rPr>
          <w:rFonts w:asciiTheme="majorBidi" w:hAnsiTheme="majorBidi" w:cs="B Nazanin"/>
          <w:sz w:val="20"/>
          <w:szCs w:val="20"/>
        </w:rPr>
        <w:t>R</w:t>
      </w:r>
      <w:r w:rsidRPr="00A7587C">
        <w:rPr>
          <w:rFonts w:asciiTheme="majorBidi" w:hAnsiTheme="majorBidi" w:cs="B Nazanin"/>
          <w:sz w:val="20"/>
          <w:szCs w:val="20"/>
          <w:vertAlign w:val="superscript"/>
        </w:rPr>
        <w:t>2</w:t>
      </w:r>
      <w:r w:rsidRPr="00A7587C">
        <w:rPr>
          <w:rFonts w:cs="B Nazanin"/>
          <w:sz w:val="24"/>
          <w:szCs w:val="24"/>
          <w:rtl/>
        </w:rPr>
        <w:t xml:space="preserve">) گزارش شده توسط </w:t>
      </w:r>
      <w:r w:rsidR="002530D6" w:rsidRPr="00A7587C">
        <w:rPr>
          <w:rFonts w:asciiTheme="majorBidi" w:hAnsiTheme="majorBidi" w:cs="B Nazanin"/>
          <w:sz w:val="20"/>
          <w:szCs w:val="20"/>
        </w:rPr>
        <w:t xml:space="preserve">Idris </w:t>
      </w:r>
      <w:r w:rsidR="002530D6" w:rsidRPr="00A7587C">
        <w:rPr>
          <w:rFonts w:asciiTheme="majorBidi" w:hAnsiTheme="majorBidi" w:cs="B Nazanin" w:hint="cs"/>
          <w:sz w:val="20"/>
          <w:szCs w:val="20"/>
          <w:rtl/>
        </w:rPr>
        <w:t xml:space="preserve"> </w:t>
      </w:r>
      <w:r w:rsidRPr="00A7587C">
        <w:rPr>
          <w:rFonts w:cs="B Nazanin"/>
          <w:sz w:val="24"/>
          <w:szCs w:val="24"/>
          <w:rtl/>
        </w:rPr>
        <w:t>و همکاران</w:t>
      </w:r>
      <w:r w:rsidR="00071FEE" w:rsidRPr="00A7587C">
        <w:rPr>
          <w:rFonts w:cs="B Nazanin" w:hint="cs"/>
          <w:sz w:val="24"/>
          <w:szCs w:val="24"/>
          <w:rtl/>
        </w:rPr>
        <w:t xml:space="preserve"> (2019)</w:t>
      </w:r>
      <w:r w:rsidRPr="00A7587C">
        <w:rPr>
          <w:rFonts w:cs="B Nazanin"/>
          <w:sz w:val="24"/>
          <w:szCs w:val="24"/>
          <w:rtl/>
        </w:rPr>
        <w:t xml:space="preserve"> ب</w:t>
      </w:r>
      <w:r w:rsidRPr="00A7587C">
        <w:rPr>
          <w:rFonts w:cs="B Nazanin" w:hint="cs"/>
          <w:sz w:val="24"/>
          <w:szCs w:val="24"/>
          <w:rtl/>
        </w:rPr>
        <w:t>ی</w:t>
      </w:r>
      <w:r w:rsidRPr="00A7587C">
        <w:rPr>
          <w:rFonts w:cs="B Nazanin" w:hint="eastAsia"/>
          <w:sz w:val="24"/>
          <w:szCs w:val="24"/>
          <w:rtl/>
        </w:rPr>
        <w:t>ان</w:t>
      </w:r>
      <w:r w:rsidRPr="00A7587C">
        <w:rPr>
          <w:rFonts w:cs="B Nazanin"/>
          <w:sz w:val="24"/>
          <w:szCs w:val="24"/>
          <w:rtl/>
        </w:rPr>
        <w:t xml:space="preserve"> شد. </w:t>
      </w:r>
    </w:p>
    <w:p w14:paraId="133490DF" w14:textId="5952E243" w:rsidR="003E1143" w:rsidRPr="00A7587C" w:rsidRDefault="005E0405" w:rsidP="006C7B13">
      <w:pPr>
        <w:bidi/>
        <w:spacing w:after="200" w:line="240" w:lineRule="auto"/>
        <w:ind w:firstLine="288"/>
        <w:jc w:val="both"/>
        <w:rPr>
          <w:rFonts w:cs="B Nazanin"/>
          <w:sz w:val="24"/>
          <w:szCs w:val="24"/>
          <w:rtl/>
        </w:rPr>
      </w:pPr>
      <w:r w:rsidRPr="00A7587C">
        <w:rPr>
          <w:rFonts w:ascii="Times New Roman" w:hAnsi="Times New Roman" w:cs="B Nazanin"/>
          <w:sz w:val="24"/>
          <w:szCs w:val="24"/>
          <w:rtl/>
        </w:rPr>
        <w:t>اجزا کلروف</w:t>
      </w:r>
      <w:r w:rsidRPr="00A7587C">
        <w:rPr>
          <w:rFonts w:ascii="Times New Roman" w:hAnsi="Times New Roman" w:cs="B Nazanin" w:hint="cs"/>
          <w:sz w:val="24"/>
          <w:szCs w:val="24"/>
          <w:rtl/>
        </w:rPr>
        <w:t>ی</w:t>
      </w:r>
      <w:r w:rsidRPr="00A7587C">
        <w:rPr>
          <w:rFonts w:ascii="Times New Roman" w:hAnsi="Times New Roman" w:cs="B Nazanin" w:hint="eastAsia"/>
          <w:sz w:val="24"/>
          <w:szCs w:val="24"/>
          <w:rtl/>
        </w:rPr>
        <w:t>ل</w:t>
      </w:r>
      <w:r w:rsidRPr="00A7587C">
        <w:rPr>
          <w:rFonts w:ascii="Times New Roman" w:hAnsi="Times New Roman" w:cs="B Nazanin"/>
          <w:sz w:val="24"/>
          <w:szCs w:val="24"/>
          <w:rtl/>
        </w:rPr>
        <w:t xml:space="preserve"> </w:t>
      </w:r>
      <w:r w:rsidRPr="00A7587C">
        <w:rPr>
          <w:rFonts w:ascii="Times New Roman" w:hAnsi="Times New Roman" w:cs="B Nazanin"/>
          <w:sz w:val="24"/>
          <w:szCs w:val="24"/>
        </w:rPr>
        <w:t>a</w:t>
      </w:r>
      <w:r w:rsidR="006C7B13">
        <w:rPr>
          <w:rFonts w:ascii="Times New Roman" w:hAnsi="Times New Roman" w:cs="B Nazanin" w:hint="cs"/>
          <w:sz w:val="24"/>
          <w:szCs w:val="24"/>
          <w:rtl/>
        </w:rPr>
        <w:t xml:space="preserve"> و</w:t>
      </w:r>
      <w:r w:rsidRPr="00A7587C">
        <w:rPr>
          <w:rFonts w:ascii="Times New Roman" w:hAnsi="Times New Roman" w:cs="B Nazanin"/>
          <w:sz w:val="24"/>
          <w:szCs w:val="24"/>
          <w:rtl/>
        </w:rPr>
        <w:t xml:space="preserve"> </w:t>
      </w:r>
      <w:r w:rsidRPr="00A7587C">
        <w:rPr>
          <w:rFonts w:ascii="Times New Roman" w:hAnsi="Times New Roman" w:cs="B Nazanin"/>
          <w:sz w:val="24"/>
          <w:szCs w:val="24"/>
        </w:rPr>
        <w:t>b</w:t>
      </w:r>
      <w:r w:rsidRPr="00A7587C">
        <w:rPr>
          <w:rFonts w:ascii="Times New Roman" w:hAnsi="Times New Roman" w:cs="B Nazanin"/>
          <w:sz w:val="24"/>
          <w:szCs w:val="24"/>
          <w:rtl/>
        </w:rPr>
        <w:t xml:space="preserve"> </w:t>
      </w:r>
      <w:r w:rsidR="00C45442" w:rsidRPr="00A7587C">
        <w:rPr>
          <w:rFonts w:ascii="Times New Roman" w:hAnsi="Times New Roman" w:cs="B Nazanin"/>
          <w:sz w:val="24"/>
          <w:szCs w:val="24"/>
          <w:rtl/>
        </w:rPr>
        <w:t xml:space="preserve">به روش </w:t>
      </w:r>
      <w:r w:rsidR="00C45442" w:rsidRPr="00A7587C">
        <w:rPr>
          <w:rFonts w:asciiTheme="majorBidi" w:hAnsiTheme="majorBidi" w:cs="B Nazanin"/>
          <w:sz w:val="20"/>
          <w:szCs w:val="20"/>
        </w:rPr>
        <w:t>Lichtenthaler</w:t>
      </w:r>
      <w:r w:rsidR="00C45442" w:rsidRPr="00A7587C">
        <w:rPr>
          <w:rFonts w:ascii="Times New Roman" w:hAnsi="Times New Roman" w:cs="B Nazanin" w:hint="cs"/>
          <w:sz w:val="20"/>
          <w:szCs w:val="20"/>
          <w:rtl/>
        </w:rPr>
        <w:t xml:space="preserve"> </w:t>
      </w:r>
      <w:r w:rsidR="00C45442" w:rsidRPr="00A7587C">
        <w:rPr>
          <w:rFonts w:ascii="Times New Roman" w:hAnsi="Times New Roman" w:cs="B Nazanin" w:hint="cs"/>
          <w:sz w:val="24"/>
          <w:szCs w:val="24"/>
          <w:rtl/>
        </w:rPr>
        <w:t>(1987)</w:t>
      </w:r>
      <w:r w:rsidR="00C45442" w:rsidRPr="00A7587C">
        <w:rPr>
          <w:rFonts w:ascii="Times New Roman" w:hAnsi="Times New Roman" w:cs="B Nazanin"/>
          <w:sz w:val="24"/>
          <w:szCs w:val="24"/>
          <w:rtl/>
        </w:rPr>
        <w:t xml:space="preserve"> </w:t>
      </w:r>
      <w:r w:rsidR="00C45442" w:rsidRPr="00A7587C">
        <w:rPr>
          <w:rFonts w:ascii="Times New Roman" w:hAnsi="Times New Roman" w:cs="B Nazanin" w:hint="cs"/>
          <w:sz w:val="24"/>
          <w:szCs w:val="24"/>
          <w:rtl/>
        </w:rPr>
        <w:t>اندازه</w:t>
      </w:r>
      <w:r w:rsidR="00C45442" w:rsidRPr="00A7587C">
        <w:rPr>
          <w:rFonts w:ascii="Times New Roman" w:hAnsi="Times New Roman" w:cs="B Nazanin"/>
          <w:sz w:val="24"/>
          <w:szCs w:val="24"/>
          <w:rtl/>
        </w:rPr>
        <w:softHyphen/>
      </w:r>
      <w:r w:rsidR="00C45442" w:rsidRPr="00A7587C">
        <w:rPr>
          <w:rFonts w:ascii="Times New Roman" w:hAnsi="Times New Roman" w:cs="B Nazanin" w:hint="cs"/>
          <w:sz w:val="24"/>
          <w:szCs w:val="24"/>
          <w:rtl/>
        </w:rPr>
        <w:t>گیری شد، برای این منظور 2/0 از ن</w:t>
      </w:r>
      <w:r w:rsidR="00FF0913" w:rsidRPr="00A7587C">
        <w:rPr>
          <w:rFonts w:cs="B Nazanin"/>
          <w:sz w:val="24"/>
          <w:szCs w:val="24"/>
          <w:rtl/>
        </w:rPr>
        <w:t>مونه</w:t>
      </w:r>
      <w:r w:rsidR="00FF0913" w:rsidRPr="00A7587C">
        <w:rPr>
          <w:rFonts w:cs="B Nazanin"/>
          <w:sz w:val="24"/>
          <w:szCs w:val="24"/>
          <w:rtl/>
        </w:rPr>
        <w:softHyphen/>
      </w:r>
      <w:r w:rsidR="00C45442" w:rsidRPr="00A7587C">
        <w:rPr>
          <w:rFonts w:cs="B Nazanin"/>
          <w:sz w:val="24"/>
          <w:szCs w:val="24"/>
          <w:rtl/>
        </w:rPr>
        <w:t>ها</w:t>
      </w:r>
      <w:r w:rsidR="00C45442" w:rsidRPr="00A7587C">
        <w:rPr>
          <w:rFonts w:cs="B Nazanin" w:hint="cs"/>
          <w:sz w:val="24"/>
          <w:szCs w:val="24"/>
          <w:rtl/>
        </w:rPr>
        <w:t>ی</w:t>
      </w:r>
      <w:r w:rsidR="00C45442" w:rsidRPr="00A7587C">
        <w:rPr>
          <w:rFonts w:cs="B Nazanin"/>
          <w:sz w:val="24"/>
          <w:szCs w:val="24"/>
          <w:rtl/>
        </w:rPr>
        <w:t xml:space="preserve"> برگ در استون 80 درصد همگن شدند</w:t>
      </w:r>
      <w:r w:rsidR="00C45442" w:rsidRPr="00A7587C">
        <w:rPr>
          <w:rFonts w:cs="B Nazanin" w:hint="cs"/>
          <w:sz w:val="24"/>
          <w:szCs w:val="24"/>
          <w:rtl/>
        </w:rPr>
        <w:t>، سپس</w:t>
      </w:r>
      <w:r w:rsidR="00C45442" w:rsidRPr="00A7587C">
        <w:rPr>
          <w:rFonts w:cs="B Nazanin"/>
          <w:sz w:val="24"/>
          <w:szCs w:val="24"/>
          <w:rtl/>
        </w:rPr>
        <w:t xml:space="preserve"> عصاره </w:t>
      </w:r>
      <w:r w:rsidR="00C45442" w:rsidRPr="00A7587C">
        <w:rPr>
          <w:rFonts w:cs="B Nazanin" w:hint="cs"/>
          <w:sz w:val="24"/>
          <w:szCs w:val="24"/>
          <w:rtl/>
        </w:rPr>
        <w:t xml:space="preserve">حاصل شده </w:t>
      </w:r>
      <w:r w:rsidR="00C45442" w:rsidRPr="00A7587C">
        <w:rPr>
          <w:rFonts w:cs="B Nazanin"/>
          <w:sz w:val="24"/>
          <w:szCs w:val="24"/>
          <w:rtl/>
        </w:rPr>
        <w:t>در دما</w:t>
      </w:r>
      <w:r w:rsidR="00C45442" w:rsidRPr="00A7587C">
        <w:rPr>
          <w:rFonts w:cs="B Nazanin" w:hint="cs"/>
          <w:sz w:val="24"/>
          <w:szCs w:val="24"/>
          <w:rtl/>
        </w:rPr>
        <w:t>ی</w:t>
      </w:r>
      <w:r w:rsidR="00C45442" w:rsidRPr="00A7587C">
        <w:rPr>
          <w:rFonts w:cs="B Nazanin"/>
          <w:sz w:val="24"/>
          <w:szCs w:val="24"/>
          <w:rtl/>
        </w:rPr>
        <w:t xml:space="preserve"> اتاق به</w:t>
      </w:r>
      <w:r w:rsidR="00C45442" w:rsidRPr="00A7587C">
        <w:rPr>
          <w:rFonts w:ascii="Times New Roman" w:eastAsia="Calibri" w:hAnsi="Times New Roman" w:cs="B Nazanin"/>
          <w:sz w:val="24"/>
          <w:szCs w:val="24"/>
          <w:rtl/>
          <w:lang w:val="fy-NL"/>
        </w:rPr>
        <w:t xml:space="preserve"> مدت 10 دق</w:t>
      </w:r>
      <w:r w:rsidR="00C45442" w:rsidRPr="00A7587C">
        <w:rPr>
          <w:rFonts w:ascii="Times New Roman" w:eastAsia="Calibri" w:hAnsi="Times New Roman" w:cs="B Nazanin" w:hint="cs"/>
          <w:sz w:val="24"/>
          <w:szCs w:val="24"/>
          <w:rtl/>
          <w:lang w:val="fy-NL"/>
        </w:rPr>
        <w:t>ی</w:t>
      </w:r>
      <w:r w:rsidR="00C45442" w:rsidRPr="00A7587C">
        <w:rPr>
          <w:rFonts w:ascii="Times New Roman" w:eastAsia="Calibri" w:hAnsi="Times New Roman" w:cs="B Nazanin" w:hint="eastAsia"/>
          <w:sz w:val="24"/>
          <w:szCs w:val="24"/>
          <w:rtl/>
          <w:lang w:val="fy-NL"/>
        </w:rPr>
        <w:t>قه</w:t>
      </w:r>
      <w:r w:rsidR="00C45442" w:rsidRPr="00A7587C">
        <w:rPr>
          <w:rFonts w:ascii="Times New Roman" w:eastAsia="Calibri" w:hAnsi="Times New Roman" w:cs="B Nazanin"/>
          <w:sz w:val="24"/>
          <w:szCs w:val="24"/>
          <w:rtl/>
          <w:lang w:val="fy-NL"/>
        </w:rPr>
        <w:t xml:space="preserve"> با سرعت 2000 دور در دق</w:t>
      </w:r>
      <w:r w:rsidR="00C45442" w:rsidRPr="00A7587C">
        <w:rPr>
          <w:rFonts w:ascii="Times New Roman" w:eastAsia="Calibri" w:hAnsi="Times New Roman" w:cs="B Nazanin" w:hint="cs"/>
          <w:sz w:val="24"/>
          <w:szCs w:val="24"/>
          <w:rtl/>
          <w:lang w:val="fy-NL"/>
        </w:rPr>
        <w:t>ی</w:t>
      </w:r>
      <w:r w:rsidR="00C45442" w:rsidRPr="00A7587C">
        <w:rPr>
          <w:rFonts w:ascii="Times New Roman" w:eastAsia="Calibri" w:hAnsi="Times New Roman" w:cs="B Nazanin" w:hint="eastAsia"/>
          <w:sz w:val="24"/>
          <w:szCs w:val="24"/>
          <w:rtl/>
          <w:lang w:val="fy-NL"/>
        </w:rPr>
        <w:t>قه</w:t>
      </w:r>
      <w:r w:rsidR="00C45442" w:rsidRPr="00A7587C">
        <w:rPr>
          <w:rFonts w:ascii="Times New Roman" w:eastAsia="Calibri" w:hAnsi="Times New Roman" w:cs="B Nazanin"/>
          <w:sz w:val="24"/>
          <w:szCs w:val="24"/>
          <w:rtl/>
          <w:lang w:val="fy-NL"/>
        </w:rPr>
        <w:t xml:space="preserve"> سانتر</w:t>
      </w:r>
      <w:r w:rsidR="00C45442" w:rsidRPr="00A7587C">
        <w:rPr>
          <w:rFonts w:ascii="Times New Roman" w:eastAsia="Calibri" w:hAnsi="Times New Roman" w:cs="B Nazanin" w:hint="cs"/>
          <w:sz w:val="24"/>
          <w:szCs w:val="24"/>
          <w:rtl/>
          <w:lang w:val="fy-NL"/>
        </w:rPr>
        <w:t>ی</w:t>
      </w:r>
      <w:r w:rsidR="00C45442" w:rsidRPr="00A7587C">
        <w:rPr>
          <w:rFonts w:ascii="Times New Roman" w:eastAsia="Calibri" w:hAnsi="Times New Roman" w:cs="B Nazanin" w:hint="eastAsia"/>
          <w:sz w:val="24"/>
          <w:szCs w:val="24"/>
          <w:rtl/>
          <w:lang w:val="fy-NL"/>
        </w:rPr>
        <w:t>ف</w:t>
      </w:r>
      <w:r w:rsidR="00C45442" w:rsidRPr="00A7587C">
        <w:rPr>
          <w:rFonts w:ascii="Times New Roman" w:eastAsia="Calibri" w:hAnsi="Times New Roman" w:cs="B Nazanin" w:hint="cs"/>
          <w:sz w:val="24"/>
          <w:szCs w:val="24"/>
          <w:rtl/>
          <w:lang w:val="fy-NL"/>
        </w:rPr>
        <w:t>ی</w:t>
      </w:r>
      <w:r w:rsidR="00C45442" w:rsidRPr="00A7587C">
        <w:rPr>
          <w:rFonts w:ascii="Times New Roman" w:eastAsia="Calibri" w:hAnsi="Times New Roman" w:cs="B Nazanin" w:hint="eastAsia"/>
          <w:sz w:val="24"/>
          <w:szCs w:val="24"/>
          <w:rtl/>
          <w:lang w:val="fy-NL"/>
        </w:rPr>
        <w:t>وژ</w:t>
      </w:r>
      <w:r w:rsidR="00C45442" w:rsidRPr="00A7587C">
        <w:rPr>
          <w:rFonts w:ascii="Times New Roman" w:eastAsia="Calibri" w:hAnsi="Times New Roman" w:cs="B Nazanin"/>
          <w:sz w:val="24"/>
          <w:szCs w:val="24"/>
          <w:rtl/>
          <w:lang w:val="fy-NL"/>
        </w:rPr>
        <w:t xml:space="preserve"> و م</w:t>
      </w:r>
      <w:r w:rsidR="00C45442" w:rsidRPr="00A7587C">
        <w:rPr>
          <w:rFonts w:ascii="Times New Roman" w:eastAsia="Calibri" w:hAnsi="Times New Roman" w:cs="B Nazanin" w:hint="cs"/>
          <w:sz w:val="24"/>
          <w:szCs w:val="24"/>
          <w:rtl/>
          <w:lang w:val="fy-NL"/>
        </w:rPr>
        <w:t>ی</w:t>
      </w:r>
      <w:r w:rsidR="00C45442" w:rsidRPr="00A7587C">
        <w:rPr>
          <w:rFonts w:ascii="Times New Roman" w:eastAsia="Calibri" w:hAnsi="Times New Roman" w:cs="B Nazanin" w:hint="eastAsia"/>
          <w:sz w:val="24"/>
          <w:szCs w:val="24"/>
          <w:rtl/>
          <w:lang w:val="fy-NL"/>
        </w:rPr>
        <w:t>زان</w:t>
      </w:r>
      <w:r w:rsidR="00C45442" w:rsidRPr="00A7587C">
        <w:rPr>
          <w:rFonts w:ascii="Times New Roman" w:eastAsia="Calibri" w:hAnsi="Times New Roman" w:cs="B Nazanin"/>
          <w:sz w:val="24"/>
          <w:szCs w:val="24"/>
          <w:rtl/>
          <w:lang w:val="fy-NL"/>
        </w:rPr>
        <w:t xml:space="preserve"> جذب نور در </w:t>
      </w:r>
      <w:r w:rsidR="00C45442" w:rsidRPr="00A7587C">
        <w:rPr>
          <w:rFonts w:ascii="Times New Roman" w:eastAsia="Calibri" w:hAnsi="Times New Roman" w:cs="B Nazanin" w:hint="cs"/>
          <w:sz w:val="24"/>
          <w:szCs w:val="24"/>
          <w:rtl/>
          <w:lang w:val="fy-NL"/>
        </w:rPr>
        <w:t>طول موج</w:t>
      </w:r>
      <w:r w:rsidR="00C45442" w:rsidRPr="00A7587C">
        <w:rPr>
          <w:rFonts w:ascii="Times New Roman" w:eastAsia="Calibri" w:hAnsi="Times New Roman" w:cs="B Nazanin"/>
          <w:sz w:val="24"/>
          <w:szCs w:val="24"/>
          <w:rtl/>
          <w:lang w:val="fy-NL"/>
        </w:rPr>
        <w:softHyphen/>
      </w:r>
      <w:r w:rsidR="00C45442" w:rsidRPr="00A7587C">
        <w:rPr>
          <w:rFonts w:ascii="Times New Roman" w:eastAsia="Calibri" w:hAnsi="Times New Roman" w:cs="B Nazanin" w:hint="cs"/>
          <w:sz w:val="24"/>
          <w:szCs w:val="24"/>
          <w:rtl/>
          <w:lang w:val="fy-NL"/>
        </w:rPr>
        <w:t xml:space="preserve">های </w:t>
      </w:r>
      <w:r w:rsidR="00C45442" w:rsidRPr="00A7587C">
        <w:rPr>
          <w:rFonts w:cs="B Nazanin"/>
          <w:sz w:val="24"/>
          <w:szCs w:val="24"/>
          <w:rtl/>
        </w:rPr>
        <w:t>663، 647 و 470 نانومتر</w:t>
      </w:r>
      <w:r w:rsidR="00C45442" w:rsidRPr="00A7587C">
        <w:rPr>
          <w:rFonts w:cs="B Nazanin" w:hint="cs"/>
          <w:sz w:val="24"/>
          <w:szCs w:val="24"/>
          <w:rtl/>
        </w:rPr>
        <w:t xml:space="preserve"> به ترتیب برای کلروفیل </w:t>
      </w:r>
      <w:r w:rsidR="00C45442" w:rsidRPr="00A7587C">
        <w:rPr>
          <w:rFonts w:asciiTheme="majorBidi" w:hAnsiTheme="majorBidi" w:cs="B Nazanin"/>
          <w:sz w:val="20"/>
          <w:szCs w:val="20"/>
        </w:rPr>
        <w:t>a</w:t>
      </w:r>
      <w:r w:rsidR="00C45442" w:rsidRPr="00A7587C">
        <w:rPr>
          <w:rFonts w:cs="B Nazanin" w:hint="cs"/>
          <w:sz w:val="24"/>
          <w:szCs w:val="24"/>
          <w:rtl/>
          <w:lang w:bidi="fa-IR"/>
        </w:rPr>
        <w:t xml:space="preserve">، </w:t>
      </w:r>
      <w:r w:rsidR="00C45442" w:rsidRPr="00A7587C">
        <w:rPr>
          <w:rFonts w:asciiTheme="majorBidi" w:hAnsiTheme="majorBidi" w:cs="B Nazanin"/>
          <w:sz w:val="20"/>
          <w:szCs w:val="20"/>
          <w:lang w:bidi="fa-IR"/>
        </w:rPr>
        <w:t>b</w:t>
      </w:r>
      <w:r w:rsidR="00C45442" w:rsidRPr="00A7587C">
        <w:rPr>
          <w:rFonts w:cs="B Nazanin" w:hint="cs"/>
          <w:sz w:val="24"/>
          <w:szCs w:val="24"/>
          <w:rtl/>
          <w:lang w:bidi="fa-IR"/>
        </w:rPr>
        <w:t xml:space="preserve"> و کاروتنوئید</w:t>
      </w:r>
      <w:r w:rsidR="00C45442" w:rsidRPr="00A7587C">
        <w:rPr>
          <w:rFonts w:cs="B Nazanin" w:hint="cs"/>
          <w:sz w:val="24"/>
          <w:szCs w:val="24"/>
          <w:rtl/>
        </w:rPr>
        <w:t xml:space="preserve"> </w:t>
      </w:r>
      <w:r w:rsidR="00C45442" w:rsidRPr="00A7587C">
        <w:rPr>
          <w:rFonts w:cs="B Nazanin"/>
          <w:sz w:val="24"/>
          <w:szCs w:val="24"/>
          <w:rtl/>
        </w:rPr>
        <w:t>با استفاده از اسپکتروفتومتر</w:t>
      </w:r>
      <w:r w:rsidR="00C45442" w:rsidRPr="00A7587C">
        <w:rPr>
          <w:rFonts w:asciiTheme="majorBidi" w:hAnsiTheme="majorBidi" w:cs="B Nazanin"/>
          <w:sz w:val="24"/>
          <w:szCs w:val="24"/>
        </w:rPr>
        <w:t>(</w:t>
      </w:r>
      <w:r w:rsidR="00C45442" w:rsidRPr="00A7587C">
        <w:rPr>
          <w:rFonts w:asciiTheme="majorBidi" w:hAnsiTheme="majorBidi" w:cs="B Nazanin"/>
          <w:sz w:val="20"/>
          <w:szCs w:val="20"/>
        </w:rPr>
        <w:t>UV 160A- Shimadzu Corp., Kyoto, Japan</w:t>
      </w:r>
      <w:r w:rsidR="00C45442" w:rsidRPr="00A7587C">
        <w:rPr>
          <w:rFonts w:asciiTheme="majorBidi" w:hAnsiTheme="majorBidi" w:cs="B Nazanin"/>
          <w:sz w:val="24"/>
          <w:szCs w:val="24"/>
        </w:rPr>
        <w:t xml:space="preserve">) </w:t>
      </w:r>
      <w:r w:rsidR="00C45442" w:rsidRPr="00A7587C">
        <w:rPr>
          <w:rFonts w:asciiTheme="majorBidi" w:hAnsiTheme="majorBidi" w:cs="B Nazanin" w:hint="cs"/>
          <w:sz w:val="24"/>
          <w:szCs w:val="24"/>
          <w:rtl/>
        </w:rPr>
        <w:t xml:space="preserve"> </w:t>
      </w:r>
      <w:r w:rsidR="00C45442" w:rsidRPr="00A7587C">
        <w:rPr>
          <w:rFonts w:cs="B Nazanin"/>
          <w:sz w:val="24"/>
          <w:szCs w:val="24"/>
        </w:rPr>
        <w:t xml:space="preserve"> </w:t>
      </w:r>
      <w:r w:rsidR="00FF0913" w:rsidRPr="00A7587C">
        <w:rPr>
          <w:rFonts w:cs="B Nazanin"/>
          <w:sz w:val="24"/>
          <w:szCs w:val="24"/>
          <w:rtl/>
        </w:rPr>
        <w:t>اندازه</w:t>
      </w:r>
      <w:r w:rsidR="00FF0913" w:rsidRPr="00A7587C">
        <w:rPr>
          <w:rFonts w:cs="B Nazanin"/>
          <w:sz w:val="24"/>
          <w:szCs w:val="24"/>
          <w:rtl/>
        </w:rPr>
        <w:softHyphen/>
      </w:r>
      <w:r w:rsidR="00C45442" w:rsidRPr="00A7587C">
        <w:rPr>
          <w:rFonts w:cs="B Nazanin"/>
          <w:sz w:val="24"/>
          <w:szCs w:val="24"/>
          <w:rtl/>
        </w:rPr>
        <w:t>گ</w:t>
      </w:r>
      <w:r w:rsidR="00C45442" w:rsidRPr="00A7587C">
        <w:rPr>
          <w:rFonts w:cs="B Nazanin" w:hint="cs"/>
          <w:sz w:val="24"/>
          <w:szCs w:val="24"/>
          <w:rtl/>
        </w:rPr>
        <w:t>ی</w:t>
      </w:r>
      <w:r w:rsidR="00C45442" w:rsidRPr="00A7587C">
        <w:rPr>
          <w:rFonts w:cs="B Nazanin" w:hint="eastAsia"/>
          <w:sz w:val="24"/>
          <w:szCs w:val="24"/>
          <w:rtl/>
        </w:rPr>
        <w:t>ر</w:t>
      </w:r>
      <w:r w:rsidR="00C45442" w:rsidRPr="00A7587C">
        <w:rPr>
          <w:rFonts w:cs="B Nazanin" w:hint="cs"/>
          <w:sz w:val="24"/>
          <w:szCs w:val="24"/>
          <w:rtl/>
        </w:rPr>
        <w:t>ی</w:t>
      </w:r>
      <w:r w:rsidR="00C45442" w:rsidRPr="00A7587C">
        <w:rPr>
          <w:rFonts w:cs="B Nazanin"/>
          <w:sz w:val="24"/>
          <w:szCs w:val="24"/>
          <w:rtl/>
        </w:rPr>
        <w:t xml:space="preserve"> شد</w:t>
      </w:r>
      <w:r w:rsidR="00C45442" w:rsidRPr="00A7587C">
        <w:rPr>
          <w:rFonts w:cs="B Nazanin" w:hint="cs"/>
          <w:sz w:val="24"/>
          <w:szCs w:val="24"/>
          <w:rtl/>
        </w:rPr>
        <w:t xml:space="preserve">. </w:t>
      </w:r>
      <w:r w:rsidR="006646D7" w:rsidRPr="00A7587C">
        <w:rPr>
          <w:rFonts w:cs="B Nazanin"/>
          <w:sz w:val="24"/>
          <w:szCs w:val="24"/>
          <w:rtl/>
        </w:rPr>
        <w:t>درنها</w:t>
      </w:r>
      <w:r w:rsidR="006646D7" w:rsidRPr="00A7587C">
        <w:rPr>
          <w:rFonts w:cs="B Nazanin" w:hint="cs"/>
          <w:sz w:val="24"/>
          <w:szCs w:val="24"/>
          <w:rtl/>
        </w:rPr>
        <w:t>ی</w:t>
      </w:r>
      <w:r w:rsidR="006646D7" w:rsidRPr="00A7587C">
        <w:rPr>
          <w:rFonts w:cs="B Nazanin" w:hint="eastAsia"/>
          <w:sz w:val="24"/>
          <w:szCs w:val="24"/>
          <w:rtl/>
        </w:rPr>
        <w:t>ت</w:t>
      </w:r>
      <w:r w:rsidR="00C45442" w:rsidRPr="00A7587C">
        <w:rPr>
          <w:rFonts w:cs="B Nazanin" w:hint="cs"/>
          <w:sz w:val="24"/>
          <w:szCs w:val="24"/>
          <w:rtl/>
        </w:rPr>
        <w:t xml:space="preserve"> از</w:t>
      </w:r>
      <w:r w:rsidR="00C45442" w:rsidRPr="00A7587C">
        <w:rPr>
          <w:rFonts w:cs="B Nazanin"/>
          <w:sz w:val="24"/>
          <w:szCs w:val="24"/>
          <w:rtl/>
        </w:rPr>
        <w:t xml:space="preserve"> معادلا</w:t>
      </w:r>
      <w:r w:rsidR="00C45442" w:rsidRPr="00A7587C">
        <w:rPr>
          <w:rFonts w:cs="B Nazanin" w:hint="cs"/>
          <w:sz w:val="24"/>
          <w:szCs w:val="24"/>
          <w:rtl/>
        </w:rPr>
        <w:t xml:space="preserve">ت </w:t>
      </w:r>
      <w:r w:rsidR="00C45442" w:rsidRPr="00A7587C">
        <w:rPr>
          <w:rFonts w:cs="B Nazanin"/>
          <w:sz w:val="24"/>
          <w:szCs w:val="24"/>
        </w:rPr>
        <w:t xml:space="preserve"> </w:t>
      </w:r>
      <w:r w:rsidR="00C45442" w:rsidRPr="00A7587C">
        <w:rPr>
          <w:rFonts w:asciiTheme="majorBidi" w:hAnsiTheme="majorBidi" w:cs="B Nazanin"/>
          <w:sz w:val="20"/>
          <w:szCs w:val="20"/>
        </w:rPr>
        <w:t>Lichtenthaler</w:t>
      </w:r>
      <w:r w:rsidR="00C45442" w:rsidRPr="00A7587C">
        <w:rPr>
          <w:rFonts w:cs="B Nazanin"/>
          <w:sz w:val="20"/>
          <w:szCs w:val="20"/>
          <w:rtl/>
        </w:rPr>
        <w:t xml:space="preserve"> </w:t>
      </w:r>
      <w:r w:rsidR="00C45442" w:rsidRPr="00A7587C">
        <w:rPr>
          <w:rFonts w:cs="B Nazanin"/>
          <w:sz w:val="24"/>
          <w:szCs w:val="24"/>
          <w:rtl/>
        </w:rPr>
        <w:t>برا</w:t>
      </w:r>
      <w:r w:rsidR="00C45442" w:rsidRPr="00A7587C">
        <w:rPr>
          <w:rFonts w:cs="B Nazanin" w:hint="cs"/>
          <w:sz w:val="24"/>
          <w:szCs w:val="24"/>
          <w:rtl/>
        </w:rPr>
        <w:t>ی</w:t>
      </w:r>
      <w:r w:rsidR="00C45442" w:rsidRPr="00A7587C">
        <w:rPr>
          <w:rFonts w:cs="B Nazanin"/>
          <w:sz w:val="24"/>
          <w:szCs w:val="24"/>
          <w:rtl/>
        </w:rPr>
        <w:t xml:space="preserve"> تع</w:t>
      </w:r>
      <w:r w:rsidR="00C45442" w:rsidRPr="00A7587C">
        <w:rPr>
          <w:rFonts w:cs="B Nazanin" w:hint="cs"/>
          <w:sz w:val="24"/>
          <w:szCs w:val="24"/>
          <w:rtl/>
        </w:rPr>
        <w:t>یی</w:t>
      </w:r>
      <w:r w:rsidR="00C45442" w:rsidRPr="00A7587C">
        <w:rPr>
          <w:rFonts w:cs="B Nazanin" w:hint="eastAsia"/>
          <w:sz w:val="24"/>
          <w:szCs w:val="24"/>
          <w:rtl/>
        </w:rPr>
        <w:t>ن</w:t>
      </w:r>
      <w:r w:rsidR="00C45442" w:rsidRPr="00A7587C">
        <w:rPr>
          <w:rFonts w:cs="B Nazanin"/>
          <w:sz w:val="24"/>
          <w:szCs w:val="24"/>
          <w:rtl/>
        </w:rPr>
        <w:t xml:space="preserve"> م</w:t>
      </w:r>
      <w:r w:rsidR="00C45442" w:rsidRPr="00A7587C">
        <w:rPr>
          <w:rFonts w:cs="B Nazanin" w:hint="cs"/>
          <w:sz w:val="24"/>
          <w:szCs w:val="24"/>
          <w:rtl/>
        </w:rPr>
        <w:t>ی</w:t>
      </w:r>
      <w:r w:rsidR="00C45442" w:rsidRPr="00A7587C">
        <w:rPr>
          <w:rFonts w:cs="B Nazanin" w:hint="eastAsia"/>
          <w:sz w:val="24"/>
          <w:szCs w:val="24"/>
          <w:rtl/>
        </w:rPr>
        <w:t>زان</w:t>
      </w:r>
      <w:r w:rsidR="00C45442" w:rsidRPr="00A7587C">
        <w:rPr>
          <w:rFonts w:cs="B Nazanin"/>
          <w:sz w:val="24"/>
          <w:szCs w:val="24"/>
          <w:rtl/>
        </w:rPr>
        <w:t xml:space="preserve"> کلروف</w:t>
      </w:r>
      <w:r w:rsidR="00C45442" w:rsidRPr="00A7587C">
        <w:rPr>
          <w:rFonts w:cs="B Nazanin" w:hint="cs"/>
          <w:sz w:val="24"/>
          <w:szCs w:val="24"/>
          <w:rtl/>
        </w:rPr>
        <w:t>ی</w:t>
      </w:r>
      <w:r w:rsidR="00C45442" w:rsidRPr="00A7587C">
        <w:rPr>
          <w:rFonts w:cs="B Nazanin" w:hint="eastAsia"/>
          <w:sz w:val="24"/>
          <w:szCs w:val="24"/>
          <w:rtl/>
        </w:rPr>
        <w:t>ل</w:t>
      </w:r>
      <w:r w:rsidR="00C45442" w:rsidRPr="00A7587C">
        <w:rPr>
          <w:rFonts w:cs="B Nazanin" w:hint="cs"/>
          <w:sz w:val="24"/>
          <w:szCs w:val="24"/>
          <w:rtl/>
        </w:rPr>
        <w:t xml:space="preserve"> و کاروتنوئید</w:t>
      </w:r>
      <w:r w:rsidR="00C45442" w:rsidRPr="00A7587C">
        <w:rPr>
          <w:rFonts w:cs="B Nazanin"/>
          <w:sz w:val="24"/>
          <w:szCs w:val="24"/>
          <w:rtl/>
        </w:rPr>
        <w:t xml:space="preserve"> </w:t>
      </w:r>
      <w:r w:rsidR="006646D7" w:rsidRPr="00A7587C">
        <w:rPr>
          <w:rFonts w:cs="B Nazanin"/>
          <w:sz w:val="24"/>
          <w:szCs w:val="24"/>
          <w:rtl/>
        </w:rPr>
        <w:t>برحسب</w:t>
      </w:r>
      <w:r w:rsidR="00C45442" w:rsidRPr="00A7587C">
        <w:rPr>
          <w:rFonts w:cs="B Nazanin"/>
          <w:sz w:val="24"/>
          <w:szCs w:val="24"/>
          <w:rtl/>
        </w:rPr>
        <w:t xml:space="preserve"> م</w:t>
      </w:r>
      <w:r w:rsidR="00C45442" w:rsidRPr="00A7587C">
        <w:rPr>
          <w:rFonts w:cs="B Nazanin" w:hint="cs"/>
          <w:sz w:val="24"/>
          <w:szCs w:val="24"/>
          <w:rtl/>
        </w:rPr>
        <w:t>ی</w:t>
      </w:r>
      <w:r w:rsidR="00C45442" w:rsidRPr="00A7587C">
        <w:rPr>
          <w:rFonts w:cs="B Nazanin" w:hint="eastAsia"/>
          <w:sz w:val="24"/>
          <w:szCs w:val="24"/>
          <w:rtl/>
        </w:rPr>
        <w:t>ل</w:t>
      </w:r>
      <w:r w:rsidR="00C45442" w:rsidRPr="00A7587C">
        <w:rPr>
          <w:rFonts w:cs="B Nazanin" w:hint="cs"/>
          <w:sz w:val="24"/>
          <w:szCs w:val="24"/>
          <w:rtl/>
        </w:rPr>
        <w:t>ی</w:t>
      </w:r>
      <w:r w:rsidR="00FF0913" w:rsidRPr="00A7587C">
        <w:rPr>
          <w:rFonts w:cs="B Nazanin"/>
          <w:sz w:val="24"/>
          <w:szCs w:val="24"/>
          <w:rtl/>
        </w:rPr>
        <w:softHyphen/>
      </w:r>
      <w:r w:rsidR="00C45442" w:rsidRPr="00A7587C">
        <w:rPr>
          <w:rFonts w:cs="B Nazanin"/>
          <w:sz w:val="24"/>
          <w:szCs w:val="24"/>
          <w:rtl/>
        </w:rPr>
        <w:t xml:space="preserve">گرم در گرم وزن تر برگ استفاده </w:t>
      </w:r>
      <w:r w:rsidR="00C45442" w:rsidRPr="00A7587C">
        <w:rPr>
          <w:rFonts w:cs="B Nazanin" w:hint="cs"/>
          <w:sz w:val="24"/>
          <w:szCs w:val="24"/>
          <w:rtl/>
        </w:rPr>
        <w:t>گردید</w:t>
      </w:r>
      <w:r w:rsidR="00C45442" w:rsidRPr="00A7587C">
        <w:rPr>
          <w:rFonts w:cs="B Nazanin"/>
          <w:sz w:val="24"/>
          <w:szCs w:val="24"/>
        </w:rPr>
        <w:t>.</w:t>
      </w:r>
    </w:p>
    <w:p w14:paraId="62A672FB" w14:textId="1890B926" w:rsidR="008E705F" w:rsidRPr="00A7587C" w:rsidRDefault="00C45442" w:rsidP="00453298">
      <w:pPr>
        <w:tabs>
          <w:tab w:val="left" w:pos="1840"/>
        </w:tabs>
        <w:bidi/>
        <w:spacing w:after="0" w:line="240" w:lineRule="auto"/>
        <w:ind w:firstLine="288"/>
        <w:contextualSpacing/>
        <w:jc w:val="both"/>
        <w:rPr>
          <w:rFonts w:cs="B Nazanin"/>
          <w:sz w:val="24"/>
          <w:szCs w:val="24"/>
          <w:rtl/>
        </w:rPr>
      </w:pPr>
      <w:r w:rsidRPr="00A7587C">
        <w:rPr>
          <w:rFonts w:cs="B Nazanin" w:hint="cs"/>
          <w:sz w:val="24"/>
          <w:szCs w:val="24"/>
          <w:rtl/>
        </w:rPr>
        <w:t>جهت سنجش محتوای نسبی آب برگ</w:t>
      </w:r>
      <w:r w:rsidR="00596ECE" w:rsidRPr="00A7587C">
        <w:rPr>
          <w:rFonts w:cs="B Nazanin" w:hint="cs"/>
          <w:sz w:val="24"/>
          <w:szCs w:val="24"/>
          <w:rtl/>
        </w:rPr>
        <w:t xml:space="preserve"> (</w:t>
      </w:r>
      <w:r w:rsidR="00596ECE" w:rsidRPr="00A7587C">
        <w:rPr>
          <w:rFonts w:asciiTheme="majorBidi" w:hAnsiTheme="majorBidi" w:cs="B Nazanin"/>
          <w:sz w:val="20"/>
          <w:szCs w:val="20"/>
        </w:rPr>
        <w:t>RWC</w:t>
      </w:r>
      <w:r w:rsidR="00596ECE" w:rsidRPr="00A7587C">
        <w:rPr>
          <w:rFonts w:cs="B Nazanin" w:hint="cs"/>
          <w:sz w:val="24"/>
          <w:szCs w:val="24"/>
          <w:rtl/>
        </w:rPr>
        <w:t>)</w:t>
      </w:r>
      <w:r w:rsidRPr="00A7587C">
        <w:rPr>
          <w:rFonts w:cs="B Nazanin" w:hint="cs"/>
          <w:sz w:val="24"/>
          <w:szCs w:val="24"/>
          <w:rtl/>
        </w:rPr>
        <w:t xml:space="preserve">، </w:t>
      </w:r>
      <w:r w:rsidRPr="00A7587C">
        <w:rPr>
          <w:rFonts w:cs="B Nazanin" w:hint="eastAsia"/>
          <w:sz w:val="24"/>
          <w:szCs w:val="24"/>
          <w:rtl/>
        </w:rPr>
        <w:t>برگ</w:t>
      </w:r>
      <w:r w:rsidR="00FF0913" w:rsidRPr="00A7587C">
        <w:rPr>
          <w:rFonts w:cs="B Nazanin"/>
          <w:sz w:val="24"/>
          <w:szCs w:val="24"/>
          <w:rtl/>
        </w:rPr>
        <w:softHyphen/>
      </w:r>
      <w:r w:rsidRPr="00A7587C">
        <w:rPr>
          <w:rFonts w:cs="B Nazanin" w:hint="eastAsia"/>
          <w:sz w:val="24"/>
          <w:szCs w:val="24"/>
          <w:rtl/>
        </w:rPr>
        <w:t>ها</w:t>
      </w:r>
      <w:r w:rsidRPr="00A7587C">
        <w:rPr>
          <w:rFonts w:cs="B Nazanin" w:hint="cs"/>
          <w:sz w:val="24"/>
          <w:szCs w:val="24"/>
          <w:rtl/>
        </w:rPr>
        <w:t>ی</w:t>
      </w:r>
      <w:r w:rsidRPr="00A7587C">
        <w:rPr>
          <w:rFonts w:cs="B Nazanin"/>
          <w:sz w:val="24"/>
          <w:szCs w:val="24"/>
          <w:rtl/>
        </w:rPr>
        <w:t xml:space="preserve"> بالغ </w:t>
      </w:r>
      <w:r w:rsidRPr="00A7587C">
        <w:rPr>
          <w:rFonts w:cs="B Nazanin" w:hint="cs"/>
          <w:sz w:val="24"/>
          <w:szCs w:val="24"/>
          <w:rtl/>
        </w:rPr>
        <w:t xml:space="preserve">و </w:t>
      </w:r>
      <w:r w:rsidR="00596ECE" w:rsidRPr="00A7587C">
        <w:rPr>
          <w:rFonts w:cs="B Nazanin"/>
          <w:sz w:val="24"/>
          <w:szCs w:val="24"/>
          <w:rtl/>
        </w:rPr>
        <w:t xml:space="preserve">کاملاً </w:t>
      </w:r>
      <w:r w:rsidR="006646D7" w:rsidRPr="00A7587C">
        <w:rPr>
          <w:rFonts w:cs="B Nazanin"/>
          <w:sz w:val="24"/>
          <w:szCs w:val="24"/>
          <w:rtl/>
        </w:rPr>
        <w:t>توسعه‌</w:t>
      </w:r>
      <w:r w:rsidR="006646D7" w:rsidRPr="00A7587C">
        <w:rPr>
          <w:rFonts w:cs="B Nazanin" w:hint="cs"/>
          <w:sz w:val="24"/>
          <w:szCs w:val="24"/>
          <w:rtl/>
        </w:rPr>
        <w:t>ی</w:t>
      </w:r>
      <w:r w:rsidR="006646D7" w:rsidRPr="00A7587C">
        <w:rPr>
          <w:rFonts w:cs="B Nazanin" w:hint="eastAsia"/>
          <w:sz w:val="24"/>
          <w:szCs w:val="24"/>
          <w:rtl/>
        </w:rPr>
        <w:t>افته</w:t>
      </w:r>
      <w:r w:rsidRPr="00A7587C">
        <w:rPr>
          <w:rFonts w:cs="B Nazanin"/>
          <w:sz w:val="24"/>
          <w:szCs w:val="24"/>
          <w:rtl/>
        </w:rPr>
        <w:t xml:space="preserve"> با دقت از </w:t>
      </w:r>
      <w:r w:rsidRPr="00A7587C">
        <w:rPr>
          <w:rFonts w:cs="B Nazanin" w:hint="cs"/>
          <w:sz w:val="24"/>
          <w:szCs w:val="24"/>
          <w:rtl/>
        </w:rPr>
        <w:t>ساقه</w:t>
      </w:r>
      <w:r w:rsidRPr="00A7587C">
        <w:rPr>
          <w:rFonts w:cs="B Nazanin"/>
          <w:sz w:val="24"/>
          <w:szCs w:val="24"/>
          <w:rtl/>
        </w:rPr>
        <w:t xml:space="preserve"> </w:t>
      </w:r>
      <w:r w:rsidR="00FF0913" w:rsidRPr="00A7587C">
        <w:rPr>
          <w:rFonts w:cs="B Nazanin" w:hint="cs"/>
          <w:sz w:val="24"/>
          <w:szCs w:val="24"/>
          <w:rtl/>
        </w:rPr>
        <w:t xml:space="preserve">گیاه </w:t>
      </w:r>
      <w:r w:rsidRPr="00A7587C">
        <w:rPr>
          <w:rFonts w:cs="B Nazanin" w:hint="cs"/>
          <w:sz w:val="24"/>
          <w:szCs w:val="24"/>
          <w:rtl/>
        </w:rPr>
        <w:t>جدا و</w:t>
      </w:r>
      <w:r w:rsidRPr="00A7587C">
        <w:rPr>
          <w:rFonts w:cs="B Nazanin"/>
          <w:sz w:val="24"/>
          <w:szCs w:val="24"/>
          <w:rtl/>
        </w:rPr>
        <w:t xml:space="preserve"> </w:t>
      </w:r>
      <w:r w:rsidR="006646D7" w:rsidRPr="00A7587C">
        <w:rPr>
          <w:rFonts w:cs="B Nazanin"/>
          <w:sz w:val="24"/>
          <w:szCs w:val="24"/>
          <w:rtl/>
        </w:rPr>
        <w:t>به‌سرعت</w:t>
      </w:r>
      <w:r w:rsidRPr="00A7587C">
        <w:rPr>
          <w:rFonts w:cs="B Nazanin"/>
          <w:sz w:val="24"/>
          <w:szCs w:val="24"/>
          <w:rtl/>
        </w:rPr>
        <w:t xml:space="preserve"> وزن شدند </w:t>
      </w:r>
      <w:r w:rsidR="00FF0913" w:rsidRPr="00A7587C">
        <w:rPr>
          <w:rFonts w:cs="B Nazanin" w:hint="cs"/>
          <w:sz w:val="24"/>
          <w:szCs w:val="24"/>
          <w:rtl/>
        </w:rPr>
        <w:t>(</w:t>
      </w:r>
      <w:r w:rsidR="00FF0913" w:rsidRPr="00A7587C">
        <w:rPr>
          <w:rFonts w:asciiTheme="majorBidi" w:hAnsiTheme="majorBidi" w:cs="B Nazanin"/>
          <w:sz w:val="20"/>
          <w:szCs w:val="20"/>
        </w:rPr>
        <w:t>FW</w:t>
      </w:r>
      <w:r w:rsidR="00FF0913" w:rsidRPr="00A7587C">
        <w:rPr>
          <w:rFonts w:cs="B Nazanin" w:hint="cs"/>
          <w:sz w:val="24"/>
          <w:szCs w:val="24"/>
          <w:rtl/>
        </w:rPr>
        <w:t>)</w:t>
      </w:r>
      <w:r w:rsidR="00453298" w:rsidRPr="00A7587C">
        <w:rPr>
          <w:rFonts w:cs="B Nazanin" w:hint="cs"/>
          <w:sz w:val="24"/>
          <w:szCs w:val="24"/>
          <w:rtl/>
        </w:rPr>
        <w:t>،</w:t>
      </w:r>
      <w:r w:rsidR="00FF0913" w:rsidRPr="00A7587C">
        <w:rPr>
          <w:rFonts w:cs="B Nazanin" w:hint="cs"/>
          <w:sz w:val="24"/>
          <w:szCs w:val="24"/>
          <w:rtl/>
        </w:rPr>
        <w:t xml:space="preserve"> </w:t>
      </w:r>
      <w:r w:rsidRPr="00A7587C">
        <w:rPr>
          <w:rFonts w:cs="B Nazanin"/>
          <w:sz w:val="24"/>
          <w:szCs w:val="24"/>
          <w:rtl/>
        </w:rPr>
        <w:t>سپس برگ</w:t>
      </w:r>
      <w:r w:rsidR="00FF0913" w:rsidRPr="00A7587C">
        <w:rPr>
          <w:rFonts w:cs="B Nazanin"/>
          <w:sz w:val="24"/>
          <w:szCs w:val="24"/>
          <w:rtl/>
        </w:rPr>
        <w:softHyphen/>
      </w:r>
      <w:r w:rsidRPr="00A7587C">
        <w:rPr>
          <w:rFonts w:cs="B Nazanin"/>
          <w:sz w:val="24"/>
          <w:szCs w:val="24"/>
          <w:rtl/>
        </w:rPr>
        <w:t>ها را رو</w:t>
      </w:r>
      <w:r w:rsidRPr="00A7587C">
        <w:rPr>
          <w:rFonts w:cs="B Nazanin" w:hint="cs"/>
          <w:sz w:val="24"/>
          <w:szCs w:val="24"/>
          <w:rtl/>
        </w:rPr>
        <w:t>ی</w:t>
      </w:r>
      <w:r w:rsidRPr="00A7587C">
        <w:rPr>
          <w:rFonts w:cs="B Nazanin"/>
          <w:sz w:val="24"/>
          <w:szCs w:val="24"/>
          <w:rtl/>
        </w:rPr>
        <w:t xml:space="preserve"> سطح آب مقطر قرار داده و به مدت 12 ساعت در دما</w:t>
      </w:r>
      <w:r w:rsidRPr="00A7587C">
        <w:rPr>
          <w:rFonts w:cs="B Nazanin" w:hint="cs"/>
          <w:sz w:val="24"/>
          <w:szCs w:val="24"/>
          <w:rtl/>
        </w:rPr>
        <w:t>ی</w:t>
      </w:r>
      <w:r w:rsidR="00FF0913" w:rsidRPr="00A7587C">
        <w:rPr>
          <w:rFonts w:cs="B Nazanin"/>
          <w:sz w:val="24"/>
          <w:szCs w:val="24"/>
          <w:rtl/>
        </w:rPr>
        <w:t xml:space="preserve"> اتاق شناور کردند. برگ</w:t>
      </w:r>
      <w:r w:rsidR="00FF0913" w:rsidRPr="00A7587C">
        <w:rPr>
          <w:rFonts w:cs="B Nazanin"/>
          <w:sz w:val="24"/>
          <w:szCs w:val="24"/>
          <w:rtl/>
        </w:rPr>
        <w:softHyphen/>
      </w:r>
      <w:r w:rsidRPr="00A7587C">
        <w:rPr>
          <w:rFonts w:cs="B Nazanin"/>
          <w:sz w:val="24"/>
          <w:szCs w:val="24"/>
          <w:rtl/>
        </w:rPr>
        <w:t>ها</w:t>
      </w:r>
      <w:r w:rsidRPr="00A7587C">
        <w:rPr>
          <w:rFonts w:cs="B Nazanin" w:hint="cs"/>
          <w:sz w:val="24"/>
          <w:szCs w:val="24"/>
          <w:rtl/>
        </w:rPr>
        <w:t>ی</w:t>
      </w:r>
      <w:r w:rsidRPr="00A7587C">
        <w:rPr>
          <w:rFonts w:cs="B Nazanin"/>
          <w:sz w:val="24"/>
          <w:szCs w:val="24"/>
          <w:rtl/>
        </w:rPr>
        <w:t xml:space="preserve"> دارا</w:t>
      </w:r>
      <w:r w:rsidRPr="00A7587C">
        <w:rPr>
          <w:rFonts w:cs="B Nazanin" w:hint="cs"/>
          <w:sz w:val="24"/>
          <w:szCs w:val="24"/>
          <w:rtl/>
        </w:rPr>
        <w:t>ی</w:t>
      </w:r>
      <w:r w:rsidRPr="00A7587C">
        <w:rPr>
          <w:rFonts w:cs="B Nazanin"/>
          <w:sz w:val="24"/>
          <w:szCs w:val="24"/>
          <w:rtl/>
        </w:rPr>
        <w:t xml:space="preserve"> رطوبت </w:t>
      </w:r>
      <w:r w:rsidR="006646D7" w:rsidRPr="00A7587C">
        <w:rPr>
          <w:rFonts w:cs="B Nazanin"/>
          <w:sz w:val="24"/>
          <w:szCs w:val="24"/>
          <w:rtl/>
        </w:rPr>
        <w:t>ب</w:t>
      </w:r>
      <w:r w:rsidR="006646D7" w:rsidRPr="00A7587C">
        <w:rPr>
          <w:rFonts w:cs="B Nazanin" w:hint="cs"/>
          <w:sz w:val="24"/>
          <w:szCs w:val="24"/>
          <w:rtl/>
        </w:rPr>
        <w:t>ی</w:t>
      </w:r>
      <w:r w:rsidR="006646D7" w:rsidRPr="00A7587C">
        <w:rPr>
          <w:rFonts w:cs="B Nazanin" w:hint="eastAsia"/>
          <w:sz w:val="24"/>
          <w:szCs w:val="24"/>
          <w:rtl/>
        </w:rPr>
        <w:t>ش‌ازحد</w:t>
      </w:r>
      <w:r w:rsidRPr="00A7587C">
        <w:rPr>
          <w:rFonts w:cs="B Nazanin"/>
          <w:sz w:val="24"/>
          <w:szCs w:val="24"/>
          <w:rtl/>
        </w:rPr>
        <w:t xml:space="preserve"> با استفاده از </w:t>
      </w:r>
      <w:r w:rsidRPr="00A7587C">
        <w:rPr>
          <w:rFonts w:cs="B Nazanin" w:hint="cs"/>
          <w:sz w:val="24"/>
          <w:szCs w:val="24"/>
          <w:rtl/>
        </w:rPr>
        <w:t>ی</w:t>
      </w:r>
      <w:r w:rsidRPr="00A7587C">
        <w:rPr>
          <w:rFonts w:cs="B Nazanin" w:hint="eastAsia"/>
          <w:sz w:val="24"/>
          <w:szCs w:val="24"/>
          <w:rtl/>
        </w:rPr>
        <w:t>ک</w:t>
      </w:r>
      <w:r w:rsidRPr="00A7587C">
        <w:rPr>
          <w:rFonts w:cs="B Nazanin"/>
          <w:sz w:val="24"/>
          <w:szCs w:val="24"/>
          <w:rtl/>
        </w:rPr>
        <w:t xml:space="preserve"> حوله کاغذ</w:t>
      </w:r>
      <w:r w:rsidRPr="00A7587C">
        <w:rPr>
          <w:rFonts w:cs="B Nazanin" w:hint="cs"/>
          <w:sz w:val="24"/>
          <w:szCs w:val="24"/>
          <w:rtl/>
        </w:rPr>
        <w:t>ی</w:t>
      </w:r>
      <w:r w:rsidRPr="00A7587C">
        <w:rPr>
          <w:rFonts w:cs="B Nazanin"/>
          <w:sz w:val="24"/>
          <w:szCs w:val="24"/>
          <w:rtl/>
        </w:rPr>
        <w:t xml:space="preserve"> برا</w:t>
      </w:r>
      <w:r w:rsidRPr="00A7587C">
        <w:rPr>
          <w:rFonts w:cs="B Nazanin" w:hint="cs"/>
          <w:sz w:val="24"/>
          <w:szCs w:val="24"/>
          <w:rtl/>
        </w:rPr>
        <w:t>ی</w:t>
      </w:r>
      <w:r w:rsidRPr="00A7587C">
        <w:rPr>
          <w:rFonts w:cs="B Nazanin"/>
          <w:sz w:val="24"/>
          <w:szCs w:val="24"/>
          <w:rtl/>
        </w:rPr>
        <w:t xml:space="preserve"> از </w:t>
      </w:r>
      <w:r w:rsidRPr="00A7587C">
        <w:rPr>
          <w:rFonts w:cs="B Nazanin" w:hint="eastAsia"/>
          <w:sz w:val="24"/>
          <w:szCs w:val="24"/>
          <w:rtl/>
        </w:rPr>
        <w:t>ب</w:t>
      </w:r>
      <w:r w:rsidRPr="00A7587C">
        <w:rPr>
          <w:rFonts w:cs="B Nazanin" w:hint="cs"/>
          <w:sz w:val="24"/>
          <w:szCs w:val="24"/>
          <w:rtl/>
        </w:rPr>
        <w:t>ی</w:t>
      </w:r>
      <w:r w:rsidRPr="00A7587C">
        <w:rPr>
          <w:rFonts w:cs="B Nazanin" w:hint="eastAsia"/>
          <w:sz w:val="24"/>
          <w:szCs w:val="24"/>
          <w:rtl/>
        </w:rPr>
        <w:t>ن</w:t>
      </w:r>
      <w:r w:rsidRPr="00A7587C">
        <w:rPr>
          <w:rFonts w:cs="B Nazanin"/>
          <w:sz w:val="24"/>
          <w:szCs w:val="24"/>
          <w:rtl/>
        </w:rPr>
        <w:t xml:space="preserve"> بردن رطوبت سطح خشک شدند و وزن</w:t>
      </w:r>
      <w:r w:rsidR="004210A6" w:rsidRPr="00A7587C">
        <w:rPr>
          <w:rFonts w:cs="B Nazanin" w:hint="cs"/>
          <w:sz w:val="24"/>
          <w:szCs w:val="24"/>
          <w:rtl/>
        </w:rPr>
        <w:t>شان</w:t>
      </w:r>
      <w:r w:rsidRPr="00A7587C">
        <w:rPr>
          <w:rFonts w:cs="B Nazanin"/>
          <w:sz w:val="24"/>
          <w:szCs w:val="24"/>
          <w:rtl/>
        </w:rPr>
        <w:t xml:space="preserve"> </w:t>
      </w:r>
      <w:r w:rsidR="006646D7" w:rsidRPr="00A7587C">
        <w:rPr>
          <w:rFonts w:cs="B Nazanin"/>
          <w:sz w:val="24"/>
          <w:szCs w:val="24"/>
          <w:rtl/>
        </w:rPr>
        <w:t>به‌عنوان</w:t>
      </w:r>
      <w:r w:rsidRPr="00A7587C">
        <w:rPr>
          <w:rFonts w:cs="B Nazanin"/>
          <w:sz w:val="24"/>
          <w:szCs w:val="24"/>
          <w:rtl/>
        </w:rPr>
        <w:t xml:space="preserve"> وزن تورژ</w:t>
      </w:r>
      <w:r w:rsidRPr="00A7587C">
        <w:rPr>
          <w:rFonts w:cs="B Nazanin" w:hint="cs"/>
          <w:sz w:val="24"/>
          <w:szCs w:val="24"/>
          <w:rtl/>
        </w:rPr>
        <w:t>سانس</w:t>
      </w:r>
      <w:r w:rsidRPr="00A7587C">
        <w:rPr>
          <w:rFonts w:cs="B Nazanin"/>
          <w:sz w:val="24"/>
          <w:szCs w:val="24"/>
        </w:rPr>
        <w:t xml:space="preserve"> </w:t>
      </w:r>
      <w:r w:rsidRPr="00A7587C">
        <w:rPr>
          <w:rFonts w:asciiTheme="majorBidi" w:hAnsiTheme="majorBidi" w:cs="B Nazanin"/>
          <w:sz w:val="24"/>
          <w:szCs w:val="24"/>
        </w:rPr>
        <w:t>(</w:t>
      </w:r>
      <w:r w:rsidRPr="00A7587C">
        <w:rPr>
          <w:rFonts w:asciiTheme="majorBidi" w:hAnsiTheme="majorBidi" w:cs="B Nazanin"/>
          <w:sz w:val="20"/>
          <w:szCs w:val="20"/>
        </w:rPr>
        <w:t>TW</w:t>
      </w:r>
      <w:r w:rsidRPr="00A7587C">
        <w:rPr>
          <w:rFonts w:asciiTheme="majorBidi" w:hAnsiTheme="majorBidi" w:cs="B Nazanin"/>
          <w:sz w:val="24"/>
          <w:szCs w:val="24"/>
        </w:rPr>
        <w:t>)</w:t>
      </w:r>
      <w:r w:rsidRPr="00A7587C">
        <w:rPr>
          <w:rFonts w:cs="B Nazanin"/>
          <w:sz w:val="24"/>
          <w:szCs w:val="24"/>
        </w:rPr>
        <w:t xml:space="preserve"> </w:t>
      </w:r>
      <w:r w:rsidR="00FF0913" w:rsidRPr="00A7587C">
        <w:rPr>
          <w:rFonts w:cs="B Nazanin"/>
          <w:sz w:val="24"/>
          <w:szCs w:val="24"/>
          <w:rtl/>
        </w:rPr>
        <w:t>اندازه</w:t>
      </w:r>
      <w:r w:rsidR="00FF0913" w:rsidRPr="00A7587C">
        <w:rPr>
          <w:rFonts w:cs="B Nazanin"/>
          <w:sz w:val="24"/>
          <w:szCs w:val="24"/>
          <w:rtl/>
        </w:rPr>
        <w:softHyphen/>
      </w:r>
      <w:r w:rsidRPr="00A7587C">
        <w:rPr>
          <w:rFonts w:cs="B Nazanin"/>
          <w:sz w:val="24"/>
          <w:szCs w:val="24"/>
          <w:rtl/>
        </w:rPr>
        <w:t>گ</w:t>
      </w:r>
      <w:r w:rsidRPr="00A7587C">
        <w:rPr>
          <w:rFonts w:cs="B Nazanin" w:hint="cs"/>
          <w:sz w:val="24"/>
          <w:szCs w:val="24"/>
          <w:rtl/>
        </w:rPr>
        <w:t>ی</w:t>
      </w:r>
      <w:r w:rsidRPr="00A7587C">
        <w:rPr>
          <w:rFonts w:cs="B Nazanin" w:hint="eastAsia"/>
          <w:sz w:val="24"/>
          <w:szCs w:val="24"/>
          <w:rtl/>
        </w:rPr>
        <w:t>ر</w:t>
      </w:r>
      <w:r w:rsidRPr="00A7587C">
        <w:rPr>
          <w:rFonts w:cs="B Nazanin" w:hint="cs"/>
          <w:sz w:val="24"/>
          <w:szCs w:val="24"/>
          <w:rtl/>
        </w:rPr>
        <w:t>ی</w:t>
      </w:r>
      <w:r w:rsidRPr="00A7587C">
        <w:rPr>
          <w:rFonts w:cs="B Nazanin"/>
          <w:sz w:val="24"/>
          <w:szCs w:val="24"/>
          <w:rtl/>
        </w:rPr>
        <w:t xml:space="preserve"> شد. </w:t>
      </w:r>
      <w:r w:rsidR="006646D7" w:rsidRPr="00A7587C">
        <w:rPr>
          <w:rFonts w:cs="B Nazanin"/>
          <w:sz w:val="24"/>
          <w:szCs w:val="24"/>
          <w:rtl/>
        </w:rPr>
        <w:t>پس‌ازآن</w:t>
      </w:r>
      <w:r w:rsidR="00746A36" w:rsidRPr="00A7587C">
        <w:rPr>
          <w:rFonts w:cs="B Nazanin" w:hint="cs"/>
          <w:sz w:val="24"/>
          <w:szCs w:val="24"/>
          <w:rtl/>
        </w:rPr>
        <w:t xml:space="preserve"> </w:t>
      </w:r>
      <w:r w:rsidR="006646D7" w:rsidRPr="00A7587C">
        <w:rPr>
          <w:rFonts w:cs="B Nazanin"/>
          <w:sz w:val="24"/>
          <w:szCs w:val="24"/>
          <w:rtl/>
        </w:rPr>
        <w:t>وزن</w:t>
      </w:r>
      <w:r w:rsidR="00746A36" w:rsidRPr="00A7587C">
        <w:rPr>
          <w:rFonts w:cs="B Nazanin" w:hint="cs"/>
          <w:sz w:val="24"/>
          <w:szCs w:val="24"/>
          <w:rtl/>
        </w:rPr>
        <w:t xml:space="preserve"> خشک</w:t>
      </w:r>
      <w:r w:rsidRPr="00A7587C">
        <w:rPr>
          <w:rFonts w:cs="B Nazanin"/>
          <w:sz w:val="24"/>
          <w:szCs w:val="24"/>
          <w:rtl/>
        </w:rPr>
        <w:t xml:space="preserve"> </w:t>
      </w:r>
      <w:r w:rsidR="00FF0913" w:rsidRPr="00A7587C">
        <w:rPr>
          <w:rFonts w:cs="B Nazanin"/>
          <w:sz w:val="24"/>
          <w:szCs w:val="24"/>
          <w:rtl/>
        </w:rPr>
        <w:t>با قرار دادن برگ</w:t>
      </w:r>
      <w:r w:rsidR="00FF0913" w:rsidRPr="00A7587C">
        <w:rPr>
          <w:rFonts w:cs="B Nazanin"/>
          <w:sz w:val="24"/>
          <w:szCs w:val="24"/>
          <w:rtl/>
        </w:rPr>
        <w:softHyphen/>
      </w:r>
      <w:r w:rsidRPr="00A7587C">
        <w:rPr>
          <w:rFonts w:cs="B Nazanin"/>
          <w:sz w:val="24"/>
          <w:szCs w:val="24"/>
          <w:rtl/>
        </w:rPr>
        <w:t>ها</w:t>
      </w:r>
      <w:r w:rsidRPr="00A7587C">
        <w:rPr>
          <w:rFonts w:cs="B Nazanin" w:hint="cs"/>
          <w:sz w:val="24"/>
          <w:szCs w:val="24"/>
          <w:rtl/>
        </w:rPr>
        <w:t>ی</w:t>
      </w:r>
      <w:r w:rsidRPr="00A7587C">
        <w:rPr>
          <w:rFonts w:cs="B Nazanin"/>
          <w:sz w:val="24"/>
          <w:szCs w:val="24"/>
          <w:rtl/>
        </w:rPr>
        <w:t xml:space="preserve"> اشباع شده در </w:t>
      </w:r>
      <w:r w:rsidRPr="00A7587C">
        <w:rPr>
          <w:rFonts w:cs="B Nazanin" w:hint="cs"/>
          <w:sz w:val="24"/>
          <w:szCs w:val="24"/>
          <w:rtl/>
        </w:rPr>
        <w:t>آون با دمای</w:t>
      </w:r>
      <w:r w:rsidRPr="00A7587C">
        <w:rPr>
          <w:rFonts w:cs="B Nazanin"/>
          <w:sz w:val="24"/>
          <w:szCs w:val="24"/>
          <w:rtl/>
        </w:rPr>
        <w:t xml:space="preserve"> 60 درجه سانت</w:t>
      </w:r>
      <w:r w:rsidRPr="00A7587C">
        <w:rPr>
          <w:rFonts w:cs="B Nazanin" w:hint="cs"/>
          <w:sz w:val="24"/>
          <w:szCs w:val="24"/>
          <w:rtl/>
        </w:rPr>
        <w:t>ی</w:t>
      </w:r>
      <w:r w:rsidR="00FF0913" w:rsidRPr="00A7587C">
        <w:rPr>
          <w:rFonts w:cs="B Nazanin"/>
          <w:sz w:val="24"/>
          <w:szCs w:val="24"/>
          <w:rtl/>
        </w:rPr>
        <w:softHyphen/>
      </w:r>
      <w:r w:rsidRPr="00A7587C">
        <w:rPr>
          <w:rFonts w:cs="B Nazanin"/>
          <w:sz w:val="24"/>
          <w:szCs w:val="24"/>
          <w:rtl/>
        </w:rPr>
        <w:t>گراد به دست آم</w:t>
      </w:r>
      <w:r w:rsidRPr="00A7587C">
        <w:rPr>
          <w:rFonts w:cs="B Nazanin" w:hint="cs"/>
          <w:sz w:val="24"/>
          <w:szCs w:val="24"/>
          <w:rtl/>
        </w:rPr>
        <w:t>د</w:t>
      </w:r>
      <w:r w:rsidR="00746A36" w:rsidRPr="00A7587C">
        <w:rPr>
          <w:rFonts w:cs="B Nazanin" w:hint="cs"/>
          <w:sz w:val="24"/>
          <w:szCs w:val="24"/>
          <w:rtl/>
        </w:rPr>
        <w:t xml:space="preserve"> </w:t>
      </w:r>
      <w:r w:rsidR="00746A36" w:rsidRPr="00A7587C">
        <w:rPr>
          <w:rFonts w:cs="B Nazanin" w:hint="cs"/>
          <w:sz w:val="24"/>
          <w:szCs w:val="24"/>
          <w:rtl/>
          <w:lang w:bidi="fa-IR"/>
        </w:rPr>
        <w:t>(</w:t>
      </w:r>
      <w:r w:rsidR="00746A36" w:rsidRPr="00A7587C">
        <w:rPr>
          <w:rFonts w:asciiTheme="majorBidi" w:hAnsiTheme="majorBidi" w:cs="B Nazanin"/>
          <w:sz w:val="20"/>
          <w:szCs w:val="20"/>
          <w:lang w:bidi="fa-IR"/>
        </w:rPr>
        <w:t>DW</w:t>
      </w:r>
      <w:r w:rsidR="00746A36" w:rsidRPr="00A7587C">
        <w:rPr>
          <w:rFonts w:cs="B Nazanin" w:hint="cs"/>
          <w:sz w:val="24"/>
          <w:szCs w:val="24"/>
          <w:rtl/>
          <w:lang w:bidi="fa-IR"/>
        </w:rPr>
        <w:t>)</w:t>
      </w:r>
      <w:r w:rsidRPr="00A7587C">
        <w:rPr>
          <w:rFonts w:cs="B Nazanin" w:hint="cs"/>
          <w:sz w:val="24"/>
          <w:szCs w:val="24"/>
          <w:rtl/>
        </w:rPr>
        <w:t xml:space="preserve"> و میزان </w:t>
      </w:r>
      <w:r w:rsidRPr="00A7587C">
        <w:rPr>
          <w:rFonts w:cs="B Nazanin"/>
          <w:sz w:val="24"/>
          <w:szCs w:val="24"/>
        </w:rPr>
        <w:t xml:space="preserve">. </w:t>
      </w:r>
      <w:r w:rsidRPr="00A7587C">
        <w:rPr>
          <w:rFonts w:asciiTheme="majorBidi" w:hAnsiTheme="majorBidi" w:cs="B Nazanin"/>
          <w:sz w:val="20"/>
          <w:szCs w:val="20"/>
        </w:rPr>
        <w:t>RWC</w:t>
      </w:r>
      <w:r w:rsidRPr="00A7587C">
        <w:rPr>
          <w:rFonts w:cs="B Nazanin"/>
          <w:sz w:val="20"/>
          <w:szCs w:val="20"/>
        </w:rPr>
        <w:t xml:space="preserve"> </w:t>
      </w:r>
      <w:r w:rsidRPr="00A7587C">
        <w:rPr>
          <w:rFonts w:cs="B Nazanin"/>
          <w:sz w:val="24"/>
          <w:szCs w:val="24"/>
          <w:rtl/>
        </w:rPr>
        <w:t>با استفاده از فرمول ز</w:t>
      </w:r>
      <w:r w:rsidRPr="00A7587C">
        <w:rPr>
          <w:rFonts w:cs="B Nazanin" w:hint="cs"/>
          <w:sz w:val="24"/>
          <w:szCs w:val="24"/>
          <w:rtl/>
        </w:rPr>
        <w:t>ی</w:t>
      </w:r>
      <w:r w:rsidRPr="00A7587C">
        <w:rPr>
          <w:rFonts w:cs="B Nazanin" w:hint="eastAsia"/>
          <w:sz w:val="24"/>
          <w:szCs w:val="24"/>
          <w:rtl/>
        </w:rPr>
        <w:t>ر</w:t>
      </w:r>
      <w:r w:rsidRPr="00A7587C">
        <w:rPr>
          <w:rFonts w:cs="B Nazanin"/>
          <w:sz w:val="24"/>
          <w:szCs w:val="24"/>
          <w:rtl/>
        </w:rPr>
        <w:t xml:space="preserve"> تع</w:t>
      </w:r>
      <w:r w:rsidRPr="00A7587C">
        <w:rPr>
          <w:rFonts w:cs="B Nazanin" w:hint="cs"/>
          <w:sz w:val="24"/>
          <w:szCs w:val="24"/>
          <w:rtl/>
        </w:rPr>
        <w:t>یی</w:t>
      </w:r>
      <w:r w:rsidRPr="00A7587C">
        <w:rPr>
          <w:rFonts w:cs="B Nazanin" w:hint="eastAsia"/>
          <w:sz w:val="24"/>
          <w:szCs w:val="24"/>
          <w:rtl/>
        </w:rPr>
        <w:t>ن</w:t>
      </w:r>
      <w:r w:rsidRPr="00A7587C">
        <w:rPr>
          <w:rFonts w:cs="B Nazanin"/>
          <w:sz w:val="24"/>
          <w:szCs w:val="24"/>
          <w:rtl/>
        </w:rPr>
        <w:t xml:space="preserve"> ش</w:t>
      </w:r>
      <w:r w:rsidR="00077285" w:rsidRPr="00A7587C">
        <w:rPr>
          <w:rFonts w:cs="B Nazanin" w:hint="cs"/>
          <w:sz w:val="24"/>
          <w:szCs w:val="24"/>
          <w:rtl/>
        </w:rPr>
        <w:t xml:space="preserve">د </w:t>
      </w:r>
      <w:r w:rsidRPr="00A7587C">
        <w:rPr>
          <w:rFonts w:asciiTheme="majorBidi" w:hAnsiTheme="majorBidi" w:cs="B Nazanin"/>
          <w:sz w:val="24"/>
          <w:szCs w:val="24"/>
        </w:rPr>
        <w:t>(</w:t>
      </w:r>
      <w:r w:rsidRPr="00A7587C">
        <w:rPr>
          <w:rFonts w:asciiTheme="majorBidi" w:hAnsiTheme="majorBidi" w:cs="B Nazanin"/>
          <w:sz w:val="20"/>
          <w:szCs w:val="20"/>
        </w:rPr>
        <w:t xml:space="preserve">López -Serrano </w:t>
      </w:r>
      <w:r w:rsidRPr="00A7587C">
        <w:rPr>
          <w:rFonts w:asciiTheme="majorBidi" w:hAnsiTheme="majorBidi" w:cs="B Nazanin"/>
          <w:i/>
          <w:iCs/>
          <w:sz w:val="20"/>
          <w:szCs w:val="20"/>
        </w:rPr>
        <w:t>et al.,</w:t>
      </w:r>
      <w:r w:rsidRPr="00A7587C">
        <w:rPr>
          <w:rFonts w:asciiTheme="majorBidi" w:hAnsiTheme="majorBidi" w:cs="B Nazanin"/>
          <w:sz w:val="20"/>
          <w:szCs w:val="20"/>
        </w:rPr>
        <w:t xml:space="preserve"> 2019</w:t>
      </w:r>
      <w:r w:rsidRPr="00A7587C">
        <w:rPr>
          <w:rFonts w:asciiTheme="majorBidi" w:hAnsiTheme="majorBidi" w:cs="B Nazanin"/>
          <w:sz w:val="24"/>
          <w:szCs w:val="24"/>
        </w:rPr>
        <w:t>)</w:t>
      </w:r>
      <w:r w:rsidRPr="00A7587C">
        <w:rPr>
          <w:rFonts w:asciiTheme="majorBidi" w:hAnsiTheme="majorBidi" w:cs="B Nazanin" w:hint="cs"/>
          <w:sz w:val="24"/>
          <w:szCs w:val="24"/>
          <w:rtl/>
        </w:rPr>
        <w:t>.</w:t>
      </w:r>
    </w:p>
    <w:p w14:paraId="2695FB53" w14:textId="77777777" w:rsidR="008E705F" w:rsidRPr="00A7587C" w:rsidRDefault="008E705F" w:rsidP="0049042B">
      <w:pPr>
        <w:tabs>
          <w:tab w:val="left" w:pos="1840"/>
        </w:tabs>
        <w:bidi/>
        <w:spacing w:after="0" w:line="240" w:lineRule="auto"/>
        <w:contextualSpacing/>
        <w:jc w:val="both"/>
        <w:rPr>
          <w:rFonts w:cs="B Nazanin"/>
          <w:sz w:val="24"/>
          <w:szCs w:val="24"/>
          <w:rtl/>
        </w:rPr>
      </w:pPr>
    </w:p>
    <w:p w14:paraId="62D76775" w14:textId="77777777" w:rsidR="008F497A" w:rsidRPr="00A7587C" w:rsidRDefault="00C45442" w:rsidP="0049042B">
      <w:pPr>
        <w:tabs>
          <w:tab w:val="right" w:pos="9360"/>
        </w:tabs>
        <w:spacing w:line="240" w:lineRule="auto"/>
        <w:jc w:val="both"/>
        <w:rPr>
          <w:rFonts w:asciiTheme="majorBidi" w:eastAsiaTheme="minorEastAsia" w:hAnsiTheme="majorBidi" w:cs="B Nazanin"/>
          <w:sz w:val="24"/>
          <w:szCs w:val="24"/>
          <w:rtl/>
        </w:rPr>
      </w:pPr>
      <w:r w:rsidRPr="00A7587C">
        <w:rPr>
          <w:rFonts w:asciiTheme="majorBidi" w:hAnsiTheme="majorBidi" w:cs="B Nazanin"/>
          <w:sz w:val="20"/>
          <w:szCs w:val="20"/>
        </w:rPr>
        <w:t>RWC=</w:t>
      </w:r>
      <m:oMath>
        <m:r>
          <w:rPr>
            <w:rFonts w:ascii="Cambria Math" w:hAnsi="Cambria Math" w:cs="B Nazanin"/>
            <w:sz w:val="20"/>
            <w:szCs w:val="20"/>
          </w:rPr>
          <m:t xml:space="preserve"> </m:t>
        </m:r>
        <m:f>
          <m:fPr>
            <m:ctrlPr>
              <w:rPr>
                <w:rFonts w:ascii="Cambria Math" w:hAnsi="Cambria Math" w:cs="B Nazanin"/>
                <w:i/>
                <w:sz w:val="20"/>
                <w:szCs w:val="20"/>
              </w:rPr>
            </m:ctrlPr>
          </m:fPr>
          <m:num>
            <m:r>
              <w:rPr>
                <w:rFonts w:ascii="Cambria Math" w:hAnsi="Cambria Math" w:cs="B Nazanin"/>
                <w:sz w:val="20"/>
                <w:szCs w:val="20"/>
              </w:rPr>
              <m:t>(FW-DW)</m:t>
            </m:r>
          </m:num>
          <m:den>
            <m:r>
              <w:rPr>
                <w:rFonts w:ascii="Cambria Math" w:hAnsi="Cambria Math" w:cs="B Nazanin"/>
                <w:sz w:val="20"/>
                <w:szCs w:val="20"/>
              </w:rPr>
              <m:t>(TW-DW)</m:t>
            </m:r>
          </m:den>
        </m:f>
      </m:oMath>
      <w:r w:rsidRPr="00A7587C">
        <w:rPr>
          <w:rFonts w:asciiTheme="majorBidi" w:eastAsiaTheme="minorEastAsia" w:hAnsiTheme="majorBidi" w:cs="B Nazanin"/>
          <w:sz w:val="20"/>
          <w:szCs w:val="20"/>
        </w:rPr>
        <w:t xml:space="preserve"> × 100</w:t>
      </w:r>
      <w:r w:rsidR="00077285" w:rsidRPr="00A7587C">
        <w:rPr>
          <w:rFonts w:asciiTheme="majorBidi" w:eastAsiaTheme="minorEastAsia" w:hAnsiTheme="majorBidi" w:cs="B Nazanin"/>
          <w:sz w:val="24"/>
          <w:szCs w:val="24"/>
        </w:rPr>
        <w:tab/>
      </w:r>
      <w:r w:rsidR="00077285" w:rsidRPr="00A7587C">
        <w:rPr>
          <w:rFonts w:cs="B Nazanin" w:hint="cs"/>
          <w:sz w:val="24"/>
          <w:szCs w:val="24"/>
          <w:rtl/>
        </w:rPr>
        <w:t xml:space="preserve">رابطه </w:t>
      </w:r>
      <w:r w:rsidR="00077285" w:rsidRPr="00A7587C">
        <w:rPr>
          <w:rFonts w:asciiTheme="majorBidi" w:eastAsiaTheme="minorEastAsia" w:hAnsiTheme="majorBidi" w:cs="B Nazanin" w:hint="cs"/>
          <w:sz w:val="24"/>
          <w:szCs w:val="24"/>
          <w:rtl/>
        </w:rPr>
        <w:t>1</w:t>
      </w:r>
    </w:p>
    <w:p w14:paraId="2D92E076" w14:textId="79D6C64D" w:rsidR="00A63CE7" w:rsidRPr="00A7587C" w:rsidRDefault="00C45442" w:rsidP="004210A6">
      <w:pPr>
        <w:tabs>
          <w:tab w:val="left" w:pos="1840"/>
        </w:tabs>
        <w:bidi/>
        <w:spacing w:after="0" w:line="240" w:lineRule="auto"/>
        <w:ind w:firstLine="288"/>
        <w:contextualSpacing/>
        <w:jc w:val="both"/>
        <w:rPr>
          <w:rFonts w:cs="B Nazanin"/>
          <w:sz w:val="24"/>
          <w:szCs w:val="24"/>
          <w:rtl/>
        </w:rPr>
      </w:pPr>
      <w:r w:rsidRPr="00A7587C">
        <w:rPr>
          <w:rFonts w:cs="B Nazanin" w:hint="cs"/>
          <w:sz w:val="24"/>
          <w:szCs w:val="24"/>
          <w:rtl/>
          <w:lang w:bidi="fa-IR"/>
        </w:rPr>
        <w:lastRenderedPageBreak/>
        <w:t>برای اندازه</w:t>
      </w:r>
      <w:r w:rsidRPr="00A7587C">
        <w:rPr>
          <w:rFonts w:cs="B Nazanin"/>
          <w:sz w:val="24"/>
          <w:szCs w:val="24"/>
          <w:rtl/>
          <w:lang w:bidi="fa-IR"/>
        </w:rPr>
        <w:softHyphen/>
      </w:r>
      <w:r w:rsidRPr="00A7587C">
        <w:rPr>
          <w:rFonts w:cs="B Nazanin" w:hint="cs"/>
          <w:sz w:val="24"/>
          <w:szCs w:val="24"/>
          <w:rtl/>
          <w:lang w:bidi="fa-IR"/>
        </w:rPr>
        <w:t xml:space="preserve">گیری میزان فنول </w:t>
      </w:r>
      <w:r w:rsidRPr="00A7587C">
        <w:rPr>
          <w:rFonts w:cs="B Nazanin"/>
          <w:sz w:val="24"/>
          <w:szCs w:val="24"/>
          <w:rtl/>
        </w:rPr>
        <w:t>از روش فول</w:t>
      </w:r>
      <w:r w:rsidRPr="00A7587C">
        <w:rPr>
          <w:rFonts w:cs="B Nazanin" w:hint="cs"/>
          <w:sz w:val="24"/>
          <w:szCs w:val="24"/>
          <w:rtl/>
        </w:rPr>
        <w:t>ی</w:t>
      </w:r>
      <w:r w:rsidRPr="00A7587C">
        <w:rPr>
          <w:rFonts w:cs="B Nazanin" w:hint="eastAsia"/>
          <w:sz w:val="24"/>
          <w:szCs w:val="24"/>
          <w:rtl/>
        </w:rPr>
        <w:t>ن</w:t>
      </w:r>
      <w:r w:rsidRPr="00A7587C">
        <w:rPr>
          <w:rFonts w:cs="B Nazanin"/>
          <w:sz w:val="24"/>
          <w:szCs w:val="24"/>
          <w:rtl/>
        </w:rPr>
        <w:t xml:space="preserve"> س</w:t>
      </w:r>
      <w:r w:rsidRPr="00A7587C">
        <w:rPr>
          <w:rFonts w:cs="B Nazanin" w:hint="cs"/>
          <w:sz w:val="24"/>
          <w:szCs w:val="24"/>
          <w:rtl/>
        </w:rPr>
        <w:t>ی</w:t>
      </w:r>
      <w:r w:rsidRPr="00A7587C">
        <w:rPr>
          <w:rFonts w:cs="B Nazanin" w:hint="eastAsia"/>
          <w:sz w:val="24"/>
          <w:szCs w:val="24"/>
          <w:rtl/>
        </w:rPr>
        <w:t>وکالتو</w:t>
      </w:r>
      <w:r w:rsidRPr="00A7587C">
        <w:rPr>
          <w:rFonts w:cs="B Nazanin" w:hint="cs"/>
          <w:sz w:val="24"/>
          <w:szCs w:val="24"/>
          <w:rtl/>
        </w:rPr>
        <w:t xml:space="preserve"> استفاده شد</w:t>
      </w:r>
      <w:r w:rsidRPr="00A7587C">
        <w:rPr>
          <w:rFonts w:cs="B Nazanin" w:hint="eastAsia"/>
          <w:sz w:val="24"/>
          <w:szCs w:val="24"/>
          <w:rtl/>
        </w:rPr>
        <w:t>،</w:t>
      </w:r>
      <w:r w:rsidRPr="00A7587C">
        <w:rPr>
          <w:rFonts w:cs="B Nazanin"/>
          <w:sz w:val="24"/>
          <w:szCs w:val="24"/>
          <w:rtl/>
        </w:rPr>
        <w:t xml:space="preserve"> پودر برگ</w:t>
      </w:r>
      <w:r w:rsidRPr="00A7587C">
        <w:rPr>
          <w:rFonts w:cs="B Nazanin" w:hint="cs"/>
          <w:sz w:val="24"/>
          <w:szCs w:val="24"/>
          <w:rtl/>
        </w:rPr>
        <w:t xml:space="preserve"> (</w:t>
      </w:r>
      <w:r w:rsidRPr="00A7587C">
        <w:rPr>
          <w:rFonts w:cs="B Nazanin"/>
          <w:sz w:val="24"/>
          <w:szCs w:val="24"/>
          <w:rtl/>
        </w:rPr>
        <w:t>1/0 گرم</w:t>
      </w:r>
      <w:r w:rsidRPr="00A7587C">
        <w:rPr>
          <w:rFonts w:cs="B Nazanin" w:hint="cs"/>
          <w:sz w:val="24"/>
          <w:szCs w:val="24"/>
          <w:rtl/>
        </w:rPr>
        <w:t>)</w:t>
      </w:r>
      <w:r w:rsidRPr="00A7587C">
        <w:rPr>
          <w:rFonts w:cs="B Nazanin"/>
          <w:sz w:val="24"/>
          <w:szCs w:val="24"/>
          <w:rtl/>
        </w:rPr>
        <w:t xml:space="preserve"> </w:t>
      </w:r>
      <w:r w:rsidR="00DC5480" w:rsidRPr="00A7587C">
        <w:rPr>
          <w:rFonts w:cs="B Nazanin"/>
          <w:sz w:val="24"/>
          <w:szCs w:val="24"/>
          <w:rtl/>
        </w:rPr>
        <w:t>پس از خشک کردن در آون در دما</w:t>
      </w:r>
      <w:r w:rsidR="00DC5480" w:rsidRPr="00A7587C">
        <w:rPr>
          <w:rFonts w:cs="B Nazanin" w:hint="cs"/>
          <w:sz w:val="24"/>
          <w:szCs w:val="24"/>
          <w:rtl/>
        </w:rPr>
        <w:t>ی</w:t>
      </w:r>
      <w:r w:rsidR="00DC5480" w:rsidRPr="00A7587C">
        <w:rPr>
          <w:rFonts w:cs="B Nazanin"/>
          <w:sz w:val="24"/>
          <w:szCs w:val="24"/>
          <w:rtl/>
        </w:rPr>
        <w:t xml:space="preserve"> 70 درجه سانت</w:t>
      </w:r>
      <w:r w:rsidR="00DC5480" w:rsidRPr="00A7587C">
        <w:rPr>
          <w:rFonts w:cs="B Nazanin" w:hint="cs"/>
          <w:sz w:val="24"/>
          <w:szCs w:val="24"/>
          <w:rtl/>
        </w:rPr>
        <w:t>ی‌</w:t>
      </w:r>
      <w:r w:rsidR="00DC5480" w:rsidRPr="00A7587C">
        <w:rPr>
          <w:rFonts w:cs="B Nazanin" w:hint="eastAsia"/>
          <w:sz w:val="24"/>
          <w:szCs w:val="24"/>
          <w:rtl/>
        </w:rPr>
        <w:t>گراد</w:t>
      </w:r>
      <w:r w:rsidR="00DC5480" w:rsidRPr="00A7587C">
        <w:rPr>
          <w:rFonts w:cs="B Nazanin"/>
          <w:sz w:val="24"/>
          <w:szCs w:val="24"/>
          <w:rtl/>
        </w:rPr>
        <w:t xml:space="preserve"> ته</w:t>
      </w:r>
      <w:r w:rsidR="00DC5480" w:rsidRPr="00A7587C">
        <w:rPr>
          <w:rFonts w:cs="B Nazanin" w:hint="cs"/>
          <w:sz w:val="24"/>
          <w:szCs w:val="24"/>
          <w:rtl/>
        </w:rPr>
        <w:t>ی</w:t>
      </w:r>
      <w:r w:rsidR="00DC5480" w:rsidRPr="00A7587C">
        <w:rPr>
          <w:rFonts w:cs="B Nazanin" w:hint="eastAsia"/>
          <w:sz w:val="24"/>
          <w:szCs w:val="24"/>
          <w:rtl/>
        </w:rPr>
        <w:t>ه</w:t>
      </w:r>
      <w:r w:rsidR="00DC5480" w:rsidRPr="00A7587C">
        <w:rPr>
          <w:rFonts w:cs="B Nazanin"/>
          <w:sz w:val="24"/>
          <w:szCs w:val="24"/>
          <w:rtl/>
        </w:rPr>
        <w:t xml:space="preserve"> گرد</w:t>
      </w:r>
      <w:r w:rsidR="00DC5480" w:rsidRPr="00A7587C">
        <w:rPr>
          <w:rFonts w:cs="B Nazanin" w:hint="cs"/>
          <w:sz w:val="24"/>
          <w:szCs w:val="24"/>
          <w:rtl/>
        </w:rPr>
        <w:t>ی</w:t>
      </w:r>
      <w:r w:rsidR="00DC5480" w:rsidRPr="00A7587C">
        <w:rPr>
          <w:rFonts w:cs="B Nazanin" w:hint="eastAsia"/>
          <w:sz w:val="24"/>
          <w:szCs w:val="24"/>
          <w:rtl/>
        </w:rPr>
        <w:t>د</w:t>
      </w:r>
      <w:r w:rsidR="00DC5480" w:rsidRPr="00A7587C">
        <w:rPr>
          <w:rFonts w:cs="B Nazanin"/>
          <w:sz w:val="24"/>
          <w:szCs w:val="24"/>
          <w:rtl/>
        </w:rPr>
        <w:t xml:space="preserve"> و سپس </w:t>
      </w:r>
      <w:r w:rsidRPr="00A7587C">
        <w:rPr>
          <w:rFonts w:cs="B Nazanin"/>
          <w:sz w:val="24"/>
          <w:szCs w:val="24"/>
          <w:rtl/>
        </w:rPr>
        <w:t>با متانول 80 درصد</w:t>
      </w:r>
      <w:r w:rsidRPr="00A7587C">
        <w:rPr>
          <w:rFonts w:cs="B Nazanin" w:hint="cs"/>
          <w:sz w:val="24"/>
          <w:szCs w:val="24"/>
          <w:rtl/>
        </w:rPr>
        <w:t xml:space="preserve"> (</w:t>
      </w:r>
      <w:r w:rsidRPr="00A7587C">
        <w:rPr>
          <w:rFonts w:cs="B Nazanin"/>
          <w:sz w:val="24"/>
          <w:szCs w:val="24"/>
          <w:rtl/>
        </w:rPr>
        <w:t>10 س</w:t>
      </w:r>
      <w:r w:rsidRPr="00A7587C">
        <w:rPr>
          <w:rFonts w:cs="B Nazanin" w:hint="cs"/>
          <w:sz w:val="24"/>
          <w:szCs w:val="24"/>
          <w:rtl/>
        </w:rPr>
        <w:t>ی‌</w:t>
      </w:r>
      <w:r w:rsidRPr="00A7587C">
        <w:rPr>
          <w:rFonts w:cs="B Nazanin" w:hint="eastAsia"/>
          <w:sz w:val="24"/>
          <w:szCs w:val="24"/>
          <w:rtl/>
        </w:rPr>
        <w:t>س</w:t>
      </w:r>
      <w:r w:rsidRPr="00A7587C">
        <w:rPr>
          <w:rFonts w:cs="B Nazanin" w:hint="cs"/>
          <w:sz w:val="24"/>
          <w:szCs w:val="24"/>
          <w:rtl/>
        </w:rPr>
        <w:t>ی)</w:t>
      </w:r>
      <w:r w:rsidRPr="00A7587C">
        <w:rPr>
          <w:rFonts w:cs="B Nazanin"/>
          <w:sz w:val="24"/>
          <w:szCs w:val="24"/>
          <w:rtl/>
        </w:rPr>
        <w:t xml:space="preserve"> ترک</w:t>
      </w:r>
      <w:r w:rsidRPr="00A7587C">
        <w:rPr>
          <w:rFonts w:cs="B Nazanin" w:hint="cs"/>
          <w:sz w:val="24"/>
          <w:szCs w:val="24"/>
          <w:rtl/>
        </w:rPr>
        <w:t>ی</w:t>
      </w:r>
      <w:r w:rsidRPr="00A7587C">
        <w:rPr>
          <w:rFonts w:cs="B Nazanin" w:hint="eastAsia"/>
          <w:sz w:val="24"/>
          <w:szCs w:val="24"/>
          <w:rtl/>
        </w:rPr>
        <w:t>ب</w:t>
      </w:r>
      <w:r w:rsidRPr="00A7587C">
        <w:rPr>
          <w:rFonts w:cs="B Nazanin"/>
          <w:sz w:val="24"/>
          <w:szCs w:val="24"/>
          <w:rtl/>
        </w:rPr>
        <w:t xml:space="preserve"> و به مدت 24 ساعت در دما</w:t>
      </w:r>
      <w:r w:rsidRPr="00A7587C">
        <w:rPr>
          <w:rFonts w:cs="B Nazanin" w:hint="cs"/>
          <w:sz w:val="24"/>
          <w:szCs w:val="24"/>
          <w:rtl/>
        </w:rPr>
        <w:t>ی</w:t>
      </w:r>
      <w:r w:rsidRPr="00A7587C">
        <w:rPr>
          <w:rFonts w:cs="B Nazanin"/>
          <w:sz w:val="24"/>
          <w:szCs w:val="24"/>
          <w:rtl/>
        </w:rPr>
        <w:t xml:space="preserve"> مح</w:t>
      </w:r>
      <w:r w:rsidRPr="00A7587C">
        <w:rPr>
          <w:rFonts w:cs="B Nazanin" w:hint="cs"/>
          <w:sz w:val="24"/>
          <w:szCs w:val="24"/>
          <w:rtl/>
        </w:rPr>
        <w:t>ی</w:t>
      </w:r>
      <w:r w:rsidRPr="00A7587C">
        <w:rPr>
          <w:rFonts w:cs="B Nazanin" w:hint="eastAsia"/>
          <w:sz w:val="24"/>
          <w:szCs w:val="24"/>
          <w:rtl/>
        </w:rPr>
        <w:t>ط</w:t>
      </w:r>
      <w:r w:rsidRPr="00A7587C">
        <w:rPr>
          <w:rFonts w:cs="B Nazanin"/>
          <w:sz w:val="24"/>
          <w:szCs w:val="24"/>
          <w:rtl/>
        </w:rPr>
        <w:t xml:space="preserve"> بر رو</w:t>
      </w:r>
      <w:r w:rsidRPr="00A7587C">
        <w:rPr>
          <w:rFonts w:cs="B Nazanin" w:hint="cs"/>
          <w:sz w:val="24"/>
          <w:szCs w:val="24"/>
          <w:rtl/>
        </w:rPr>
        <w:t>ی</w:t>
      </w:r>
      <w:r w:rsidRPr="00A7587C">
        <w:rPr>
          <w:rFonts w:cs="B Nazanin"/>
          <w:sz w:val="24"/>
          <w:szCs w:val="24"/>
          <w:rtl/>
        </w:rPr>
        <w:t xml:space="preserve"> ش</w:t>
      </w:r>
      <w:r w:rsidRPr="00A7587C">
        <w:rPr>
          <w:rFonts w:cs="B Nazanin" w:hint="cs"/>
          <w:sz w:val="24"/>
          <w:szCs w:val="24"/>
          <w:rtl/>
        </w:rPr>
        <w:t>ی</w:t>
      </w:r>
      <w:r w:rsidRPr="00A7587C">
        <w:rPr>
          <w:rFonts w:cs="B Nazanin" w:hint="eastAsia"/>
          <w:sz w:val="24"/>
          <w:szCs w:val="24"/>
          <w:rtl/>
        </w:rPr>
        <w:t>کر</w:t>
      </w:r>
      <w:r w:rsidRPr="00A7587C">
        <w:rPr>
          <w:rFonts w:cs="B Nazanin"/>
          <w:sz w:val="24"/>
          <w:szCs w:val="24"/>
          <w:rtl/>
        </w:rPr>
        <w:t xml:space="preserve"> با</w:t>
      </w:r>
      <w:r w:rsidRPr="00A7587C">
        <w:rPr>
          <w:rFonts w:cs="B Nazanin" w:hint="cs"/>
          <w:sz w:val="24"/>
          <w:szCs w:val="24"/>
          <w:rtl/>
        </w:rPr>
        <w:t xml:space="preserve"> دور</w:t>
      </w:r>
      <w:r w:rsidRPr="00A7587C">
        <w:rPr>
          <w:rFonts w:cs="B Nazanin"/>
          <w:sz w:val="24"/>
          <w:szCs w:val="24"/>
          <w:rtl/>
        </w:rPr>
        <w:t xml:space="preserve"> 150 در دق</w:t>
      </w:r>
      <w:r w:rsidRPr="00A7587C">
        <w:rPr>
          <w:rFonts w:cs="B Nazanin" w:hint="cs"/>
          <w:sz w:val="24"/>
          <w:szCs w:val="24"/>
          <w:rtl/>
        </w:rPr>
        <w:t>ی</w:t>
      </w:r>
      <w:r w:rsidRPr="00A7587C">
        <w:rPr>
          <w:rFonts w:cs="B Nazanin" w:hint="eastAsia"/>
          <w:sz w:val="24"/>
          <w:szCs w:val="24"/>
          <w:rtl/>
        </w:rPr>
        <w:t>قه</w:t>
      </w:r>
      <w:r w:rsidRPr="00A7587C">
        <w:rPr>
          <w:rFonts w:cs="B Nazanin"/>
          <w:sz w:val="24"/>
          <w:szCs w:val="24"/>
          <w:rtl/>
        </w:rPr>
        <w:t xml:space="preserve"> قرار گرفت</w:t>
      </w:r>
      <w:r w:rsidRPr="00A7587C">
        <w:rPr>
          <w:rFonts w:cs="B Nazanin" w:hint="cs"/>
          <w:sz w:val="24"/>
          <w:szCs w:val="24"/>
          <w:rtl/>
        </w:rPr>
        <w:t xml:space="preserve"> تا عصاره برگ </w:t>
      </w:r>
      <w:r w:rsidR="006646D7" w:rsidRPr="00A7587C">
        <w:rPr>
          <w:rFonts w:cs="B Nazanin"/>
          <w:sz w:val="24"/>
          <w:szCs w:val="24"/>
          <w:rtl/>
        </w:rPr>
        <w:t>به دست</w:t>
      </w:r>
      <w:r w:rsidRPr="00A7587C">
        <w:rPr>
          <w:rFonts w:cs="B Nazanin" w:hint="cs"/>
          <w:sz w:val="24"/>
          <w:szCs w:val="24"/>
          <w:rtl/>
        </w:rPr>
        <w:t xml:space="preserve"> آید</w:t>
      </w:r>
      <w:r w:rsidRPr="00A7587C">
        <w:rPr>
          <w:rFonts w:cs="B Nazanin"/>
          <w:sz w:val="24"/>
          <w:szCs w:val="24"/>
          <w:rtl/>
        </w:rPr>
        <w:t xml:space="preserve">. </w:t>
      </w:r>
      <w:r w:rsidRPr="00A7587C">
        <w:rPr>
          <w:rFonts w:cs="B Nazanin" w:hint="cs"/>
          <w:sz w:val="24"/>
          <w:szCs w:val="24"/>
          <w:rtl/>
        </w:rPr>
        <w:t>سپس</w:t>
      </w:r>
      <w:r w:rsidRPr="00A7587C">
        <w:rPr>
          <w:rFonts w:cs="B Nazanin"/>
          <w:sz w:val="24"/>
          <w:szCs w:val="24"/>
          <w:rtl/>
        </w:rPr>
        <w:t xml:space="preserve"> 5/0 م</w:t>
      </w:r>
      <w:r w:rsidRPr="00A7587C">
        <w:rPr>
          <w:rFonts w:cs="B Nazanin" w:hint="cs"/>
          <w:sz w:val="24"/>
          <w:szCs w:val="24"/>
          <w:rtl/>
        </w:rPr>
        <w:t>ی</w:t>
      </w:r>
      <w:r w:rsidRPr="00A7587C">
        <w:rPr>
          <w:rFonts w:cs="B Nazanin" w:hint="eastAsia"/>
          <w:sz w:val="24"/>
          <w:szCs w:val="24"/>
          <w:rtl/>
        </w:rPr>
        <w:t>ل</w:t>
      </w:r>
      <w:r w:rsidRPr="00A7587C">
        <w:rPr>
          <w:rFonts w:cs="B Nazanin" w:hint="cs"/>
          <w:sz w:val="24"/>
          <w:szCs w:val="24"/>
          <w:rtl/>
        </w:rPr>
        <w:t>ی‌</w:t>
      </w:r>
      <w:r w:rsidRPr="00A7587C">
        <w:rPr>
          <w:rFonts w:cs="B Nazanin" w:hint="eastAsia"/>
          <w:sz w:val="24"/>
          <w:szCs w:val="24"/>
          <w:rtl/>
        </w:rPr>
        <w:t>ل</w:t>
      </w:r>
      <w:r w:rsidRPr="00A7587C">
        <w:rPr>
          <w:rFonts w:cs="B Nazanin" w:hint="cs"/>
          <w:sz w:val="24"/>
          <w:szCs w:val="24"/>
          <w:rtl/>
        </w:rPr>
        <w:t>ی</w:t>
      </w:r>
      <w:r w:rsidRPr="00A7587C">
        <w:rPr>
          <w:rFonts w:cs="B Nazanin" w:hint="eastAsia"/>
          <w:sz w:val="24"/>
          <w:szCs w:val="24"/>
          <w:rtl/>
        </w:rPr>
        <w:t>تر</w:t>
      </w:r>
      <w:r w:rsidRPr="00A7587C">
        <w:rPr>
          <w:rFonts w:cs="B Nazanin"/>
          <w:sz w:val="24"/>
          <w:szCs w:val="24"/>
          <w:rtl/>
        </w:rPr>
        <w:t xml:space="preserve"> از عصاره ته</w:t>
      </w:r>
      <w:r w:rsidRPr="00A7587C">
        <w:rPr>
          <w:rFonts w:cs="B Nazanin" w:hint="cs"/>
          <w:sz w:val="24"/>
          <w:szCs w:val="24"/>
          <w:rtl/>
        </w:rPr>
        <w:t>ی</w:t>
      </w:r>
      <w:r w:rsidRPr="00A7587C">
        <w:rPr>
          <w:rFonts w:cs="B Nazanin" w:hint="eastAsia"/>
          <w:sz w:val="24"/>
          <w:szCs w:val="24"/>
          <w:rtl/>
        </w:rPr>
        <w:t>ه</w:t>
      </w:r>
      <w:r w:rsidRPr="00A7587C">
        <w:rPr>
          <w:rFonts w:cs="B Nazanin"/>
          <w:sz w:val="24"/>
          <w:szCs w:val="24"/>
          <w:rtl/>
        </w:rPr>
        <w:t xml:space="preserve"> شده </w:t>
      </w:r>
      <w:r w:rsidRPr="00A7587C">
        <w:rPr>
          <w:rFonts w:cs="B Nazanin" w:hint="eastAsia"/>
          <w:sz w:val="24"/>
          <w:szCs w:val="24"/>
          <w:rtl/>
        </w:rPr>
        <w:t>به</w:t>
      </w:r>
      <w:r w:rsidRPr="00A7587C">
        <w:rPr>
          <w:rFonts w:cs="B Nazanin"/>
          <w:sz w:val="24"/>
          <w:szCs w:val="24"/>
          <w:rtl/>
        </w:rPr>
        <w:t xml:space="preserve"> همراه 5/2 م</w:t>
      </w:r>
      <w:r w:rsidRPr="00A7587C">
        <w:rPr>
          <w:rFonts w:cs="B Nazanin" w:hint="cs"/>
          <w:sz w:val="24"/>
          <w:szCs w:val="24"/>
          <w:rtl/>
        </w:rPr>
        <w:t>ی</w:t>
      </w:r>
      <w:r w:rsidRPr="00A7587C">
        <w:rPr>
          <w:rFonts w:cs="B Nazanin" w:hint="eastAsia"/>
          <w:sz w:val="24"/>
          <w:szCs w:val="24"/>
          <w:rtl/>
        </w:rPr>
        <w:t>ل</w:t>
      </w:r>
      <w:r w:rsidRPr="00A7587C">
        <w:rPr>
          <w:rFonts w:cs="B Nazanin" w:hint="cs"/>
          <w:sz w:val="24"/>
          <w:szCs w:val="24"/>
          <w:rtl/>
        </w:rPr>
        <w:t>ی‌</w:t>
      </w:r>
      <w:r w:rsidRPr="00A7587C">
        <w:rPr>
          <w:rFonts w:cs="B Nazanin" w:hint="eastAsia"/>
          <w:sz w:val="24"/>
          <w:szCs w:val="24"/>
          <w:rtl/>
        </w:rPr>
        <w:t>ل</w:t>
      </w:r>
      <w:r w:rsidRPr="00A7587C">
        <w:rPr>
          <w:rFonts w:cs="B Nazanin" w:hint="cs"/>
          <w:sz w:val="24"/>
          <w:szCs w:val="24"/>
          <w:rtl/>
        </w:rPr>
        <w:t>ی</w:t>
      </w:r>
      <w:r w:rsidRPr="00A7587C">
        <w:rPr>
          <w:rFonts w:cs="B Nazanin" w:hint="eastAsia"/>
          <w:sz w:val="24"/>
          <w:szCs w:val="24"/>
          <w:rtl/>
        </w:rPr>
        <w:t>تر</w:t>
      </w:r>
      <w:r w:rsidRPr="00A7587C">
        <w:rPr>
          <w:rFonts w:cs="B Nazanin"/>
          <w:sz w:val="24"/>
          <w:szCs w:val="24"/>
          <w:rtl/>
        </w:rPr>
        <w:t xml:space="preserve"> معرف فول</w:t>
      </w:r>
      <w:r w:rsidRPr="00A7587C">
        <w:rPr>
          <w:rFonts w:cs="B Nazanin" w:hint="cs"/>
          <w:sz w:val="24"/>
          <w:szCs w:val="24"/>
          <w:rtl/>
        </w:rPr>
        <w:t>ی</w:t>
      </w:r>
      <w:r w:rsidRPr="00A7587C">
        <w:rPr>
          <w:rFonts w:cs="B Nazanin" w:hint="eastAsia"/>
          <w:sz w:val="24"/>
          <w:szCs w:val="24"/>
          <w:rtl/>
        </w:rPr>
        <w:t>ن</w:t>
      </w:r>
      <w:r w:rsidRPr="00A7587C">
        <w:rPr>
          <w:rFonts w:cs="B Nazanin"/>
          <w:sz w:val="24"/>
          <w:szCs w:val="24"/>
          <w:rtl/>
        </w:rPr>
        <w:t xml:space="preserve"> به نسبت 1 به 9 قسمت آب مقطر و به همراه 2 م</w:t>
      </w:r>
      <w:r w:rsidRPr="00A7587C">
        <w:rPr>
          <w:rFonts w:cs="B Nazanin" w:hint="cs"/>
          <w:sz w:val="24"/>
          <w:szCs w:val="24"/>
          <w:rtl/>
        </w:rPr>
        <w:t>ی</w:t>
      </w:r>
      <w:r w:rsidRPr="00A7587C">
        <w:rPr>
          <w:rFonts w:cs="B Nazanin" w:hint="eastAsia"/>
          <w:sz w:val="24"/>
          <w:szCs w:val="24"/>
          <w:rtl/>
        </w:rPr>
        <w:t>ل</w:t>
      </w:r>
      <w:r w:rsidRPr="00A7587C">
        <w:rPr>
          <w:rFonts w:cs="B Nazanin" w:hint="cs"/>
          <w:sz w:val="24"/>
          <w:szCs w:val="24"/>
          <w:rtl/>
        </w:rPr>
        <w:t>ی‌</w:t>
      </w:r>
      <w:r w:rsidRPr="00A7587C">
        <w:rPr>
          <w:rFonts w:cs="B Nazanin" w:hint="eastAsia"/>
          <w:sz w:val="24"/>
          <w:szCs w:val="24"/>
          <w:rtl/>
        </w:rPr>
        <w:t>ل</w:t>
      </w:r>
      <w:r w:rsidRPr="00A7587C">
        <w:rPr>
          <w:rFonts w:cs="B Nazanin" w:hint="cs"/>
          <w:sz w:val="24"/>
          <w:szCs w:val="24"/>
          <w:rtl/>
        </w:rPr>
        <w:t>ی</w:t>
      </w:r>
      <w:r w:rsidRPr="00A7587C">
        <w:rPr>
          <w:rFonts w:cs="B Nazanin" w:hint="eastAsia"/>
          <w:sz w:val="24"/>
          <w:szCs w:val="24"/>
          <w:rtl/>
        </w:rPr>
        <w:t>تر</w:t>
      </w:r>
      <w:r w:rsidRPr="00A7587C">
        <w:rPr>
          <w:rFonts w:cs="B Nazanin"/>
          <w:sz w:val="24"/>
          <w:szCs w:val="24"/>
          <w:rtl/>
        </w:rPr>
        <w:t xml:space="preserve"> کربنات سد</w:t>
      </w:r>
      <w:r w:rsidRPr="00A7587C">
        <w:rPr>
          <w:rFonts w:cs="B Nazanin" w:hint="cs"/>
          <w:sz w:val="24"/>
          <w:szCs w:val="24"/>
          <w:rtl/>
        </w:rPr>
        <w:t>ی</w:t>
      </w:r>
      <w:r w:rsidRPr="00A7587C">
        <w:rPr>
          <w:rFonts w:cs="B Nazanin" w:hint="eastAsia"/>
          <w:sz w:val="24"/>
          <w:szCs w:val="24"/>
          <w:rtl/>
        </w:rPr>
        <w:t>م</w:t>
      </w:r>
      <w:r w:rsidRPr="00A7587C">
        <w:rPr>
          <w:rFonts w:cs="B Nazanin" w:hint="cs"/>
          <w:sz w:val="24"/>
          <w:szCs w:val="24"/>
          <w:rtl/>
        </w:rPr>
        <w:t xml:space="preserve"> (</w:t>
      </w:r>
      <w:r w:rsidRPr="00A7587C">
        <w:rPr>
          <w:rFonts w:cs="B Nazanin"/>
          <w:sz w:val="24"/>
          <w:szCs w:val="24"/>
          <w:rtl/>
        </w:rPr>
        <w:t>5/7 درصد</w:t>
      </w:r>
      <w:r w:rsidRPr="00A7587C">
        <w:rPr>
          <w:rFonts w:cs="B Nazanin" w:hint="cs"/>
          <w:sz w:val="24"/>
          <w:szCs w:val="24"/>
          <w:rtl/>
        </w:rPr>
        <w:t xml:space="preserve">) </w:t>
      </w:r>
      <w:r w:rsidRPr="00A7587C">
        <w:rPr>
          <w:rFonts w:cs="B Nazanin"/>
          <w:sz w:val="24"/>
          <w:szCs w:val="24"/>
          <w:rtl/>
        </w:rPr>
        <w:t>ترک</w:t>
      </w:r>
      <w:r w:rsidRPr="00A7587C">
        <w:rPr>
          <w:rFonts w:cs="B Nazanin" w:hint="cs"/>
          <w:sz w:val="24"/>
          <w:szCs w:val="24"/>
          <w:rtl/>
        </w:rPr>
        <w:t>ی</w:t>
      </w:r>
      <w:r w:rsidRPr="00A7587C">
        <w:rPr>
          <w:rFonts w:cs="B Nazanin" w:hint="eastAsia"/>
          <w:sz w:val="24"/>
          <w:szCs w:val="24"/>
          <w:rtl/>
        </w:rPr>
        <w:t>ب</w:t>
      </w:r>
      <w:r w:rsidRPr="00A7587C">
        <w:rPr>
          <w:rFonts w:cs="B Nazanin"/>
          <w:sz w:val="24"/>
          <w:szCs w:val="24"/>
          <w:rtl/>
        </w:rPr>
        <w:t xml:space="preserve"> و در </w:t>
      </w:r>
      <w:r w:rsidRPr="00A7587C">
        <w:rPr>
          <w:rFonts w:cs="B Nazanin" w:hint="cs"/>
          <w:sz w:val="24"/>
          <w:szCs w:val="24"/>
          <w:rtl/>
        </w:rPr>
        <w:t>ی</w:t>
      </w:r>
      <w:r w:rsidRPr="00A7587C">
        <w:rPr>
          <w:rFonts w:cs="B Nazanin" w:hint="eastAsia"/>
          <w:sz w:val="24"/>
          <w:szCs w:val="24"/>
          <w:rtl/>
        </w:rPr>
        <w:t>ک</w:t>
      </w:r>
      <w:r w:rsidRPr="00A7587C">
        <w:rPr>
          <w:rFonts w:cs="B Nazanin"/>
          <w:sz w:val="24"/>
          <w:szCs w:val="24"/>
          <w:rtl/>
        </w:rPr>
        <w:t xml:space="preserve"> لوله</w:t>
      </w:r>
      <w:r w:rsidR="00453298" w:rsidRPr="00A7587C">
        <w:rPr>
          <w:rFonts w:cs="B Nazanin" w:hint="cs"/>
          <w:sz w:val="24"/>
          <w:szCs w:val="24"/>
          <w:rtl/>
        </w:rPr>
        <w:t xml:space="preserve"> </w:t>
      </w:r>
      <w:r w:rsidRPr="00A7587C">
        <w:rPr>
          <w:rFonts w:cs="B Nazanin"/>
          <w:sz w:val="24"/>
          <w:szCs w:val="24"/>
          <w:rtl/>
        </w:rPr>
        <w:t>‌آزما</w:t>
      </w:r>
      <w:r w:rsidRPr="00A7587C">
        <w:rPr>
          <w:rFonts w:cs="B Nazanin" w:hint="cs"/>
          <w:sz w:val="24"/>
          <w:szCs w:val="24"/>
          <w:rtl/>
        </w:rPr>
        <w:t>ی</w:t>
      </w:r>
      <w:r w:rsidRPr="00A7587C">
        <w:rPr>
          <w:rFonts w:cs="B Nazanin" w:hint="eastAsia"/>
          <w:sz w:val="24"/>
          <w:szCs w:val="24"/>
          <w:rtl/>
        </w:rPr>
        <w:t>ش</w:t>
      </w:r>
      <w:r w:rsidRPr="00A7587C">
        <w:rPr>
          <w:rFonts w:cs="B Nazanin"/>
          <w:sz w:val="24"/>
          <w:szCs w:val="24"/>
          <w:rtl/>
        </w:rPr>
        <w:t xml:space="preserve"> ر</w:t>
      </w:r>
      <w:r w:rsidRPr="00A7587C">
        <w:rPr>
          <w:rFonts w:cs="B Nazanin" w:hint="cs"/>
          <w:sz w:val="24"/>
          <w:szCs w:val="24"/>
          <w:rtl/>
        </w:rPr>
        <w:t>ی</w:t>
      </w:r>
      <w:r w:rsidRPr="00A7587C">
        <w:rPr>
          <w:rFonts w:cs="B Nazanin" w:hint="eastAsia"/>
          <w:sz w:val="24"/>
          <w:szCs w:val="24"/>
          <w:rtl/>
        </w:rPr>
        <w:t>خته</w:t>
      </w:r>
      <w:r w:rsidRPr="00A7587C">
        <w:rPr>
          <w:rFonts w:cs="B Nazanin"/>
          <w:sz w:val="24"/>
          <w:szCs w:val="24"/>
          <w:rtl/>
        </w:rPr>
        <w:t xml:space="preserve"> شد. سپس، لوله‌ها به مدت 15 دق</w:t>
      </w:r>
      <w:r w:rsidRPr="00A7587C">
        <w:rPr>
          <w:rFonts w:cs="B Nazanin" w:hint="cs"/>
          <w:sz w:val="24"/>
          <w:szCs w:val="24"/>
          <w:rtl/>
        </w:rPr>
        <w:t>ی</w:t>
      </w:r>
      <w:r w:rsidRPr="00A7587C">
        <w:rPr>
          <w:rFonts w:cs="B Nazanin" w:hint="eastAsia"/>
          <w:sz w:val="24"/>
          <w:szCs w:val="24"/>
          <w:rtl/>
        </w:rPr>
        <w:t>قه</w:t>
      </w:r>
      <w:r w:rsidRPr="00A7587C">
        <w:rPr>
          <w:rFonts w:cs="B Nazanin"/>
          <w:sz w:val="24"/>
          <w:szCs w:val="24"/>
          <w:rtl/>
        </w:rPr>
        <w:t xml:space="preserve"> در حمام آب</w:t>
      </w:r>
      <w:r w:rsidRPr="00A7587C">
        <w:rPr>
          <w:rFonts w:cs="B Nazanin" w:hint="cs"/>
          <w:sz w:val="24"/>
          <w:szCs w:val="24"/>
          <w:rtl/>
        </w:rPr>
        <w:t xml:space="preserve"> با دمای</w:t>
      </w:r>
      <w:r w:rsidRPr="00A7587C">
        <w:rPr>
          <w:rFonts w:cs="B Nazanin"/>
          <w:sz w:val="24"/>
          <w:szCs w:val="24"/>
          <w:rtl/>
        </w:rPr>
        <w:t xml:space="preserve"> 45 درجه سانت</w:t>
      </w:r>
      <w:r w:rsidRPr="00A7587C">
        <w:rPr>
          <w:rFonts w:cs="B Nazanin" w:hint="cs"/>
          <w:sz w:val="24"/>
          <w:szCs w:val="24"/>
          <w:rtl/>
        </w:rPr>
        <w:t>ی</w:t>
      </w:r>
      <w:r w:rsidRPr="00A7587C">
        <w:rPr>
          <w:rFonts w:ascii="Cambria" w:hAnsi="Cambria" w:cs="B Nazanin"/>
          <w:sz w:val="24"/>
          <w:szCs w:val="24"/>
          <w:rtl/>
        </w:rPr>
        <w:softHyphen/>
      </w:r>
      <w:r w:rsidRPr="00A7587C">
        <w:rPr>
          <w:rFonts w:cs="B Nazanin" w:hint="cs"/>
          <w:sz w:val="24"/>
          <w:szCs w:val="24"/>
          <w:rtl/>
        </w:rPr>
        <w:t>گراد</w:t>
      </w:r>
      <w:r w:rsidRPr="00A7587C">
        <w:rPr>
          <w:rFonts w:cs="B Nazanin"/>
          <w:sz w:val="24"/>
          <w:szCs w:val="24"/>
          <w:rtl/>
        </w:rPr>
        <w:t xml:space="preserve"> قرار گرفته و</w:t>
      </w:r>
      <w:r w:rsidR="00484BB4" w:rsidRPr="00A7587C">
        <w:rPr>
          <w:rFonts w:cs="B Nazanin"/>
          <w:sz w:val="24"/>
          <w:szCs w:val="24"/>
          <w:rtl/>
        </w:rPr>
        <w:t xml:space="preserve"> بلافاصله</w:t>
      </w:r>
      <w:r w:rsidRPr="00A7587C">
        <w:rPr>
          <w:rFonts w:cs="B Nazanin"/>
          <w:sz w:val="24"/>
          <w:szCs w:val="24"/>
          <w:rtl/>
        </w:rPr>
        <w:t xml:space="preserve"> م</w:t>
      </w:r>
      <w:r w:rsidRPr="00A7587C">
        <w:rPr>
          <w:rFonts w:cs="B Nazanin" w:hint="cs"/>
          <w:sz w:val="24"/>
          <w:szCs w:val="24"/>
          <w:rtl/>
        </w:rPr>
        <w:t>ی</w:t>
      </w:r>
      <w:r w:rsidRPr="00A7587C">
        <w:rPr>
          <w:rFonts w:cs="B Nazanin" w:hint="eastAsia"/>
          <w:sz w:val="24"/>
          <w:szCs w:val="24"/>
          <w:rtl/>
        </w:rPr>
        <w:t>زان</w:t>
      </w:r>
      <w:r w:rsidRPr="00A7587C">
        <w:rPr>
          <w:rFonts w:cs="B Nazanin"/>
          <w:sz w:val="24"/>
          <w:szCs w:val="24"/>
          <w:rtl/>
        </w:rPr>
        <w:t xml:space="preserve"> جذب با دستگاه </w:t>
      </w:r>
      <w:r w:rsidR="006646D7" w:rsidRPr="00A7587C">
        <w:rPr>
          <w:rFonts w:cs="B Nazanin"/>
          <w:sz w:val="24"/>
          <w:szCs w:val="24"/>
          <w:rtl/>
        </w:rPr>
        <w:t>اسپکتروفتومتر</w:t>
      </w:r>
      <w:r w:rsidRPr="00A7587C">
        <w:rPr>
          <w:rFonts w:cs="B Nazanin"/>
          <w:sz w:val="24"/>
          <w:szCs w:val="24"/>
          <w:rtl/>
        </w:rPr>
        <w:t xml:space="preserve"> در طول‌موج 765 نانومتر قرائت شد (</w:t>
      </w:r>
      <w:r w:rsidRPr="00A7587C">
        <w:rPr>
          <w:rFonts w:asciiTheme="majorBidi" w:hAnsiTheme="majorBidi" w:cs="B Nazanin"/>
          <w:sz w:val="20"/>
          <w:szCs w:val="20"/>
        </w:rPr>
        <w:t xml:space="preserve">Singleton </w:t>
      </w:r>
      <w:r w:rsidR="0017544F" w:rsidRPr="00A7587C">
        <w:rPr>
          <w:rFonts w:asciiTheme="majorBidi" w:hAnsiTheme="majorBidi" w:cs="B Nazanin"/>
          <w:sz w:val="20"/>
          <w:szCs w:val="20"/>
        </w:rPr>
        <w:t>and</w:t>
      </w:r>
      <w:r w:rsidRPr="00A7587C">
        <w:rPr>
          <w:rFonts w:asciiTheme="majorBidi" w:hAnsiTheme="majorBidi" w:cs="B Nazanin"/>
          <w:sz w:val="20"/>
          <w:szCs w:val="20"/>
        </w:rPr>
        <w:t xml:space="preserve"> Rossi, 1965</w:t>
      </w:r>
      <w:r w:rsidRPr="00A7587C">
        <w:rPr>
          <w:rFonts w:cs="B Nazanin"/>
          <w:sz w:val="24"/>
          <w:szCs w:val="24"/>
          <w:rtl/>
        </w:rPr>
        <w:t>).</w:t>
      </w:r>
    </w:p>
    <w:p w14:paraId="747B47E3" w14:textId="7E960ACA" w:rsidR="001F54DB" w:rsidRPr="00A7587C" w:rsidRDefault="006646D7" w:rsidP="0049042B">
      <w:pPr>
        <w:tabs>
          <w:tab w:val="left" w:pos="1840"/>
        </w:tabs>
        <w:bidi/>
        <w:spacing w:after="0" w:line="240" w:lineRule="auto"/>
        <w:ind w:firstLine="288"/>
        <w:contextualSpacing/>
        <w:jc w:val="both"/>
        <w:rPr>
          <w:rFonts w:cs="B Nazanin"/>
          <w:sz w:val="24"/>
          <w:szCs w:val="24"/>
          <w:rtl/>
        </w:rPr>
      </w:pPr>
      <w:r w:rsidRPr="00A7587C">
        <w:rPr>
          <w:rFonts w:cs="B Nazanin"/>
          <w:sz w:val="24"/>
          <w:szCs w:val="24"/>
          <w:rtl/>
        </w:rPr>
        <w:t>به‌منظور</w:t>
      </w:r>
      <w:r w:rsidR="00C45442" w:rsidRPr="00A7587C">
        <w:rPr>
          <w:rFonts w:cs="B Nazanin"/>
          <w:sz w:val="24"/>
          <w:szCs w:val="24"/>
          <w:rtl/>
        </w:rPr>
        <w:t xml:space="preserve"> تع</w:t>
      </w:r>
      <w:r w:rsidR="00C45442" w:rsidRPr="00A7587C">
        <w:rPr>
          <w:rFonts w:cs="B Nazanin" w:hint="cs"/>
          <w:sz w:val="24"/>
          <w:szCs w:val="24"/>
          <w:rtl/>
        </w:rPr>
        <w:t>یی</w:t>
      </w:r>
      <w:r w:rsidR="00C45442" w:rsidRPr="00A7587C">
        <w:rPr>
          <w:rFonts w:cs="B Nazanin" w:hint="eastAsia"/>
          <w:sz w:val="24"/>
          <w:szCs w:val="24"/>
          <w:rtl/>
        </w:rPr>
        <w:t>ن</w:t>
      </w:r>
      <w:r w:rsidR="00C45442" w:rsidRPr="00A7587C">
        <w:rPr>
          <w:rFonts w:cs="B Nazanin"/>
          <w:sz w:val="24"/>
          <w:szCs w:val="24"/>
          <w:rtl/>
        </w:rPr>
        <w:t xml:space="preserve"> مقدار فلاونوئ</w:t>
      </w:r>
      <w:r w:rsidR="00C45442" w:rsidRPr="00A7587C">
        <w:rPr>
          <w:rFonts w:cs="B Nazanin" w:hint="cs"/>
          <w:sz w:val="24"/>
          <w:szCs w:val="24"/>
          <w:rtl/>
        </w:rPr>
        <w:t>ی</w:t>
      </w:r>
      <w:r w:rsidR="00C45442" w:rsidRPr="00A7587C">
        <w:rPr>
          <w:rFonts w:cs="B Nazanin" w:hint="eastAsia"/>
          <w:sz w:val="24"/>
          <w:szCs w:val="24"/>
          <w:rtl/>
        </w:rPr>
        <w:t>دها</w:t>
      </w:r>
      <w:r w:rsidR="00C45442" w:rsidRPr="00A7587C">
        <w:rPr>
          <w:rFonts w:cs="B Nazanin" w:hint="cs"/>
          <w:sz w:val="24"/>
          <w:szCs w:val="24"/>
          <w:rtl/>
        </w:rPr>
        <w:t>ی</w:t>
      </w:r>
      <w:r w:rsidR="00C45442" w:rsidRPr="00A7587C">
        <w:rPr>
          <w:rFonts w:cs="B Nazanin"/>
          <w:sz w:val="24"/>
          <w:szCs w:val="24"/>
          <w:rtl/>
        </w:rPr>
        <w:t xml:space="preserve"> کل، از روش رنگ‌سنج</w:t>
      </w:r>
      <w:r w:rsidR="00C45442" w:rsidRPr="00A7587C">
        <w:rPr>
          <w:rFonts w:cs="B Nazanin" w:hint="cs"/>
          <w:sz w:val="24"/>
          <w:szCs w:val="24"/>
          <w:rtl/>
        </w:rPr>
        <w:t>ی</w:t>
      </w:r>
      <w:r w:rsidR="00C45442" w:rsidRPr="00A7587C">
        <w:rPr>
          <w:rFonts w:cs="B Nazanin"/>
          <w:sz w:val="24"/>
          <w:szCs w:val="24"/>
          <w:rtl/>
        </w:rPr>
        <w:t xml:space="preserve"> کلر</w:t>
      </w:r>
      <w:r w:rsidR="00C45442" w:rsidRPr="00A7587C">
        <w:rPr>
          <w:rFonts w:cs="B Nazanin" w:hint="cs"/>
          <w:sz w:val="24"/>
          <w:szCs w:val="24"/>
          <w:rtl/>
        </w:rPr>
        <w:t>ی</w:t>
      </w:r>
      <w:r w:rsidR="00C45442" w:rsidRPr="00A7587C">
        <w:rPr>
          <w:rFonts w:cs="B Nazanin" w:hint="eastAsia"/>
          <w:sz w:val="24"/>
          <w:szCs w:val="24"/>
          <w:rtl/>
        </w:rPr>
        <w:t>د</w:t>
      </w:r>
      <w:r w:rsidR="00C45442" w:rsidRPr="00A7587C">
        <w:rPr>
          <w:rFonts w:cs="B Nazanin"/>
          <w:sz w:val="24"/>
          <w:szCs w:val="24"/>
          <w:rtl/>
        </w:rPr>
        <w:t xml:space="preserve"> آلوم</w:t>
      </w:r>
      <w:r w:rsidR="00C45442" w:rsidRPr="00A7587C">
        <w:rPr>
          <w:rFonts w:cs="B Nazanin" w:hint="cs"/>
          <w:sz w:val="24"/>
          <w:szCs w:val="24"/>
          <w:rtl/>
        </w:rPr>
        <w:t>ی</w:t>
      </w:r>
      <w:r w:rsidR="00C45442" w:rsidRPr="00A7587C">
        <w:rPr>
          <w:rFonts w:cs="B Nazanin" w:hint="eastAsia"/>
          <w:sz w:val="24"/>
          <w:szCs w:val="24"/>
          <w:rtl/>
        </w:rPr>
        <w:t>ن</w:t>
      </w:r>
      <w:r w:rsidR="00C45442" w:rsidRPr="00A7587C">
        <w:rPr>
          <w:rFonts w:cs="B Nazanin" w:hint="cs"/>
          <w:sz w:val="24"/>
          <w:szCs w:val="24"/>
          <w:rtl/>
        </w:rPr>
        <w:t>ی</w:t>
      </w:r>
      <w:r w:rsidR="00C45442" w:rsidRPr="00A7587C">
        <w:rPr>
          <w:rFonts w:cs="B Nazanin" w:hint="eastAsia"/>
          <w:sz w:val="24"/>
          <w:szCs w:val="24"/>
          <w:rtl/>
        </w:rPr>
        <w:t>وم</w:t>
      </w:r>
      <w:r w:rsidR="00C45442" w:rsidRPr="00A7587C">
        <w:rPr>
          <w:rFonts w:cs="B Nazanin"/>
          <w:sz w:val="24"/>
          <w:szCs w:val="24"/>
          <w:rtl/>
        </w:rPr>
        <w:t xml:space="preserve"> استفاده شد. 5/0 م</w:t>
      </w:r>
      <w:r w:rsidR="00C45442" w:rsidRPr="00A7587C">
        <w:rPr>
          <w:rFonts w:cs="B Nazanin" w:hint="cs"/>
          <w:sz w:val="24"/>
          <w:szCs w:val="24"/>
          <w:rtl/>
        </w:rPr>
        <w:t>ی</w:t>
      </w:r>
      <w:r w:rsidR="00C45442" w:rsidRPr="00A7587C">
        <w:rPr>
          <w:rFonts w:cs="B Nazanin" w:hint="eastAsia"/>
          <w:sz w:val="24"/>
          <w:szCs w:val="24"/>
          <w:rtl/>
        </w:rPr>
        <w:t>ل</w:t>
      </w:r>
      <w:r w:rsidR="00C45442" w:rsidRPr="00A7587C">
        <w:rPr>
          <w:rFonts w:cs="B Nazanin" w:hint="cs"/>
          <w:sz w:val="24"/>
          <w:szCs w:val="24"/>
          <w:rtl/>
        </w:rPr>
        <w:t>ی‌</w:t>
      </w:r>
      <w:r w:rsidR="00C45442" w:rsidRPr="00A7587C">
        <w:rPr>
          <w:rFonts w:cs="B Nazanin" w:hint="eastAsia"/>
          <w:sz w:val="24"/>
          <w:szCs w:val="24"/>
          <w:rtl/>
        </w:rPr>
        <w:t>ل</w:t>
      </w:r>
      <w:r w:rsidR="00C45442" w:rsidRPr="00A7587C">
        <w:rPr>
          <w:rFonts w:cs="B Nazanin" w:hint="cs"/>
          <w:sz w:val="24"/>
          <w:szCs w:val="24"/>
          <w:rtl/>
        </w:rPr>
        <w:t>ی</w:t>
      </w:r>
      <w:r w:rsidR="00C45442" w:rsidRPr="00A7587C">
        <w:rPr>
          <w:rFonts w:cs="B Nazanin" w:hint="eastAsia"/>
          <w:sz w:val="24"/>
          <w:szCs w:val="24"/>
          <w:rtl/>
        </w:rPr>
        <w:t>تر</w:t>
      </w:r>
      <w:r w:rsidR="00C45442" w:rsidRPr="00A7587C">
        <w:rPr>
          <w:rFonts w:cs="B Nazanin"/>
          <w:sz w:val="24"/>
          <w:szCs w:val="24"/>
          <w:rtl/>
        </w:rPr>
        <w:t xml:space="preserve"> از عصاره</w:t>
      </w:r>
      <w:r w:rsidR="00484BB4" w:rsidRPr="00A7587C">
        <w:rPr>
          <w:rFonts w:cs="B Nazanin" w:hint="cs"/>
          <w:sz w:val="24"/>
          <w:szCs w:val="24"/>
          <w:rtl/>
        </w:rPr>
        <w:t xml:space="preserve"> گیاهی</w:t>
      </w:r>
      <w:r w:rsidR="004D23B0" w:rsidRPr="00A7587C">
        <w:rPr>
          <w:rFonts w:cs="B Nazanin" w:hint="cs"/>
          <w:sz w:val="24"/>
          <w:szCs w:val="24"/>
          <w:rtl/>
        </w:rPr>
        <w:t xml:space="preserve"> (برگ)</w:t>
      </w:r>
      <w:r w:rsidR="00C45442" w:rsidRPr="00A7587C">
        <w:rPr>
          <w:rFonts w:cs="B Nazanin"/>
          <w:sz w:val="24"/>
          <w:szCs w:val="24"/>
          <w:rtl/>
        </w:rPr>
        <w:t>، 5/1 م</w:t>
      </w:r>
      <w:r w:rsidR="00C45442" w:rsidRPr="00A7587C">
        <w:rPr>
          <w:rFonts w:cs="B Nazanin" w:hint="cs"/>
          <w:sz w:val="24"/>
          <w:szCs w:val="24"/>
          <w:rtl/>
        </w:rPr>
        <w:t>ی</w:t>
      </w:r>
      <w:r w:rsidR="00C45442" w:rsidRPr="00A7587C">
        <w:rPr>
          <w:rFonts w:cs="B Nazanin" w:hint="eastAsia"/>
          <w:sz w:val="24"/>
          <w:szCs w:val="24"/>
          <w:rtl/>
        </w:rPr>
        <w:t>ل</w:t>
      </w:r>
      <w:r w:rsidR="00C45442" w:rsidRPr="00A7587C">
        <w:rPr>
          <w:rFonts w:cs="B Nazanin" w:hint="cs"/>
          <w:sz w:val="24"/>
          <w:szCs w:val="24"/>
          <w:rtl/>
        </w:rPr>
        <w:t>ی‌</w:t>
      </w:r>
      <w:r w:rsidR="00C45442" w:rsidRPr="00A7587C">
        <w:rPr>
          <w:rFonts w:cs="B Nazanin" w:hint="eastAsia"/>
          <w:sz w:val="24"/>
          <w:szCs w:val="24"/>
          <w:rtl/>
        </w:rPr>
        <w:t>ل</w:t>
      </w:r>
      <w:r w:rsidR="00C45442" w:rsidRPr="00A7587C">
        <w:rPr>
          <w:rFonts w:cs="B Nazanin" w:hint="cs"/>
          <w:sz w:val="24"/>
          <w:szCs w:val="24"/>
          <w:rtl/>
        </w:rPr>
        <w:t>ی</w:t>
      </w:r>
      <w:r w:rsidR="00C45442" w:rsidRPr="00A7587C">
        <w:rPr>
          <w:rFonts w:cs="B Nazanin" w:hint="eastAsia"/>
          <w:sz w:val="24"/>
          <w:szCs w:val="24"/>
          <w:rtl/>
        </w:rPr>
        <w:t>تر</w:t>
      </w:r>
      <w:r w:rsidR="00C45442" w:rsidRPr="00A7587C">
        <w:rPr>
          <w:rFonts w:cs="B Nazanin"/>
          <w:sz w:val="24"/>
          <w:szCs w:val="24"/>
          <w:rtl/>
        </w:rPr>
        <w:t xml:space="preserve"> </w:t>
      </w:r>
      <w:r w:rsidR="00484BB4" w:rsidRPr="00A7587C">
        <w:rPr>
          <w:rFonts w:cs="B Nazanin" w:hint="cs"/>
          <w:sz w:val="24"/>
          <w:szCs w:val="24"/>
          <w:rtl/>
        </w:rPr>
        <w:t>حلال (</w:t>
      </w:r>
      <w:r w:rsidR="00C45442" w:rsidRPr="00A7587C">
        <w:rPr>
          <w:rFonts w:cs="B Nazanin"/>
          <w:sz w:val="24"/>
          <w:szCs w:val="24"/>
          <w:rtl/>
        </w:rPr>
        <w:t>متانول</w:t>
      </w:r>
      <w:r w:rsidR="00484BB4" w:rsidRPr="00A7587C">
        <w:rPr>
          <w:rFonts w:cs="B Nazanin" w:hint="cs"/>
          <w:sz w:val="24"/>
          <w:szCs w:val="24"/>
          <w:rtl/>
        </w:rPr>
        <w:t>)</w:t>
      </w:r>
      <w:r w:rsidR="00C45442" w:rsidRPr="00A7587C">
        <w:rPr>
          <w:rFonts w:cs="B Nazanin"/>
          <w:sz w:val="24"/>
          <w:szCs w:val="24"/>
          <w:rtl/>
        </w:rPr>
        <w:t>، 1/0 م</w:t>
      </w:r>
      <w:r w:rsidR="00C45442" w:rsidRPr="00A7587C">
        <w:rPr>
          <w:rFonts w:cs="B Nazanin" w:hint="cs"/>
          <w:sz w:val="24"/>
          <w:szCs w:val="24"/>
          <w:rtl/>
        </w:rPr>
        <w:t>ی</w:t>
      </w:r>
      <w:r w:rsidR="00C45442" w:rsidRPr="00A7587C">
        <w:rPr>
          <w:rFonts w:cs="B Nazanin" w:hint="eastAsia"/>
          <w:sz w:val="24"/>
          <w:szCs w:val="24"/>
          <w:rtl/>
        </w:rPr>
        <w:t>ل</w:t>
      </w:r>
      <w:r w:rsidR="00C45442" w:rsidRPr="00A7587C">
        <w:rPr>
          <w:rFonts w:cs="B Nazanin" w:hint="cs"/>
          <w:sz w:val="24"/>
          <w:szCs w:val="24"/>
          <w:rtl/>
        </w:rPr>
        <w:t>ی‌</w:t>
      </w:r>
      <w:r w:rsidR="00C45442" w:rsidRPr="00A7587C">
        <w:rPr>
          <w:rFonts w:cs="B Nazanin" w:hint="eastAsia"/>
          <w:sz w:val="24"/>
          <w:szCs w:val="24"/>
          <w:rtl/>
        </w:rPr>
        <w:t>ل</w:t>
      </w:r>
      <w:r w:rsidR="00C45442" w:rsidRPr="00A7587C">
        <w:rPr>
          <w:rFonts w:cs="B Nazanin" w:hint="cs"/>
          <w:sz w:val="24"/>
          <w:szCs w:val="24"/>
          <w:rtl/>
        </w:rPr>
        <w:t>ی</w:t>
      </w:r>
      <w:r w:rsidR="00C45442" w:rsidRPr="00A7587C">
        <w:rPr>
          <w:rFonts w:cs="B Nazanin" w:hint="eastAsia"/>
          <w:sz w:val="24"/>
          <w:szCs w:val="24"/>
          <w:rtl/>
        </w:rPr>
        <w:t>تر</w:t>
      </w:r>
      <w:r w:rsidR="00C45442" w:rsidRPr="00A7587C">
        <w:rPr>
          <w:rFonts w:cs="B Nazanin"/>
          <w:sz w:val="24"/>
          <w:szCs w:val="24"/>
          <w:rtl/>
        </w:rPr>
        <w:t xml:space="preserve"> کلر</w:t>
      </w:r>
      <w:r w:rsidR="00C45442" w:rsidRPr="00A7587C">
        <w:rPr>
          <w:rFonts w:cs="B Nazanin" w:hint="cs"/>
          <w:sz w:val="24"/>
          <w:szCs w:val="24"/>
          <w:rtl/>
        </w:rPr>
        <w:t>ی</w:t>
      </w:r>
      <w:r w:rsidR="00C45442" w:rsidRPr="00A7587C">
        <w:rPr>
          <w:rFonts w:cs="B Nazanin" w:hint="eastAsia"/>
          <w:sz w:val="24"/>
          <w:szCs w:val="24"/>
          <w:rtl/>
        </w:rPr>
        <w:t>د</w:t>
      </w:r>
      <w:r w:rsidR="00C45442" w:rsidRPr="00A7587C">
        <w:rPr>
          <w:rFonts w:cs="B Nazanin"/>
          <w:sz w:val="24"/>
          <w:szCs w:val="24"/>
          <w:rtl/>
        </w:rPr>
        <w:t xml:space="preserve"> آلوم</w:t>
      </w:r>
      <w:r w:rsidR="00C45442" w:rsidRPr="00A7587C">
        <w:rPr>
          <w:rFonts w:cs="B Nazanin" w:hint="cs"/>
          <w:sz w:val="24"/>
          <w:szCs w:val="24"/>
          <w:rtl/>
        </w:rPr>
        <w:t>ی</w:t>
      </w:r>
      <w:r w:rsidR="00C45442" w:rsidRPr="00A7587C">
        <w:rPr>
          <w:rFonts w:cs="B Nazanin" w:hint="eastAsia"/>
          <w:sz w:val="24"/>
          <w:szCs w:val="24"/>
          <w:rtl/>
        </w:rPr>
        <w:t>ن</w:t>
      </w:r>
      <w:r w:rsidR="00C45442" w:rsidRPr="00A7587C">
        <w:rPr>
          <w:rFonts w:cs="B Nazanin" w:hint="cs"/>
          <w:sz w:val="24"/>
          <w:szCs w:val="24"/>
          <w:rtl/>
        </w:rPr>
        <w:t>ی</w:t>
      </w:r>
      <w:r w:rsidR="00C45442" w:rsidRPr="00A7587C">
        <w:rPr>
          <w:rFonts w:cs="B Nazanin" w:hint="eastAsia"/>
          <w:sz w:val="24"/>
          <w:szCs w:val="24"/>
          <w:rtl/>
        </w:rPr>
        <w:t>وم</w:t>
      </w:r>
      <w:r w:rsidR="00C45442" w:rsidRPr="00A7587C">
        <w:rPr>
          <w:rFonts w:cs="B Nazanin"/>
          <w:sz w:val="24"/>
          <w:szCs w:val="24"/>
          <w:rtl/>
        </w:rPr>
        <w:t xml:space="preserve"> 10 درصد، 1/0 م</w:t>
      </w:r>
      <w:r w:rsidR="00C45442" w:rsidRPr="00A7587C">
        <w:rPr>
          <w:rFonts w:cs="B Nazanin" w:hint="cs"/>
          <w:sz w:val="24"/>
          <w:szCs w:val="24"/>
          <w:rtl/>
        </w:rPr>
        <w:t>ی</w:t>
      </w:r>
      <w:r w:rsidR="00C45442" w:rsidRPr="00A7587C">
        <w:rPr>
          <w:rFonts w:cs="B Nazanin" w:hint="eastAsia"/>
          <w:sz w:val="24"/>
          <w:szCs w:val="24"/>
          <w:rtl/>
        </w:rPr>
        <w:t>ل</w:t>
      </w:r>
      <w:r w:rsidR="00C45442" w:rsidRPr="00A7587C">
        <w:rPr>
          <w:rFonts w:cs="B Nazanin" w:hint="cs"/>
          <w:sz w:val="24"/>
          <w:szCs w:val="24"/>
          <w:rtl/>
        </w:rPr>
        <w:t>ی‌</w:t>
      </w:r>
      <w:r w:rsidR="00C45442" w:rsidRPr="00A7587C">
        <w:rPr>
          <w:rFonts w:cs="B Nazanin" w:hint="eastAsia"/>
          <w:sz w:val="24"/>
          <w:szCs w:val="24"/>
          <w:rtl/>
        </w:rPr>
        <w:t>ل</w:t>
      </w:r>
      <w:r w:rsidR="00C45442" w:rsidRPr="00A7587C">
        <w:rPr>
          <w:rFonts w:cs="B Nazanin" w:hint="cs"/>
          <w:sz w:val="24"/>
          <w:szCs w:val="24"/>
          <w:rtl/>
        </w:rPr>
        <w:t>ی</w:t>
      </w:r>
      <w:r w:rsidR="00C45442" w:rsidRPr="00A7587C">
        <w:rPr>
          <w:rFonts w:cs="B Nazanin" w:hint="eastAsia"/>
          <w:sz w:val="24"/>
          <w:szCs w:val="24"/>
          <w:rtl/>
        </w:rPr>
        <w:t>تر</w:t>
      </w:r>
      <w:r w:rsidR="00C45442" w:rsidRPr="00A7587C">
        <w:rPr>
          <w:rFonts w:cs="B Nazanin"/>
          <w:sz w:val="24"/>
          <w:szCs w:val="24"/>
          <w:rtl/>
        </w:rPr>
        <w:t xml:space="preserve"> استات پتاس</w:t>
      </w:r>
      <w:r w:rsidR="00C45442" w:rsidRPr="00A7587C">
        <w:rPr>
          <w:rFonts w:cs="B Nazanin" w:hint="cs"/>
          <w:sz w:val="24"/>
          <w:szCs w:val="24"/>
          <w:rtl/>
        </w:rPr>
        <w:t>ی</w:t>
      </w:r>
      <w:r w:rsidR="00C45442" w:rsidRPr="00A7587C">
        <w:rPr>
          <w:rFonts w:cs="B Nazanin" w:hint="eastAsia"/>
          <w:sz w:val="24"/>
          <w:szCs w:val="24"/>
          <w:rtl/>
        </w:rPr>
        <w:t>م</w:t>
      </w:r>
      <w:r w:rsidR="00C45442" w:rsidRPr="00A7587C">
        <w:rPr>
          <w:rFonts w:cs="B Nazanin"/>
          <w:sz w:val="24"/>
          <w:szCs w:val="24"/>
          <w:rtl/>
        </w:rPr>
        <w:t xml:space="preserve"> 1 مولار و 8/2 م</w:t>
      </w:r>
      <w:r w:rsidR="00C45442" w:rsidRPr="00A7587C">
        <w:rPr>
          <w:rFonts w:cs="B Nazanin" w:hint="cs"/>
          <w:sz w:val="24"/>
          <w:szCs w:val="24"/>
          <w:rtl/>
        </w:rPr>
        <w:t>ی</w:t>
      </w:r>
      <w:r w:rsidR="00C45442" w:rsidRPr="00A7587C">
        <w:rPr>
          <w:rFonts w:cs="B Nazanin" w:hint="eastAsia"/>
          <w:sz w:val="24"/>
          <w:szCs w:val="24"/>
          <w:rtl/>
        </w:rPr>
        <w:t>ل</w:t>
      </w:r>
      <w:r w:rsidR="00C45442" w:rsidRPr="00A7587C">
        <w:rPr>
          <w:rFonts w:cs="B Nazanin" w:hint="cs"/>
          <w:sz w:val="24"/>
          <w:szCs w:val="24"/>
          <w:rtl/>
        </w:rPr>
        <w:t>ی‌</w:t>
      </w:r>
      <w:r w:rsidR="00C45442" w:rsidRPr="00A7587C">
        <w:rPr>
          <w:rFonts w:cs="B Nazanin" w:hint="eastAsia"/>
          <w:sz w:val="24"/>
          <w:szCs w:val="24"/>
          <w:rtl/>
        </w:rPr>
        <w:t>ل</w:t>
      </w:r>
      <w:r w:rsidR="00C45442" w:rsidRPr="00A7587C">
        <w:rPr>
          <w:rFonts w:cs="B Nazanin" w:hint="cs"/>
          <w:sz w:val="24"/>
          <w:szCs w:val="24"/>
          <w:rtl/>
        </w:rPr>
        <w:t>ی</w:t>
      </w:r>
      <w:r w:rsidR="00C45442" w:rsidRPr="00A7587C">
        <w:rPr>
          <w:rFonts w:cs="B Nazanin" w:hint="eastAsia"/>
          <w:sz w:val="24"/>
          <w:szCs w:val="24"/>
          <w:rtl/>
        </w:rPr>
        <w:t>تر</w:t>
      </w:r>
      <w:r w:rsidR="00C45442" w:rsidRPr="00A7587C">
        <w:rPr>
          <w:rFonts w:cs="B Nazanin"/>
          <w:sz w:val="24"/>
          <w:szCs w:val="24"/>
          <w:rtl/>
        </w:rPr>
        <w:t xml:space="preserve"> آب مقطر ترک</w:t>
      </w:r>
      <w:r w:rsidR="00C45442" w:rsidRPr="00A7587C">
        <w:rPr>
          <w:rFonts w:cs="B Nazanin" w:hint="cs"/>
          <w:sz w:val="24"/>
          <w:szCs w:val="24"/>
          <w:rtl/>
        </w:rPr>
        <w:t>ی</w:t>
      </w:r>
      <w:r w:rsidR="00C45442" w:rsidRPr="00A7587C">
        <w:rPr>
          <w:rFonts w:cs="B Nazanin" w:hint="eastAsia"/>
          <w:sz w:val="24"/>
          <w:szCs w:val="24"/>
          <w:rtl/>
        </w:rPr>
        <w:t>ب</w:t>
      </w:r>
      <w:r w:rsidR="00C45442" w:rsidRPr="00A7587C">
        <w:rPr>
          <w:rFonts w:cs="B Nazanin"/>
          <w:sz w:val="24"/>
          <w:szCs w:val="24"/>
          <w:rtl/>
        </w:rPr>
        <w:t xml:space="preserve"> شدند. سپس محلول‌ها در دم</w:t>
      </w:r>
      <w:r w:rsidR="00C45442" w:rsidRPr="00A7587C">
        <w:rPr>
          <w:rFonts w:cs="B Nazanin" w:hint="eastAsia"/>
          <w:sz w:val="24"/>
          <w:szCs w:val="24"/>
          <w:rtl/>
        </w:rPr>
        <w:t>ا</w:t>
      </w:r>
      <w:r w:rsidR="00C45442" w:rsidRPr="00A7587C">
        <w:rPr>
          <w:rFonts w:cs="B Nazanin" w:hint="cs"/>
          <w:sz w:val="24"/>
          <w:szCs w:val="24"/>
          <w:rtl/>
        </w:rPr>
        <w:t>ی</w:t>
      </w:r>
      <w:r w:rsidR="00C45442" w:rsidRPr="00A7587C">
        <w:rPr>
          <w:rFonts w:cs="B Nazanin"/>
          <w:sz w:val="24"/>
          <w:szCs w:val="24"/>
          <w:rtl/>
        </w:rPr>
        <w:t xml:space="preserve"> اتاق به مدت 30 دق</w:t>
      </w:r>
      <w:r w:rsidR="00C45442" w:rsidRPr="00A7587C">
        <w:rPr>
          <w:rFonts w:cs="B Nazanin" w:hint="cs"/>
          <w:sz w:val="24"/>
          <w:szCs w:val="24"/>
          <w:rtl/>
        </w:rPr>
        <w:t>ی</w:t>
      </w:r>
      <w:r w:rsidR="00C45442" w:rsidRPr="00A7587C">
        <w:rPr>
          <w:rFonts w:cs="B Nazanin" w:hint="eastAsia"/>
          <w:sz w:val="24"/>
          <w:szCs w:val="24"/>
          <w:rtl/>
        </w:rPr>
        <w:t>قه</w:t>
      </w:r>
      <w:r w:rsidR="00C45442" w:rsidRPr="00A7587C">
        <w:rPr>
          <w:rFonts w:cs="B Nazanin"/>
          <w:sz w:val="24"/>
          <w:szCs w:val="24"/>
          <w:rtl/>
        </w:rPr>
        <w:t xml:space="preserve"> قرار داده شدند و جذب محلول‌ها در </w:t>
      </w:r>
      <w:r w:rsidRPr="00A7587C">
        <w:rPr>
          <w:rFonts w:cs="B Nazanin"/>
          <w:sz w:val="24"/>
          <w:szCs w:val="24"/>
          <w:rtl/>
        </w:rPr>
        <w:t>طول‌موج</w:t>
      </w:r>
      <w:r w:rsidR="00C45442" w:rsidRPr="00A7587C">
        <w:rPr>
          <w:rFonts w:cs="B Nazanin"/>
          <w:sz w:val="24"/>
          <w:szCs w:val="24"/>
          <w:rtl/>
        </w:rPr>
        <w:t xml:space="preserve"> 415 نانومتر با دستگاه اسپکتروفتومتر اندازه‌گ</w:t>
      </w:r>
      <w:r w:rsidR="00C45442" w:rsidRPr="00A7587C">
        <w:rPr>
          <w:rFonts w:cs="B Nazanin" w:hint="cs"/>
          <w:sz w:val="24"/>
          <w:szCs w:val="24"/>
          <w:rtl/>
        </w:rPr>
        <w:t>ی</w:t>
      </w:r>
      <w:r w:rsidR="00C45442" w:rsidRPr="00A7587C">
        <w:rPr>
          <w:rFonts w:cs="B Nazanin" w:hint="eastAsia"/>
          <w:sz w:val="24"/>
          <w:szCs w:val="24"/>
          <w:rtl/>
        </w:rPr>
        <w:t>ر</w:t>
      </w:r>
      <w:r w:rsidR="00C45442" w:rsidRPr="00A7587C">
        <w:rPr>
          <w:rFonts w:cs="B Nazanin" w:hint="cs"/>
          <w:sz w:val="24"/>
          <w:szCs w:val="24"/>
          <w:rtl/>
        </w:rPr>
        <w:t>ی</w:t>
      </w:r>
      <w:r w:rsidR="00C45442" w:rsidRPr="00A7587C">
        <w:rPr>
          <w:rFonts w:cs="B Nazanin"/>
          <w:sz w:val="24"/>
          <w:szCs w:val="24"/>
          <w:rtl/>
        </w:rPr>
        <w:t xml:space="preserve"> شد. همچن</w:t>
      </w:r>
      <w:r w:rsidR="00C45442" w:rsidRPr="00A7587C">
        <w:rPr>
          <w:rFonts w:cs="B Nazanin" w:hint="cs"/>
          <w:sz w:val="24"/>
          <w:szCs w:val="24"/>
          <w:rtl/>
        </w:rPr>
        <w:t>ی</w:t>
      </w:r>
      <w:r w:rsidR="00C45442" w:rsidRPr="00A7587C">
        <w:rPr>
          <w:rFonts w:cs="B Nazanin" w:hint="eastAsia"/>
          <w:sz w:val="24"/>
          <w:szCs w:val="24"/>
          <w:rtl/>
        </w:rPr>
        <w:t>ن،</w:t>
      </w:r>
      <w:r w:rsidR="00C45442" w:rsidRPr="00A7587C">
        <w:rPr>
          <w:rFonts w:cs="B Nazanin"/>
          <w:sz w:val="24"/>
          <w:szCs w:val="24"/>
          <w:rtl/>
        </w:rPr>
        <w:t xml:space="preserve"> منحن</w:t>
      </w:r>
      <w:r w:rsidR="00C45442" w:rsidRPr="00A7587C">
        <w:rPr>
          <w:rFonts w:cs="B Nazanin" w:hint="cs"/>
          <w:sz w:val="24"/>
          <w:szCs w:val="24"/>
          <w:rtl/>
        </w:rPr>
        <w:t>ی</w:t>
      </w:r>
      <w:r w:rsidR="00C45442" w:rsidRPr="00A7587C">
        <w:rPr>
          <w:rFonts w:cs="B Nazanin"/>
          <w:sz w:val="24"/>
          <w:szCs w:val="24"/>
          <w:rtl/>
        </w:rPr>
        <w:t xml:space="preserve"> استاندارد با استفاده از محلول‌ها</w:t>
      </w:r>
      <w:r w:rsidR="00C45442" w:rsidRPr="00A7587C">
        <w:rPr>
          <w:rFonts w:cs="B Nazanin" w:hint="cs"/>
          <w:sz w:val="24"/>
          <w:szCs w:val="24"/>
          <w:rtl/>
        </w:rPr>
        <w:t>ی</w:t>
      </w:r>
      <w:r w:rsidR="00C45442" w:rsidRPr="00A7587C">
        <w:rPr>
          <w:rFonts w:cs="B Nazanin"/>
          <w:sz w:val="24"/>
          <w:szCs w:val="24"/>
          <w:rtl/>
        </w:rPr>
        <w:t xml:space="preserve"> کوئرست</w:t>
      </w:r>
      <w:r w:rsidR="00C45442" w:rsidRPr="00A7587C">
        <w:rPr>
          <w:rFonts w:cs="B Nazanin" w:hint="cs"/>
          <w:sz w:val="24"/>
          <w:szCs w:val="24"/>
          <w:rtl/>
        </w:rPr>
        <w:t>ی</w:t>
      </w:r>
      <w:r w:rsidR="00C45442" w:rsidRPr="00A7587C">
        <w:rPr>
          <w:rFonts w:cs="B Nazanin" w:hint="eastAsia"/>
          <w:sz w:val="24"/>
          <w:szCs w:val="24"/>
          <w:rtl/>
        </w:rPr>
        <w:t>ن</w:t>
      </w:r>
      <w:r w:rsidR="00C45442" w:rsidRPr="00A7587C">
        <w:rPr>
          <w:rFonts w:cs="B Nazanin"/>
          <w:sz w:val="24"/>
          <w:szCs w:val="24"/>
          <w:rtl/>
        </w:rPr>
        <w:t xml:space="preserve"> در حلال متانول ته</w:t>
      </w:r>
      <w:r w:rsidR="00C45442" w:rsidRPr="00A7587C">
        <w:rPr>
          <w:rFonts w:cs="B Nazanin" w:hint="cs"/>
          <w:sz w:val="24"/>
          <w:szCs w:val="24"/>
          <w:rtl/>
        </w:rPr>
        <w:t>ی</w:t>
      </w:r>
      <w:r w:rsidR="00C45442" w:rsidRPr="00A7587C">
        <w:rPr>
          <w:rFonts w:cs="B Nazanin" w:hint="eastAsia"/>
          <w:sz w:val="24"/>
          <w:szCs w:val="24"/>
          <w:rtl/>
        </w:rPr>
        <w:t>ه</w:t>
      </w:r>
      <w:r w:rsidR="00C45442" w:rsidRPr="00A7587C">
        <w:rPr>
          <w:rFonts w:cs="B Nazanin"/>
          <w:sz w:val="24"/>
          <w:szCs w:val="24"/>
          <w:rtl/>
        </w:rPr>
        <w:t xml:space="preserve"> گرد</w:t>
      </w:r>
      <w:r w:rsidR="00C45442" w:rsidRPr="00A7587C">
        <w:rPr>
          <w:rFonts w:cs="B Nazanin" w:hint="cs"/>
          <w:sz w:val="24"/>
          <w:szCs w:val="24"/>
          <w:rtl/>
        </w:rPr>
        <w:t xml:space="preserve">ید </w:t>
      </w:r>
      <w:r w:rsidR="00C45442" w:rsidRPr="00A7587C">
        <w:rPr>
          <w:rFonts w:asciiTheme="majorBidi" w:hAnsiTheme="majorBidi" w:cs="B Nazanin"/>
          <w:sz w:val="24"/>
          <w:szCs w:val="24"/>
        </w:rPr>
        <w:t>(</w:t>
      </w:r>
      <w:r w:rsidR="00C45442" w:rsidRPr="00A7587C">
        <w:rPr>
          <w:rFonts w:asciiTheme="majorBidi" w:hAnsiTheme="majorBidi" w:cs="B Nazanin"/>
          <w:sz w:val="20"/>
          <w:szCs w:val="20"/>
        </w:rPr>
        <w:t xml:space="preserve">Yazdizadeh </w:t>
      </w:r>
      <w:r w:rsidR="00C45442" w:rsidRPr="00A7587C">
        <w:rPr>
          <w:rFonts w:asciiTheme="majorBidi" w:hAnsiTheme="majorBidi" w:cs="B Nazanin"/>
          <w:i/>
          <w:iCs/>
          <w:sz w:val="20"/>
          <w:szCs w:val="20"/>
        </w:rPr>
        <w:t>et al.</w:t>
      </w:r>
      <w:r w:rsidR="00C45442" w:rsidRPr="00A7587C">
        <w:rPr>
          <w:rFonts w:asciiTheme="majorBidi" w:hAnsiTheme="majorBidi" w:cs="B Nazanin"/>
          <w:sz w:val="20"/>
          <w:szCs w:val="20"/>
        </w:rPr>
        <w:t>, 2013</w:t>
      </w:r>
      <w:r w:rsidR="00C45442" w:rsidRPr="00A7587C">
        <w:rPr>
          <w:rFonts w:asciiTheme="majorBidi" w:hAnsiTheme="majorBidi" w:cs="B Nazanin"/>
          <w:sz w:val="24"/>
          <w:szCs w:val="24"/>
        </w:rPr>
        <w:t>)</w:t>
      </w:r>
      <w:r w:rsidR="00C45442" w:rsidRPr="00A7587C">
        <w:rPr>
          <w:rFonts w:asciiTheme="majorBidi" w:hAnsiTheme="majorBidi" w:cs="B Nazanin" w:hint="cs"/>
          <w:sz w:val="24"/>
          <w:szCs w:val="24"/>
          <w:rtl/>
        </w:rPr>
        <w:t>.</w:t>
      </w:r>
    </w:p>
    <w:p w14:paraId="3881B930" w14:textId="1AE7DE55" w:rsidR="001F54DB" w:rsidRPr="00A7587C" w:rsidRDefault="00C45442" w:rsidP="00653E7E">
      <w:pPr>
        <w:tabs>
          <w:tab w:val="left" w:pos="1840"/>
        </w:tabs>
        <w:bidi/>
        <w:spacing w:after="0" w:line="240" w:lineRule="auto"/>
        <w:ind w:firstLine="288"/>
        <w:contextualSpacing/>
        <w:jc w:val="both"/>
        <w:rPr>
          <w:rFonts w:cs="B Nazanin"/>
          <w:sz w:val="24"/>
          <w:szCs w:val="24"/>
          <w:rtl/>
        </w:rPr>
      </w:pPr>
      <w:r w:rsidRPr="00A7587C">
        <w:rPr>
          <w:rFonts w:cs="B Nazanin" w:hint="eastAsia"/>
          <w:sz w:val="24"/>
          <w:szCs w:val="24"/>
          <w:rtl/>
        </w:rPr>
        <w:t>برا</w:t>
      </w:r>
      <w:r w:rsidRPr="00A7587C">
        <w:rPr>
          <w:rFonts w:cs="B Nazanin" w:hint="cs"/>
          <w:sz w:val="24"/>
          <w:szCs w:val="24"/>
          <w:rtl/>
        </w:rPr>
        <w:t>ی</w:t>
      </w:r>
      <w:r w:rsidRPr="00A7587C">
        <w:rPr>
          <w:rFonts w:cs="B Nazanin"/>
          <w:sz w:val="24"/>
          <w:szCs w:val="24"/>
          <w:rtl/>
        </w:rPr>
        <w:t xml:space="preserve"> اندازه‌گ</w:t>
      </w:r>
      <w:r w:rsidRPr="00A7587C">
        <w:rPr>
          <w:rFonts w:cs="B Nazanin" w:hint="cs"/>
          <w:sz w:val="24"/>
          <w:szCs w:val="24"/>
          <w:rtl/>
        </w:rPr>
        <w:t>ی</w:t>
      </w:r>
      <w:r w:rsidRPr="00A7587C">
        <w:rPr>
          <w:rFonts w:cs="B Nazanin" w:hint="eastAsia"/>
          <w:sz w:val="24"/>
          <w:szCs w:val="24"/>
          <w:rtl/>
        </w:rPr>
        <w:t>ر</w:t>
      </w:r>
      <w:r w:rsidRPr="00A7587C">
        <w:rPr>
          <w:rFonts w:cs="B Nazanin" w:hint="cs"/>
          <w:sz w:val="24"/>
          <w:szCs w:val="24"/>
          <w:rtl/>
        </w:rPr>
        <w:t>ی</w:t>
      </w:r>
      <w:r w:rsidRPr="00A7587C">
        <w:rPr>
          <w:rFonts w:cs="B Nazanin"/>
          <w:sz w:val="24"/>
          <w:szCs w:val="24"/>
          <w:rtl/>
        </w:rPr>
        <w:t xml:space="preserve"> فعال</w:t>
      </w:r>
      <w:r w:rsidRPr="00A7587C">
        <w:rPr>
          <w:rFonts w:cs="B Nazanin" w:hint="cs"/>
          <w:sz w:val="24"/>
          <w:szCs w:val="24"/>
          <w:rtl/>
        </w:rPr>
        <w:t>ی</w:t>
      </w:r>
      <w:r w:rsidRPr="00A7587C">
        <w:rPr>
          <w:rFonts w:cs="B Nazanin" w:hint="eastAsia"/>
          <w:sz w:val="24"/>
          <w:szCs w:val="24"/>
          <w:rtl/>
        </w:rPr>
        <w:t>ت</w:t>
      </w:r>
      <w:r w:rsidRPr="00A7587C">
        <w:rPr>
          <w:rFonts w:cs="B Nazanin"/>
          <w:sz w:val="24"/>
          <w:szCs w:val="24"/>
          <w:rtl/>
        </w:rPr>
        <w:t xml:space="preserve"> آنت</w:t>
      </w:r>
      <w:r w:rsidRPr="00A7587C">
        <w:rPr>
          <w:rFonts w:cs="B Nazanin" w:hint="cs"/>
          <w:sz w:val="24"/>
          <w:szCs w:val="24"/>
          <w:rtl/>
        </w:rPr>
        <w:t>ی‌</w:t>
      </w:r>
      <w:r w:rsidRPr="00A7587C">
        <w:rPr>
          <w:rFonts w:cs="B Nazanin" w:hint="eastAsia"/>
          <w:sz w:val="24"/>
          <w:szCs w:val="24"/>
          <w:rtl/>
        </w:rPr>
        <w:t>اکس</w:t>
      </w:r>
      <w:r w:rsidRPr="00A7587C">
        <w:rPr>
          <w:rFonts w:cs="B Nazanin" w:hint="cs"/>
          <w:sz w:val="24"/>
          <w:szCs w:val="24"/>
          <w:rtl/>
        </w:rPr>
        <w:t>ی</w:t>
      </w:r>
      <w:r w:rsidRPr="00A7587C">
        <w:rPr>
          <w:rFonts w:cs="B Nazanin" w:hint="eastAsia"/>
          <w:sz w:val="24"/>
          <w:szCs w:val="24"/>
          <w:rtl/>
        </w:rPr>
        <w:t>دان</w:t>
      </w:r>
      <w:r w:rsidRPr="00A7587C">
        <w:rPr>
          <w:rFonts w:cs="B Nazanin" w:hint="cs"/>
          <w:sz w:val="24"/>
          <w:szCs w:val="24"/>
          <w:rtl/>
        </w:rPr>
        <w:t>ی</w:t>
      </w:r>
      <w:r w:rsidRPr="00A7587C">
        <w:rPr>
          <w:rFonts w:cs="B Nazanin"/>
          <w:sz w:val="24"/>
          <w:szCs w:val="24"/>
          <w:rtl/>
        </w:rPr>
        <w:t xml:space="preserve"> گ</w:t>
      </w:r>
      <w:r w:rsidRPr="00A7587C">
        <w:rPr>
          <w:rFonts w:cs="B Nazanin" w:hint="cs"/>
          <w:sz w:val="24"/>
          <w:szCs w:val="24"/>
          <w:rtl/>
        </w:rPr>
        <w:t>ی</w:t>
      </w:r>
      <w:r w:rsidRPr="00A7587C">
        <w:rPr>
          <w:rFonts w:cs="B Nazanin" w:hint="eastAsia"/>
          <w:sz w:val="24"/>
          <w:szCs w:val="24"/>
          <w:rtl/>
        </w:rPr>
        <w:t>اه</w:t>
      </w:r>
      <w:r w:rsidRPr="00A7587C">
        <w:rPr>
          <w:rFonts w:cs="B Nazanin"/>
          <w:sz w:val="24"/>
          <w:szCs w:val="24"/>
          <w:rtl/>
        </w:rPr>
        <w:t xml:space="preserve"> به ش</w:t>
      </w:r>
      <w:r w:rsidRPr="00A7587C">
        <w:rPr>
          <w:rFonts w:cs="B Nazanin" w:hint="cs"/>
          <w:sz w:val="24"/>
          <w:szCs w:val="24"/>
          <w:rtl/>
        </w:rPr>
        <w:t>ی</w:t>
      </w:r>
      <w:r w:rsidRPr="00A7587C">
        <w:rPr>
          <w:rFonts w:cs="B Nazanin" w:hint="eastAsia"/>
          <w:sz w:val="24"/>
          <w:szCs w:val="24"/>
          <w:rtl/>
        </w:rPr>
        <w:t>وه</w:t>
      </w:r>
      <w:r w:rsidRPr="00A7587C">
        <w:rPr>
          <w:rFonts w:cs="B Nazanin"/>
          <w:sz w:val="24"/>
          <w:szCs w:val="24"/>
          <w:rtl/>
        </w:rPr>
        <w:t xml:space="preserve"> مهار راد</w:t>
      </w:r>
      <w:r w:rsidRPr="00A7587C">
        <w:rPr>
          <w:rFonts w:cs="B Nazanin" w:hint="cs"/>
          <w:sz w:val="24"/>
          <w:szCs w:val="24"/>
          <w:rtl/>
        </w:rPr>
        <w:t>ی</w:t>
      </w:r>
      <w:r w:rsidRPr="00A7587C">
        <w:rPr>
          <w:rFonts w:cs="B Nazanin" w:hint="eastAsia"/>
          <w:sz w:val="24"/>
          <w:szCs w:val="24"/>
          <w:rtl/>
        </w:rPr>
        <w:t>کال‌ها</w:t>
      </w:r>
      <w:r w:rsidRPr="00A7587C">
        <w:rPr>
          <w:rFonts w:cs="B Nazanin" w:hint="cs"/>
          <w:sz w:val="24"/>
          <w:szCs w:val="24"/>
          <w:rtl/>
        </w:rPr>
        <w:t>ی</w:t>
      </w:r>
      <w:r w:rsidRPr="00A7587C">
        <w:rPr>
          <w:rFonts w:cs="B Nazanin"/>
          <w:sz w:val="24"/>
          <w:szCs w:val="24"/>
          <w:rtl/>
        </w:rPr>
        <w:t xml:space="preserve"> آزاد، ابتدا به 200 </w:t>
      </w:r>
      <w:r w:rsidR="006646D7" w:rsidRPr="00A7587C">
        <w:rPr>
          <w:rFonts w:cs="B Nazanin"/>
          <w:sz w:val="24"/>
          <w:szCs w:val="24"/>
          <w:rtl/>
        </w:rPr>
        <w:t>م</w:t>
      </w:r>
      <w:r w:rsidR="006646D7" w:rsidRPr="00A7587C">
        <w:rPr>
          <w:rFonts w:cs="B Nazanin" w:hint="cs"/>
          <w:sz w:val="24"/>
          <w:szCs w:val="24"/>
          <w:rtl/>
        </w:rPr>
        <w:t>ی</w:t>
      </w:r>
      <w:r w:rsidR="006646D7" w:rsidRPr="00A7587C">
        <w:rPr>
          <w:rFonts w:cs="B Nazanin" w:hint="eastAsia"/>
          <w:sz w:val="24"/>
          <w:szCs w:val="24"/>
          <w:rtl/>
        </w:rPr>
        <w:t>کرو</w:t>
      </w:r>
      <w:r w:rsidR="006646D7" w:rsidRPr="00A7587C">
        <w:rPr>
          <w:rFonts w:cs="B Nazanin"/>
          <w:sz w:val="24"/>
          <w:szCs w:val="24"/>
          <w:rtl/>
        </w:rPr>
        <w:t xml:space="preserve"> ل</w:t>
      </w:r>
      <w:r w:rsidR="006646D7" w:rsidRPr="00A7587C">
        <w:rPr>
          <w:rFonts w:cs="B Nazanin" w:hint="cs"/>
          <w:sz w:val="24"/>
          <w:szCs w:val="24"/>
          <w:rtl/>
        </w:rPr>
        <w:t>ی</w:t>
      </w:r>
      <w:r w:rsidR="006646D7" w:rsidRPr="00A7587C">
        <w:rPr>
          <w:rFonts w:cs="B Nazanin" w:hint="eastAsia"/>
          <w:sz w:val="24"/>
          <w:szCs w:val="24"/>
          <w:rtl/>
        </w:rPr>
        <w:t>تر</w:t>
      </w:r>
      <w:r w:rsidRPr="00A7587C">
        <w:rPr>
          <w:rFonts w:cs="B Nazanin"/>
          <w:sz w:val="24"/>
          <w:szCs w:val="24"/>
          <w:rtl/>
        </w:rPr>
        <w:t xml:space="preserve"> از عصاره متانول</w:t>
      </w:r>
      <w:r w:rsidRPr="00A7587C">
        <w:rPr>
          <w:rFonts w:cs="B Nazanin" w:hint="cs"/>
          <w:sz w:val="24"/>
          <w:szCs w:val="24"/>
          <w:rtl/>
        </w:rPr>
        <w:t>ی</w:t>
      </w:r>
      <w:r w:rsidRPr="00A7587C">
        <w:rPr>
          <w:rFonts w:cs="B Nazanin"/>
          <w:sz w:val="24"/>
          <w:szCs w:val="24"/>
          <w:rtl/>
        </w:rPr>
        <w:t xml:space="preserve"> استخراج شده از نمونه</w:t>
      </w:r>
      <w:r w:rsidR="00484BB4" w:rsidRPr="00A7587C">
        <w:rPr>
          <w:rFonts w:ascii="Cambria" w:hAnsi="Cambria" w:cs="B Nazanin"/>
          <w:sz w:val="24"/>
          <w:szCs w:val="24"/>
          <w:rtl/>
        </w:rPr>
        <w:softHyphen/>
      </w:r>
      <w:r w:rsidRPr="00A7587C">
        <w:rPr>
          <w:rFonts w:cs="B Nazanin" w:hint="cs"/>
          <w:sz w:val="24"/>
          <w:szCs w:val="24"/>
          <w:rtl/>
        </w:rPr>
        <w:t>ها</w:t>
      </w:r>
      <w:r w:rsidR="004D23B0" w:rsidRPr="00A7587C">
        <w:rPr>
          <w:rFonts w:cs="B Nazanin" w:hint="cs"/>
          <w:sz w:val="24"/>
          <w:szCs w:val="24"/>
          <w:rtl/>
        </w:rPr>
        <w:t>ی برگ</w:t>
      </w:r>
      <w:r w:rsidRPr="00A7587C">
        <w:rPr>
          <w:rFonts w:cs="B Nazanin" w:hint="cs"/>
          <w:sz w:val="24"/>
          <w:szCs w:val="24"/>
          <w:rtl/>
        </w:rPr>
        <w:t>،</w:t>
      </w:r>
      <w:r w:rsidRPr="00A7587C">
        <w:rPr>
          <w:rFonts w:cs="B Nazanin"/>
          <w:sz w:val="24"/>
          <w:szCs w:val="24"/>
          <w:rtl/>
        </w:rPr>
        <w:t xml:space="preserve"> 800 </w:t>
      </w:r>
      <w:r w:rsidR="006646D7" w:rsidRPr="00A7587C">
        <w:rPr>
          <w:rFonts w:cs="B Nazanin"/>
          <w:sz w:val="24"/>
          <w:szCs w:val="24"/>
          <w:rtl/>
        </w:rPr>
        <w:t>م</w:t>
      </w:r>
      <w:r w:rsidR="006646D7" w:rsidRPr="00A7587C">
        <w:rPr>
          <w:rFonts w:cs="B Nazanin" w:hint="cs"/>
          <w:sz w:val="24"/>
          <w:szCs w:val="24"/>
          <w:rtl/>
        </w:rPr>
        <w:t>ی</w:t>
      </w:r>
      <w:r w:rsidR="006646D7" w:rsidRPr="00A7587C">
        <w:rPr>
          <w:rFonts w:cs="B Nazanin" w:hint="eastAsia"/>
          <w:sz w:val="24"/>
          <w:szCs w:val="24"/>
          <w:rtl/>
        </w:rPr>
        <w:t>کرو</w:t>
      </w:r>
      <w:r w:rsidR="006646D7" w:rsidRPr="00A7587C">
        <w:rPr>
          <w:rFonts w:cs="B Nazanin"/>
          <w:sz w:val="24"/>
          <w:szCs w:val="24"/>
          <w:rtl/>
        </w:rPr>
        <w:t xml:space="preserve"> ل</w:t>
      </w:r>
      <w:r w:rsidR="006646D7" w:rsidRPr="00A7587C">
        <w:rPr>
          <w:rFonts w:cs="B Nazanin" w:hint="cs"/>
          <w:sz w:val="24"/>
          <w:szCs w:val="24"/>
          <w:rtl/>
        </w:rPr>
        <w:t>ی</w:t>
      </w:r>
      <w:r w:rsidR="006646D7" w:rsidRPr="00A7587C">
        <w:rPr>
          <w:rFonts w:cs="B Nazanin" w:hint="eastAsia"/>
          <w:sz w:val="24"/>
          <w:szCs w:val="24"/>
          <w:rtl/>
        </w:rPr>
        <w:t>تر</w:t>
      </w:r>
      <w:r w:rsidRPr="00A7587C">
        <w:rPr>
          <w:rFonts w:cs="B Nazanin"/>
          <w:sz w:val="24"/>
          <w:szCs w:val="24"/>
          <w:rtl/>
        </w:rPr>
        <w:t xml:space="preserve"> بافر (</w:t>
      </w:r>
      <w:r w:rsidRPr="00A7587C">
        <w:rPr>
          <w:rFonts w:asciiTheme="majorBidi" w:hAnsiTheme="majorBidi" w:cs="B Nazanin"/>
          <w:sz w:val="20"/>
          <w:szCs w:val="20"/>
        </w:rPr>
        <w:t>Tris-HCl</w:t>
      </w:r>
      <w:r w:rsidRPr="00A7587C">
        <w:rPr>
          <w:rFonts w:cs="B Nazanin"/>
          <w:sz w:val="24"/>
          <w:szCs w:val="24"/>
          <w:rtl/>
        </w:rPr>
        <w:t>) اضافه شد. سپس 1 م</w:t>
      </w:r>
      <w:r w:rsidRPr="00A7587C">
        <w:rPr>
          <w:rFonts w:cs="B Nazanin" w:hint="cs"/>
          <w:sz w:val="24"/>
          <w:szCs w:val="24"/>
          <w:rtl/>
        </w:rPr>
        <w:t>ی</w:t>
      </w:r>
      <w:r w:rsidRPr="00A7587C">
        <w:rPr>
          <w:rFonts w:cs="B Nazanin" w:hint="eastAsia"/>
          <w:sz w:val="24"/>
          <w:szCs w:val="24"/>
          <w:rtl/>
        </w:rPr>
        <w:t>ل</w:t>
      </w:r>
      <w:r w:rsidRPr="00A7587C">
        <w:rPr>
          <w:rFonts w:cs="B Nazanin" w:hint="cs"/>
          <w:sz w:val="24"/>
          <w:szCs w:val="24"/>
          <w:rtl/>
        </w:rPr>
        <w:t>ی</w:t>
      </w:r>
      <w:r w:rsidR="00484BB4" w:rsidRPr="00A7587C">
        <w:rPr>
          <w:rFonts w:cs="B Nazanin"/>
          <w:sz w:val="24"/>
          <w:szCs w:val="24"/>
          <w:rtl/>
        </w:rPr>
        <w:softHyphen/>
      </w:r>
      <w:r w:rsidRPr="00A7587C">
        <w:rPr>
          <w:rFonts w:cs="B Nazanin"/>
          <w:sz w:val="24"/>
          <w:szCs w:val="24"/>
          <w:rtl/>
        </w:rPr>
        <w:t>ل</w:t>
      </w:r>
      <w:r w:rsidRPr="00A7587C">
        <w:rPr>
          <w:rFonts w:cs="B Nazanin" w:hint="cs"/>
          <w:sz w:val="24"/>
          <w:szCs w:val="24"/>
          <w:rtl/>
        </w:rPr>
        <w:t>ی</w:t>
      </w:r>
      <w:r w:rsidRPr="00A7587C">
        <w:rPr>
          <w:rFonts w:cs="B Nazanin" w:hint="eastAsia"/>
          <w:sz w:val="24"/>
          <w:szCs w:val="24"/>
          <w:rtl/>
        </w:rPr>
        <w:t>تر</w:t>
      </w:r>
      <w:r w:rsidRPr="00A7587C">
        <w:rPr>
          <w:rFonts w:cs="B Nazanin"/>
          <w:sz w:val="24"/>
          <w:szCs w:val="24"/>
          <w:rtl/>
        </w:rPr>
        <w:t xml:space="preserve"> محلول </w:t>
      </w:r>
      <w:r w:rsidRPr="00A7587C">
        <w:rPr>
          <w:rFonts w:asciiTheme="majorBidi" w:hAnsiTheme="majorBidi" w:cs="B Nazanin"/>
          <w:sz w:val="20"/>
          <w:szCs w:val="20"/>
        </w:rPr>
        <w:t>DPPH</w:t>
      </w:r>
      <w:r w:rsidRPr="00A7587C">
        <w:rPr>
          <w:rFonts w:asciiTheme="majorBidi" w:hAnsiTheme="majorBidi" w:cs="B Nazanin"/>
          <w:sz w:val="20"/>
          <w:szCs w:val="20"/>
          <w:rtl/>
        </w:rPr>
        <w:t xml:space="preserve"> </w:t>
      </w:r>
      <w:r w:rsidRPr="00A7587C">
        <w:rPr>
          <w:rFonts w:cs="B Nazanin"/>
          <w:sz w:val="24"/>
          <w:szCs w:val="24"/>
          <w:rtl/>
        </w:rPr>
        <w:t>اضافه گرد</w:t>
      </w:r>
      <w:r w:rsidRPr="00A7587C">
        <w:rPr>
          <w:rFonts w:cs="B Nazanin" w:hint="cs"/>
          <w:sz w:val="24"/>
          <w:szCs w:val="24"/>
          <w:rtl/>
        </w:rPr>
        <w:t>ی</w:t>
      </w:r>
      <w:r w:rsidRPr="00A7587C">
        <w:rPr>
          <w:rFonts w:cs="B Nazanin" w:hint="eastAsia"/>
          <w:sz w:val="24"/>
          <w:szCs w:val="24"/>
          <w:rtl/>
        </w:rPr>
        <w:t>د</w:t>
      </w:r>
      <w:r w:rsidRPr="00A7587C">
        <w:rPr>
          <w:rFonts w:cs="B Nazanin"/>
          <w:sz w:val="24"/>
          <w:szCs w:val="24"/>
          <w:rtl/>
        </w:rPr>
        <w:t xml:space="preserve"> و در دما</w:t>
      </w:r>
      <w:r w:rsidRPr="00A7587C">
        <w:rPr>
          <w:rFonts w:cs="B Nazanin" w:hint="cs"/>
          <w:sz w:val="24"/>
          <w:szCs w:val="24"/>
          <w:rtl/>
        </w:rPr>
        <w:t>ی</w:t>
      </w:r>
      <w:r w:rsidRPr="00A7587C">
        <w:rPr>
          <w:rFonts w:cs="B Nazanin"/>
          <w:sz w:val="24"/>
          <w:szCs w:val="24"/>
          <w:rtl/>
        </w:rPr>
        <w:t xml:space="preserve"> اتاق بدون ه</w:t>
      </w:r>
      <w:r w:rsidRPr="00A7587C">
        <w:rPr>
          <w:rFonts w:cs="B Nazanin" w:hint="cs"/>
          <w:sz w:val="24"/>
          <w:szCs w:val="24"/>
          <w:rtl/>
        </w:rPr>
        <w:t>ی</w:t>
      </w:r>
      <w:r w:rsidRPr="00A7587C">
        <w:rPr>
          <w:rFonts w:cs="B Nazanin" w:hint="eastAsia"/>
          <w:sz w:val="24"/>
          <w:szCs w:val="24"/>
          <w:rtl/>
        </w:rPr>
        <w:t>چ</w:t>
      </w:r>
      <w:r w:rsidRPr="00A7587C">
        <w:rPr>
          <w:rFonts w:cs="B Nazanin"/>
          <w:sz w:val="24"/>
          <w:szCs w:val="24"/>
          <w:rtl/>
        </w:rPr>
        <w:t xml:space="preserve"> نور</w:t>
      </w:r>
      <w:r w:rsidRPr="00A7587C">
        <w:rPr>
          <w:rFonts w:cs="B Nazanin" w:hint="cs"/>
          <w:sz w:val="24"/>
          <w:szCs w:val="24"/>
          <w:rtl/>
        </w:rPr>
        <w:t>ی</w:t>
      </w:r>
      <w:r w:rsidRPr="00A7587C">
        <w:rPr>
          <w:rFonts w:cs="B Nazanin"/>
          <w:sz w:val="24"/>
          <w:szCs w:val="24"/>
          <w:rtl/>
        </w:rPr>
        <w:t xml:space="preserve"> قرار داده شد. 30 دق</w:t>
      </w:r>
      <w:r w:rsidRPr="00A7587C">
        <w:rPr>
          <w:rFonts w:cs="B Nazanin" w:hint="cs"/>
          <w:sz w:val="24"/>
          <w:szCs w:val="24"/>
          <w:rtl/>
        </w:rPr>
        <w:t>ی</w:t>
      </w:r>
      <w:r w:rsidRPr="00A7587C">
        <w:rPr>
          <w:rFonts w:cs="B Nazanin" w:hint="eastAsia"/>
          <w:sz w:val="24"/>
          <w:szCs w:val="24"/>
          <w:rtl/>
        </w:rPr>
        <w:t>قه</w:t>
      </w:r>
      <w:r w:rsidRPr="00A7587C">
        <w:rPr>
          <w:rFonts w:cs="B Nazanin"/>
          <w:sz w:val="24"/>
          <w:szCs w:val="24"/>
          <w:rtl/>
        </w:rPr>
        <w:t xml:space="preserve"> پس از افزودن محلول </w:t>
      </w:r>
      <w:r w:rsidRPr="00A7587C">
        <w:rPr>
          <w:rFonts w:asciiTheme="majorBidi" w:hAnsiTheme="majorBidi" w:cs="B Nazanin"/>
          <w:sz w:val="20"/>
          <w:szCs w:val="20"/>
        </w:rPr>
        <w:t>DPPH</w:t>
      </w:r>
      <w:r w:rsidRPr="00A7587C">
        <w:rPr>
          <w:rFonts w:cs="B Nazanin"/>
          <w:sz w:val="24"/>
          <w:szCs w:val="24"/>
          <w:rtl/>
        </w:rPr>
        <w:t xml:space="preserve">، جذب محلول در </w:t>
      </w:r>
      <w:r w:rsidR="006646D7" w:rsidRPr="00A7587C">
        <w:rPr>
          <w:rFonts w:cs="B Nazanin"/>
          <w:sz w:val="24"/>
          <w:szCs w:val="24"/>
          <w:rtl/>
        </w:rPr>
        <w:t>طول‌موج</w:t>
      </w:r>
      <w:r w:rsidRPr="00A7587C">
        <w:rPr>
          <w:rFonts w:cs="B Nazanin"/>
          <w:sz w:val="24"/>
          <w:szCs w:val="24"/>
          <w:rtl/>
        </w:rPr>
        <w:t xml:space="preserve"> 517 نانومتر با استفاده از </w:t>
      </w:r>
      <w:r w:rsidR="004210A6" w:rsidRPr="00A7587C">
        <w:rPr>
          <w:rFonts w:cs="B Nazanin"/>
          <w:sz w:val="24"/>
          <w:szCs w:val="24"/>
          <w:rtl/>
        </w:rPr>
        <w:t xml:space="preserve">دستگاه </w:t>
      </w:r>
      <w:r w:rsidRPr="00A7587C">
        <w:rPr>
          <w:rFonts w:cs="B Nazanin"/>
          <w:sz w:val="24"/>
          <w:szCs w:val="24"/>
          <w:rtl/>
        </w:rPr>
        <w:t>اسپکتروفتومتر اندازه</w:t>
      </w:r>
      <w:r w:rsidRPr="00A7587C">
        <w:rPr>
          <w:rFonts w:ascii="Cambria" w:hAnsi="Cambria" w:cs="B Nazanin"/>
          <w:sz w:val="24"/>
          <w:szCs w:val="24"/>
          <w:rtl/>
        </w:rPr>
        <w:softHyphen/>
      </w:r>
      <w:r w:rsidRPr="00A7587C">
        <w:rPr>
          <w:rFonts w:cs="B Nazanin" w:hint="cs"/>
          <w:sz w:val="24"/>
          <w:szCs w:val="24"/>
          <w:rtl/>
        </w:rPr>
        <w:t>گی</w:t>
      </w:r>
      <w:r w:rsidRPr="00A7587C">
        <w:rPr>
          <w:rFonts w:cs="B Nazanin" w:hint="eastAsia"/>
          <w:sz w:val="24"/>
          <w:szCs w:val="24"/>
          <w:rtl/>
        </w:rPr>
        <w:t>ر</w:t>
      </w:r>
      <w:r w:rsidRPr="00A7587C">
        <w:rPr>
          <w:rFonts w:cs="B Nazanin" w:hint="cs"/>
          <w:sz w:val="24"/>
          <w:szCs w:val="24"/>
          <w:rtl/>
        </w:rPr>
        <w:t>ی</w:t>
      </w:r>
      <w:r w:rsidRPr="00A7587C">
        <w:rPr>
          <w:rFonts w:cs="B Nazanin"/>
          <w:sz w:val="24"/>
          <w:szCs w:val="24"/>
          <w:rtl/>
        </w:rPr>
        <w:t xml:space="preserve"> شد. م</w:t>
      </w:r>
      <w:r w:rsidRPr="00A7587C">
        <w:rPr>
          <w:rFonts w:cs="B Nazanin" w:hint="cs"/>
          <w:sz w:val="24"/>
          <w:szCs w:val="24"/>
          <w:rtl/>
        </w:rPr>
        <w:t>ی</w:t>
      </w:r>
      <w:r w:rsidRPr="00A7587C">
        <w:rPr>
          <w:rFonts w:cs="B Nazanin" w:hint="eastAsia"/>
          <w:sz w:val="24"/>
          <w:szCs w:val="24"/>
          <w:rtl/>
        </w:rPr>
        <w:t>زان</w:t>
      </w:r>
      <w:r w:rsidRPr="00A7587C">
        <w:rPr>
          <w:rFonts w:cs="B Nazanin"/>
          <w:sz w:val="24"/>
          <w:szCs w:val="24"/>
          <w:rtl/>
        </w:rPr>
        <w:t xml:space="preserve"> جذب</w:t>
      </w:r>
      <w:r w:rsidRPr="00A7587C">
        <w:rPr>
          <w:rFonts w:cs="B Nazanin" w:hint="cs"/>
          <w:sz w:val="24"/>
          <w:szCs w:val="24"/>
          <w:rtl/>
        </w:rPr>
        <w:t>ی</w:t>
      </w:r>
      <w:r w:rsidRPr="00A7587C">
        <w:rPr>
          <w:rFonts w:cs="B Nazanin"/>
          <w:sz w:val="24"/>
          <w:szCs w:val="24"/>
          <w:rtl/>
        </w:rPr>
        <w:t xml:space="preserve"> که هنگام معرف</w:t>
      </w:r>
      <w:r w:rsidRPr="00A7587C">
        <w:rPr>
          <w:rFonts w:cs="B Nazanin" w:hint="cs"/>
          <w:sz w:val="24"/>
          <w:szCs w:val="24"/>
          <w:rtl/>
        </w:rPr>
        <w:t>ی</w:t>
      </w:r>
      <w:r w:rsidRPr="00A7587C">
        <w:rPr>
          <w:rFonts w:cs="B Nazanin"/>
          <w:sz w:val="24"/>
          <w:szCs w:val="24"/>
          <w:rtl/>
        </w:rPr>
        <w:t xml:space="preserve"> نمونه تحل</w:t>
      </w:r>
      <w:r w:rsidRPr="00A7587C">
        <w:rPr>
          <w:rFonts w:cs="B Nazanin" w:hint="cs"/>
          <w:sz w:val="24"/>
          <w:szCs w:val="24"/>
          <w:rtl/>
        </w:rPr>
        <w:t>ی</w:t>
      </w:r>
      <w:r w:rsidRPr="00A7587C">
        <w:rPr>
          <w:rFonts w:cs="B Nazanin" w:hint="eastAsia"/>
          <w:sz w:val="24"/>
          <w:szCs w:val="24"/>
          <w:rtl/>
        </w:rPr>
        <w:t>ل</w:t>
      </w:r>
      <w:r w:rsidRPr="00A7587C">
        <w:rPr>
          <w:rFonts w:cs="B Nazanin" w:hint="cs"/>
          <w:sz w:val="24"/>
          <w:szCs w:val="24"/>
          <w:rtl/>
        </w:rPr>
        <w:t>ی</w:t>
      </w:r>
      <w:r w:rsidRPr="00A7587C">
        <w:rPr>
          <w:rFonts w:cs="B Nazanin"/>
          <w:sz w:val="24"/>
          <w:szCs w:val="24"/>
          <w:rtl/>
        </w:rPr>
        <w:t xml:space="preserve"> مشاهده شد، </w:t>
      </w:r>
      <w:r w:rsidR="006646D7" w:rsidRPr="00A7587C">
        <w:rPr>
          <w:rFonts w:cs="B Nazanin"/>
          <w:sz w:val="24"/>
          <w:szCs w:val="24"/>
          <w:rtl/>
        </w:rPr>
        <w:t>به‌عنوان</w:t>
      </w:r>
      <w:r w:rsidRPr="00A7587C">
        <w:rPr>
          <w:rFonts w:cs="B Nazanin"/>
          <w:sz w:val="24"/>
          <w:szCs w:val="24"/>
          <w:rtl/>
        </w:rPr>
        <w:t xml:space="preserve"> </w:t>
      </w:r>
      <w:r w:rsidRPr="00A7587C">
        <w:rPr>
          <w:rFonts w:asciiTheme="majorBidi" w:hAnsiTheme="majorBidi" w:cs="B Nazanin"/>
          <w:sz w:val="20"/>
          <w:szCs w:val="20"/>
        </w:rPr>
        <w:t>AS</w:t>
      </w:r>
      <w:r w:rsidRPr="00A7587C">
        <w:rPr>
          <w:rFonts w:asciiTheme="majorBidi" w:hAnsiTheme="majorBidi" w:cs="B Nazanin"/>
          <w:sz w:val="20"/>
          <w:szCs w:val="20"/>
          <w:rtl/>
        </w:rPr>
        <w:t xml:space="preserve"> </w:t>
      </w:r>
      <w:r w:rsidRPr="00A7587C">
        <w:rPr>
          <w:rFonts w:cs="B Nazanin"/>
          <w:sz w:val="24"/>
          <w:szCs w:val="24"/>
          <w:rtl/>
        </w:rPr>
        <w:t xml:space="preserve">مشخص شد، </w:t>
      </w:r>
      <w:r w:rsidR="006646D7" w:rsidRPr="00A7587C">
        <w:rPr>
          <w:rFonts w:cs="B Nazanin"/>
          <w:sz w:val="24"/>
          <w:szCs w:val="24"/>
          <w:rtl/>
        </w:rPr>
        <w:t>درحال</w:t>
      </w:r>
      <w:r w:rsidR="006646D7" w:rsidRPr="00A7587C">
        <w:rPr>
          <w:rFonts w:cs="B Nazanin" w:hint="cs"/>
          <w:sz w:val="24"/>
          <w:szCs w:val="24"/>
          <w:rtl/>
        </w:rPr>
        <w:t>ی‌</w:t>
      </w:r>
      <w:r w:rsidR="006646D7" w:rsidRPr="00A7587C">
        <w:rPr>
          <w:rFonts w:cs="B Nazanin" w:hint="eastAsia"/>
          <w:sz w:val="24"/>
          <w:szCs w:val="24"/>
          <w:rtl/>
        </w:rPr>
        <w:t>که</w:t>
      </w:r>
      <w:r w:rsidRPr="00A7587C">
        <w:rPr>
          <w:rFonts w:cs="B Nazanin"/>
          <w:sz w:val="24"/>
          <w:szCs w:val="24"/>
          <w:rtl/>
        </w:rPr>
        <w:t xml:space="preserve"> م</w:t>
      </w:r>
      <w:r w:rsidRPr="00A7587C">
        <w:rPr>
          <w:rFonts w:cs="B Nazanin" w:hint="cs"/>
          <w:sz w:val="24"/>
          <w:szCs w:val="24"/>
          <w:rtl/>
        </w:rPr>
        <w:t>ی</w:t>
      </w:r>
      <w:r w:rsidRPr="00A7587C">
        <w:rPr>
          <w:rFonts w:cs="B Nazanin" w:hint="eastAsia"/>
          <w:sz w:val="24"/>
          <w:szCs w:val="24"/>
          <w:rtl/>
        </w:rPr>
        <w:t>زان</w:t>
      </w:r>
      <w:r w:rsidRPr="00A7587C">
        <w:rPr>
          <w:rFonts w:cs="B Nazanin"/>
          <w:sz w:val="24"/>
          <w:szCs w:val="24"/>
          <w:rtl/>
        </w:rPr>
        <w:t xml:space="preserve"> جذب</w:t>
      </w:r>
      <w:r w:rsidR="00653E7E" w:rsidRPr="00A7587C">
        <w:rPr>
          <w:rFonts w:cs="B Nazanin" w:hint="cs"/>
          <w:sz w:val="24"/>
          <w:szCs w:val="24"/>
          <w:rtl/>
        </w:rPr>
        <w:t>ی</w:t>
      </w:r>
      <w:r w:rsidRPr="00A7587C">
        <w:rPr>
          <w:rFonts w:cs="B Nazanin"/>
          <w:sz w:val="24"/>
          <w:szCs w:val="24"/>
          <w:rtl/>
        </w:rPr>
        <w:t xml:space="preserve"> که هنگام معرف</w:t>
      </w:r>
      <w:r w:rsidRPr="00A7587C">
        <w:rPr>
          <w:rFonts w:cs="B Nazanin" w:hint="cs"/>
          <w:sz w:val="24"/>
          <w:szCs w:val="24"/>
          <w:rtl/>
        </w:rPr>
        <w:t>ی</w:t>
      </w:r>
      <w:r w:rsidRPr="00A7587C">
        <w:rPr>
          <w:rFonts w:cs="B Nazanin"/>
          <w:sz w:val="24"/>
          <w:szCs w:val="24"/>
          <w:rtl/>
        </w:rPr>
        <w:t xml:space="preserve"> اتانول </w:t>
      </w:r>
      <w:r w:rsidR="006646D7" w:rsidRPr="00A7587C">
        <w:rPr>
          <w:rFonts w:cs="B Nazanin"/>
          <w:sz w:val="24"/>
          <w:szCs w:val="24"/>
          <w:rtl/>
        </w:rPr>
        <w:t>به‌عنوان</w:t>
      </w:r>
      <w:r w:rsidR="00653E7E" w:rsidRPr="00A7587C">
        <w:rPr>
          <w:rFonts w:cs="B Nazanin"/>
          <w:sz w:val="24"/>
          <w:szCs w:val="24"/>
          <w:rtl/>
        </w:rPr>
        <w:t xml:space="preserve"> کنترل مشاهده شد</w:t>
      </w:r>
      <w:r w:rsidRPr="00A7587C">
        <w:rPr>
          <w:rFonts w:cs="B Nazanin" w:hint="cs"/>
          <w:sz w:val="24"/>
          <w:szCs w:val="24"/>
          <w:rtl/>
        </w:rPr>
        <w:t>،</w:t>
      </w:r>
      <w:r w:rsidRPr="00A7587C">
        <w:rPr>
          <w:rFonts w:cs="B Nazanin"/>
          <w:sz w:val="24"/>
          <w:szCs w:val="24"/>
          <w:rtl/>
        </w:rPr>
        <w:t xml:space="preserve"> </w:t>
      </w:r>
      <w:r w:rsidR="006646D7" w:rsidRPr="00A7587C">
        <w:rPr>
          <w:rFonts w:cs="B Nazanin"/>
          <w:sz w:val="24"/>
          <w:szCs w:val="24"/>
          <w:rtl/>
        </w:rPr>
        <w:t>به‌عنوان</w:t>
      </w:r>
      <w:r w:rsidRPr="00A7587C">
        <w:rPr>
          <w:rFonts w:cs="B Nazanin"/>
          <w:sz w:val="24"/>
          <w:szCs w:val="24"/>
          <w:rtl/>
        </w:rPr>
        <w:t xml:space="preserve"> </w:t>
      </w:r>
      <w:r w:rsidRPr="00A7587C">
        <w:rPr>
          <w:rFonts w:asciiTheme="majorBidi" w:hAnsiTheme="majorBidi" w:cs="B Nazanin"/>
          <w:sz w:val="20"/>
          <w:szCs w:val="20"/>
        </w:rPr>
        <w:t>AC</w:t>
      </w:r>
      <w:r w:rsidRPr="00A7587C">
        <w:rPr>
          <w:rFonts w:asciiTheme="majorBidi" w:hAnsiTheme="majorBidi" w:cs="B Nazanin"/>
          <w:sz w:val="24"/>
          <w:szCs w:val="24"/>
          <w:rtl/>
        </w:rPr>
        <w:t xml:space="preserve"> </w:t>
      </w:r>
      <w:r w:rsidRPr="00A7587C">
        <w:rPr>
          <w:rFonts w:cs="B Nazanin"/>
          <w:sz w:val="24"/>
          <w:szCs w:val="24"/>
          <w:rtl/>
        </w:rPr>
        <w:t>مشخص شد (</w:t>
      </w:r>
      <w:r w:rsidRPr="00A7587C">
        <w:rPr>
          <w:rFonts w:asciiTheme="majorBidi" w:hAnsiTheme="majorBidi" w:cs="B Nazanin"/>
          <w:sz w:val="20"/>
          <w:szCs w:val="20"/>
        </w:rPr>
        <w:t xml:space="preserve">Koleva </w:t>
      </w:r>
      <w:r w:rsidRPr="00A7587C">
        <w:rPr>
          <w:rFonts w:asciiTheme="majorBidi" w:hAnsiTheme="majorBidi" w:cs="B Nazanin"/>
          <w:i/>
          <w:iCs/>
          <w:sz w:val="20"/>
          <w:szCs w:val="20"/>
        </w:rPr>
        <w:t xml:space="preserve">et al., </w:t>
      </w:r>
      <w:r w:rsidRPr="00A7587C">
        <w:rPr>
          <w:rFonts w:asciiTheme="majorBidi" w:hAnsiTheme="majorBidi" w:cs="B Nazanin"/>
          <w:sz w:val="20"/>
          <w:szCs w:val="20"/>
        </w:rPr>
        <w:t>1949</w:t>
      </w:r>
      <w:r w:rsidRPr="00A7587C">
        <w:rPr>
          <w:rFonts w:cs="B Nazanin"/>
          <w:sz w:val="24"/>
          <w:szCs w:val="24"/>
          <w:rtl/>
        </w:rPr>
        <w:t>). درصد بازدارندگ</w:t>
      </w:r>
      <w:r w:rsidRPr="00A7587C">
        <w:rPr>
          <w:rFonts w:cs="B Nazanin" w:hint="cs"/>
          <w:sz w:val="24"/>
          <w:szCs w:val="24"/>
          <w:rtl/>
        </w:rPr>
        <w:t>ی</w:t>
      </w:r>
      <w:r w:rsidRPr="00A7587C">
        <w:rPr>
          <w:rFonts w:cs="B Nazanin"/>
          <w:sz w:val="24"/>
          <w:szCs w:val="24"/>
          <w:rtl/>
        </w:rPr>
        <w:t xml:space="preserve"> </w:t>
      </w:r>
      <w:r w:rsidRPr="00A7587C">
        <w:rPr>
          <w:rFonts w:asciiTheme="majorBidi" w:hAnsiTheme="majorBidi" w:cs="B Nazanin"/>
          <w:sz w:val="20"/>
          <w:szCs w:val="20"/>
        </w:rPr>
        <w:t>DPPH</w:t>
      </w:r>
      <w:r w:rsidRPr="00A7587C">
        <w:rPr>
          <w:rFonts w:asciiTheme="majorBidi" w:hAnsiTheme="majorBidi" w:cs="B Nazanin"/>
          <w:sz w:val="24"/>
          <w:szCs w:val="24"/>
          <w:rtl/>
        </w:rPr>
        <w:t xml:space="preserve"> </w:t>
      </w:r>
      <w:r w:rsidRPr="00A7587C">
        <w:rPr>
          <w:rFonts w:cs="B Nazanin"/>
          <w:sz w:val="24"/>
          <w:szCs w:val="24"/>
          <w:rtl/>
        </w:rPr>
        <w:t>با استفاده از رابطه ز</w:t>
      </w:r>
      <w:r w:rsidRPr="00A7587C">
        <w:rPr>
          <w:rFonts w:cs="B Nazanin" w:hint="cs"/>
          <w:sz w:val="24"/>
          <w:szCs w:val="24"/>
          <w:rtl/>
        </w:rPr>
        <w:t>ی</w:t>
      </w:r>
      <w:r w:rsidRPr="00A7587C">
        <w:rPr>
          <w:rFonts w:cs="B Nazanin" w:hint="eastAsia"/>
          <w:sz w:val="24"/>
          <w:szCs w:val="24"/>
          <w:rtl/>
        </w:rPr>
        <w:t>ر</w:t>
      </w:r>
      <w:r w:rsidRPr="00A7587C">
        <w:rPr>
          <w:rFonts w:cs="B Nazanin"/>
          <w:sz w:val="24"/>
          <w:szCs w:val="24"/>
          <w:rtl/>
        </w:rPr>
        <w:t xml:space="preserve"> محاسبه شد:</w:t>
      </w:r>
    </w:p>
    <w:p w14:paraId="63AA4BAA" w14:textId="77777777" w:rsidR="00BE0E1D" w:rsidRPr="00A7587C" w:rsidRDefault="00BE0E1D" w:rsidP="0049042B">
      <w:pPr>
        <w:tabs>
          <w:tab w:val="left" w:pos="1840"/>
        </w:tabs>
        <w:bidi/>
        <w:spacing w:after="0" w:line="240" w:lineRule="auto"/>
        <w:contextualSpacing/>
        <w:jc w:val="both"/>
        <w:rPr>
          <w:rFonts w:cs="B Nazanin"/>
          <w:sz w:val="24"/>
          <w:szCs w:val="24"/>
          <w:rtl/>
        </w:rPr>
      </w:pPr>
    </w:p>
    <w:p w14:paraId="1725A1CF" w14:textId="77777777" w:rsidR="00C14FA0" w:rsidRPr="00A7587C" w:rsidRDefault="00C45442" w:rsidP="0049042B">
      <w:pPr>
        <w:tabs>
          <w:tab w:val="left" w:pos="1840"/>
          <w:tab w:val="right" w:pos="9360"/>
        </w:tabs>
        <w:spacing w:after="0" w:line="240" w:lineRule="auto"/>
        <w:contextualSpacing/>
        <w:jc w:val="both"/>
        <w:rPr>
          <w:rFonts w:cs="B Nazanin"/>
          <w:sz w:val="24"/>
          <w:szCs w:val="24"/>
          <w:rtl/>
        </w:rPr>
      </w:pPr>
      <w:r w:rsidRPr="00A7587C">
        <w:rPr>
          <w:rFonts w:asciiTheme="majorBidi" w:hAnsiTheme="majorBidi" w:cs="B Nazanin"/>
          <w:sz w:val="20"/>
          <w:szCs w:val="20"/>
        </w:rPr>
        <w:t>Inhibition ratio (%) = (</w:t>
      </w:r>
      <m:oMath>
        <m:f>
          <m:fPr>
            <m:ctrlPr>
              <w:rPr>
                <w:rFonts w:ascii="Cambria Math" w:hAnsi="Cambria Math" w:cs="B Nazanin"/>
                <w:sz w:val="20"/>
                <w:szCs w:val="20"/>
              </w:rPr>
            </m:ctrlPr>
          </m:fPr>
          <m:num>
            <m:r>
              <m:rPr>
                <m:sty m:val="p"/>
              </m:rPr>
              <w:rPr>
                <w:rFonts w:ascii="Cambria Math" w:hAnsi="Cambria Math" w:cs="B Nazanin"/>
                <w:sz w:val="20"/>
                <w:szCs w:val="20"/>
              </w:rPr>
              <m:t>(Ac-As)</m:t>
            </m:r>
          </m:num>
          <m:den>
            <m:r>
              <m:rPr>
                <m:sty m:val="p"/>
              </m:rPr>
              <w:rPr>
                <w:rFonts w:ascii="Cambria Math" w:hAnsi="Cambria Math" w:cs="B Nazanin"/>
                <w:sz w:val="20"/>
                <w:szCs w:val="20"/>
              </w:rPr>
              <m:t>Ac</m:t>
            </m:r>
          </m:den>
        </m:f>
      </m:oMath>
      <w:r w:rsidRPr="00A7587C">
        <w:rPr>
          <w:rFonts w:asciiTheme="majorBidi" w:hAnsiTheme="majorBidi" w:cs="B Nazanin"/>
          <w:sz w:val="20"/>
          <w:szCs w:val="20"/>
        </w:rPr>
        <w:t>) × 100</w:t>
      </w:r>
      <w:r w:rsidRPr="00A7587C">
        <w:rPr>
          <w:rFonts w:asciiTheme="majorBidi" w:hAnsiTheme="majorBidi" w:cs="B Nazanin"/>
          <w:sz w:val="24"/>
          <w:szCs w:val="24"/>
        </w:rPr>
        <w:tab/>
      </w:r>
      <w:r w:rsidRPr="00A7587C">
        <w:rPr>
          <w:rFonts w:cs="B Nazanin" w:hint="cs"/>
          <w:sz w:val="24"/>
          <w:szCs w:val="24"/>
          <w:rtl/>
        </w:rPr>
        <w:t>رابطه 2</w:t>
      </w:r>
    </w:p>
    <w:p w14:paraId="19BD4F01" w14:textId="77777777" w:rsidR="00D7212C" w:rsidRPr="00A7587C" w:rsidRDefault="00D7212C" w:rsidP="0049042B">
      <w:pPr>
        <w:tabs>
          <w:tab w:val="left" w:pos="1840"/>
          <w:tab w:val="right" w:pos="9360"/>
        </w:tabs>
        <w:spacing w:after="0" w:line="240" w:lineRule="auto"/>
        <w:contextualSpacing/>
        <w:jc w:val="both"/>
        <w:rPr>
          <w:rFonts w:cs="B Nazanin"/>
          <w:sz w:val="24"/>
          <w:szCs w:val="24"/>
          <w:rtl/>
        </w:rPr>
      </w:pPr>
    </w:p>
    <w:p w14:paraId="0E8C93D0" w14:textId="109F774F" w:rsidR="003C70FD" w:rsidRPr="00A7587C" w:rsidRDefault="003C70FD" w:rsidP="00A16F55">
      <w:pPr>
        <w:bidi/>
        <w:spacing w:line="240" w:lineRule="auto"/>
        <w:ind w:firstLine="288"/>
        <w:jc w:val="both"/>
        <w:rPr>
          <w:rFonts w:ascii="Times New Roman" w:eastAsia="Times New Roman" w:hAnsi="Times New Roman" w:cs="B Nazanin"/>
          <w:noProof/>
          <w:sz w:val="26"/>
          <w:szCs w:val="26"/>
          <w:rtl/>
        </w:rPr>
      </w:pPr>
      <w:r w:rsidRPr="00A7587C">
        <w:rPr>
          <w:rFonts w:ascii="Calibri" w:eastAsia="Calibri" w:hAnsi="Calibri" w:cs="B Nazanin" w:hint="cs"/>
          <w:b/>
          <w:sz w:val="24"/>
          <w:szCs w:val="24"/>
          <w:rtl/>
          <w:lang w:val="fy-NL" w:bidi="fa-IR"/>
        </w:rPr>
        <w:t>برای اندازه</w:t>
      </w:r>
      <w:r w:rsidRPr="00A7587C">
        <w:rPr>
          <w:rFonts w:ascii="Calibri" w:eastAsia="Calibri" w:hAnsi="Calibri" w:cs="B Nazanin"/>
          <w:b/>
          <w:sz w:val="24"/>
          <w:szCs w:val="24"/>
          <w:rtl/>
          <w:lang w:val="fy-NL" w:bidi="fa-IR"/>
        </w:rPr>
        <w:softHyphen/>
      </w:r>
      <w:r w:rsidRPr="00A7587C">
        <w:rPr>
          <w:rFonts w:ascii="Calibri" w:eastAsia="Calibri" w:hAnsi="Calibri" w:cs="B Nazanin" w:hint="cs"/>
          <w:b/>
          <w:sz w:val="24"/>
          <w:szCs w:val="24"/>
          <w:rtl/>
          <w:lang w:val="fy-NL" w:bidi="fa-IR"/>
        </w:rPr>
        <w:t>گیری فسفر</w:t>
      </w:r>
      <w:r w:rsidR="00A16F55" w:rsidRPr="00A7587C">
        <w:rPr>
          <w:rFonts w:ascii="Calibri" w:eastAsia="Calibri" w:hAnsi="Calibri" w:cs="B Nazanin" w:hint="cs"/>
          <w:b/>
          <w:sz w:val="24"/>
          <w:szCs w:val="24"/>
          <w:rtl/>
          <w:lang w:val="fy-NL" w:bidi="fa-IR"/>
        </w:rPr>
        <w:t xml:space="preserve"> برگ و ریشه</w:t>
      </w:r>
      <w:r w:rsidRPr="00A7587C">
        <w:rPr>
          <w:rFonts w:ascii="Calibri" w:eastAsia="Calibri" w:hAnsi="Calibri" w:cs="B Nazanin" w:hint="cs"/>
          <w:b/>
          <w:sz w:val="24"/>
          <w:szCs w:val="24"/>
          <w:rtl/>
          <w:lang w:val="fy-NL" w:bidi="fa-IR"/>
        </w:rPr>
        <w:t xml:space="preserve"> به </w:t>
      </w:r>
      <w:r w:rsidR="00174A70" w:rsidRPr="00A7587C">
        <w:rPr>
          <w:rFonts w:ascii="Calibri" w:eastAsia="Calibri" w:hAnsi="Calibri" w:cs="B Nazanin" w:hint="cs"/>
          <w:b/>
          <w:sz w:val="24"/>
          <w:szCs w:val="24"/>
          <w:rtl/>
          <w:lang w:val="fy-NL" w:bidi="fa-IR"/>
        </w:rPr>
        <w:t xml:space="preserve">روش </w:t>
      </w:r>
      <w:r w:rsidR="006646D7" w:rsidRPr="00A7587C">
        <w:rPr>
          <w:rFonts w:ascii="Calibri" w:eastAsia="Calibri" w:hAnsi="Calibri" w:cs="B Nazanin"/>
          <w:b/>
          <w:sz w:val="24"/>
          <w:szCs w:val="24"/>
          <w:rtl/>
          <w:lang w:val="fy-NL" w:bidi="fa-IR"/>
        </w:rPr>
        <w:t>خاکستر گ</w:t>
      </w:r>
      <w:r w:rsidR="006646D7" w:rsidRPr="00A7587C">
        <w:rPr>
          <w:rFonts w:ascii="Calibri" w:eastAsia="Calibri" w:hAnsi="Calibri" w:cs="B Nazanin" w:hint="cs"/>
          <w:b/>
          <w:sz w:val="24"/>
          <w:szCs w:val="24"/>
          <w:rtl/>
          <w:lang w:val="fy-NL" w:bidi="fa-IR"/>
        </w:rPr>
        <w:t>ی</w:t>
      </w:r>
      <w:r w:rsidR="006646D7" w:rsidRPr="00A7587C">
        <w:rPr>
          <w:rFonts w:ascii="Calibri" w:eastAsia="Calibri" w:hAnsi="Calibri" w:cs="B Nazanin" w:hint="eastAsia"/>
          <w:b/>
          <w:sz w:val="24"/>
          <w:szCs w:val="24"/>
          <w:rtl/>
          <w:lang w:val="fy-NL" w:bidi="fa-IR"/>
        </w:rPr>
        <w:t>ر</w:t>
      </w:r>
      <w:r w:rsidR="006646D7" w:rsidRPr="00A7587C">
        <w:rPr>
          <w:rFonts w:ascii="Calibri" w:eastAsia="Calibri" w:hAnsi="Calibri" w:cs="B Nazanin" w:hint="cs"/>
          <w:b/>
          <w:sz w:val="24"/>
          <w:szCs w:val="24"/>
          <w:rtl/>
          <w:lang w:val="fy-NL" w:bidi="fa-IR"/>
        </w:rPr>
        <w:t>ی</w:t>
      </w:r>
      <w:r w:rsidR="00174A70" w:rsidRPr="00A7587C">
        <w:rPr>
          <w:rFonts w:ascii="Calibri" w:eastAsia="Calibri" w:hAnsi="Calibri" w:cs="B Nazanin" w:hint="cs"/>
          <w:b/>
          <w:sz w:val="24"/>
          <w:szCs w:val="24"/>
          <w:rtl/>
          <w:lang w:val="fy-NL" w:bidi="fa-IR"/>
        </w:rPr>
        <w:t xml:space="preserve"> خشک عمل شد،</w:t>
      </w:r>
      <w:r w:rsidRPr="00A7587C">
        <w:rPr>
          <w:rFonts w:ascii="Calibri" w:eastAsia="Calibri" w:hAnsi="Calibri" w:cs="B Nazanin" w:hint="cs"/>
          <w:b/>
          <w:sz w:val="24"/>
          <w:szCs w:val="24"/>
          <w:rtl/>
          <w:lang w:val="fy-NL" w:bidi="fa-IR"/>
        </w:rPr>
        <w:t xml:space="preserve"> و </w:t>
      </w:r>
      <w:r w:rsidRPr="00A7587C">
        <w:rPr>
          <w:rFonts w:ascii="Calibri" w:eastAsia="Calibri" w:hAnsi="Calibri" w:cs="B Nazanin"/>
          <w:b/>
          <w:sz w:val="24"/>
          <w:szCs w:val="24"/>
          <w:rtl/>
          <w:lang w:val="fy-NL" w:bidi="fa-IR"/>
        </w:rPr>
        <w:t>درنها</w:t>
      </w:r>
      <w:r w:rsidRPr="00A7587C">
        <w:rPr>
          <w:rFonts w:ascii="Calibri" w:eastAsia="Calibri" w:hAnsi="Calibri" w:cs="B Nazanin" w:hint="cs"/>
          <w:b/>
          <w:sz w:val="24"/>
          <w:szCs w:val="24"/>
          <w:rtl/>
          <w:lang w:val="fy-NL" w:bidi="fa-IR"/>
        </w:rPr>
        <w:t>ی</w:t>
      </w:r>
      <w:r w:rsidRPr="00A7587C">
        <w:rPr>
          <w:rFonts w:ascii="Calibri" w:eastAsia="Calibri" w:hAnsi="Calibri" w:cs="B Nazanin" w:hint="eastAsia"/>
          <w:b/>
          <w:sz w:val="24"/>
          <w:szCs w:val="24"/>
          <w:rtl/>
          <w:lang w:val="fy-NL" w:bidi="fa-IR"/>
        </w:rPr>
        <w:t>ت</w:t>
      </w:r>
      <w:r w:rsidRPr="00A7587C">
        <w:rPr>
          <w:rFonts w:ascii="Calibri" w:eastAsia="Calibri" w:hAnsi="Calibri" w:cs="B Nazanin"/>
          <w:b/>
          <w:sz w:val="24"/>
          <w:szCs w:val="24"/>
          <w:rtl/>
          <w:lang w:val="fy-NL" w:bidi="fa-IR"/>
        </w:rPr>
        <w:t xml:space="preserve"> </w:t>
      </w:r>
      <w:r w:rsidR="00A16F55" w:rsidRPr="00A7587C">
        <w:rPr>
          <w:rFonts w:ascii="Calibri" w:eastAsia="Calibri" w:hAnsi="Calibri" w:cs="B Nazanin" w:hint="cs"/>
          <w:b/>
          <w:sz w:val="24"/>
          <w:szCs w:val="24"/>
          <w:rtl/>
          <w:lang w:val="fy-NL" w:bidi="fa-IR"/>
        </w:rPr>
        <w:t xml:space="preserve">میزان فسفر با دستگاه </w:t>
      </w:r>
      <w:r w:rsidR="00A16F55" w:rsidRPr="00A7587C">
        <w:rPr>
          <w:rFonts w:ascii="Calibri" w:eastAsia="Calibri" w:hAnsi="Calibri" w:cs="B Nazanin"/>
          <w:b/>
          <w:sz w:val="24"/>
          <w:szCs w:val="24"/>
          <w:rtl/>
          <w:lang w:val="fy-NL" w:bidi="fa-IR"/>
        </w:rPr>
        <w:t>اسپکتروفتومتر</w:t>
      </w:r>
      <w:r w:rsidRPr="00A7587C">
        <w:rPr>
          <w:rFonts w:ascii="Calibri" w:eastAsia="Calibri" w:hAnsi="Calibri" w:cs="B Nazanin"/>
          <w:b/>
          <w:sz w:val="24"/>
          <w:szCs w:val="24"/>
          <w:rtl/>
          <w:lang w:val="fy-NL" w:bidi="fa-IR"/>
        </w:rPr>
        <w:t xml:space="preserve"> </w:t>
      </w:r>
      <w:r w:rsidRPr="00A7587C">
        <w:rPr>
          <w:rFonts w:ascii="Calibri" w:eastAsia="Calibri" w:hAnsi="Calibri" w:cs="B Nazanin" w:hint="cs"/>
          <w:b/>
          <w:sz w:val="24"/>
          <w:szCs w:val="24"/>
          <w:rtl/>
          <w:lang w:val="fy-NL" w:bidi="fa-IR"/>
        </w:rPr>
        <w:t>قرائت گردید</w:t>
      </w:r>
      <w:r w:rsidRPr="00A7587C">
        <w:rPr>
          <w:rFonts w:ascii="Times New Roman" w:eastAsia="Times New Roman" w:hAnsi="Times New Roman" w:cs="B Nazanin" w:hint="cs"/>
          <w:noProof/>
          <w:sz w:val="26"/>
          <w:szCs w:val="26"/>
          <w:rtl/>
        </w:rPr>
        <w:t xml:space="preserve"> (</w:t>
      </w:r>
      <w:r w:rsidRPr="00A7587C">
        <w:rPr>
          <w:rFonts w:ascii="Times New Roman" w:eastAsia="Times New Roman" w:hAnsi="Times New Roman" w:cs="B Nazanin"/>
          <w:noProof/>
          <w:sz w:val="20"/>
          <w:szCs w:val="20"/>
        </w:rPr>
        <w:t xml:space="preserve">Murillo-Amador </w:t>
      </w:r>
      <w:r w:rsidRPr="00A7587C">
        <w:rPr>
          <w:rFonts w:ascii="Times New Roman" w:eastAsia="Times New Roman" w:hAnsi="Times New Roman" w:cs="B Nazanin"/>
          <w:i/>
          <w:iCs/>
          <w:noProof/>
          <w:sz w:val="20"/>
          <w:szCs w:val="20"/>
        </w:rPr>
        <w:t>et al.,</w:t>
      </w:r>
      <w:r w:rsidRPr="00A7587C">
        <w:rPr>
          <w:rFonts w:ascii="Times New Roman" w:eastAsia="Times New Roman" w:hAnsi="Times New Roman" w:cs="B Nazanin"/>
          <w:noProof/>
          <w:sz w:val="20"/>
          <w:szCs w:val="20"/>
        </w:rPr>
        <w:t xml:space="preserve"> 2007</w:t>
      </w:r>
      <w:r w:rsidRPr="00A7587C">
        <w:rPr>
          <w:rFonts w:ascii="Times New Roman" w:eastAsia="Times New Roman" w:hAnsi="Times New Roman" w:cs="B Nazanin" w:hint="cs"/>
          <w:noProof/>
          <w:sz w:val="26"/>
          <w:szCs w:val="26"/>
          <w:rtl/>
        </w:rPr>
        <w:t xml:space="preserve">). </w:t>
      </w:r>
    </w:p>
    <w:p w14:paraId="5D275483" w14:textId="0B69669E" w:rsidR="000A0B86" w:rsidRPr="00A7587C" w:rsidRDefault="00C45442" w:rsidP="00EB72CD">
      <w:pPr>
        <w:tabs>
          <w:tab w:val="left" w:pos="1840"/>
        </w:tabs>
        <w:bidi/>
        <w:spacing w:after="0" w:line="240" w:lineRule="auto"/>
        <w:ind w:firstLine="288"/>
        <w:contextualSpacing/>
        <w:jc w:val="both"/>
        <w:rPr>
          <w:rFonts w:ascii="Calibri" w:eastAsia="Calibri" w:hAnsi="Calibri" w:cs="B Nazanin"/>
          <w:b/>
          <w:sz w:val="24"/>
          <w:szCs w:val="24"/>
          <w:rtl/>
          <w:lang w:val="fy-NL" w:bidi="fa-IR"/>
        </w:rPr>
      </w:pPr>
      <w:r w:rsidRPr="00A7587C">
        <w:rPr>
          <w:rFonts w:ascii="Calibri" w:eastAsia="Calibri" w:hAnsi="Calibri" w:cs="B Nazanin" w:hint="eastAsia"/>
          <w:b/>
          <w:sz w:val="24"/>
          <w:szCs w:val="24"/>
          <w:rtl/>
          <w:lang w:val="fy-NL" w:bidi="fa-IR"/>
        </w:rPr>
        <w:t>داده‌ها</w:t>
      </w:r>
      <w:r w:rsidRPr="00A7587C">
        <w:rPr>
          <w:rFonts w:ascii="Calibri" w:eastAsia="Calibri" w:hAnsi="Calibri" w:cs="B Nazanin"/>
          <w:b/>
          <w:sz w:val="24"/>
          <w:szCs w:val="24"/>
          <w:rtl/>
          <w:lang w:val="fy-NL" w:bidi="fa-IR"/>
        </w:rPr>
        <w:t xml:space="preserve"> با استفاده از نرم‌افزار </w:t>
      </w:r>
      <w:r w:rsidR="002A1802" w:rsidRPr="00A7587C">
        <w:rPr>
          <w:rFonts w:asciiTheme="majorBidi" w:eastAsia="Calibri" w:hAnsiTheme="majorBidi" w:cs="B Nazanin"/>
          <w:bCs/>
          <w:sz w:val="20"/>
          <w:szCs w:val="20"/>
          <w:lang w:val="fy-NL" w:bidi="fa-IR"/>
        </w:rPr>
        <w:t>Statistix 8</w:t>
      </w:r>
      <w:r w:rsidR="002A1802" w:rsidRPr="00A7587C">
        <w:rPr>
          <w:rFonts w:ascii="Calibri" w:eastAsia="Calibri" w:hAnsi="Calibri" w:cs="B Nazanin" w:hint="cs"/>
          <w:b/>
          <w:sz w:val="24"/>
          <w:szCs w:val="24"/>
          <w:rtl/>
          <w:lang w:val="fy-NL" w:bidi="fa-IR"/>
        </w:rPr>
        <w:t xml:space="preserve"> </w:t>
      </w:r>
      <w:r w:rsidR="001F67CB" w:rsidRPr="00A7587C">
        <w:rPr>
          <w:rFonts w:ascii="Calibri" w:eastAsia="Calibri" w:hAnsi="Calibri" w:cs="B Nazanin"/>
          <w:b/>
          <w:sz w:val="24"/>
          <w:szCs w:val="24"/>
          <w:rtl/>
          <w:lang w:val="fy-NL" w:bidi="fa-IR"/>
        </w:rPr>
        <w:t>تجز</w:t>
      </w:r>
      <w:r w:rsidR="001F67CB" w:rsidRPr="00A7587C">
        <w:rPr>
          <w:rFonts w:ascii="Calibri" w:eastAsia="Calibri" w:hAnsi="Calibri" w:cs="B Nazanin" w:hint="cs"/>
          <w:b/>
          <w:sz w:val="24"/>
          <w:szCs w:val="24"/>
          <w:rtl/>
          <w:lang w:val="fy-NL" w:bidi="fa-IR"/>
        </w:rPr>
        <w:t>ی</w:t>
      </w:r>
      <w:r w:rsidR="001F67CB" w:rsidRPr="00A7587C">
        <w:rPr>
          <w:rFonts w:ascii="Calibri" w:eastAsia="Calibri" w:hAnsi="Calibri" w:cs="B Nazanin" w:hint="eastAsia"/>
          <w:b/>
          <w:sz w:val="24"/>
          <w:szCs w:val="24"/>
          <w:rtl/>
          <w:lang w:val="fy-NL" w:bidi="fa-IR"/>
        </w:rPr>
        <w:t>ه‌وتحل</w:t>
      </w:r>
      <w:r w:rsidR="001F67CB" w:rsidRPr="00A7587C">
        <w:rPr>
          <w:rFonts w:ascii="Calibri" w:eastAsia="Calibri" w:hAnsi="Calibri" w:cs="B Nazanin" w:hint="cs"/>
          <w:b/>
          <w:sz w:val="24"/>
          <w:szCs w:val="24"/>
          <w:rtl/>
          <w:lang w:val="fy-NL" w:bidi="fa-IR"/>
        </w:rPr>
        <w:t>ی</w:t>
      </w:r>
      <w:r w:rsidR="001F67CB" w:rsidRPr="00A7587C">
        <w:rPr>
          <w:rFonts w:ascii="Calibri" w:eastAsia="Calibri" w:hAnsi="Calibri" w:cs="B Nazanin" w:hint="eastAsia"/>
          <w:b/>
          <w:sz w:val="24"/>
          <w:szCs w:val="24"/>
          <w:rtl/>
          <w:lang w:val="fy-NL" w:bidi="fa-IR"/>
        </w:rPr>
        <w:t>ل</w:t>
      </w:r>
      <w:r w:rsidRPr="00A7587C">
        <w:rPr>
          <w:rFonts w:ascii="Calibri" w:eastAsia="Calibri" w:hAnsi="Calibri" w:cs="B Nazanin"/>
          <w:b/>
          <w:sz w:val="24"/>
          <w:szCs w:val="24"/>
          <w:rtl/>
          <w:lang w:val="fy-NL" w:bidi="fa-IR"/>
        </w:rPr>
        <w:t xml:space="preserve"> شدند</w:t>
      </w:r>
      <w:r w:rsidR="000A0B86" w:rsidRPr="00A7587C">
        <w:rPr>
          <w:rFonts w:ascii="Calibri" w:eastAsia="Calibri" w:hAnsi="Calibri" w:cs="B Nazanin" w:hint="cs"/>
          <w:b/>
          <w:sz w:val="24"/>
          <w:szCs w:val="24"/>
          <w:rtl/>
          <w:lang w:val="fy-NL" w:bidi="fa-IR"/>
        </w:rPr>
        <w:t xml:space="preserve"> </w:t>
      </w:r>
      <w:r w:rsidR="002A1802" w:rsidRPr="00A7587C">
        <w:rPr>
          <w:rFonts w:ascii="Calibri" w:eastAsia="Calibri" w:hAnsi="Calibri" w:cs="B Nazanin"/>
          <w:b/>
          <w:sz w:val="24"/>
          <w:szCs w:val="24"/>
          <w:rtl/>
          <w:lang w:val="fy-NL" w:bidi="fa-IR"/>
        </w:rPr>
        <w:t>و م</w:t>
      </w:r>
      <w:r w:rsidR="002A1802" w:rsidRPr="00A7587C">
        <w:rPr>
          <w:rFonts w:ascii="Calibri" w:eastAsia="Calibri" w:hAnsi="Calibri" w:cs="B Nazanin" w:hint="cs"/>
          <w:b/>
          <w:sz w:val="24"/>
          <w:szCs w:val="24"/>
          <w:rtl/>
          <w:lang w:val="fy-NL" w:bidi="fa-IR"/>
        </w:rPr>
        <w:t>ی</w:t>
      </w:r>
      <w:r w:rsidR="002A1802" w:rsidRPr="00A7587C">
        <w:rPr>
          <w:rFonts w:ascii="Calibri" w:eastAsia="Calibri" w:hAnsi="Calibri" w:cs="B Nazanin" w:hint="eastAsia"/>
          <w:b/>
          <w:sz w:val="24"/>
          <w:szCs w:val="24"/>
          <w:rtl/>
          <w:lang w:val="fy-NL" w:bidi="fa-IR"/>
        </w:rPr>
        <w:t>انگ</w:t>
      </w:r>
      <w:r w:rsidR="002A1802" w:rsidRPr="00A7587C">
        <w:rPr>
          <w:rFonts w:ascii="Calibri" w:eastAsia="Calibri" w:hAnsi="Calibri" w:cs="B Nazanin" w:hint="cs"/>
          <w:b/>
          <w:sz w:val="24"/>
          <w:szCs w:val="24"/>
          <w:rtl/>
          <w:lang w:val="fy-NL" w:bidi="fa-IR"/>
        </w:rPr>
        <w:t>ی</w:t>
      </w:r>
      <w:r w:rsidR="002A1802" w:rsidRPr="00A7587C">
        <w:rPr>
          <w:rFonts w:ascii="Calibri" w:eastAsia="Calibri" w:hAnsi="Calibri" w:cs="B Nazanin" w:hint="eastAsia"/>
          <w:b/>
          <w:sz w:val="24"/>
          <w:szCs w:val="24"/>
          <w:rtl/>
          <w:lang w:val="fy-NL" w:bidi="fa-IR"/>
        </w:rPr>
        <w:t>ن‌ها</w:t>
      </w:r>
      <w:r w:rsidR="002A1802" w:rsidRPr="00A7587C">
        <w:rPr>
          <w:rFonts w:ascii="Calibri" w:eastAsia="Calibri" w:hAnsi="Calibri" w:cs="B Nazanin"/>
          <w:b/>
          <w:sz w:val="24"/>
          <w:szCs w:val="24"/>
          <w:rtl/>
          <w:lang w:val="fy-NL" w:bidi="fa-IR"/>
        </w:rPr>
        <w:t xml:space="preserve"> با استفاده از آزمون کمتر</w:t>
      </w:r>
      <w:r w:rsidR="002A1802" w:rsidRPr="00A7587C">
        <w:rPr>
          <w:rFonts w:ascii="Calibri" w:eastAsia="Calibri" w:hAnsi="Calibri" w:cs="B Nazanin" w:hint="cs"/>
          <w:b/>
          <w:sz w:val="24"/>
          <w:szCs w:val="24"/>
          <w:rtl/>
          <w:lang w:val="fy-NL" w:bidi="fa-IR"/>
        </w:rPr>
        <w:t>ی</w:t>
      </w:r>
      <w:r w:rsidR="002A1802" w:rsidRPr="00A7587C">
        <w:rPr>
          <w:rFonts w:ascii="Calibri" w:eastAsia="Calibri" w:hAnsi="Calibri" w:cs="B Nazanin" w:hint="eastAsia"/>
          <w:b/>
          <w:sz w:val="24"/>
          <w:szCs w:val="24"/>
          <w:rtl/>
          <w:lang w:val="fy-NL" w:bidi="fa-IR"/>
        </w:rPr>
        <w:t>ن</w:t>
      </w:r>
      <w:r w:rsidR="002A1802" w:rsidRPr="00A7587C">
        <w:rPr>
          <w:rFonts w:ascii="Calibri" w:eastAsia="Calibri" w:hAnsi="Calibri" w:cs="B Nazanin"/>
          <w:b/>
          <w:sz w:val="24"/>
          <w:szCs w:val="24"/>
          <w:rtl/>
          <w:lang w:val="fy-NL" w:bidi="fa-IR"/>
        </w:rPr>
        <w:t xml:space="preserve"> تفاوت معن</w:t>
      </w:r>
      <w:r w:rsidR="002A1802" w:rsidRPr="00A7587C">
        <w:rPr>
          <w:rFonts w:ascii="Calibri" w:eastAsia="Calibri" w:hAnsi="Calibri" w:cs="B Nazanin" w:hint="cs"/>
          <w:b/>
          <w:sz w:val="24"/>
          <w:szCs w:val="24"/>
          <w:rtl/>
          <w:lang w:val="fy-NL" w:bidi="fa-IR"/>
        </w:rPr>
        <w:t>ی‌</w:t>
      </w:r>
      <w:r w:rsidR="002A1802" w:rsidRPr="00A7587C">
        <w:rPr>
          <w:rFonts w:ascii="Calibri" w:eastAsia="Calibri" w:hAnsi="Calibri" w:cs="B Nazanin" w:hint="eastAsia"/>
          <w:b/>
          <w:sz w:val="24"/>
          <w:szCs w:val="24"/>
          <w:rtl/>
          <w:lang w:val="fy-NL" w:bidi="fa-IR"/>
        </w:rPr>
        <w:t>دار</w:t>
      </w:r>
      <w:r w:rsidR="002A1802" w:rsidRPr="00A7587C">
        <w:rPr>
          <w:rFonts w:ascii="Calibri" w:eastAsia="Calibri" w:hAnsi="Calibri" w:cs="B Nazanin"/>
          <w:b/>
          <w:sz w:val="24"/>
          <w:szCs w:val="24"/>
          <w:lang w:val="fy-NL" w:bidi="fa-IR"/>
        </w:rPr>
        <w:t xml:space="preserve"> </w:t>
      </w:r>
      <w:r w:rsidR="002A1802" w:rsidRPr="00A7587C">
        <w:rPr>
          <w:rFonts w:asciiTheme="majorBidi" w:eastAsia="Calibri" w:hAnsiTheme="majorBidi" w:cs="B Nazanin"/>
          <w:bCs/>
          <w:sz w:val="24"/>
          <w:szCs w:val="24"/>
          <w:lang w:val="fy-NL" w:bidi="fa-IR"/>
        </w:rPr>
        <w:t>(</w:t>
      </w:r>
      <w:r w:rsidR="002A1802" w:rsidRPr="00A7587C">
        <w:rPr>
          <w:rFonts w:asciiTheme="majorBidi" w:eastAsia="Calibri" w:hAnsiTheme="majorBidi" w:cs="B Nazanin"/>
          <w:bCs/>
          <w:sz w:val="20"/>
          <w:szCs w:val="20"/>
          <w:lang w:val="fy-NL" w:bidi="fa-IR"/>
        </w:rPr>
        <w:t>LSD</w:t>
      </w:r>
      <w:r w:rsidR="002A1802" w:rsidRPr="00A7587C">
        <w:rPr>
          <w:rFonts w:asciiTheme="majorBidi" w:eastAsia="Calibri" w:hAnsiTheme="majorBidi" w:cs="B Nazanin"/>
          <w:bCs/>
          <w:sz w:val="24"/>
          <w:szCs w:val="24"/>
          <w:lang w:val="fy-NL" w:bidi="fa-IR"/>
        </w:rPr>
        <w:t>)</w:t>
      </w:r>
      <w:r w:rsidR="002A1802" w:rsidRPr="00A7587C">
        <w:rPr>
          <w:rFonts w:ascii="Calibri" w:eastAsia="Calibri" w:hAnsi="Calibri" w:cs="B Nazanin"/>
          <w:b/>
          <w:sz w:val="24"/>
          <w:szCs w:val="24"/>
          <w:lang w:val="fy-NL" w:bidi="fa-IR"/>
        </w:rPr>
        <w:t xml:space="preserve"> </w:t>
      </w:r>
      <w:r w:rsidR="000A0B86" w:rsidRPr="00A7587C">
        <w:rPr>
          <w:rFonts w:ascii="Calibri" w:eastAsia="Calibri" w:hAnsi="Calibri" w:cs="B Nazanin" w:hint="cs"/>
          <w:b/>
          <w:sz w:val="24"/>
          <w:szCs w:val="24"/>
          <w:rtl/>
          <w:lang w:val="fy-NL" w:bidi="fa-IR"/>
        </w:rPr>
        <w:t xml:space="preserve"> </w:t>
      </w:r>
      <w:r w:rsidR="002A1802" w:rsidRPr="00A7587C">
        <w:rPr>
          <w:rFonts w:ascii="Calibri" w:eastAsia="Calibri" w:hAnsi="Calibri" w:cs="B Nazanin"/>
          <w:b/>
          <w:sz w:val="24"/>
          <w:szCs w:val="24"/>
          <w:rtl/>
          <w:lang w:val="fy-NL" w:bidi="fa-IR"/>
        </w:rPr>
        <w:t>در سطح معن</w:t>
      </w:r>
      <w:r w:rsidR="002A1802" w:rsidRPr="00A7587C">
        <w:rPr>
          <w:rFonts w:ascii="Calibri" w:eastAsia="Calibri" w:hAnsi="Calibri" w:cs="B Nazanin" w:hint="cs"/>
          <w:b/>
          <w:sz w:val="24"/>
          <w:szCs w:val="24"/>
          <w:rtl/>
          <w:lang w:val="fy-NL" w:bidi="fa-IR"/>
        </w:rPr>
        <w:t>ی‌</w:t>
      </w:r>
      <w:r w:rsidR="002A1802" w:rsidRPr="00A7587C">
        <w:rPr>
          <w:rFonts w:ascii="Calibri" w:eastAsia="Calibri" w:hAnsi="Calibri" w:cs="B Nazanin" w:hint="eastAsia"/>
          <w:b/>
          <w:sz w:val="24"/>
          <w:szCs w:val="24"/>
          <w:rtl/>
          <w:lang w:val="fy-NL" w:bidi="fa-IR"/>
        </w:rPr>
        <w:t>دار</w:t>
      </w:r>
      <w:r w:rsidR="000A0B86" w:rsidRPr="00A7587C">
        <w:rPr>
          <w:rFonts w:ascii="Calibri" w:eastAsia="Calibri" w:hAnsi="Calibri" w:cs="B Nazanin" w:hint="cs"/>
          <w:b/>
          <w:sz w:val="24"/>
          <w:szCs w:val="24"/>
          <w:rtl/>
          <w:lang w:val="fy-NL" w:bidi="fa-IR"/>
        </w:rPr>
        <w:t xml:space="preserve">ی </w:t>
      </w:r>
      <w:r w:rsidR="002A1802" w:rsidRPr="00A7587C">
        <w:rPr>
          <w:rFonts w:ascii="Calibri" w:eastAsia="Calibri" w:hAnsi="Calibri" w:cs="B Nazanin" w:hint="cs"/>
          <w:b/>
          <w:sz w:val="24"/>
          <w:szCs w:val="24"/>
          <w:rtl/>
          <w:lang w:val="fy-NL" w:bidi="fa-IR"/>
        </w:rPr>
        <w:t>5 درصد</w:t>
      </w:r>
      <w:r w:rsidR="002A1802" w:rsidRPr="00A7587C">
        <w:rPr>
          <w:rFonts w:ascii="Calibri" w:eastAsia="Calibri" w:hAnsi="Calibri" w:cs="B Nazanin"/>
          <w:b/>
          <w:sz w:val="24"/>
          <w:szCs w:val="24"/>
          <w:lang w:val="fy-NL" w:bidi="fa-IR"/>
        </w:rPr>
        <w:t xml:space="preserve"> </w:t>
      </w:r>
      <w:r w:rsidR="002A1802" w:rsidRPr="00A7587C">
        <w:rPr>
          <w:rFonts w:ascii="Calibri" w:eastAsia="Calibri" w:hAnsi="Calibri" w:cs="B Nazanin"/>
          <w:b/>
          <w:sz w:val="24"/>
          <w:szCs w:val="24"/>
          <w:rtl/>
          <w:lang w:val="fy-NL" w:bidi="fa-IR"/>
        </w:rPr>
        <w:t>ارز</w:t>
      </w:r>
      <w:r w:rsidR="002A1802" w:rsidRPr="00A7587C">
        <w:rPr>
          <w:rFonts w:ascii="Calibri" w:eastAsia="Calibri" w:hAnsi="Calibri" w:cs="B Nazanin" w:hint="cs"/>
          <w:b/>
          <w:sz w:val="24"/>
          <w:szCs w:val="24"/>
          <w:rtl/>
          <w:lang w:val="fy-NL" w:bidi="fa-IR"/>
        </w:rPr>
        <w:t>ی</w:t>
      </w:r>
      <w:r w:rsidR="002A1802" w:rsidRPr="00A7587C">
        <w:rPr>
          <w:rFonts w:ascii="Calibri" w:eastAsia="Calibri" w:hAnsi="Calibri" w:cs="B Nazanin" w:hint="eastAsia"/>
          <w:b/>
          <w:sz w:val="24"/>
          <w:szCs w:val="24"/>
          <w:rtl/>
          <w:lang w:val="fy-NL" w:bidi="fa-IR"/>
        </w:rPr>
        <w:t>اب</w:t>
      </w:r>
      <w:r w:rsidR="002A1802" w:rsidRPr="00A7587C">
        <w:rPr>
          <w:rFonts w:ascii="Calibri" w:eastAsia="Calibri" w:hAnsi="Calibri" w:cs="B Nazanin" w:hint="cs"/>
          <w:b/>
          <w:sz w:val="24"/>
          <w:szCs w:val="24"/>
          <w:rtl/>
          <w:lang w:val="fy-NL" w:bidi="fa-IR"/>
        </w:rPr>
        <w:t>ی</w:t>
      </w:r>
      <w:r w:rsidR="002A1802" w:rsidRPr="00A7587C">
        <w:rPr>
          <w:rFonts w:ascii="Calibri" w:eastAsia="Calibri" w:hAnsi="Calibri" w:cs="B Nazanin"/>
          <w:b/>
          <w:sz w:val="24"/>
          <w:szCs w:val="24"/>
          <w:rtl/>
          <w:lang w:val="fy-NL" w:bidi="fa-IR"/>
        </w:rPr>
        <w:t xml:space="preserve"> شدند.</w:t>
      </w:r>
      <w:r w:rsidR="009E36F2" w:rsidRPr="00A7587C">
        <w:rPr>
          <w:rFonts w:ascii="Calibri" w:eastAsia="Calibri" w:hAnsi="Calibri" w:cs="B Nazanin"/>
          <w:b/>
          <w:sz w:val="24"/>
          <w:szCs w:val="24"/>
          <w:rtl/>
          <w:lang w:val="fy-NL" w:bidi="fa-IR"/>
        </w:rPr>
        <w:t xml:space="preserve"> برا</w:t>
      </w:r>
      <w:r w:rsidR="009E36F2" w:rsidRPr="00A7587C">
        <w:rPr>
          <w:rFonts w:ascii="Calibri" w:eastAsia="Calibri" w:hAnsi="Calibri" w:cs="B Nazanin" w:hint="cs"/>
          <w:b/>
          <w:sz w:val="24"/>
          <w:szCs w:val="24"/>
          <w:rtl/>
          <w:lang w:val="fy-NL" w:bidi="fa-IR"/>
        </w:rPr>
        <w:t>ی</w:t>
      </w:r>
      <w:r w:rsidR="009E36F2" w:rsidRPr="00A7587C">
        <w:rPr>
          <w:rFonts w:ascii="Calibri" w:eastAsia="Calibri" w:hAnsi="Calibri" w:cs="B Nazanin"/>
          <w:b/>
          <w:sz w:val="24"/>
          <w:szCs w:val="24"/>
          <w:rtl/>
          <w:lang w:val="fy-NL" w:bidi="fa-IR"/>
        </w:rPr>
        <w:t xml:space="preserve"> رسم نمودارها</w:t>
      </w:r>
      <w:r w:rsidR="006007AD">
        <w:rPr>
          <w:rFonts w:ascii="Calibri" w:eastAsia="Calibri" w:hAnsi="Calibri" w:cs="B Nazanin" w:hint="cs"/>
          <w:b/>
          <w:sz w:val="24"/>
          <w:szCs w:val="24"/>
          <w:rtl/>
          <w:lang w:val="fy-NL" w:bidi="fa-IR"/>
        </w:rPr>
        <w:t xml:space="preserve">ی </w:t>
      </w:r>
      <w:r w:rsidR="006007AD" w:rsidRPr="006007AD">
        <w:rPr>
          <w:rFonts w:ascii="Calibri" w:eastAsia="Calibri" w:hAnsi="Calibri" w:cs="B Nazanin" w:hint="cs"/>
          <w:b/>
          <w:color w:val="FF0000"/>
          <w:sz w:val="24"/>
          <w:szCs w:val="24"/>
          <w:rtl/>
          <w:lang w:val="fy-NL" w:bidi="fa-IR"/>
        </w:rPr>
        <w:t>میله‌ای</w:t>
      </w:r>
      <w:r w:rsidR="009E36F2" w:rsidRPr="006007AD">
        <w:rPr>
          <w:rFonts w:ascii="Calibri" w:eastAsia="Calibri" w:hAnsi="Calibri" w:cs="B Nazanin"/>
          <w:b/>
          <w:color w:val="FF0000"/>
          <w:sz w:val="24"/>
          <w:szCs w:val="24"/>
          <w:rtl/>
          <w:lang w:val="fy-NL" w:bidi="fa-IR"/>
        </w:rPr>
        <w:t xml:space="preserve"> </w:t>
      </w:r>
      <w:r w:rsidR="009E36F2" w:rsidRPr="00A7587C">
        <w:rPr>
          <w:rFonts w:ascii="Calibri" w:eastAsia="Calibri" w:hAnsi="Calibri" w:cs="B Nazanin"/>
          <w:b/>
          <w:sz w:val="24"/>
          <w:szCs w:val="24"/>
          <w:rtl/>
          <w:lang w:val="fy-NL" w:bidi="fa-IR"/>
        </w:rPr>
        <w:t>از نرم‌افزار اکسل استفاده شد</w:t>
      </w:r>
      <w:r w:rsidR="009E36F2" w:rsidRPr="00A7587C">
        <w:rPr>
          <w:rFonts w:ascii="Calibri" w:eastAsia="Calibri" w:hAnsi="Calibri" w:cs="B Nazanin" w:hint="cs"/>
          <w:b/>
          <w:sz w:val="24"/>
          <w:szCs w:val="24"/>
          <w:rtl/>
          <w:lang w:val="fy-NL" w:bidi="fa-IR"/>
        </w:rPr>
        <w:t>.</w:t>
      </w:r>
      <w:r w:rsidR="002A1802" w:rsidRPr="00A7587C">
        <w:rPr>
          <w:rFonts w:ascii="Calibri" w:eastAsia="Calibri" w:hAnsi="Calibri" w:cs="B Nazanin"/>
          <w:b/>
          <w:sz w:val="24"/>
          <w:szCs w:val="24"/>
          <w:rtl/>
          <w:lang w:val="fy-NL" w:bidi="fa-IR"/>
        </w:rPr>
        <w:t xml:space="preserve"> </w:t>
      </w:r>
      <w:r w:rsidR="001F67CB" w:rsidRPr="00A7587C">
        <w:rPr>
          <w:rFonts w:ascii="Calibri" w:eastAsia="Calibri" w:hAnsi="Calibri" w:cs="B Nazanin"/>
          <w:b/>
          <w:sz w:val="24"/>
          <w:szCs w:val="24"/>
          <w:rtl/>
          <w:lang w:val="fy-NL" w:bidi="fa-IR"/>
        </w:rPr>
        <w:t>تجز</w:t>
      </w:r>
      <w:r w:rsidR="001F67CB" w:rsidRPr="00A7587C">
        <w:rPr>
          <w:rFonts w:ascii="Calibri" w:eastAsia="Calibri" w:hAnsi="Calibri" w:cs="B Nazanin" w:hint="cs"/>
          <w:b/>
          <w:sz w:val="24"/>
          <w:szCs w:val="24"/>
          <w:rtl/>
          <w:lang w:val="fy-NL" w:bidi="fa-IR"/>
        </w:rPr>
        <w:t>ی</w:t>
      </w:r>
      <w:r w:rsidR="001F67CB" w:rsidRPr="00A7587C">
        <w:rPr>
          <w:rFonts w:ascii="Calibri" w:eastAsia="Calibri" w:hAnsi="Calibri" w:cs="B Nazanin" w:hint="eastAsia"/>
          <w:b/>
          <w:sz w:val="24"/>
          <w:szCs w:val="24"/>
          <w:rtl/>
          <w:lang w:val="fy-NL" w:bidi="fa-IR"/>
        </w:rPr>
        <w:t>ه‌وتحل</w:t>
      </w:r>
      <w:r w:rsidR="001F67CB" w:rsidRPr="00A7587C">
        <w:rPr>
          <w:rFonts w:ascii="Calibri" w:eastAsia="Calibri" w:hAnsi="Calibri" w:cs="B Nazanin" w:hint="cs"/>
          <w:b/>
          <w:sz w:val="24"/>
          <w:szCs w:val="24"/>
          <w:rtl/>
          <w:lang w:val="fy-NL" w:bidi="fa-IR"/>
        </w:rPr>
        <w:t>ی</w:t>
      </w:r>
      <w:r w:rsidR="001F67CB" w:rsidRPr="00A7587C">
        <w:rPr>
          <w:rFonts w:ascii="Calibri" w:eastAsia="Calibri" w:hAnsi="Calibri" w:cs="B Nazanin" w:hint="eastAsia"/>
          <w:b/>
          <w:sz w:val="24"/>
          <w:szCs w:val="24"/>
          <w:rtl/>
          <w:lang w:val="fy-NL" w:bidi="fa-IR"/>
        </w:rPr>
        <w:t>ل</w:t>
      </w:r>
      <w:r w:rsidR="002A1802" w:rsidRPr="00A7587C">
        <w:rPr>
          <w:rFonts w:ascii="Calibri" w:eastAsia="Calibri" w:hAnsi="Calibri" w:cs="B Nazanin"/>
          <w:b/>
          <w:sz w:val="24"/>
          <w:szCs w:val="24"/>
          <w:rtl/>
          <w:lang w:val="fy-NL" w:bidi="fa-IR"/>
        </w:rPr>
        <w:t xml:space="preserve"> مؤلفه اصل</w:t>
      </w:r>
      <w:r w:rsidR="002A1802" w:rsidRPr="00A7587C">
        <w:rPr>
          <w:rFonts w:ascii="Calibri" w:eastAsia="Calibri" w:hAnsi="Calibri" w:cs="B Nazanin" w:hint="cs"/>
          <w:b/>
          <w:sz w:val="24"/>
          <w:szCs w:val="24"/>
          <w:rtl/>
          <w:lang w:val="fy-NL" w:bidi="fa-IR"/>
        </w:rPr>
        <w:t>ی</w:t>
      </w:r>
      <w:r w:rsidR="002A1802" w:rsidRPr="00A7587C">
        <w:rPr>
          <w:rFonts w:asciiTheme="majorBidi" w:eastAsia="Calibri" w:hAnsiTheme="majorBidi" w:cs="B Nazanin"/>
          <w:bCs/>
          <w:sz w:val="24"/>
          <w:szCs w:val="24"/>
          <w:lang w:val="fy-NL" w:bidi="fa-IR"/>
        </w:rPr>
        <w:t xml:space="preserve"> (</w:t>
      </w:r>
      <w:r w:rsidR="002A1802" w:rsidRPr="00A7587C">
        <w:rPr>
          <w:rFonts w:asciiTheme="majorBidi" w:eastAsia="Calibri" w:hAnsiTheme="majorBidi" w:cs="B Nazanin"/>
          <w:bCs/>
          <w:sz w:val="20"/>
          <w:szCs w:val="20"/>
          <w:lang w:val="fy-NL" w:bidi="fa-IR"/>
        </w:rPr>
        <w:t>PCA</w:t>
      </w:r>
      <w:r w:rsidR="002A1802" w:rsidRPr="00A7587C">
        <w:rPr>
          <w:rFonts w:asciiTheme="majorBidi" w:eastAsia="Calibri" w:hAnsiTheme="majorBidi" w:cs="B Nazanin"/>
          <w:bCs/>
          <w:sz w:val="24"/>
          <w:szCs w:val="24"/>
          <w:lang w:val="fy-NL" w:bidi="fa-IR"/>
        </w:rPr>
        <w:t>)</w:t>
      </w:r>
      <w:r w:rsidR="002A1802" w:rsidRPr="00A7587C">
        <w:rPr>
          <w:rFonts w:ascii="Calibri" w:eastAsia="Calibri" w:hAnsi="Calibri" w:cs="B Nazanin"/>
          <w:b/>
          <w:sz w:val="24"/>
          <w:szCs w:val="24"/>
          <w:lang w:val="fy-NL" w:bidi="fa-IR"/>
        </w:rPr>
        <w:t xml:space="preserve"> </w:t>
      </w:r>
      <w:r w:rsidR="00596ECE" w:rsidRPr="00A7587C">
        <w:rPr>
          <w:rFonts w:ascii="Calibri" w:eastAsia="Calibri" w:hAnsi="Calibri" w:cs="B Nazanin" w:hint="cs"/>
          <w:b/>
          <w:sz w:val="24"/>
          <w:szCs w:val="24"/>
          <w:rtl/>
          <w:lang w:val="fy-NL" w:bidi="fa-IR"/>
        </w:rPr>
        <w:t xml:space="preserve"> ب</w:t>
      </w:r>
      <w:r w:rsidR="002A1802" w:rsidRPr="00A7587C">
        <w:rPr>
          <w:rFonts w:ascii="Calibri" w:eastAsia="Calibri" w:hAnsi="Calibri" w:cs="B Nazanin"/>
          <w:b/>
          <w:sz w:val="24"/>
          <w:szCs w:val="24"/>
          <w:rtl/>
          <w:lang w:val="fy-NL" w:bidi="fa-IR"/>
        </w:rPr>
        <w:t>ا استفاده ا</w:t>
      </w:r>
      <w:r w:rsidR="002657EE" w:rsidRPr="00A7587C">
        <w:rPr>
          <w:rFonts w:ascii="Calibri" w:eastAsia="Calibri" w:hAnsi="Calibri" w:cs="B Nazanin" w:hint="cs"/>
          <w:b/>
          <w:sz w:val="24"/>
          <w:szCs w:val="24"/>
          <w:rtl/>
          <w:lang w:val="fy-NL" w:bidi="fa-IR"/>
        </w:rPr>
        <w:t xml:space="preserve">ز </w:t>
      </w:r>
      <w:r w:rsidR="002A1802" w:rsidRPr="00A7587C">
        <w:rPr>
          <w:rFonts w:asciiTheme="majorBidi" w:eastAsia="Calibri" w:hAnsiTheme="majorBidi" w:cs="B Nazanin"/>
          <w:bCs/>
          <w:sz w:val="20"/>
          <w:szCs w:val="20"/>
          <w:lang w:val="fy-NL" w:bidi="fa-IR"/>
        </w:rPr>
        <w:t>Statgraphics Centurion</w:t>
      </w:r>
      <w:r w:rsidR="002A1802" w:rsidRPr="00A7587C">
        <w:rPr>
          <w:rFonts w:ascii="Calibri" w:eastAsia="Calibri" w:hAnsi="Calibri" w:cs="B Nazanin"/>
          <w:b/>
          <w:sz w:val="24"/>
          <w:szCs w:val="24"/>
          <w:rtl/>
          <w:lang w:val="fy-NL" w:bidi="fa-IR"/>
        </w:rPr>
        <w:t>، نسخه</w:t>
      </w:r>
      <w:r w:rsidR="002A1802" w:rsidRPr="00A7587C">
        <w:rPr>
          <w:rFonts w:ascii="Calibri" w:eastAsia="Calibri" w:hAnsi="Calibri" w:cs="B Nazanin"/>
          <w:b/>
          <w:sz w:val="24"/>
          <w:szCs w:val="24"/>
          <w:lang w:val="fy-NL" w:bidi="fa-IR"/>
        </w:rPr>
        <w:t xml:space="preserve"> </w:t>
      </w:r>
      <w:r w:rsidR="002A1802" w:rsidRPr="00A7587C">
        <w:rPr>
          <w:rFonts w:asciiTheme="majorBidi" w:eastAsia="Calibri" w:hAnsiTheme="majorBidi" w:cs="B Nazanin"/>
          <w:bCs/>
          <w:sz w:val="20"/>
          <w:szCs w:val="20"/>
          <w:lang w:val="fy-NL" w:bidi="fa-IR"/>
        </w:rPr>
        <w:t>XVI</w:t>
      </w:r>
      <w:r w:rsidR="002A1802" w:rsidRPr="00A7587C">
        <w:rPr>
          <w:rFonts w:ascii="Calibri" w:eastAsia="Calibri" w:hAnsi="Calibri" w:cs="B Nazanin"/>
          <w:b/>
          <w:sz w:val="24"/>
          <w:szCs w:val="24"/>
          <w:lang w:val="fy-NL" w:bidi="fa-IR"/>
        </w:rPr>
        <w:t xml:space="preserve"> </w:t>
      </w:r>
      <w:r w:rsidR="0072769F" w:rsidRPr="00A7587C">
        <w:rPr>
          <w:rFonts w:ascii="Calibri" w:eastAsia="Calibri" w:hAnsi="Calibri" w:cs="B Nazanin" w:hint="cs"/>
          <w:b/>
          <w:sz w:val="24"/>
          <w:szCs w:val="24"/>
          <w:rtl/>
          <w:lang w:val="fy-NL" w:bidi="fa-IR"/>
        </w:rPr>
        <w:t xml:space="preserve">رسم </w:t>
      </w:r>
      <w:r w:rsidR="00880D67" w:rsidRPr="00A7587C">
        <w:rPr>
          <w:rFonts w:ascii="Calibri" w:eastAsia="Calibri" w:hAnsi="Calibri" w:cs="B Nazanin" w:hint="cs"/>
          <w:b/>
          <w:sz w:val="24"/>
          <w:szCs w:val="24"/>
          <w:rtl/>
          <w:lang w:val="fy-NL" w:bidi="fa-IR"/>
        </w:rPr>
        <w:t>گردید</w:t>
      </w:r>
      <w:r w:rsidR="0072769F" w:rsidRPr="00A7587C">
        <w:rPr>
          <w:rFonts w:ascii="Calibri" w:eastAsia="Calibri" w:hAnsi="Calibri" w:cs="B Nazanin" w:hint="cs"/>
          <w:b/>
          <w:sz w:val="24"/>
          <w:szCs w:val="24"/>
          <w:rtl/>
          <w:lang w:val="fy-NL" w:bidi="fa-IR"/>
        </w:rPr>
        <w:t>.</w:t>
      </w:r>
    </w:p>
    <w:p w14:paraId="2232E48A" w14:textId="77777777" w:rsidR="005D198D" w:rsidRPr="00A7587C" w:rsidRDefault="005D198D" w:rsidP="005D198D">
      <w:pPr>
        <w:tabs>
          <w:tab w:val="left" w:pos="1840"/>
        </w:tabs>
        <w:bidi/>
        <w:spacing w:after="0" w:line="240" w:lineRule="auto"/>
        <w:ind w:firstLine="288"/>
        <w:contextualSpacing/>
        <w:jc w:val="both"/>
        <w:rPr>
          <w:rFonts w:ascii="Calibri" w:eastAsia="Calibri" w:hAnsi="Calibri" w:cs="B Nazanin"/>
          <w:b/>
          <w:sz w:val="24"/>
          <w:szCs w:val="24"/>
          <w:rtl/>
          <w:lang w:val="fy-NL" w:bidi="fa-IR"/>
        </w:rPr>
      </w:pPr>
    </w:p>
    <w:p w14:paraId="48E216A8" w14:textId="77777777" w:rsidR="00CE2F74" w:rsidRPr="00A7587C" w:rsidRDefault="00C45442" w:rsidP="0017544F">
      <w:pPr>
        <w:tabs>
          <w:tab w:val="left" w:pos="1840"/>
        </w:tabs>
        <w:bidi/>
        <w:spacing w:after="0" w:line="240" w:lineRule="auto"/>
        <w:contextualSpacing/>
        <w:jc w:val="center"/>
        <w:rPr>
          <w:rFonts w:ascii="Calibri" w:eastAsia="Calibri" w:hAnsi="Calibri" w:cs="B Titr"/>
          <w:bCs/>
          <w:sz w:val="28"/>
          <w:szCs w:val="28"/>
          <w:rtl/>
          <w:lang w:val="fy-NL" w:bidi="fa-IR"/>
        </w:rPr>
      </w:pPr>
      <w:r w:rsidRPr="00A7587C">
        <w:rPr>
          <w:rFonts w:ascii="Calibri" w:eastAsia="Calibri" w:hAnsi="Calibri" w:cs="B Titr"/>
          <w:bCs/>
          <w:sz w:val="28"/>
          <w:szCs w:val="28"/>
          <w:rtl/>
          <w:lang w:val="fy-NL" w:bidi="fa-IR"/>
        </w:rPr>
        <w:t>نتایج</w:t>
      </w:r>
      <w:r w:rsidRPr="00A7587C">
        <w:rPr>
          <w:rFonts w:ascii="Calibri" w:eastAsia="Calibri" w:hAnsi="Calibri" w:cs="B Titr" w:hint="cs"/>
          <w:bCs/>
          <w:sz w:val="28"/>
          <w:szCs w:val="28"/>
          <w:rtl/>
          <w:lang w:val="fy-NL" w:bidi="fa-IR"/>
        </w:rPr>
        <w:t xml:space="preserve"> و بحث</w:t>
      </w:r>
    </w:p>
    <w:p w14:paraId="248C088B" w14:textId="55C5BC4D" w:rsidR="00F94DC4" w:rsidRPr="00A7587C" w:rsidRDefault="001F67CB" w:rsidP="00A7587C">
      <w:pPr>
        <w:tabs>
          <w:tab w:val="left" w:pos="1840"/>
        </w:tabs>
        <w:bidi/>
        <w:spacing w:after="0" w:line="240" w:lineRule="auto"/>
        <w:contextualSpacing/>
        <w:jc w:val="both"/>
        <w:rPr>
          <w:rFonts w:cs="B Nazanin"/>
          <w:bCs/>
          <w:sz w:val="24"/>
          <w:szCs w:val="24"/>
          <w:u w:val="single"/>
          <w:rtl/>
        </w:rPr>
      </w:pPr>
      <w:r w:rsidRPr="00A7587C">
        <w:rPr>
          <w:rFonts w:cs="B Nazanin"/>
          <w:bCs/>
          <w:sz w:val="24"/>
          <w:szCs w:val="24"/>
          <w:u w:val="single"/>
          <w:rtl/>
        </w:rPr>
        <w:t>تأث</w:t>
      </w:r>
      <w:r w:rsidRPr="00A7587C">
        <w:rPr>
          <w:rFonts w:cs="B Nazanin" w:hint="cs"/>
          <w:bCs/>
          <w:sz w:val="24"/>
          <w:szCs w:val="24"/>
          <w:u w:val="single"/>
          <w:rtl/>
        </w:rPr>
        <w:t>ی</w:t>
      </w:r>
      <w:r w:rsidRPr="00A7587C">
        <w:rPr>
          <w:rFonts w:cs="B Nazanin" w:hint="eastAsia"/>
          <w:bCs/>
          <w:sz w:val="24"/>
          <w:szCs w:val="24"/>
          <w:u w:val="single"/>
          <w:rtl/>
        </w:rPr>
        <w:t>ر</w:t>
      </w:r>
      <w:r w:rsidR="00C45442" w:rsidRPr="00A7587C">
        <w:rPr>
          <w:rFonts w:cs="B Nazanin" w:hint="cs"/>
          <w:bCs/>
          <w:sz w:val="24"/>
          <w:szCs w:val="24"/>
          <w:u w:val="single"/>
          <w:rtl/>
        </w:rPr>
        <w:t xml:space="preserve"> تیمار</w:t>
      </w:r>
      <w:r w:rsidR="00C45442" w:rsidRPr="00A7587C">
        <w:rPr>
          <w:rFonts w:cs="B Nazanin"/>
          <w:bCs/>
          <w:sz w:val="24"/>
          <w:szCs w:val="24"/>
          <w:u w:val="single"/>
          <w:rtl/>
        </w:rPr>
        <w:softHyphen/>
      </w:r>
      <w:r w:rsidR="008B133D" w:rsidRPr="00A7587C">
        <w:rPr>
          <w:rFonts w:cs="B Nazanin" w:hint="cs"/>
          <w:bCs/>
          <w:sz w:val="24"/>
          <w:szCs w:val="24"/>
          <w:u w:val="single"/>
          <w:rtl/>
        </w:rPr>
        <w:t>های</w:t>
      </w:r>
      <w:r w:rsidR="008B133D" w:rsidRPr="00A7587C">
        <w:rPr>
          <w:rFonts w:cs="B Nazanin" w:hint="cs"/>
          <w:bCs/>
          <w:sz w:val="24"/>
          <w:szCs w:val="24"/>
          <w:u w:val="single"/>
          <w:rtl/>
          <w:lang w:bidi="fa-IR"/>
        </w:rPr>
        <w:t xml:space="preserve"> منابع فسفر</w:t>
      </w:r>
      <w:r w:rsidR="00D56EB2" w:rsidRPr="00A7587C">
        <w:rPr>
          <w:rFonts w:cs="B Nazanin" w:hint="cs"/>
          <w:bCs/>
          <w:sz w:val="24"/>
          <w:szCs w:val="24"/>
          <w:u w:val="single"/>
          <w:rtl/>
        </w:rPr>
        <w:t xml:space="preserve"> و </w:t>
      </w:r>
      <w:r w:rsidR="00A7587C" w:rsidRPr="00A7587C">
        <w:rPr>
          <w:rFonts w:cs="B Nazanin"/>
          <w:bCs/>
          <w:color w:val="FF0000"/>
          <w:sz w:val="24"/>
          <w:szCs w:val="24"/>
          <w:u w:val="single"/>
          <w:rtl/>
        </w:rPr>
        <w:t>ما</w:t>
      </w:r>
      <w:r w:rsidR="00A7587C" w:rsidRPr="00A7587C">
        <w:rPr>
          <w:rFonts w:cs="B Nazanin" w:hint="cs"/>
          <w:bCs/>
          <w:color w:val="FF0000"/>
          <w:sz w:val="24"/>
          <w:szCs w:val="24"/>
          <w:u w:val="single"/>
          <w:rtl/>
        </w:rPr>
        <w:t>ی</w:t>
      </w:r>
      <w:r w:rsidR="00A7587C" w:rsidRPr="00A7587C">
        <w:rPr>
          <w:rFonts w:cs="B Nazanin" w:hint="eastAsia"/>
          <w:bCs/>
          <w:color w:val="FF0000"/>
          <w:sz w:val="24"/>
          <w:szCs w:val="24"/>
          <w:u w:val="single"/>
          <w:rtl/>
        </w:rPr>
        <w:t>ه‌زن</w:t>
      </w:r>
      <w:r w:rsidR="00A7587C" w:rsidRPr="00A7587C">
        <w:rPr>
          <w:rFonts w:cs="B Nazanin" w:hint="cs"/>
          <w:bCs/>
          <w:color w:val="FF0000"/>
          <w:sz w:val="24"/>
          <w:szCs w:val="24"/>
          <w:u w:val="single"/>
          <w:rtl/>
        </w:rPr>
        <w:t>ی</w:t>
      </w:r>
      <w:r w:rsidR="00A7587C" w:rsidRPr="00A7587C">
        <w:rPr>
          <w:rFonts w:cs="B Nazanin"/>
          <w:bCs/>
          <w:color w:val="FF0000"/>
          <w:sz w:val="24"/>
          <w:szCs w:val="24"/>
          <w:u w:val="single"/>
          <w:rtl/>
        </w:rPr>
        <w:t xml:space="preserve"> باکتر</w:t>
      </w:r>
      <w:r w:rsidR="00A7587C" w:rsidRPr="00A7587C">
        <w:rPr>
          <w:rFonts w:cs="B Nazanin" w:hint="cs"/>
          <w:bCs/>
          <w:color w:val="FF0000"/>
          <w:sz w:val="24"/>
          <w:szCs w:val="24"/>
          <w:u w:val="single"/>
          <w:rtl/>
        </w:rPr>
        <w:t>ی</w:t>
      </w:r>
      <w:r w:rsidR="00A7587C" w:rsidRPr="00A7587C">
        <w:rPr>
          <w:rFonts w:cs="B Nazanin" w:hint="eastAsia"/>
          <w:bCs/>
          <w:color w:val="FF0000"/>
          <w:sz w:val="24"/>
          <w:szCs w:val="24"/>
          <w:u w:val="single"/>
          <w:rtl/>
        </w:rPr>
        <w:t>ا</w:t>
      </w:r>
      <w:r w:rsidR="00A7587C" w:rsidRPr="00A7587C">
        <w:rPr>
          <w:rFonts w:cs="B Nazanin" w:hint="cs"/>
          <w:bCs/>
          <w:color w:val="FF0000"/>
          <w:sz w:val="24"/>
          <w:szCs w:val="24"/>
          <w:u w:val="single"/>
          <w:rtl/>
        </w:rPr>
        <w:t>یی</w:t>
      </w:r>
      <w:r w:rsidR="00C45442" w:rsidRPr="00A7587C">
        <w:rPr>
          <w:rFonts w:cs="B Nazanin" w:hint="cs"/>
          <w:bCs/>
          <w:color w:val="FF0000"/>
          <w:sz w:val="24"/>
          <w:szCs w:val="24"/>
          <w:u w:val="single"/>
          <w:rtl/>
        </w:rPr>
        <w:t xml:space="preserve"> </w:t>
      </w:r>
      <w:r w:rsidR="00C45442" w:rsidRPr="00A7587C">
        <w:rPr>
          <w:rFonts w:cs="B Nazanin" w:hint="cs"/>
          <w:bCs/>
          <w:sz w:val="24"/>
          <w:szCs w:val="24"/>
          <w:u w:val="single"/>
          <w:rtl/>
        </w:rPr>
        <w:t xml:space="preserve">بر صفات </w:t>
      </w:r>
      <w:r w:rsidR="00EA0540" w:rsidRPr="00A7587C">
        <w:rPr>
          <w:rFonts w:cs="B Nazanin" w:hint="cs"/>
          <w:bCs/>
          <w:sz w:val="24"/>
          <w:szCs w:val="24"/>
          <w:u w:val="single"/>
          <w:rtl/>
        </w:rPr>
        <w:t>رشدی</w:t>
      </w:r>
      <w:r w:rsidR="00C45442" w:rsidRPr="00A7587C">
        <w:rPr>
          <w:rFonts w:cs="B Nazanin" w:hint="cs"/>
          <w:bCs/>
          <w:sz w:val="24"/>
          <w:szCs w:val="24"/>
          <w:u w:val="single"/>
          <w:rtl/>
        </w:rPr>
        <w:t xml:space="preserve"> </w:t>
      </w:r>
      <w:r w:rsidR="00D56EB2" w:rsidRPr="00A7587C">
        <w:rPr>
          <w:rFonts w:cs="B Nazanin" w:hint="cs"/>
          <w:bCs/>
          <w:sz w:val="24"/>
          <w:szCs w:val="24"/>
          <w:u w:val="single"/>
          <w:rtl/>
        </w:rPr>
        <w:t>گوجه</w:t>
      </w:r>
      <w:r w:rsidR="00D56EB2" w:rsidRPr="00A7587C">
        <w:rPr>
          <w:rFonts w:cs="B Nazanin"/>
          <w:bCs/>
          <w:sz w:val="24"/>
          <w:szCs w:val="24"/>
          <w:u w:val="single"/>
          <w:rtl/>
        </w:rPr>
        <w:softHyphen/>
      </w:r>
      <w:r w:rsidR="00D56EB2" w:rsidRPr="00A7587C">
        <w:rPr>
          <w:rFonts w:cs="B Nazanin" w:hint="cs"/>
          <w:bCs/>
          <w:sz w:val="24"/>
          <w:szCs w:val="24"/>
          <w:u w:val="single"/>
          <w:rtl/>
        </w:rPr>
        <w:t>فرنگی</w:t>
      </w:r>
    </w:p>
    <w:p w14:paraId="11826938" w14:textId="39ECE2A2" w:rsidR="00653E7E" w:rsidRPr="00A7587C" w:rsidRDefault="00C45442" w:rsidP="005F7F8A">
      <w:pPr>
        <w:tabs>
          <w:tab w:val="left" w:pos="1840"/>
        </w:tabs>
        <w:bidi/>
        <w:spacing w:after="0" w:line="240" w:lineRule="auto"/>
        <w:ind w:firstLine="288"/>
        <w:contextualSpacing/>
        <w:jc w:val="both"/>
        <w:rPr>
          <w:rFonts w:ascii="Times New Roman" w:eastAsia="Times New Roman" w:hAnsi="Times New Roman" w:cs="B Nazanin"/>
          <w:sz w:val="24"/>
          <w:szCs w:val="24"/>
          <w:rtl/>
        </w:rPr>
      </w:pPr>
      <w:r w:rsidRPr="00A7587C">
        <w:rPr>
          <w:rFonts w:ascii="Times New Roman" w:eastAsia="Times New Roman" w:hAnsi="Times New Roman" w:cs="B Nazanin" w:hint="cs"/>
          <w:sz w:val="24"/>
          <w:szCs w:val="24"/>
          <w:rtl/>
        </w:rPr>
        <w:t>نتایج حاصل از جدول تجزیه واریانس داده‌ها نشان داد که تیمار</w:t>
      </w:r>
      <w:r w:rsidRPr="00A7587C">
        <w:rPr>
          <w:rFonts w:ascii="Times New Roman" w:eastAsia="Times New Roman" w:hAnsi="Times New Roman" w:cs="B Nazanin"/>
          <w:sz w:val="24"/>
          <w:szCs w:val="24"/>
          <w:rtl/>
        </w:rPr>
        <w:softHyphen/>
      </w:r>
      <w:r w:rsidR="00653E7E" w:rsidRPr="00A7587C">
        <w:rPr>
          <w:rFonts w:ascii="Times New Roman" w:eastAsia="Times New Roman" w:hAnsi="Times New Roman" w:cs="B Nazanin" w:hint="cs"/>
          <w:sz w:val="24"/>
          <w:szCs w:val="24"/>
          <w:rtl/>
        </w:rPr>
        <w:t xml:space="preserve"> باکتری </w:t>
      </w:r>
      <w:r w:rsidR="001F67CB" w:rsidRPr="00A7587C">
        <w:rPr>
          <w:rFonts w:ascii="Times New Roman" w:eastAsia="Times New Roman" w:hAnsi="Times New Roman" w:cs="B Nazanin"/>
          <w:sz w:val="24"/>
          <w:szCs w:val="24"/>
          <w:rtl/>
        </w:rPr>
        <w:t>تأث</w:t>
      </w:r>
      <w:r w:rsidR="001F67CB" w:rsidRPr="00A7587C">
        <w:rPr>
          <w:rFonts w:ascii="Times New Roman" w:eastAsia="Times New Roman" w:hAnsi="Times New Roman" w:cs="B Nazanin" w:hint="cs"/>
          <w:sz w:val="24"/>
          <w:szCs w:val="24"/>
          <w:rtl/>
        </w:rPr>
        <w:t>ی</w:t>
      </w:r>
      <w:r w:rsidR="001F67CB" w:rsidRPr="00A7587C">
        <w:rPr>
          <w:rFonts w:ascii="Times New Roman" w:eastAsia="Times New Roman" w:hAnsi="Times New Roman" w:cs="B Nazanin" w:hint="eastAsia"/>
          <w:sz w:val="24"/>
          <w:szCs w:val="24"/>
          <w:rtl/>
        </w:rPr>
        <w:t>ر</w:t>
      </w:r>
      <w:r w:rsidR="00653E7E" w:rsidRPr="00A7587C">
        <w:rPr>
          <w:rFonts w:ascii="Times New Roman" w:eastAsia="Times New Roman" w:hAnsi="Times New Roman" w:cs="B Nazanin" w:hint="cs"/>
          <w:sz w:val="24"/>
          <w:szCs w:val="24"/>
          <w:rtl/>
        </w:rPr>
        <w:t xml:space="preserve"> معنی</w:t>
      </w:r>
      <w:r w:rsidR="00653E7E" w:rsidRPr="00A7587C">
        <w:rPr>
          <w:rFonts w:ascii="Times New Roman" w:eastAsia="Times New Roman" w:hAnsi="Times New Roman" w:cs="B Nazanin" w:hint="eastAsia"/>
          <w:sz w:val="24"/>
          <w:szCs w:val="24"/>
          <w:rtl/>
        </w:rPr>
        <w:t>‌</w:t>
      </w:r>
      <w:r w:rsidRPr="00A7587C">
        <w:rPr>
          <w:rFonts w:ascii="Times New Roman" w:eastAsia="Times New Roman" w:hAnsi="Times New Roman" w:cs="B Nazanin" w:hint="cs"/>
          <w:sz w:val="24"/>
          <w:szCs w:val="24"/>
          <w:rtl/>
        </w:rPr>
        <w:t>داری در سطح احتمال 1 درصد بر وزن تر شاخساره، وزن خشک ریشه، طول شاخساره و میوه داشت،</w:t>
      </w:r>
      <w:r w:rsidR="00653E7E" w:rsidRPr="00A7587C">
        <w:rPr>
          <w:rFonts w:ascii="Times New Roman" w:eastAsia="Times New Roman" w:hAnsi="Times New Roman" w:cs="B Nazanin" w:hint="cs"/>
          <w:sz w:val="24"/>
          <w:szCs w:val="24"/>
          <w:rtl/>
        </w:rPr>
        <w:t xml:space="preserve"> و </w:t>
      </w:r>
      <w:r w:rsidR="001F67CB" w:rsidRPr="00A7587C">
        <w:rPr>
          <w:rFonts w:ascii="Times New Roman" w:eastAsia="Times New Roman" w:hAnsi="Times New Roman" w:cs="B Nazanin"/>
          <w:sz w:val="24"/>
          <w:szCs w:val="24"/>
          <w:rtl/>
        </w:rPr>
        <w:t>همچن</w:t>
      </w:r>
      <w:r w:rsidR="001F67CB" w:rsidRPr="00A7587C">
        <w:rPr>
          <w:rFonts w:ascii="Times New Roman" w:eastAsia="Times New Roman" w:hAnsi="Times New Roman" w:cs="B Nazanin" w:hint="cs"/>
          <w:sz w:val="24"/>
          <w:szCs w:val="24"/>
          <w:rtl/>
        </w:rPr>
        <w:t>ی</w:t>
      </w:r>
      <w:r w:rsidR="001F67CB" w:rsidRPr="00A7587C">
        <w:rPr>
          <w:rFonts w:ascii="Times New Roman" w:eastAsia="Times New Roman" w:hAnsi="Times New Roman" w:cs="B Nazanin" w:hint="eastAsia"/>
          <w:sz w:val="24"/>
          <w:szCs w:val="24"/>
          <w:rtl/>
        </w:rPr>
        <w:t>ن</w:t>
      </w:r>
      <w:r w:rsidR="00653E7E" w:rsidRPr="00A7587C">
        <w:rPr>
          <w:rFonts w:ascii="Times New Roman" w:eastAsia="Times New Roman" w:hAnsi="Times New Roman" w:cs="B Nazanin" w:hint="cs"/>
          <w:sz w:val="24"/>
          <w:szCs w:val="24"/>
          <w:rtl/>
        </w:rPr>
        <w:t xml:space="preserve"> </w:t>
      </w:r>
      <w:r w:rsidR="001F67CB" w:rsidRPr="00A7587C">
        <w:rPr>
          <w:rFonts w:ascii="Times New Roman" w:eastAsia="Times New Roman" w:hAnsi="Times New Roman" w:cs="B Nazanin"/>
          <w:sz w:val="24"/>
          <w:szCs w:val="24"/>
          <w:rtl/>
        </w:rPr>
        <w:t>تأث</w:t>
      </w:r>
      <w:r w:rsidR="001F67CB" w:rsidRPr="00A7587C">
        <w:rPr>
          <w:rFonts w:ascii="Times New Roman" w:eastAsia="Times New Roman" w:hAnsi="Times New Roman" w:cs="B Nazanin" w:hint="cs"/>
          <w:sz w:val="24"/>
          <w:szCs w:val="24"/>
          <w:rtl/>
        </w:rPr>
        <w:t>ی</w:t>
      </w:r>
      <w:r w:rsidR="001F67CB" w:rsidRPr="00A7587C">
        <w:rPr>
          <w:rFonts w:ascii="Times New Roman" w:eastAsia="Times New Roman" w:hAnsi="Times New Roman" w:cs="B Nazanin" w:hint="eastAsia"/>
          <w:sz w:val="24"/>
          <w:szCs w:val="24"/>
          <w:rtl/>
        </w:rPr>
        <w:t>ر</w:t>
      </w:r>
      <w:r w:rsidR="00653E7E" w:rsidRPr="00A7587C">
        <w:rPr>
          <w:rFonts w:ascii="Times New Roman" w:eastAsia="Times New Roman" w:hAnsi="Times New Roman" w:cs="B Nazanin" w:hint="cs"/>
          <w:sz w:val="24"/>
          <w:szCs w:val="24"/>
          <w:rtl/>
        </w:rPr>
        <w:t xml:space="preserve"> معنی</w:t>
      </w:r>
      <w:r w:rsidR="00653E7E" w:rsidRPr="00A7587C">
        <w:rPr>
          <w:rFonts w:ascii="Times New Roman" w:eastAsia="Times New Roman" w:hAnsi="Times New Roman" w:cs="B Nazanin" w:hint="eastAsia"/>
          <w:sz w:val="24"/>
          <w:szCs w:val="24"/>
          <w:rtl/>
        </w:rPr>
        <w:t>‌</w:t>
      </w:r>
      <w:r w:rsidR="00653E7E" w:rsidRPr="00A7587C">
        <w:rPr>
          <w:rFonts w:ascii="Times New Roman" w:eastAsia="Times New Roman" w:hAnsi="Times New Roman" w:cs="B Nazanin" w:hint="cs"/>
          <w:sz w:val="24"/>
          <w:szCs w:val="24"/>
          <w:rtl/>
        </w:rPr>
        <w:t>داری در سطح احتمال 5 درصد بر قطر میوه داشت،</w:t>
      </w:r>
      <w:r w:rsidRPr="00A7587C">
        <w:rPr>
          <w:rFonts w:ascii="Times New Roman" w:eastAsia="Times New Roman" w:hAnsi="Times New Roman" w:cs="B Nazanin" w:hint="cs"/>
          <w:sz w:val="24"/>
          <w:szCs w:val="24"/>
          <w:rtl/>
        </w:rPr>
        <w:t xml:space="preserve"> </w:t>
      </w:r>
      <w:r w:rsidR="001F67CB" w:rsidRPr="00A7587C">
        <w:rPr>
          <w:rFonts w:ascii="Times New Roman" w:eastAsia="Times New Roman" w:hAnsi="Times New Roman" w:cs="B Nazanin"/>
          <w:sz w:val="24"/>
          <w:szCs w:val="24"/>
          <w:rtl/>
        </w:rPr>
        <w:t>درحال</w:t>
      </w:r>
      <w:r w:rsidR="001F67CB" w:rsidRPr="00A7587C">
        <w:rPr>
          <w:rFonts w:ascii="Times New Roman" w:eastAsia="Times New Roman" w:hAnsi="Times New Roman" w:cs="B Nazanin" w:hint="cs"/>
          <w:sz w:val="24"/>
          <w:szCs w:val="24"/>
          <w:rtl/>
        </w:rPr>
        <w:t>ی‌</w:t>
      </w:r>
      <w:r w:rsidR="001F67CB" w:rsidRPr="00A7587C">
        <w:rPr>
          <w:rFonts w:ascii="Times New Roman" w:eastAsia="Times New Roman" w:hAnsi="Times New Roman" w:cs="B Nazanin" w:hint="eastAsia"/>
          <w:sz w:val="24"/>
          <w:szCs w:val="24"/>
          <w:rtl/>
        </w:rPr>
        <w:t>که</w:t>
      </w:r>
      <w:r w:rsidRPr="00A7587C">
        <w:rPr>
          <w:rFonts w:ascii="Times New Roman" w:eastAsia="Times New Roman" w:hAnsi="Times New Roman" w:cs="B Nazanin" w:hint="cs"/>
          <w:sz w:val="24"/>
          <w:szCs w:val="24"/>
          <w:rtl/>
        </w:rPr>
        <w:t xml:space="preserve"> بر وزن خشک </w:t>
      </w:r>
      <w:r w:rsidR="00E667F4" w:rsidRPr="00A7587C">
        <w:rPr>
          <w:rFonts w:ascii="Times New Roman" w:eastAsia="Times New Roman" w:hAnsi="Times New Roman" w:cs="B Nazanin" w:hint="cs"/>
          <w:sz w:val="24"/>
          <w:szCs w:val="24"/>
          <w:rtl/>
        </w:rPr>
        <w:t>ش</w:t>
      </w:r>
      <w:r w:rsidRPr="00A7587C">
        <w:rPr>
          <w:rFonts w:ascii="Times New Roman" w:eastAsia="Times New Roman" w:hAnsi="Times New Roman" w:cs="B Nazanin" w:hint="cs"/>
          <w:sz w:val="24"/>
          <w:szCs w:val="24"/>
          <w:rtl/>
        </w:rPr>
        <w:t>اخساره، وزن تر ریشه، میانگین وزن میوه، عملکرد و سفت</w:t>
      </w:r>
      <w:r w:rsidR="001365FF" w:rsidRPr="00A7587C">
        <w:rPr>
          <w:rFonts w:ascii="Times New Roman" w:eastAsia="Times New Roman" w:hAnsi="Times New Roman" w:cs="B Nazanin" w:hint="cs"/>
          <w:sz w:val="24"/>
          <w:szCs w:val="24"/>
          <w:rtl/>
        </w:rPr>
        <w:t xml:space="preserve">ی میوه </w:t>
      </w:r>
      <w:r w:rsidR="001F67CB" w:rsidRPr="00A7587C">
        <w:rPr>
          <w:rFonts w:ascii="Times New Roman" w:eastAsia="Times New Roman" w:hAnsi="Times New Roman" w:cs="B Nazanin"/>
          <w:sz w:val="24"/>
          <w:szCs w:val="24"/>
          <w:rtl/>
        </w:rPr>
        <w:t>تأث</w:t>
      </w:r>
      <w:r w:rsidR="001F67CB" w:rsidRPr="00A7587C">
        <w:rPr>
          <w:rFonts w:ascii="Times New Roman" w:eastAsia="Times New Roman" w:hAnsi="Times New Roman" w:cs="B Nazanin" w:hint="cs"/>
          <w:sz w:val="24"/>
          <w:szCs w:val="24"/>
          <w:rtl/>
        </w:rPr>
        <w:t>ی</w:t>
      </w:r>
      <w:r w:rsidR="001F67CB" w:rsidRPr="00A7587C">
        <w:rPr>
          <w:rFonts w:ascii="Times New Roman" w:eastAsia="Times New Roman" w:hAnsi="Times New Roman" w:cs="B Nazanin" w:hint="eastAsia"/>
          <w:sz w:val="24"/>
          <w:szCs w:val="24"/>
          <w:rtl/>
        </w:rPr>
        <w:t>ر</w:t>
      </w:r>
      <w:r w:rsidR="001365FF" w:rsidRPr="00A7587C">
        <w:rPr>
          <w:rFonts w:ascii="Times New Roman" w:eastAsia="Times New Roman" w:hAnsi="Times New Roman" w:cs="B Nazanin" w:hint="cs"/>
          <w:sz w:val="24"/>
          <w:szCs w:val="24"/>
          <w:rtl/>
        </w:rPr>
        <w:t xml:space="preserve"> معن</w:t>
      </w:r>
      <w:r w:rsidR="005F7F8A" w:rsidRPr="00A7587C">
        <w:rPr>
          <w:rFonts w:ascii="Times New Roman" w:eastAsia="Times New Roman" w:hAnsi="Times New Roman" w:cs="B Nazanin" w:hint="cs"/>
          <w:sz w:val="24"/>
          <w:szCs w:val="24"/>
          <w:rtl/>
        </w:rPr>
        <w:t>ی</w:t>
      </w:r>
      <w:r w:rsidR="005F7F8A" w:rsidRPr="00A7587C">
        <w:rPr>
          <w:rFonts w:ascii="Times New Roman" w:eastAsia="Times New Roman" w:hAnsi="Times New Roman" w:cs="B Nazanin" w:hint="eastAsia"/>
          <w:sz w:val="24"/>
          <w:szCs w:val="24"/>
          <w:rtl/>
        </w:rPr>
        <w:t>‌</w:t>
      </w:r>
      <w:r w:rsidR="001365FF" w:rsidRPr="00A7587C">
        <w:rPr>
          <w:rFonts w:ascii="Times New Roman" w:eastAsia="Times New Roman" w:hAnsi="Times New Roman" w:cs="B Nazanin" w:hint="cs"/>
          <w:sz w:val="24"/>
          <w:szCs w:val="24"/>
          <w:rtl/>
        </w:rPr>
        <w:t>داری نشان نداد.</w:t>
      </w:r>
      <w:r w:rsidRPr="00A7587C">
        <w:rPr>
          <w:rFonts w:ascii="Times New Roman" w:eastAsia="Times New Roman" w:hAnsi="Times New Roman" w:cs="B Nazanin" w:hint="cs"/>
          <w:sz w:val="24"/>
          <w:szCs w:val="24"/>
          <w:rtl/>
        </w:rPr>
        <w:t xml:space="preserve"> تیمار منابع فسفر و اث</w:t>
      </w:r>
      <w:r w:rsidR="001365FF" w:rsidRPr="00A7587C">
        <w:rPr>
          <w:rFonts w:ascii="Times New Roman" w:eastAsia="Times New Roman" w:hAnsi="Times New Roman" w:cs="B Nazanin" w:hint="cs"/>
          <w:sz w:val="24"/>
          <w:szCs w:val="24"/>
          <w:rtl/>
        </w:rPr>
        <w:t>ر</w:t>
      </w:r>
      <w:r w:rsidRPr="00A7587C">
        <w:rPr>
          <w:rFonts w:ascii="Times New Roman" w:eastAsia="Times New Roman" w:hAnsi="Times New Roman" w:cs="B Nazanin" w:hint="cs"/>
          <w:sz w:val="24"/>
          <w:szCs w:val="24"/>
          <w:rtl/>
        </w:rPr>
        <w:t xml:space="preserve"> متقابل باکتری با منابع فسفر بر کلیه</w:t>
      </w:r>
      <w:r w:rsidRPr="00A7587C">
        <w:rPr>
          <w:rFonts w:ascii="Times New Roman" w:eastAsia="Times New Roman" w:hAnsi="Times New Roman" w:cs="B Nazanin"/>
          <w:sz w:val="24"/>
          <w:szCs w:val="24"/>
          <w:rtl/>
        </w:rPr>
        <w:softHyphen/>
      </w:r>
      <w:r w:rsidRPr="00A7587C">
        <w:rPr>
          <w:rFonts w:ascii="Times New Roman" w:eastAsia="Times New Roman" w:hAnsi="Times New Roman" w:cs="B Nazanin" w:hint="cs"/>
          <w:sz w:val="24"/>
          <w:szCs w:val="24"/>
          <w:rtl/>
        </w:rPr>
        <w:t xml:space="preserve">ی صفات رشدی </w:t>
      </w:r>
      <w:r w:rsidR="001F67CB" w:rsidRPr="00A7587C">
        <w:rPr>
          <w:rFonts w:ascii="Times New Roman" w:eastAsia="Times New Roman" w:hAnsi="Times New Roman" w:cs="B Nazanin"/>
          <w:sz w:val="24"/>
          <w:szCs w:val="24"/>
          <w:rtl/>
        </w:rPr>
        <w:t>موردمطالعه</w:t>
      </w:r>
      <w:r w:rsidRPr="00A7587C">
        <w:rPr>
          <w:rFonts w:ascii="Times New Roman" w:eastAsia="Times New Roman" w:hAnsi="Times New Roman" w:cs="B Nazanin" w:hint="cs"/>
          <w:sz w:val="24"/>
          <w:szCs w:val="24"/>
          <w:rtl/>
        </w:rPr>
        <w:t xml:space="preserve"> </w:t>
      </w:r>
      <w:r w:rsidR="001F67CB" w:rsidRPr="00A7587C">
        <w:rPr>
          <w:rFonts w:ascii="Times New Roman" w:eastAsia="Times New Roman" w:hAnsi="Times New Roman" w:cs="B Nazanin"/>
          <w:sz w:val="24"/>
          <w:szCs w:val="24"/>
          <w:rtl/>
        </w:rPr>
        <w:t>تأث</w:t>
      </w:r>
      <w:r w:rsidR="001F67CB" w:rsidRPr="00A7587C">
        <w:rPr>
          <w:rFonts w:ascii="Times New Roman" w:eastAsia="Times New Roman" w:hAnsi="Times New Roman" w:cs="B Nazanin" w:hint="cs"/>
          <w:sz w:val="24"/>
          <w:szCs w:val="24"/>
          <w:rtl/>
        </w:rPr>
        <w:t>ی</w:t>
      </w:r>
      <w:r w:rsidR="001F67CB" w:rsidRPr="00A7587C">
        <w:rPr>
          <w:rFonts w:ascii="Times New Roman" w:eastAsia="Times New Roman" w:hAnsi="Times New Roman" w:cs="B Nazanin" w:hint="eastAsia"/>
          <w:sz w:val="24"/>
          <w:szCs w:val="24"/>
          <w:rtl/>
        </w:rPr>
        <w:t>ر</w:t>
      </w:r>
      <w:r w:rsidRPr="00A7587C">
        <w:rPr>
          <w:rFonts w:ascii="Times New Roman" w:eastAsia="Times New Roman" w:hAnsi="Times New Roman" w:cs="B Nazanin" w:hint="cs"/>
          <w:sz w:val="24"/>
          <w:szCs w:val="24"/>
          <w:rtl/>
        </w:rPr>
        <w:t xml:space="preserve"> </w:t>
      </w:r>
      <w:r w:rsidR="005F7F8A" w:rsidRPr="00A7587C">
        <w:rPr>
          <w:rFonts w:ascii="Times New Roman" w:eastAsia="Times New Roman" w:hAnsi="Times New Roman" w:cs="B Nazanin" w:hint="cs"/>
          <w:sz w:val="24"/>
          <w:szCs w:val="24"/>
          <w:rtl/>
        </w:rPr>
        <w:t>معنی</w:t>
      </w:r>
      <w:r w:rsidR="005F7F8A" w:rsidRPr="00A7587C">
        <w:rPr>
          <w:rFonts w:ascii="Times New Roman" w:eastAsia="Times New Roman" w:hAnsi="Times New Roman" w:cs="B Nazanin" w:hint="eastAsia"/>
          <w:sz w:val="24"/>
          <w:szCs w:val="24"/>
          <w:rtl/>
        </w:rPr>
        <w:t>‌</w:t>
      </w:r>
      <w:r w:rsidR="005F7F8A" w:rsidRPr="00A7587C">
        <w:rPr>
          <w:rFonts w:ascii="Times New Roman" w:eastAsia="Times New Roman" w:hAnsi="Times New Roman" w:cs="B Nazanin" w:hint="cs"/>
          <w:sz w:val="24"/>
          <w:szCs w:val="24"/>
          <w:rtl/>
        </w:rPr>
        <w:t xml:space="preserve">داری </w:t>
      </w:r>
      <w:r w:rsidRPr="00A7587C">
        <w:rPr>
          <w:rFonts w:ascii="Times New Roman" w:eastAsia="Times New Roman" w:hAnsi="Times New Roman" w:cs="B Nazanin" w:hint="cs"/>
          <w:sz w:val="24"/>
          <w:szCs w:val="24"/>
          <w:rtl/>
        </w:rPr>
        <w:t>را نشان داد</w:t>
      </w:r>
      <w:r w:rsidR="001365FF" w:rsidRPr="00A7587C">
        <w:rPr>
          <w:rFonts w:ascii="Times New Roman" w:eastAsia="Times New Roman" w:hAnsi="Times New Roman" w:cs="B Nazanin" w:hint="cs"/>
          <w:sz w:val="24"/>
          <w:szCs w:val="24"/>
          <w:rtl/>
        </w:rPr>
        <w:t>(جدول 3)</w:t>
      </w:r>
      <w:r w:rsidRPr="00A7587C">
        <w:rPr>
          <w:rFonts w:ascii="Times New Roman" w:eastAsia="Times New Roman" w:hAnsi="Times New Roman" w:cs="B Nazanin" w:hint="cs"/>
          <w:sz w:val="24"/>
          <w:szCs w:val="24"/>
          <w:rtl/>
        </w:rPr>
        <w:t>.</w:t>
      </w:r>
      <w:r w:rsidR="000876A5" w:rsidRPr="00A7587C">
        <w:rPr>
          <w:rFonts w:ascii="Times New Roman" w:eastAsia="Times New Roman" w:hAnsi="Times New Roman" w:cs="B Nazanin" w:hint="cs"/>
          <w:sz w:val="24"/>
          <w:szCs w:val="24"/>
          <w:rtl/>
        </w:rPr>
        <w:t xml:space="preserve"> </w:t>
      </w:r>
    </w:p>
    <w:p w14:paraId="6338AAFE" w14:textId="77777777" w:rsidR="00DC5480" w:rsidRPr="00A7587C" w:rsidRDefault="00DC5480" w:rsidP="00044654">
      <w:pPr>
        <w:tabs>
          <w:tab w:val="left" w:pos="1840"/>
        </w:tabs>
        <w:bidi/>
        <w:spacing w:after="0" w:line="240" w:lineRule="auto"/>
        <w:ind w:firstLine="288"/>
        <w:contextualSpacing/>
        <w:jc w:val="both"/>
        <w:rPr>
          <w:rFonts w:ascii="Times New Roman" w:eastAsia="Times New Roman" w:hAnsi="Times New Roman" w:cs="B Nazanin"/>
          <w:sz w:val="24"/>
          <w:szCs w:val="24"/>
          <w:rtl/>
        </w:rPr>
        <w:sectPr w:rsidR="00DC5480" w:rsidRPr="00A7587C" w:rsidSect="00A31115">
          <w:pgSz w:w="12240" w:h="15840"/>
          <w:pgMar w:top="1440" w:right="1440" w:bottom="1440" w:left="1440" w:header="720" w:footer="720" w:gutter="0"/>
          <w:lnNumType w:countBy="1" w:restart="continuous"/>
          <w:cols w:space="720"/>
          <w:docGrid w:linePitch="360"/>
        </w:sectPr>
      </w:pPr>
    </w:p>
    <w:p w14:paraId="52B13EDA" w14:textId="77777777" w:rsidR="00C6269F" w:rsidRPr="00A7587C" w:rsidRDefault="00C6269F" w:rsidP="00C6269F">
      <w:pPr>
        <w:tabs>
          <w:tab w:val="left" w:pos="1840"/>
        </w:tabs>
        <w:bidi/>
        <w:spacing w:after="0" w:line="240" w:lineRule="auto"/>
        <w:contextualSpacing/>
        <w:jc w:val="both"/>
        <w:rPr>
          <w:rFonts w:cs="B Nazanin"/>
          <w:bCs/>
          <w:sz w:val="24"/>
          <w:szCs w:val="24"/>
          <w:rtl/>
        </w:rPr>
      </w:pPr>
    </w:p>
    <w:p w14:paraId="74C52446" w14:textId="77777777" w:rsidR="00C6269F" w:rsidRPr="00A7587C" w:rsidRDefault="00C6269F" w:rsidP="00C6269F">
      <w:pPr>
        <w:bidi/>
        <w:spacing w:after="200" w:line="240" w:lineRule="auto"/>
        <w:rPr>
          <w:rFonts w:ascii="Times New Roman" w:eastAsia="Calibri" w:hAnsi="Times New Roman" w:cs="B Nazanin"/>
          <w:b/>
          <w:bCs/>
          <w:sz w:val="24"/>
          <w:szCs w:val="24"/>
          <w:lang w:bidi="fa-IR"/>
        </w:rPr>
      </w:pPr>
      <w:r w:rsidRPr="00A7587C">
        <w:rPr>
          <w:rFonts w:ascii="Times New Roman" w:eastAsia="Calibri" w:hAnsi="Times New Roman" w:cs="B Nazanin" w:hint="cs"/>
          <w:b/>
          <w:bCs/>
          <w:sz w:val="24"/>
          <w:szCs w:val="24"/>
          <w:rtl/>
          <w:lang w:bidi="fa-IR"/>
        </w:rPr>
        <w:t>جدول 3</w:t>
      </w:r>
      <w:r w:rsidRPr="00A7587C">
        <w:rPr>
          <w:rFonts w:ascii="Times New Roman" w:eastAsia="Calibri" w:hAnsi="Times New Roman" w:cs="Times New Roman" w:hint="cs"/>
          <w:b/>
          <w:bCs/>
          <w:sz w:val="24"/>
          <w:szCs w:val="24"/>
          <w:rtl/>
          <w:lang w:bidi="fa-IR"/>
        </w:rPr>
        <w:t>–</w:t>
      </w:r>
      <w:r w:rsidRPr="00A7587C">
        <w:rPr>
          <w:rFonts w:ascii="Times New Roman" w:eastAsia="Calibri" w:hAnsi="Times New Roman" w:cs="B Nazanin" w:hint="cs"/>
          <w:b/>
          <w:bCs/>
          <w:sz w:val="24"/>
          <w:szCs w:val="24"/>
          <w:rtl/>
          <w:lang w:bidi="fa-IR"/>
        </w:rPr>
        <w:t>تجزیه واریانس (میانگین مربعات) تیمار</w:t>
      </w:r>
      <w:r w:rsidRPr="00A7587C">
        <w:rPr>
          <w:rFonts w:ascii="Times New Roman" w:eastAsia="Calibri" w:hAnsi="Times New Roman" w:cs="B Nazanin" w:hint="cs"/>
          <w:b/>
          <w:bCs/>
          <w:sz w:val="24"/>
          <w:szCs w:val="24"/>
          <w:rtl/>
        </w:rPr>
        <w:t>ها بر برخی از ویژگی</w:t>
      </w:r>
      <w:r w:rsidRPr="00A7587C">
        <w:rPr>
          <w:rFonts w:ascii="Times New Roman" w:eastAsia="Calibri" w:hAnsi="Times New Roman" w:cs="B Nazanin" w:hint="eastAsia"/>
          <w:b/>
          <w:bCs/>
          <w:sz w:val="24"/>
          <w:szCs w:val="24"/>
          <w:rtl/>
        </w:rPr>
        <w:t>‌</w:t>
      </w:r>
      <w:r w:rsidRPr="00A7587C">
        <w:rPr>
          <w:rFonts w:ascii="Times New Roman" w:eastAsia="Calibri" w:hAnsi="Times New Roman" w:cs="B Nazanin" w:hint="cs"/>
          <w:b/>
          <w:bCs/>
          <w:sz w:val="24"/>
          <w:szCs w:val="24"/>
          <w:rtl/>
        </w:rPr>
        <w:t>های رشدی گوجه</w:t>
      </w:r>
      <w:r w:rsidRPr="00A7587C">
        <w:rPr>
          <w:rFonts w:ascii="Times New Roman" w:eastAsia="Calibri" w:hAnsi="Times New Roman" w:cs="B Nazanin"/>
          <w:b/>
          <w:bCs/>
          <w:sz w:val="24"/>
          <w:szCs w:val="24"/>
          <w:rtl/>
        </w:rPr>
        <w:softHyphen/>
      </w:r>
      <w:r w:rsidRPr="00A7587C">
        <w:rPr>
          <w:rFonts w:ascii="Times New Roman" w:eastAsia="Calibri" w:hAnsi="Times New Roman" w:cs="B Nazanin" w:hint="cs"/>
          <w:b/>
          <w:bCs/>
          <w:sz w:val="24"/>
          <w:szCs w:val="24"/>
          <w:rtl/>
        </w:rPr>
        <w:t>فرنگی</w:t>
      </w:r>
    </w:p>
    <w:p w14:paraId="4A0D8259" w14:textId="77777777" w:rsidR="00C6269F" w:rsidRPr="00A7587C" w:rsidRDefault="00C6269F" w:rsidP="00C6269F">
      <w:pPr>
        <w:spacing w:after="200" w:line="240" w:lineRule="auto"/>
        <w:rPr>
          <w:rFonts w:ascii="Times New Roman" w:eastAsia="Calibri" w:hAnsi="Times New Roman" w:cs="B Nazanin"/>
          <w:b/>
          <w:bCs/>
          <w:sz w:val="20"/>
          <w:szCs w:val="20"/>
          <w:rtl/>
        </w:rPr>
      </w:pPr>
      <w:r w:rsidRPr="00A7587C">
        <w:rPr>
          <w:rFonts w:ascii="Times New Roman" w:eastAsia="Calibri" w:hAnsi="Times New Roman" w:cs="B Nazanin"/>
          <w:b/>
          <w:bCs/>
          <w:sz w:val="20"/>
          <w:szCs w:val="20"/>
          <w:lang w:bidi="fa-IR"/>
        </w:rPr>
        <w:t>Table 3. Analysis of variance (mean square) of treatments on some growth characteristics of tomato</w:t>
      </w:r>
    </w:p>
    <w:tbl>
      <w:tblPr>
        <w:tblStyle w:val="TableGridLight"/>
        <w:tblW w:w="1513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1"/>
        <w:gridCol w:w="1261"/>
        <w:gridCol w:w="1261"/>
        <w:gridCol w:w="1261"/>
        <w:gridCol w:w="1261"/>
        <w:gridCol w:w="1261"/>
        <w:gridCol w:w="1261"/>
        <w:gridCol w:w="1261"/>
        <w:gridCol w:w="1261"/>
        <w:gridCol w:w="1261"/>
        <w:gridCol w:w="1261"/>
        <w:gridCol w:w="1261"/>
      </w:tblGrid>
      <w:tr w:rsidR="00A7587C" w:rsidRPr="00A7587C" w14:paraId="0D9DB7E7" w14:textId="77777777" w:rsidTr="00C6269F">
        <w:trPr>
          <w:trHeight w:val="300"/>
          <w:jc w:val="center"/>
        </w:trPr>
        <w:tc>
          <w:tcPr>
            <w:tcW w:w="1261" w:type="dxa"/>
            <w:tcBorders>
              <w:top w:val="single" w:sz="4" w:space="0" w:color="auto"/>
            </w:tcBorders>
          </w:tcPr>
          <w:p w14:paraId="034E5FFC" w14:textId="77777777" w:rsidR="00C6269F" w:rsidRPr="00A7587C" w:rsidRDefault="00C6269F" w:rsidP="00C6269F">
            <w:pPr>
              <w:jc w:val="center"/>
              <w:rPr>
                <w:rFonts w:asciiTheme="majorBidi" w:hAnsiTheme="majorBidi" w:cs="B Nazanin"/>
                <w:sz w:val="20"/>
                <w:szCs w:val="20"/>
              </w:rPr>
            </w:pPr>
            <w:r w:rsidRPr="00A7587C">
              <w:rPr>
                <w:rFonts w:asciiTheme="majorBidi" w:hAnsiTheme="majorBidi" w:cs="B Nazanin" w:hint="cs"/>
                <w:sz w:val="20"/>
                <w:szCs w:val="20"/>
                <w:rtl/>
              </w:rPr>
              <w:t>سفتی میوه</w:t>
            </w:r>
          </w:p>
        </w:tc>
        <w:tc>
          <w:tcPr>
            <w:tcW w:w="1261" w:type="dxa"/>
            <w:tcBorders>
              <w:top w:val="single" w:sz="4" w:space="0" w:color="auto"/>
            </w:tcBorders>
          </w:tcPr>
          <w:p w14:paraId="70C4FD3E" w14:textId="1C02B59C" w:rsidR="00C6269F" w:rsidRPr="00A7587C" w:rsidRDefault="00C6269F" w:rsidP="00C6269F">
            <w:pPr>
              <w:jc w:val="center"/>
              <w:rPr>
                <w:rFonts w:asciiTheme="majorBidi" w:hAnsiTheme="majorBidi" w:cs="B Nazanin"/>
                <w:sz w:val="20"/>
                <w:szCs w:val="20"/>
                <w:rtl/>
              </w:rPr>
            </w:pPr>
            <w:r w:rsidRPr="00A7587C">
              <w:rPr>
                <w:rFonts w:asciiTheme="majorBidi" w:hAnsiTheme="majorBidi" w:cs="B Nazanin" w:hint="cs"/>
                <w:sz w:val="20"/>
                <w:szCs w:val="20"/>
                <w:rtl/>
              </w:rPr>
              <w:t>عملکرد</w:t>
            </w:r>
            <w:r w:rsidR="005E0405" w:rsidRPr="00A7587C">
              <w:rPr>
                <w:rFonts w:asciiTheme="majorBidi" w:hAnsiTheme="majorBidi" w:cs="B Nazanin" w:hint="cs"/>
                <w:sz w:val="20"/>
                <w:szCs w:val="20"/>
                <w:rtl/>
              </w:rPr>
              <w:t xml:space="preserve"> در تک بوته</w:t>
            </w:r>
          </w:p>
        </w:tc>
        <w:tc>
          <w:tcPr>
            <w:tcW w:w="1261" w:type="dxa"/>
            <w:tcBorders>
              <w:top w:val="single" w:sz="4" w:space="0" w:color="auto"/>
            </w:tcBorders>
          </w:tcPr>
          <w:p w14:paraId="5034244B" w14:textId="77777777" w:rsidR="00C6269F" w:rsidRPr="00A7587C" w:rsidRDefault="00C6269F" w:rsidP="00C6269F">
            <w:pPr>
              <w:jc w:val="center"/>
              <w:rPr>
                <w:rFonts w:asciiTheme="majorBidi" w:hAnsiTheme="majorBidi" w:cs="B Nazanin"/>
                <w:sz w:val="20"/>
                <w:szCs w:val="20"/>
                <w:rtl/>
              </w:rPr>
            </w:pPr>
            <w:r w:rsidRPr="00A7587C">
              <w:rPr>
                <w:rFonts w:asciiTheme="majorBidi" w:hAnsiTheme="majorBidi" w:cs="B Nazanin" w:hint="cs"/>
                <w:sz w:val="20"/>
                <w:szCs w:val="20"/>
                <w:rtl/>
              </w:rPr>
              <w:t>میانگین وزن میوه</w:t>
            </w:r>
          </w:p>
        </w:tc>
        <w:tc>
          <w:tcPr>
            <w:tcW w:w="1261" w:type="dxa"/>
            <w:tcBorders>
              <w:top w:val="single" w:sz="4" w:space="0" w:color="auto"/>
            </w:tcBorders>
          </w:tcPr>
          <w:p w14:paraId="7B6129E2" w14:textId="77777777" w:rsidR="00C6269F" w:rsidRPr="00A7587C" w:rsidRDefault="00C6269F" w:rsidP="00C6269F">
            <w:pPr>
              <w:jc w:val="center"/>
              <w:rPr>
                <w:rFonts w:asciiTheme="majorBidi" w:hAnsiTheme="majorBidi" w:cs="B Nazanin"/>
                <w:sz w:val="20"/>
                <w:szCs w:val="20"/>
                <w:rtl/>
                <w:lang w:bidi="fa-IR"/>
              </w:rPr>
            </w:pPr>
            <w:r w:rsidRPr="00A7587C">
              <w:rPr>
                <w:rFonts w:asciiTheme="majorBidi" w:hAnsiTheme="majorBidi" w:cs="B Nazanin" w:hint="cs"/>
                <w:sz w:val="20"/>
                <w:szCs w:val="20"/>
                <w:rtl/>
              </w:rPr>
              <w:t>قطر میوه</w:t>
            </w:r>
          </w:p>
        </w:tc>
        <w:tc>
          <w:tcPr>
            <w:tcW w:w="1261" w:type="dxa"/>
            <w:tcBorders>
              <w:top w:val="single" w:sz="4" w:space="0" w:color="auto"/>
            </w:tcBorders>
          </w:tcPr>
          <w:p w14:paraId="5990BEBB" w14:textId="77777777" w:rsidR="00C6269F" w:rsidRPr="00A7587C" w:rsidRDefault="00C6269F" w:rsidP="00C6269F">
            <w:pPr>
              <w:jc w:val="center"/>
              <w:rPr>
                <w:rFonts w:asciiTheme="majorBidi" w:hAnsiTheme="majorBidi" w:cs="B Nazanin"/>
                <w:sz w:val="20"/>
                <w:szCs w:val="20"/>
                <w:rtl/>
              </w:rPr>
            </w:pPr>
            <w:r w:rsidRPr="00A7587C">
              <w:rPr>
                <w:rFonts w:asciiTheme="majorBidi" w:hAnsiTheme="majorBidi" w:cs="B Nazanin" w:hint="cs"/>
                <w:sz w:val="20"/>
                <w:szCs w:val="20"/>
                <w:rtl/>
                <w:lang w:bidi="fa-IR"/>
              </w:rPr>
              <w:t>طول میوه</w:t>
            </w:r>
          </w:p>
        </w:tc>
        <w:tc>
          <w:tcPr>
            <w:tcW w:w="1261" w:type="dxa"/>
            <w:tcBorders>
              <w:top w:val="single" w:sz="4" w:space="0" w:color="auto"/>
            </w:tcBorders>
          </w:tcPr>
          <w:p w14:paraId="20F2010C" w14:textId="77777777" w:rsidR="00C6269F" w:rsidRPr="00A7587C" w:rsidRDefault="00C6269F" w:rsidP="00C6269F">
            <w:pPr>
              <w:jc w:val="center"/>
              <w:rPr>
                <w:rFonts w:asciiTheme="majorBidi" w:hAnsiTheme="majorBidi" w:cs="B Nazanin"/>
                <w:sz w:val="20"/>
                <w:szCs w:val="20"/>
                <w:rtl/>
              </w:rPr>
            </w:pPr>
            <w:r w:rsidRPr="00A7587C">
              <w:rPr>
                <w:rFonts w:asciiTheme="majorBidi" w:hAnsiTheme="majorBidi" w:cs="B Nazanin" w:hint="cs"/>
                <w:sz w:val="20"/>
                <w:szCs w:val="20"/>
                <w:rtl/>
              </w:rPr>
              <w:t>طول شاخساره</w:t>
            </w:r>
          </w:p>
        </w:tc>
        <w:tc>
          <w:tcPr>
            <w:tcW w:w="1261" w:type="dxa"/>
            <w:tcBorders>
              <w:top w:val="single" w:sz="4" w:space="0" w:color="auto"/>
            </w:tcBorders>
          </w:tcPr>
          <w:p w14:paraId="7F1EFF86" w14:textId="77777777" w:rsidR="00C6269F" w:rsidRPr="00A7587C" w:rsidRDefault="00C6269F" w:rsidP="00C6269F">
            <w:pPr>
              <w:jc w:val="center"/>
              <w:rPr>
                <w:rFonts w:asciiTheme="majorBidi" w:hAnsiTheme="majorBidi" w:cs="B Nazanin"/>
                <w:sz w:val="20"/>
                <w:szCs w:val="20"/>
                <w:rtl/>
              </w:rPr>
            </w:pPr>
            <w:r w:rsidRPr="00A7587C">
              <w:rPr>
                <w:rFonts w:asciiTheme="majorBidi" w:hAnsiTheme="majorBidi" w:cs="B Nazanin" w:hint="cs"/>
                <w:sz w:val="20"/>
                <w:szCs w:val="20"/>
                <w:rtl/>
              </w:rPr>
              <w:t>وزن خشک ریشه</w:t>
            </w:r>
          </w:p>
        </w:tc>
        <w:tc>
          <w:tcPr>
            <w:tcW w:w="1261" w:type="dxa"/>
            <w:tcBorders>
              <w:top w:val="single" w:sz="4" w:space="0" w:color="auto"/>
            </w:tcBorders>
          </w:tcPr>
          <w:p w14:paraId="633DB389" w14:textId="77777777" w:rsidR="00C6269F" w:rsidRPr="00A7587C" w:rsidRDefault="00C6269F" w:rsidP="00C6269F">
            <w:pPr>
              <w:jc w:val="center"/>
              <w:rPr>
                <w:rFonts w:asciiTheme="majorBidi" w:hAnsiTheme="majorBidi" w:cs="B Nazanin"/>
                <w:sz w:val="20"/>
                <w:szCs w:val="20"/>
                <w:rtl/>
              </w:rPr>
            </w:pPr>
            <w:r w:rsidRPr="00A7587C">
              <w:rPr>
                <w:rFonts w:asciiTheme="majorBidi" w:hAnsiTheme="majorBidi" w:cs="B Nazanin" w:hint="cs"/>
                <w:sz w:val="20"/>
                <w:szCs w:val="20"/>
                <w:rtl/>
              </w:rPr>
              <w:t>وزن تر ریشه</w:t>
            </w:r>
          </w:p>
        </w:tc>
        <w:tc>
          <w:tcPr>
            <w:tcW w:w="1261" w:type="dxa"/>
            <w:tcBorders>
              <w:top w:val="single" w:sz="4" w:space="0" w:color="auto"/>
            </w:tcBorders>
          </w:tcPr>
          <w:p w14:paraId="511D7259" w14:textId="77777777" w:rsidR="00C6269F" w:rsidRPr="00A7587C" w:rsidRDefault="00C6269F" w:rsidP="00C6269F">
            <w:pPr>
              <w:jc w:val="center"/>
              <w:rPr>
                <w:rFonts w:asciiTheme="majorBidi" w:hAnsiTheme="majorBidi" w:cs="B Nazanin"/>
                <w:sz w:val="20"/>
                <w:szCs w:val="20"/>
                <w:rtl/>
                <w:lang w:bidi="fa-IR"/>
              </w:rPr>
            </w:pPr>
            <w:r w:rsidRPr="00A7587C">
              <w:rPr>
                <w:rFonts w:asciiTheme="majorBidi" w:hAnsiTheme="majorBidi" w:cs="B Nazanin" w:hint="cs"/>
                <w:sz w:val="20"/>
                <w:szCs w:val="20"/>
                <w:rtl/>
              </w:rPr>
              <w:t>وزن خشک شاخساره</w:t>
            </w:r>
          </w:p>
        </w:tc>
        <w:tc>
          <w:tcPr>
            <w:tcW w:w="1261" w:type="dxa"/>
            <w:tcBorders>
              <w:top w:val="single" w:sz="4" w:space="0" w:color="auto"/>
            </w:tcBorders>
          </w:tcPr>
          <w:p w14:paraId="71B8A987" w14:textId="77777777" w:rsidR="00C6269F" w:rsidRPr="00A7587C" w:rsidRDefault="00C6269F" w:rsidP="00C6269F">
            <w:pPr>
              <w:jc w:val="center"/>
              <w:rPr>
                <w:rFonts w:asciiTheme="majorBidi" w:hAnsiTheme="majorBidi" w:cs="B Nazanin"/>
                <w:sz w:val="20"/>
                <w:szCs w:val="20"/>
                <w:rtl/>
                <w:lang w:bidi="fa-IR"/>
              </w:rPr>
            </w:pPr>
            <w:r w:rsidRPr="00A7587C">
              <w:rPr>
                <w:rFonts w:asciiTheme="majorBidi" w:hAnsiTheme="majorBidi" w:cs="B Nazanin" w:hint="cs"/>
                <w:sz w:val="20"/>
                <w:szCs w:val="20"/>
                <w:rtl/>
                <w:lang w:bidi="fa-IR"/>
              </w:rPr>
              <w:t>وزن تر شاخساره</w:t>
            </w:r>
          </w:p>
        </w:tc>
        <w:tc>
          <w:tcPr>
            <w:tcW w:w="1261" w:type="dxa"/>
            <w:tcBorders>
              <w:top w:val="single" w:sz="4" w:space="0" w:color="auto"/>
            </w:tcBorders>
          </w:tcPr>
          <w:p w14:paraId="544CA125" w14:textId="77777777" w:rsidR="00C6269F" w:rsidRPr="00A7587C" w:rsidRDefault="00C6269F" w:rsidP="00C6269F">
            <w:pPr>
              <w:jc w:val="center"/>
              <w:rPr>
                <w:rFonts w:asciiTheme="majorBidi" w:hAnsiTheme="majorBidi" w:cs="B Nazanin"/>
                <w:sz w:val="20"/>
                <w:szCs w:val="20"/>
                <w:rtl/>
                <w:lang w:bidi="fa-IR"/>
              </w:rPr>
            </w:pPr>
            <w:r w:rsidRPr="00A7587C">
              <w:rPr>
                <w:rFonts w:asciiTheme="majorBidi" w:hAnsiTheme="majorBidi" w:cs="B Nazanin" w:hint="cs"/>
                <w:sz w:val="20"/>
                <w:szCs w:val="20"/>
                <w:rtl/>
                <w:lang w:bidi="fa-IR"/>
              </w:rPr>
              <w:t>درجه آزادی</w:t>
            </w:r>
          </w:p>
        </w:tc>
        <w:tc>
          <w:tcPr>
            <w:tcW w:w="1261" w:type="dxa"/>
            <w:tcBorders>
              <w:top w:val="single" w:sz="4" w:space="0" w:color="auto"/>
            </w:tcBorders>
          </w:tcPr>
          <w:p w14:paraId="1ACEE116" w14:textId="77777777" w:rsidR="00C6269F" w:rsidRPr="00A7587C" w:rsidRDefault="00C6269F" w:rsidP="00C6269F">
            <w:pPr>
              <w:jc w:val="center"/>
              <w:rPr>
                <w:rFonts w:asciiTheme="majorBidi" w:hAnsiTheme="majorBidi" w:cs="B Nazanin"/>
                <w:sz w:val="20"/>
                <w:szCs w:val="20"/>
                <w:rtl/>
              </w:rPr>
            </w:pPr>
            <w:r w:rsidRPr="00A7587C">
              <w:rPr>
                <w:rFonts w:asciiTheme="majorBidi" w:hAnsiTheme="majorBidi" w:cs="B Nazanin" w:hint="cs"/>
                <w:sz w:val="20"/>
                <w:szCs w:val="20"/>
                <w:rtl/>
                <w:lang w:bidi="fa-IR"/>
              </w:rPr>
              <w:t>منابع تغییر</w:t>
            </w:r>
          </w:p>
        </w:tc>
      </w:tr>
      <w:tr w:rsidR="00A7587C" w:rsidRPr="00A7587C" w14:paraId="751420A7" w14:textId="77777777" w:rsidTr="00C6269F">
        <w:trPr>
          <w:trHeight w:val="300"/>
          <w:jc w:val="center"/>
        </w:trPr>
        <w:tc>
          <w:tcPr>
            <w:tcW w:w="1261" w:type="dxa"/>
          </w:tcPr>
          <w:p w14:paraId="76A4C127" w14:textId="77777777" w:rsidR="00C6269F" w:rsidRPr="00A7587C" w:rsidRDefault="00C6269F" w:rsidP="00C6269F">
            <w:pPr>
              <w:jc w:val="center"/>
              <w:rPr>
                <w:rFonts w:asciiTheme="majorBidi" w:hAnsiTheme="majorBidi" w:cs="B Nazanin"/>
                <w:sz w:val="20"/>
                <w:szCs w:val="20"/>
              </w:rPr>
            </w:pPr>
            <w:r w:rsidRPr="00A7587C">
              <w:rPr>
                <w:rFonts w:asciiTheme="majorBidi" w:hAnsiTheme="majorBidi" w:cs="B Nazanin"/>
                <w:sz w:val="20"/>
                <w:szCs w:val="20"/>
              </w:rPr>
              <w:t>Firmness of fruit</w:t>
            </w:r>
          </w:p>
        </w:tc>
        <w:tc>
          <w:tcPr>
            <w:tcW w:w="1261" w:type="dxa"/>
          </w:tcPr>
          <w:p w14:paraId="2992E3C4" w14:textId="77777777" w:rsidR="00C6269F" w:rsidRPr="00A7587C" w:rsidRDefault="00C6269F" w:rsidP="00C6269F">
            <w:pPr>
              <w:jc w:val="center"/>
              <w:rPr>
                <w:rFonts w:asciiTheme="majorBidi" w:hAnsiTheme="majorBidi" w:cs="B Nazanin"/>
                <w:sz w:val="20"/>
                <w:szCs w:val="20"/>
              </w:rPr>
            </w:pPr>
            <w:r w:rsidRPr="00A7587C">
              <w:rPr>
                <w:rFonts w:asciiTheme="majorBidi" w:hAnsiTheme="majorBidi" w:cs="B Nazanin"/>
                <w:sz w:val="20"/>
                <w:szCs w:val="20"/>
              </w:rPr>
              <w:t>Yield</w:t>
            </w:r>
          </w:p>
        </w:tc>
        <w:tc>
          <w:tcPr>
            <w:tcW w:w="1261" w:type="dxa"/>
          </w:tcPr>
          <w:p w14:paraId="03388D94" w14:textId="77777777" w:rsidR="00C6269F" w:rsidRPr="00A7587C" w:rsidRDefault="00C6269F" w:rsidP="00C6269F">
            <w:pPr>
              <w:jc w:val="center"/>
              <w:rPr>
                <w:rFonts w:asciiTheme="majorBidi" w:hAnsiTheme="majorBidi" w:cs="B Nazanin"/>
                <w:sz w:val="20"/>
                <w:szCs w:val="20"/>
              </w:rPr>
            </w:pPr>
            <w:r w:rsidRPr="00A7587C">
              <w:rPr>
                <w:rFonts w:asciiTheme="majorBidi" w:hAnsiTheme="majorBidi" w:cs="B Nazanin"/>
                <w:sz w:val="20"/>
                <w:szCs w:val="20"/>
              </w:rPr>
              <w:t>Mean weight of fruit</w:t>
            </w:r>
          </w:p>
        </w:tc>
        <w:tc>
          <w:tcPr>
            <w:tcW w:w="1261" w:type="dxa"/>
          </w:tcPr>
          <w:p w14:paraId="2B9C2329" w14:textId="77777777" w:rsidR="00C6269F" w:rsidRPr="00A7587C" w:rsidRDefault="00C6269F" w:rsidP="00C6269F">
            <w:pPr>
              <w:jc w:val="center"/>
              <w:rPr>
                <w:rFonts w:asciiTheme="majorBidi" w:hAnsiTheme="majorBidi" w:cs="B Nazanin"/>
                <w:sz w:val="20"/>
                <w:szCs w:val="20"/>
              </w:rPr>
            </w:pPr>
            <w:r w:rsidRPr="00A7587C">
              <w:rPr>
                <w:rFonts w:asciiTheme="majorBidi" w:hAnsiTheme="majorBidi" w:cs="B Nazanin"/>
                <w:sz w:val="20"/>
                <w:szCs w:val="20"/>
              </w:rPr>
              <w:t>Diameter of fruit</w:t>
            </w:r>
          </w:p>
        </w:tc>
        <w:tc>
          <w:tcPr>
            <w:tcW w:w="1261" w:type="dxa"/>
          </w:tcPr>
          <w:p w14:paraId="1FFD9ECF" w14:textId="77777777" w:rsidR="00C6269F" w:rsidRPr="00A7587C" w:rsidRDefault="00C6269F" w:rsidP="00C6269F">
            <w:pPr>
              <w:jc w:val="center"/>
              <w:rPr>
                <w:rFonts w:asciiTheme="majorBidi" w:hAnsiTheme="majorBidi" w:cs="B Nazanin"/>
                <w:sz w:val="20"/>
                <w:szCs w:val="20"/>
              </w:rPr>
            </w:pPr>
            <w:r w:rsidRPr="00A7587C">
              <w:rPr>
                <w:rFonts w:asciiTheme="majorBidi" w:hAnsiTheme="majorBidi" w:cs="B Nazanin"/>
                <w:sz w:val="20"/>
                <w:szCs w:val="20"/>
              </w:rPr>
              <w:t>Length of fruit</w:t>
            </w:r>
          </w:p>
        </w:tc>
        <w:tc>
          <w:tcPr>
            <w:tcW w:w="1261" w:type="dxa"/>
          </w:tcPr>
          <w:p w14:paraId="5FC23D8B" w14:textId="77777777" w:rsidR="00C6269F" w:rsidRPr="00A7587C" w:rsidRDefault="00C6269F" w:rsidP="00C6269F">
            <w:pPr>
              <w:jc w:val="center"/>
              <w:rPr>
                <w:rFonts w:asciiTheme="majorBidi" w:hAnsiTheme="majorBidi" w:cs="B Nazanin"/>
                <w:sz w:val="20"/>
                <w:szCs w:val="20"/>
              </w:rPr>
            </w:pPr>
            <w:r w:rsidRPr="00A7587C">
              <w:rPr>
                <w:rFonts w:asciiTheme="majorBidi" w:hAnsiTheme="majorBidi" w:cs="B Nazanin"/>
                <w:sz w:val="20"/>
                <w:szCs w:val="20"/>
              </w:rPr>
              <w:t>Length of shoot</w:t>
            </w:r>
          </w:p>
        </w:tc>
        <w:tc>
          <w:tcPr>
            <w:tcW w:w="1261" w:type="dxa"/>
          </w:tcPr>
          <w:p w14:paraId="39BFEF3D" w14:textId="77777777" w:rsidR="00C6269F" w:rsidRPr="00A7587C" w:rsidRDefault="00C6269F" w:rsidP="00C6269F">
            <w:pPr>
              <w:jc w:val="center"/>
              <w:rPr>
                <w:rFonts w:asciiTheme="majorBidi" w:hAnsiTheme="majorBidi" w:cs="B Nazanin"/>
                <w:sz w:val="20"/>
                <w:szCs w:val="20"/>
              </w:rPr>
            </w:pPr>
            <w:r w:rsidRPr="00A7587C">
              <w:rPr>
                <w:rFonts w:asciiTheme="majorBidi" w:hAnsiTheme="majorBidi" w:cs="B Nazanin"/>
                <w:sz w:val="20"/>
                <w:szCs w:val="20"/>
              </w:rPr>
              <w:t>Dry weight of root</w:t>
            </w:r>
          </w:p>
        </w:tc>
        <w:tc>
          <w:tcPr>
            <w:tcW w:w="1261" w:type="dxa"/>
          </w:tcPr>
          <w:p w14:paraId="1349C6AA" w14:textId="77777777" w:rsidR="00C6269F" w:rsidRPr="00A7587C" w:rsidRDefault="00C6269F" w:rsidP="00C6269F">
            <w:pPr>
              <w:jc w:val="center"/>
              <w:rPr>
                <w:rFonts w:asciiTheme="majorBidi" w:hAnsiTheme="majorBidi" w:cs="B Nazanin"/>
                <w:sz w:val="20"/>
                <w:szCs w:val="20"/>
              </w:rPr>
            </w:pPr>
            <w:r w:rsidRPr="00A7587C">
              <w:rPr>
                <w:rFonts w:asciiTheme="majorBidi" w:hAnsiTheme="majorBidi" w:cs="B Nazanin"/>
                <w:sz w:val="20"/>
                <w:szCs w:val="20"/>
              </w:rPr>
              <w:t>Root fresh weight</w:t>
            </w:r>
          </w:p>
        </w:tc>
        <w:tc>
          <w:tcPr>
            <w:tcW w:w="1261" w:type="dxa"/>
          </w:tcPr>
          <w:p w14:paraId="10571086" w14:textId="77777777" w:rsidR="00C6269F" w:rsidRPr="00A7587C" w:rsidRDefault="00C6269F" w:rsidP="00C6269F">
            <w:pPr>
              <w:jc w:val="center"/>
              <w:rPr>
                <w:rFonts w:asciiTheme="majorBidi" w:hAnsiTheme="majorBidi" w:cs="B Nazanin"/>
                <w:sz w:val="20"/>
                <w:szCs w:val="20"/>
              </w:rPr>
            </w:pPr>
            <w:r w:rsidRPr="00A7587C">
              <w:rPr>
                <w:rFonts w:asciiTheme="majorBidi" w:hAnsiTheme="majorBidi" w:cs="B Nazanin"/>
                <w:sz w:val="20"/>
                <w:szCs w:val="20"/>
              </w:rPr>
              <w:t>Shoot dry weight</w:t>
            </w:r>
          </w:p>
        </w:tc>
        <w:tc>
          <w:tcPr>
            <w:tcW w:w="1261" w:type="dxa"/>
          </w:tcPr>
          <w:p w14:paraId="772190F6" w14:textId="77777777" w:rsidR="00C6269F" w:rsidRPr="00A7587C" w:rsidRDefault="00C6269F" w:rsidP="00C6269F">
            <w:pPr>
              <w:jc w:val="center"/>
              <w:rPr>
                <w:rFonts w:asciiTheme="majorBidi" w:hAnsiTheme="majorBidi" w:cs="B Nazanin"/>
                <w:sz w:val="20"/>
                <w:szCs w:val="20"/>
              </w:rPr>
            </w:pPr>
            <w:r w:rsidRPr="00A7587C">
              <w:rPr>
                <w:rFonts w:asciiTheme="majorBidi" w:hAnsiTheme="majorBidi" w:cs="B Nazanin"/>
                <w:sz w:val="20"/>
                <w:szCs w:val="20"/>
              </w:rPr>
              <w:t>Shoot fresh weight</w:t>
            </w:r>
          </w:p>
        </w:tc>
        <w:tc>
          <w:tcPr>
            <w:tcW w:w="1261" w:type="dxa"/>
          </w:tcPr>
          <w:p w14:paraId="5DC3149E" w14:textId="77777777" w:rsidR="00C6269F" w:rsidRPr="00A7587C" w:rsidRDefault="00C6269F" w:rsidP="00C6269F">
            <w:pPr>
              <w:jc w:val="center"/>
              <w:rPr>
                <w:rFonts w:asciiTheme="majorBidi" w:hAnsiTheme="majorBidi" w:cs="B Nazanin"/>
                <w:sz w:val="20"/>
                <w:szCs w:val="20"/>
              </w:rPr>
            </w:pPr>
            <w:r w:rsidRPr="00A7587C">
              <w:rPr>
                <w:rFonts w:asciiTheme="majorBidi" w:hAnsiTheme="majorBidi" w:cs="B Nazanin"/>
                <w:sz w:val="20"/>
                <w:szCs w:val="20"/>
              </w:rPr>
              <w:t>df</w:t>
            </w:r>
          </w:p>
        </w:tc>
        <w:tc>
          <w:tcPr>
            <w:tcW w:w="1261" w:type="dxa"/>
          </w:tcPr>
          <w:p w14:paraId="1FFAD6EE" w14:textId="77777777" w:rsidR="00C6269F" w:rsidRPr="00A7587C" w:rsidRDefault="00C6269F" w:rsidP="00C6269F">
            <w:pPr>
              <w:jc w:val="center"/>
              <w:rPr>
                <w:rFonts w:asciiTheme="majorBidi" w:hAnsiTheme="majorBidi" w:cs="B Nazanin"/>
                <w:sz w:val="20"/>
                <w:szCs w:val="20"/>
              </w:rPr>
            </w:pPr>
            <w:r w:rsidRPr="00A7587C">
              <w:rPr>
                <w:rFonts w:asciiTheme="majorBidi" w:hAnsiTheme="majorBidi" w:cs="B Nazanin"/>
                <w:sz w:val="20"/>
                <w:szCs w:val="20"/>
              </w:rPr>
              <w:t>S.OV</w:t>
            </w:r>
          </w:p>
        </w:tc>
      </w:tr>
      <w:tr w:rsidR="00A7587C" w:rsidRPr="00A7587C" w14:paraId="6F8F5F3A" w14:textId="77777777" w:rsidTr="00C6269F">
        <w:trPr>
          <w:trHeight w:val="300"/>
          <w:jc w:val="center"/>
        </w:trPr>
        <w:tc>
          <w:tcPr>
            <w:tcW w:w="1261" w:type="dxa"/>
            <w:tcBorders>
              <w:top w:val="single" w:sz="4" w:space="0" w:color="auto"/>
            </w:tcBorders>
          </w:tcPr>
          <w:p w14:paraId="2035AFB7" w14:textId="7AD495F9" w:rsidR="00C6269F" w:rsidRPr="00A7587C" w:rsidRDefault="00C6269F" w:rsidP="00C6269F">
            <w:pPr>
              <w:jc w:val="center"/>
              <w:rPr>
                <w:rFonts w:asciiTheme="majorBidi" w:hAnsiTheme="majorBidi" w:cs="B Nazanin"/>
                <w:sz w:val="20"/>
                <w:szCs w:val="20"/>
              </w:rPr>
            </w:pPr>
            <w:r w:rsidRPr="00A7587C">
              <w:rPr>
                <w:rFonts w:asciiTheme="majorBidi" w:hAnsiTheme="majorBidi" w:cs="B Nazanin"/>
                <w:sz w:val="20"/>
                <w:szCs w:val="20"/>
              </w:rPr>
              <w:t>0.128</w:t>
            </w:r>
            <w:r w:rsidR="00653E7E" w:rsidRPr="00A7587C">
              <w:rPr>
                <w:rFonts w:asciiTheme="majorBidi" w:hAnsiTheme="majorBidi" w:cs="B Nazanin"/>
                <w:sz w:val="20"/>
                <w:szCs w:val="20"/>
              </w:rPr>
              <w:t xml:space="preserve"> </w:t>
            </w:r>
            <w:r w:rsidRPr="00A7587C">
              <w:rPr>
                <w:rFonts w:asciiTheme="majorBidi" w:hAnsiTheme="majorBidi" w:cs="B Nazanin"/>
                <w:sz w:val="20"/>
                <w:szCs w:val="20"/>
                <w:vertAlign w:val="superscript"/>
              </w:rPr>
              <w:t>n.s</w:t>
            </w:r>
          </w:p>
        </w:tc>
        <w:tc>
          <w:tcPr>
            <w:tcW w:w="1261" w:type="dxa"/>
            <w:tcBorders>
              <w:top w:val="single" w:sz="4" w:space="0" w:color="auto"/>
            </w:tcBorders>
          </w:tcPr>
          <w:p w14:paraId="46A2BB7F" w14:textId="26C760A7" w:rsidR="00C6269F" w:rsidRPr="00A7587C" w:rsidRDefault="00C6269F" w:rsidP="00C6269F">
            <w:pPr>
              <w:jc w:val="center"/>
              <w:rPr>
                <w:rFonts w:asciiTheme="majorBidi" w:hAnsiTheme="majorBidi" w:cs="B Nazanin"/>
                <w:sz w:val="20"/>
                <w:szCs w:val="20"/>
              </w:rPr>
            </w:pPr>
            <w:r w:rsidRPr="00A7587C">
              <w:rPr>
                <w:rFonts w:asciiTheme="majorBidi" w:hAnsiTheme="majorBidi" w:cs="B Nazanin"/>
                <w:sz w:val="20"/>
                <w:szCs w:val="20"/>
              </w:rPr>
              <w:t>811</w:t>
            </w:r>
            <w:r w:rsidR="00653E7E" w:rsidRPr="00A7587C">
              <w:rPr>
                <w:rFonts w:asciiTheme="majorBidi" w:hAnsiTheme="majorBidi" w:cs="B Nazanin"/>
                <w:sz w:val="20"/>
                <w:szCs w:val="20"/>
              </w:rPr>
              <w:t xml:space="preserve"> </w:t>
            </w:r>
            <w:r w:rsidRPr="00A7587C">
              <w:rPr>
                <w:rFonts w:asciiTheme="majorBidi" w:hAnsiTheme="majorBidi" w:cs="B Nazanin"/>
                <w:sz w:val="20"/>
                <w:szCs w:val="20"/>
                <w:vertAlign w:val="superscript"/>
              </w:rPr>
              <w:t>n.s</w:t>
            </w:r>
          </w:p>
        </w:tc>
        <w:tc>
          <w:tcPr>
            <w:tcW w:w="1261" w:type="dxa"/>
            <w:tcBorders>
              <w:top w:val="single" w:sz="4" w:space="0" w:color="auto"/>
            </w:tcBorders>
          </w:tcPr>
          <w:p w14:paraId="6BFFE3EE" w14:textId="59A19469" w:rsidR="00C6269F" w:rsidRPr="00A7587C" w:rsidRDefault="00C6269F" w:rsidP="00C6269F">
            <w:pPr>
              <w:jc w:val="center"/>
              <w:rPr>
                <w:rFonts w:asciiTheme="majorBidi" w:hAnsiTheme="majorBidi" w:cs="B Nazanin"/>
                <w:sz w:val="20"/>
                <w:szCs w:val="20"/>
              </w:rPr>
            </w:pPr>
            <w:r w:rsidRPr="00A7587C">
              <w:rPr>
                <w:rFonts w:asciiTheme="majorBidi" w:hAnsiTheme="majorBidi" w:cs="B Nazanin"/>
                <w:sz w:val="20"/>
                <w:szCs w:val="20"/>
              </w:rPr>
              <w:t>21.880</w:t>
            </w:r>
            <w:r w:rsidR="00653E7E" w:rsidRPr="00A7587C">
              <w:rPr>
                <w:rFonts w:asciiTheme="majorBidi" w:hAnsiTheme="majorBidi" w:cs="B Nazanin"/>
                <w:sz w:val="20"/>
                <w:szCs w:val="20"/>
              </w:rPr>
              <w:t xml:space="preserve"> </w:t>
            </w:r>
            <w:r w:rsidRPr="00A7587C">
              <w:rPr>
                <w:rFonts w:asciiTheme="majorBidi" w:hAnsiTheme="majorBidi" w:cs="B Nazanin"/>
                <w:sz w:val="20"/>
                <w:szCs w:val="20"/>
                <w:vertAlign w:val="superscript"/>
              </w:rPr>
              <w:t>n.s</w:t>
            </w:r>
          </w:p>
        </w:tc>
        <w:tc>
          <w:tcPr>
            <w:tcW w:w="1261" w:type="dxa"/>
            <w:tcBorders>
              <w:top w:val="single" w:sz="4" w:space="0" w:color="auto"/>
            </w:tcBorders>
          </w:tcPr>
          <w:p w14:paraId="52D817C6" w14:textId="3D1CC386" w:rsidR="00C6269F" w:rsidRPr="00A7587C" w:rsidRDefault="00C6269F" w:rsidP="00C6269F">
            <w:pPr>
              <w:jc w:val="center"/>
              <w:rPr>
                <w:rFonts w:asciiTheme="majorBidi" w:hAnsiTheme="majorBidi" w:cs="B Nazanin"/>
                <w:sz w:val="20"/>
                <w:szCs w:val="20"/>
              </w:rPr>
            </w:pPr>
            <w:r w:rsidRPr="00A7587C">
              <w:rPr>
                <w:rFonts w:asciiTheme="majorBidi" w:hAnsiTheme="majorBidi" w:cs="B Nazanin"/>
                <w:sz w:val="20"/>
                <w:szCs w:val="20"/>
              </w:rPr>
              <w:t>15.180</w:t>
            </w:r>
            <w:r w:rsidR="00653E7E" w:rsidRPr="00A7587C">
              <w:rPr>
                <w:rFonts w:asciiTheme="majorBidi" w:hAnsiTheme="majorBidi" w:cs="B Nazanin"/>
                <w:sz w:val="20"/>
                <w:szCs w:val="20"/>
              </w:rPr>
              <w:t xml:space="preserve"> </w:t>
            </w:r>
            <w:r w:rsidRPr="00A7587C">
              <w:rPr>
                <w:rFonts w:asciiTheme="majorBidi" w:hAnsiTheme="majorBidi" w:cs="B Nazanin"/>
                <w:sz w:val="20"/>
                <w:szCs w:val="20"/>
                <w:vertAlign w:val="superscript"/>
              </w:rPr>
              <w:t>*</w:t>
            </w:r>
          </w:p>
        </w:tc>
        <w:tc>
          <w:tcPr>
            <w:tcW w:w="1261" w:type="dxa"/>
            <w:tcBorders>
              <w:top w:val="single" w:sz="4" w:space="0" w:color="auto"/>
            </w:tcBorders>
          </w:tcPr>
          <w:p w14:paraId="4714D993" w14:textId="7BBB22D6" w:rsidR="00C6269F" w:rsidRPr="00A7587C" w:rsidRDefault="00C6269F" w:rsidP="00C6269F">
            <w:pPr>
              <w:jc w:val="center"/>
              <w:rPr>
                <w:rFonts w:asciiTheme="majorBidi" w:hAnsiTheme="majorBidi" w:cs="B Nazanin"/>
                <w:sz w:val="20"/>
                <w:szCs w:val="20"/>
              </w:rPr>
            </w:pPr>
            <w:r w:rsidRPr="00A7587C">
              <w:rPr>
                <w:rFonts w:asciiTheme="majorBidi" w:hAnsiTheme="majorBidi" w:cs="B Nazanin"/>
                <w:sz w:val="20"/>
                <w:szCs w:val="20"/>
              </w:rPr>
              <w:t>50.570</w:t>
            </w:r>
            <w:r w:rsidR="00653E7E" w:rsidRPr="00A7587C">
              <w:rPr>
                <w:rFonts w:asciiTheme="majorBidi" w:hAnsiTheme="majorBidi" w:cs="B Nazanin"/>
                <w:sz w:val="20"/>
                <w:szCs w:val="20"/>
              </w:rPr>
              <w:t xml:space="preserve"> </w:t>
            </w:r>
            <w:r w:rsidRPr="00A7587C">
              <w:rPr>
                <w:rFonts w:asciiTheme="majorBidi" w:hAnsiTheme="majorBidi" w:cs="B Nazanin"/>
                <w:sz w:val="20"/>
                <w:szCs w:val="20"/>
                <w:vertAlign w:val="superscript"/>
              </w:rPr>
              <w:t>**</w:t>
            </w:r>
          </w:p>
        </w:tc>
        <w:tc>
          <w:tcPr>
            <w:tcW w:w="1261" w:type="dxa"/>
            <w:tcBorders>
              <w:top w:val="single" w:sz="4" w:space="0" w:color="auto"/>
            </w:tcBorders>
          </w:tcPr>
          <w:p w14:paraId="05EBC3A8" w14:textId="0E3754C1" w:rsidR="00C6269F" w:rsidRPr="00A7587C" w:rsidRDefault="00C6269F" w:rsidP="00C6269F">
            <w:pPr>
              <w:jc w:val="center"/>
              <w:rPr>
                <w:rFonts w:asciiTheme="majorBidi" w:hAnsiTheme="majorBidi" w:cs="B Nazanin"/>
                <w:sz w:val="20"/>
                <w:szCs w:val="20"/>
              </w:rPr>
            </w:pPr>
            <w:r w:rsidRPr="00A7587C">
              <w:rPr>
                <w:rFonts w:asciiTheme="majorBidi" w:hAnsiTheme="majorBidi" w:cs="B Nazanin"/>
                <w:sz w:val="20"/>
                <w:szCs w:val="20"/>
              </w:rPr>
              <w:t>2650.800</w:t>
            </w:r>
            <w:r w:rsidR="00653E7E" w:rsidRPr="00A7587C">
              <w:rPr>
                <w:rFonts w:asciiTheme="majorBidi" w:hAnsiTheme="majorBidi" w:cs="B Nazanin"/>
                <w:sz w:val="20"/>
                <w:szCs w:val="20"/>
              </w:rPr>
              <w:t xml:space="preserve"> </w:t>
            </w:r>
            <w:r w:rsidRPr="00A7587C">
              <w:rPr>
                <w:rFonts w:asciiTheme="majorBidi" w:hAnsiTheme="majorBidi" w:cs="B Nazanin"/>
                <w:sz w:val="20"/>
                <w:szCs w:val="20"/>
                <w:vertAlign w:val="superscript"/>
              </w:rPr>
              <w:t>**</w:t>
            </w:r>
          </w:p>
        </w:tc>
        <w:tc>
          <w:tcPr>
            <w:tcW w:w="1261" w:type="dxa"/>
            <w:tcBorders>
              <w:top w:val="single" w:sz="4" w:space="0" w:color="auto"/>
            </w:tcBorders>
          </w:tcPr>
          <w:p w14:paraId="40BDC30C" w14:textId="29351C40" w:rsidR="00C6269F" w:rsidRPr="00A7587C" w:rsidRDefault="00C6269F" w:rsidP="00C6269F">
            <w:pPr>
              <w:jc w:val="center"/>
              <w:rPr>
                <w:rFonts w:asciiTheme="majorBidi" w:hAnsiTheme="majorBidi" w:cs="B Nazanin"/>
                <w:sz w:val="20"/>
                <w:szCs w:val="20"/>
              </w:rPr>
            </w:pPr>
            <w:r w:rsidRPr="00A7587C">
              <w:rPr>
                <w:rFonts w:asciiTheme="majorBidi" w:hAnsiTheme="majorBidi" w:cs="B Nazanin"/>
                <w:sz w:val="20"/>
                <w:szCs w:val="20"/>
              </w:rPr>
              <w:t>9.7402</w:t>
            </w:r>
            <w:r w:rsidR="00653E7E" w:rsidRPr="00A7587C">
              <w:rPr>
                <w:rFonts w:asciiTheme="majorBidi" w:hAnsiTheme="majorBidi" w:cs="B Nazanin"/>
                <w:sz w:val="20"/>
                <w:szCs w:val="20"/>
              </w:rPr>
              <w:t xml:space="preserve"> </w:t>
            </w:r>
            <w:r w:rsidRPr="00A7587C">
              <w:rPr>
                <w:rFonts w:asciiTheme="majorBidi" w:hAnsiTheme="majorBidi" w:cs="B Nazanin"/>
                <w:sz w:val="20"/>
                <w:szCs w:val="20"/>
                <w:vertAlign w:val="superscript"/>
              </w:rPr>
              <w:t>**</w:t>
            </w:r>
          </w:p>
        </w:tc>
        <w:tc>
          <w:tcPr>
            <w:tcW w:w="1261" w:type="dxa"/>
            <w:tcBorders>
              <w:top w:val="single" w:sz="4" w:space="0" w:color="auto"/>
            </w:tcBorders>
          </w:tcPr>
          <w:p w14:paraId="4AF073FB" w14:textId="63935CB1" w:rsidR="00C6269F" w:rsidRPr="00A7587C" w:rsidRDefault="00C6269F" w:rsidP="00C6269F">
            <w:pPr>
              <w:jc w:val="center"/>
              <w:rPr>
                <w:rFonts w:asciiTheme="majorBidi" w:hAnsiTheme="majorBidi" w:cs="B Nazanin"/>
                <w:sz w:val="20"/>
                <w:szCs w:val="20"/>
              </w:rPr>
            </w:pPr>
            <w:r w:rsidRPr="00A7587C">
              <w:rPr>
                <w:rFonts w:asciiTheme="majorBidi" w:hAnsiTheme="majorBidi" w:cs="B Nazanin"/>
                <w:sz w:val="20"/>
                <w:szCs w:val="20"/>
              </w:rPr>
              <w:t>16.130</w:t>
            </w:r>
            <w:r w:rsidR="00653E7E" w:rsidRPr="00A7587C">
              <w:rPr>
                <w:rFonts w:asciiTheme="majorBidi" w:hAnsiTheme="majorBidi" w:cs="B Nazanin"/>
                <w:sz w:val="20"/>
                <w:szCs w:val="20"/>
              </w:rPr>
              <w:t xml:space="preserve"> </w:t>
            </w:r>
            <w:r w:rsidRPr="00A7587C">
              <w:rPr>
                <w:rFonts w:asciiTheme="majorBidi" w:hAnsiTheme="majorBidi" w:cs="B Nazanin"/>
                <w:sz w:val="20"/>
                <w:szCs w:val="20"/>
                <w:vertAlign w:val="superscript"/>
              </w:rPr>
              <w:t>n.s</w:t>
            </w:r>
          </w:p>
        </w:tc>
        <w:tc>
          <w:tcPr>
            <w:tcW w:w="1261" w:type="dxa"/>
            <w:tcBorders>
              <w:top w:val="single" w:sz="4" w:space="0" w:color="auto"/>
            </w:tcBorders>
          </w:tcPr>
          <w:p w14:paraId="059E4F1C" w14:textId="142CC214" w:rsidR="00C6269F" w:rsidRPr="00A7587C" w:rsidRDefault="00C6269F" w:rsidP="00C6269F">
            <w:pPr>
              <w:jc w:val="center"/>
              <w:rPr>
                <w:rFonts w:asciiTheme="majorBidi" w:hAnsiTheme="majorBidi" w:cs="B Nazanin"/>
                <w:sz w:val="20"/>
                <w:szCs w:val="20"/>
              </w:rPr>
            </w:pPr>
            <w:r w:rsidRPr="00A7587C">
              <w:rPr>
                <w:rFonts w:asciiTheme="majorBidi" w:hAnsiTheme="majorBidi" w:cs="B Nazanin"/>
                <w:sz w:val="20"/>
                <w:szCs w:val="20"/>
              </w:rPr>
              <w:t>1.310</w:t>
            </w:r>
            <w:r w:rsidR="00653E7E" w:rsidRPr="00A7587C">
              <w:rPr>
                <w:rFonts w:asciiTheme="majorBidi" w:hAnsiTheme="majorBidi" w:cs="B Nazanin"/>
                <w:sz w:val="20"/>
                <w:szCs w:val="20"/>
              </w:rPr>
              <w:t xml:space="preserve"> </w:t>
            </w:r>
            <w:r w:rsidRPr="00A7587C">
              <w:rPr>
                <w:rFonts w:asciiTheme="majorBidi" w:hAnsiTheme="majorBidi" w:cs="B Nazanin"/>
                <w:sz w:val="20"/>
                <w:szCs w:val="20"/>
                <w:vertAlign w:val="superscript"/>
              </w:rPr>
              <w:t>n.s</w:t>
            </w:r>
          </w:p>
        </w:tc>
        <w:tc>
          <w:tcPr>
            <w:tcW w:w="1261" w:type="dxa"/>
            <w:tcBorders>
              <w:top w:val="single" w:sz="4" w:space="0" w:color="auto"/>
            </w:tcBorders>
          </w:tcPr>
          <w:p w14:paraId="254DA05E" w14:textId="141E3CEE" w:rsidR="00C6269F" w:rsidRPr="00A7587C" w:rsidRDefault="00C6269F" w:rsidP="00C6269F">
            <w:pPr>
              <w:jc w:val="center"/>
              <w:rPr>
                <w:rFonts w:asciiTheme="majorBidi" w:hAnsiTheme="majorBidi" w:cs="B Nazanin"/>
                <w:sz w:val="20"/>
                <w:szCs w:val="20"/>
              </w:rPr>
            </w:pPr>
            <w:r w:rsidRPr="00A7587C">
              <w:rPr>
                <w:rFonts w:asciiTheme="majorBidi" w:hAnsiTheme="majorBidi" w:cs="B Nazanin"/>
                <w:sz w:val="20"/>
                <w:szCs w:val="20"/>
              </w:rPr>
              <w:t>194247</w:t>
            </w:r>
            <w:r w:rsidR="00653E7E" w:rsidRPr="00A7587C">
              <w:rPr>
                <w:rFonts w:asciiTheme="majorBidi" w:hAnsiTheme="majorBidi" w:cs="B Nazanin"/>
                <w:sz w:val="20"/>
                <w:szCs w:val="20"/>
              </w:rPr>
              <w:t xml:space="preserve"> </w:t>
            </w:r>
            <w:r w:rsidRPr="00A7587C">
              <w:rPr>
                <w:rFonts w:asciiTheme="majorBidi" w:hAnsiTheme="majorBidi" w:cs="B Nazanin"/>
                <w:sz w:val="20"/>
                <w:szCs w:val="20"/>
                <w:vertAlign w:val="superscript"/>
              </w:rPr>
              <w:t>**</w:t>
            </w:r>
          </w:p>
        </w:tc>
        <w:tc>
          <w:tcPr>
            <w:tcW w:w="1261" w:type="dxa"/>
            <w:tcBorders>
              <w:top w:val="single" w:sz="4" w:space="0" w:color="auto"/>
            </w:tcBorders>
          </w:tcPr>
          <w:p w14:paraId="2E0DFCA8" w14:textId="77777777" w:rsidR="00C6269F" w:rsidRPr="00A7587C" w:rsidRDefault="00C6269F" w:rsidP="00C6269F">
            <w:pPr>
              <w:jc w:val="center"/>
              <w:rPr>
                <w:rFonts w:asciiTheme="majorBidi" w:hAnsiTheme="majorBidi" w:cs="B Nazanin"/>
                <w:sz w:val="20"/>
                <w:szCs w:val="20"/>
                <w:rtl/>
              </w:rPr>
            </w:pPr>
            <w:r w:rsidRPr="00A7587C">
              <w:rPr>
                <w:rFonts w:asciiTheme="majorBidi" w:hAnsiTheme="majorBidi" w:cs="B Nazanin"/>
                <w:sz w:val="20"/>
                <w:szCs w:val="20"/>
              </w:rPr>
              <w:t>1</w:t>
            </w:r>
          </w:p>
        </w:tc>
        <w:tc>
          <w:tcPr>
            <w:tcW w:w="1261" w:type="dxa"/>
            <w:tcBorders>
              <w:top w:val="single" w:sz="4" w:space="0" w:color="auto"/>
            </w:tcBorders>
          </w:tcPr>
          <w:p w14:paraId="69A28FF2" w14:textId="77777777" w:rsidR="00C6269F" w:rsidRPr="00A7587C" w:rsidRDefault="00C6269F" w:rsidP="00C6269F">
            <w:pPr>
              <w:jc w:val="center"/>
              <w:rPr>
                <w:rFonts w:asciiTheme="majorBidi" w:hAnsiTheme="majorBidi" w:cs="B Nazanin"/>
                <w:sz w:val="20"/>
                <w:szCs w:val="20"/>
                <w:rtl/>
              </w:rPr>
            </w:pPr>
            <w:r w:rsidRPr="00A7587C">
              <w:rPr>
                <w:rFonts w:asciiTheme="majorBidi" w:hAnsiTheme="majorBidi" w:cs="B Nazanin" w:hint="cs"/>
                <w:sz w:val="20"/>
                <w:szCs w:val="20"/>
                <w:rtl/>
              </w:rPr>
              <w:t>باکتری</w:t>
            </w:r>
          </w:p>
          <w:p w14:paraId="1C792BBB" w14:textId="77777777" w:rsidR="00C6269F" w:rsidRPr="00A7587C" w:rsidRDefault="00C6269F" w:rsidP="00C6269F">
            <w:pPr>
              <w:jc w:val="center"/>
              <w:rPr>
                <w:rFonts w:asciiTheme="majorBidi" w:hAnsiTheme="majorBidi" w:cs="B Nazanin"/>
                <w:sz w:val="20"/>
                <w:szCs w:val="20"/>
              </w:rPr>
            </w:pPr>
            <w:r w:rsidRPr="00A7587C">
              <w:rPr>
                <w:rFonts w:asciiTheme="majorBidi" w:hAnsiTheme="majorBidi" w:cs="B Nazanin"/>
                <w:sz w:val="20"/>
                <w:szCs w:val="20"/>
              </w:rPr>
              <w:t>Bacterial</w:t>
            </w:r>
          </w:p>
        </w:tc>
      </w:tr>
      <w:tr w:rsidR="00A7587C" w:rsidRPr="00A7587C" w14:paraId="3C0BE806" w14:textId="77777777" w:rsidTr="00C6269F">
        <w:trPr>
          <w:trHeight w:val="300"/>
          <w:jc w:val="center"/>
        </w:trPr>
        <w:tc>
          <w:tcPr>
            <w:tcW w:w="1261" w:type="dxa"/>
          </w:tcPr>
          <w:p w14:paraId="6A451A0C" w14:textId="29B40946" w:rsidR="00C6269F" w:rsidRPr="00A7587C" w:rsidRDefault="00C6269F" w:rsidP="00C6269F">
            <w:pPr>
              <w:jc w:val="center"/>
              <w:rPr>
                <w:rFonts w:asciiTheme="majorBidi" w:hAnsiTheme="majorBidi" w:cs="B Nazanin"/>
                <w:sz w:val="20"/>
                <w:szCs w:val="20"/>
              </w:rPr>
            </w:pPr>
            <w:r w:rsidRPr="00A7587C">
              <w:rPr>
                <w:rFonts w:asciiTheme="majorBidi" w:hAnsiTheme="majorBidi" w:cs="B Nazanin"/>
                <w:sz w:val="20"/>
                <w:szCs w:val="20"/>
              </w:rPr>
              <w:t>16.678</w:t>
            </w:r>
            <w:r w:rsidR="00653E7E" w:rsidRPr="00A7587C">
              <w:rPr>
                <w:rFonts w:asciiTheme="majorBidi" w:hAnsiTheme="majorBidi" w:cs="B Nazanin"/>
                <w:sz w:val="20"/>
                <w:szCs w:val="20"/>
              </w:rPr>
              <w:t xml:space="preserve"> </w:t>
            </w:r>
            <w:r w:rsidRPr="00A7587C">
              <w:rPr>
                <w:rFonts w:asciiTheme="majorBidi" w:hAnsiTheme="majorBidi" w:cs="B Nazanin"/>
                <w:sz w:val="20"/>
                <w:szCs w:val="20"/>
                <w:vertAlign w:val="superscript"/>
              </w:rPr>
              <w:t>**</w:t>
            </w:r>
          </w:p>
        </w:tc>
        <w:tc>
          <w:tcPr>
            <w:tcW w:w="1261" w:type="dxa"/>
          </w:tcPr>
          <w:p w14:paraId="78052070" w14:textId="49D3BEB5" w:rsidR="00C6269F" w:rsidRPr="00A7587C" w:rsidRDefault="00C6269F" w:rsidP="00C6269F">
            <w:pPr>
              <w:jc w:val="center"/>
              <w:rPr>
                <w:rFonts w:asciiTheme="majorBidi" w:hAnsiTheme="majorBidi" w:cs="B Nazanin"/>
                <w:sz w:val="20"/>
                <w:szCs w:val="20"/>
              </w:rPr>
            </w:pPr>
            <w:r w:rsidRPr="00A7587C">
              <w:rPr>
                <w:rFonts w:asciiTheme="majorBidi" w:hAnsiTheme="majorBidi" w:cs="B Nazanin"/>
                <w:sz w:val="20"/>
                <w:szCs w:val="20"/>
              </w:rPr>
              <w:t>2865267</w:t>
            </w:r>
            <w:r w:rsidR="00653E7E" w:rsidRPr="00A7587C">
              <w:rPr>
                <w:rFonts w:asciiTheme="majorBidi" w:hAnsiTheme="majorBidi" w:cs="B Nazanin"/>
                <w:sz w:val="20"/>
                <w:szCs w:val="20"/>
              </w:rPr>
              <w:t xml:space="preserve"> </w:t>
            </w:r>
            <w:r w:rsidRPr="00A7587C">
              <w:rPr>
                <w:rFonts w:asciiTheme="majorBidi" w:hAnsiTheme="majorBidi" w:cs="B Nazanin"/>
                <w:sz w:val="20"/>
                <w:szCs w:val="20"/>
                <w:vertAlign w:val="superscript"/>
              </w:rPr>
              <w:t>**</w:t>
            </w:r>
          </w:p>
        </w:tc>
        <w:tc>
          <w:tcPr>
            <w:tcW w:w="1261" w:type="dxa"/>
          </w:tcPr>
          <w:p w14:paraId="77BA5FF8" w14:textId="4C28F090" w:rsidR="00C6269F" w:rsidRPr="00A7587C" w:rsidRDefault="00C6269F" w:rsidP="00C6269F">
            <w:pPr>
              <w:jc w:val="center"/>
              <w:rPr>
                <w:rFonts w:asciiTheme="majorBidi" w:hAnsiTheme="majorBidi" w:cs="B Nazanin"/>
                <w:sz w:val="20"/>
                <w:szCs w:val="20"/>
              </w:rPr>
            </w:pPr>
            <w:r w:rsidRPr="00A7587C">
              <w:rPr>
                <w:rFonts w:asciiTheme="majorBidi" w:hAnsiTheme="majorBidi" w:cs="B Nazanin"/>
                <w:sz w:val="20"/>
                <w:szCs w:val="20"/>
              </w:rPr>
              <w:t>7931.440</w:t>
            </w:r>
            <w:r w:rsidR="00653E7E" w:rsidRPr="00A7587C">
              <w:rPr>
                <w:rFonts w:asciiTheme="majorBidi" w:hAnsiTheme="majorBidi" w:cs="B Nazanin"/>
                <w:sz w:val="20"/>
                <w:szCs w:val="20"/>
              </w:rPr>
              <w:t xml:space="preserve"> </w:t>
            </w:r>
            <w:r w:rsidRPr="00A7587C">
              <w:rPr>
                <w:rFonts w:asciiTheme="majorBidi" w:hAnsiTheme="majorBidi" w:cs="B Nazanin"/>
                <w:sz w:val="20"/>
                <w:szCs w:val="20"/>
                <w:vertAlign w:val="superscript"/>
              </w:rPr>
              <w:t>**</w:t>
            </w:r>
          </w:p>
        </w:tc>
        <w:tc>
          <w:tcPr>
            <w:tcW w:w="1261" w:type="dxa"/>
          </w:tcPr>
          <w:p w14:paraId="4400B3E4" w14:textId="1385B44A" w:rsidR="00C6269F" w:rsidRPr="00A7587C" w:rsidRDefault="00C6269F" w:rsidP="00C6269F">
            <w:pPr>
              <w:jc w:val="center"/>
              <w:rPr>
                <w:rFonts w:asciiTheme="majorBidi" w:hAnsiTheme="majorBidi" w:cs="B Nazanin"/>
                <w:sz w:val="20"/>
                <w:szCs w:val="20"/>
              </w:rPr>
            </w:pPr>
            <w:r w:rsidRPr="00A7587C">
              <w:rPr>
                <w:rFonts w:asciiTheme="majorBidi" w:hAnsiTheme="majorBidi" w:cs="B Nazanin"/>
                <w:sz w:val="20"/>
                <w:szCs w:val="20"/>
              </w:rPr>
              <w:t>219.572</w:t>
            </w:r>
            <w:r w:rsidR="00653E7E" w:rsidRPr="00A7587C">
              <w:rPr>
                <w:rFonts w:asciiTheme="majorBidi" w:hAnsiTheme="majorBidi" w:cs="B Nazanin"/>
                <w:sz w:val="20"/>
                <w:szCs w:val="20"/>
              </w:rPr>
              <w:t xml:space="preserve"> </w:t>
            </w:r>
            <w:r w:rsidRPr="00A7587C">
              <w:rPr>
                <w:rFonts w:asciiTheme="majorBidi" w:hAnsiTheme="majorBidi" w:cs="B Nazanin"/>
                <w:sz w:val="20"/>
                <w:szCs w:val="20"/>
                <w:vertAlign w:val="superscript"/>
              </w:rPr>
              <w:t>**</w:t>
            </w:r>
          </w:p>
        </w:tc>
        <w:tc>
          <w:tcPr>
            <w:tcW w:w="1261" w:type="dxa"/>
          </w:tcPr>
          <w:p w14:paraId="6A0202F9" w14:textId="55346AD2" w:rsidR="00C6269F" w:rsidRPr="00A7587C" w:rsidRDefault="00C6269F" w:rsidP="00C6269F">
            <w:pPr>
              <w:jc w:val="center"/>
              <w:rPr>
                <w:rFonts w:asciiTheme="majorBidi" w:hAnsiTheme="majorBidi" w:cs="B Nazanin"/>
                <w:sz w:val="20"/>
                <w:szCs w:val="20"/>
              </w:rPr>
            </w:pPr>
            <w:r w:rsidRPr="00A7587C">
              <w:rPr>
                <w:rFonts w:asciiTheme="majorBidi" w:hAnsiTheme="majorBidi" w:cs="B Nazanin"/>
                <w:sz w:val="20"/>
                <w:szCs w:val="20"/>
              </w:rPr>
              <w:t>154.188</w:t>
            </w:r>
            <w:r w:rsidR="00653E7E" w:rsidRPr="00A7587C">
              <w:rPr>
                <w:rFonts w:asciiTheme="majorBidi" w:hAnsiTheme="majorBidi" w:cs="B Nazanin"/>
                <w:sz w:val="20"/>
                <w:szCs w:val="20"/>
              </w:rPr>
              <w:t xml:space="preserve"> </w:t>
            </w:r>
            <w:r w:rsidRPr="00A7587C">
              <w:rPr>
                <w:rFonts w:asciiTheme="majorBidi" w:hAnsiTheme="majorBidi" w:cs="B Nazanin"/>
                <w:sz w:val="20"/>
                <w:szCs w:val="20"/>
                <w:vertAlign w:val="superscript"/>
              </w:rPr>
              <w:t>**</w:t>
            </w:r>
          </w:p>
        </w:tc>
        <w:tc>
          <w:tcPr>
            <w:tcW w:w="1261" w:type="dxa"/>
          </w:tcPr>
          <w:p w14:paraId="6A38FFCB" w14:textId="6B9A0178" w:rsidR="00C6269F" w:rsidRPr="00A7587C" w:rsidRDefault="00C6269F" w:rsidP="00C6269F">
            <w:pPr>
              <w:jc w:val="center"/>
              <w:rPr>
                <w:rFonts w:asciiTheme="majorBidi" w:hAnsiTheme="majorBidi" w:cs="B Nazanin"/>
                <w:sz w:val="20"/>
                <w:szCs w:val="20"/>
              </w:rPr>
            </w:pPr>
            <w:r w:rsidRPr="00A7587C">
              <w:rPr>
                <w:rFonts w:asciiTheme="majorBidi" w:hAnsiTheme="majorBidi" w:cs="B Nazanin"/>
                <w:sz w:val="20"/>
                <w:szCs w:val="20"/>
              </w:rPr>
              <w:t>6595.200</w:t>
            </w:r>
            <w:r w:rsidR="00653E7E" w:rsidRPr="00A7587C">
              <w:rPr>
                <w:rFonts w:asciiTheme="majorBidi" w:hAnsiTheme="majorBidi" w:cs="B Nazanin"/>
                <w:sz w:val="20"/>
                <w:szCs w:val="20"/>
              </w:rPr>
              <w:t xml:space="preserve"> </w:t>
            </w:r>
            <w:r w:rsidRPr="00A7587C">
              <w:rPr>
                <w:rFonts w:asciiTheme="majorBidi" w:hAnsiTheme="majorBidi" w:cs="B Nazanin"/>
                <w:sz w:val="20"/>
                <w:szCs w:val="20"/>
                <w:vertAlign w:val="superscript"/>
              </w:rPr>
              <w:t>**</w:t>
            </w:r>
          </w:p>
        </w:tc>
        <w:tc>
          <w:tcPr>
            <w:tcW w:w="1261" w:type="dxa"/>
          </w:tcPr>
          <w:p w14:paraId="27B9F9D2" w14:textId="75898436" w:rsidR="00C6269F" w:rsidRPr="00A7587C" w:rsidRDefault="00C6269F" w:rsidP="00C6269F">
            <w:pPr>
              <w:jc w:val="center"/>
              <w:rPr>
                <w:rFonts w:asciiTheme="majorBidi" w:hAnsiTheme="majorBidi" w:cs="B Nazanin"/>
                <w:sz w:val="20"/>
                <w:szCs w:val="20"/>
              </w:rPr>
            </w:pPr>
            <w:r w:rsidRPr="00A7587C">
              <w:rPr>
                <w:rFonts w:asciiTheme="majorBidi" w:hAnsiTheme="majorBidi" w:cs="B Nazanin"/>
                <w:sz w:val="20"/>
                <w:szCs w:val="20"/>
              </w:rPr>
              <w:t>18.156</w:t>
            </w:r>
            <w:r w:rsidR="00653E7E" w:rsidRPr="00A7587C">
              <w:rPr>
                <w:rFonts w:asciiTheme="majorBidi" w:hAnsiTheme="majorBidi" w:cs="B Nazanin"/>
                <w:sz w:val="20"/>
                <w:szCs w:val="20"/>
              </w:rPr>
              <w:t xml:space="preserve"> </w:t>
            </w:r>
            <w:r w:rsidRPr="00A7587C">
              <w:rPr>
                <w:rFonts w:asciiTheme="majorBidi" w:hAnsiTheme="majorBidi" w:cs="B Nazanin"/>
                <w:sz w:val="20"/>
                <w:szCs w:val="20"/>
                <w:vertAlign w:val="superscript"/>
              </w:rPr>
              <w:t>**</w:t>
            </w:r>
          </w:p>
        </w:tc>
        <w:tc>
          <w:tcPr>
            <w:tcW w:w="1261" w:type="dxa"/>
          </w:tcPr>
          <w:p w14:paraId="24B1B66C" w14:textId="2757E82A" w:rsidR="00C6269F" w:rsidRPr="00A7587C" w:rsidRDefault="00C6269F" w:rsidP="00C6269F">
            <w:pPr>
              <w:jc w:val="center"/>
              <w:rPr>
                <w:rFonts w:asciiTheme="majorBidi" w:hAnsiTheme="majorBidi" w:cs="B Nazanin"/>
                <w:sz w:val="20"/>
                <w:szCs w:val="20"/>
              </w:rPr>
            </w:pPr>
            <w:r w:rsidRPr="00A7587C">
              <w:rPr>
                <w:rFonts w:asciiTheme="majorBidi" w:hAnsiTheme="majorBidi" w:cs="B Nazanin"/>
                <w:sz w:val="20"/>
                <w:szCs w:val="20"/>
              </w:rPr>
              <w:t>2125.530</w:t>
            </w:r>
            <w:r w:rsidR="00653E7E" w:rsidRPr="00A7587C">
              <w:rPr>
                <w:rFonts w:asciiTheme="majorBidi" w:hAnsiTheme="majorBidi" w:cs="B Nazanin"/>
                <w:sz w:val="20"/>
                <w:szCs w:val="20"/>
              </w:rPr>
              <w:t xml:space="preserve"> </w:t>
            </w:r>
            <w:r w:rsidRPr="00A7587C">
              <w:rPr>
                <w:rFonts w:asciiTheme="majorBidi" w:hAnsiTheme="majorBidi" w:cs="B Nazanin"/>
                <w:sz w:val="20"/>
                <w:szCs w:val="20"/>
                <w:vertAlign w:val="superscript"/>
              </w:rPr>
              <w:t>*</w:t>
            </w:r>
          </w:p>
        </w:tc>
        <w:tc>
          <w:tcPr>
            <w:tcW w:w="1261" w:type="dxa"/>
          </w:tcPr>
          <w:p w14:paraId="50B00B80" w14:textId="5EB6371B" w:rsidR="00C6269F" w:rsidRPr="00A7587C" w:rsidRDefault="00C6269F" w:rsidP="00C6269F">
            <w:pPr>
              <w:jc w:val="center"/>
              <w:rPr>
                <w:rFonts w:asciiTheme="majorBidi" w:hAnsiTheme="majorBidi" w:cs="B Nazanin"/>
                <w:sz w:val="20"/>
                <w:szCs w:val="20"/>
              </w:rPr>
            </w:pPr>
            <w:r w:rsidRPr="00A7587C">
              <w:rPr>
                <w:rFonts w:asciiTheme="majorBidi" w:hAnsiTheme="majorBidi" w:cs="B Nazanin"/>
                <w:sz w:val="20"/>
                <w:szCs w:val="20"/>
              </w:rPr>
              <w:t>1353.300</w:t>
            </w:r>
            <w:r w:rsidR="00653E7E" w:rsidRPr="00A7587C">
              <w:rPr>
                <w:rFonts w:asciiTheme="majorBidi" w:hAnsiTheme="majorBidi" w:cs="B Nazanin"/>
                <w:sz w:val="20"/>
                <w:szCs w:val="20"/>
              </w:rPr>
              <w:t xml:space="preserve"> </w:t>
            </w:r>
            <w:r w:rsidRPr="00A7587C">
              <w:rPr>
                <w:rFonts w:asciiTheme="majorBidi" w:hAnsiTheme="majorBidi" w:cs="B Nazanin"/>
                <w:sz w:val="20"/>
                <w:szCs w:val="20"/>
                <w:vertAlign w:val="superscript"/>
              </w:rPr>
              <w:t>**</w:t>
            </w:r>
          </w:p>
        </w:tc>
        <w:tc>
          <w:tcPr>
            <w:tcW w:w="1261" w:type="dxa"/>
          </w:tcPr>
          <w:p w14:paraId="0CB6052B" w14:textId="67142AC2" w:rsidR="00C6269F" w:rsidRPr="00A7587C" w:rsidRDefault="00C6269F" w:rsidP="00C6269F">
            <w:pPr>
              <w:jc w:val="center"/>
              <w:rPr>
                <w:rFonts w:asciiTheme="majorBidi" w:hAnsiTheme="majorBidi" w:cs="B Nazanin"/>
                <w:sz w:val="20"/>
                <w:szCs w:val="20"/>
              </w:rPr>
            </w:pPr>
            <w:r w:rsidRPr="00A7587C">
              <w:rPr>
                <w:rFonts w:asciiTheme="majorBidi" w:hAnsiTheme="majorBidi" w:cs="B Nazanin"/>
                <w:sz w:val="20"/>
                <w:szCs w:val="20"/>
              </w:rPr>
              <w:t>251330</w:t>
            </w:r>
            <w:r w:rsidR="00653E7E" w:rsidRPr="00A7587C">
              <w:rPr>
                <w:rFonts w:asciiTheme="majorBidi" w:hAnsiTheme="majorBidi" w:cs="B Nazanin"/>
                <w:sz w:val="20"/>
                <w:szCs w:val="20"/>
              </w:rPr>
              <w:t xml:space="preserve"> </w:t>
            </w:r>
            <w:r w:rsidRPr="00A7587C">
              <w:rPr>
                <w:rFonts w:asciiTheme="majorBidi" w:hAnsiTheme="majorBidi" w:cs="B Nazanin"/>
                <w:sz w:val="20"/>
                <w:szCs w:val="20"/>
                <w:vertAlign w:val="superscript"/>
              </w:rPr>
              <w:t>**</w:t>
            </w:r>
          </w:p>
        </w:tc>
        <w:tc>
          <w:tcPr>
            <w:tcW w:w="1261" w:type="dxa"/>
          </w:tcPr>
          <w:p w14:paraId="3DF10A07" w14:textId="77777777" w:rsidR="00C6269F" w:rsidRPr="00A7587C" w:rsidRDefault="00C6269F" w:rsidP="00C6269F">
            <w:pPr>
              <w:jc w:val="center"/>
              <w:rPr>
                <w:rFonts w:asciiTheme="majorBidi" w:hAnsiTheme="majorBidi" w:cs="B Nazanin"/>
                <w:sz w:val="20"/>
                <w:szCs w:val="20"/>
                <w:rtl/>
              </w:rPr>
            </w:pPr>
            <w:r w:rsidRPr="00A7587C">
              <w:rPr>
                <w:rFonts w:asciiTheme="majorBidi" w:hAnsiTheme="majorBidi" w:cs="B Nazanin"/>
                <w:sz w:val="20"/>
                <w:szCs w:val="20"/>
              </w:rPr>
              <w:t>4</w:t>
            </w:r>
          </w:p>
        </w:tc>
        <w:tc>
          <w:tcPr>
            <w:tcW w:w="1261" w:type="dxa"/>
          </w:tcPr>
          <w:p w14:paraId="631A8C5A" w14:textId="77777777" w:rsidR="00C6269F" w:rsidRPr="00A7587C" w:rsidRDefault="00C6269F" w:rsidP="00C6269F">
            <w:pPr>
              <w:jc w:val="center"/>
              <w:rPr>
                <w:rFonts w:asciiTheme="majorBidi" w:hAnsiTheme="majorBidi" w:cs="B Nazanin"/>
                <w:sz w:val="20"/>
                <w:szCs w:val="20"/>
                <w:rtl/>
              </w:rPr>
            </w:pPr>
            <w:r w:rsidRPr="00A7587C">
              <w:rPr>
                <w:rFonts w:asciiTheme="majorBidi" w:hAnsiTheme="majorBidi" w:cs="B Nazanin" w:hint="cs"/>
                <w:sz w:val="20"/>
                <w:szCs w:val="20"/>
                <w:rtl/>
              </w:rPr>
              <w:t>منابع فسفر</w:t>
            </w:r>
          </w:p>
          <w:p w14:paraId="0C87426C" w14:textId="77777777" w:rsidR="00C6269F" w:rsidRPr="00A7587C" w:rsidRDefault="00C6269F" w:rsidP="00C6269F">
            <w:pPr>
              <w:jc w:val="center"/>
              <w:rPr>
                <w:rFonts w:asciiTheme="majorBidi" w:hAnsiTheme="majorBidi" w:cs="B Nazanin"/>
                <w:sz w:val="20"/>
                <w:szCs w:val="20"/>
              </w:rPr>
            </w:pPr>
            <w:r w:rsidRPr="00A7587C">
              <w:rPr>
                <w:rFonts w:asciiTheme="majorBidi" w:hAnsiTheme="majorBidi" w:cs="B Nazanin"/>
                <w:sz w:val="20"/>
                <w:szCs w:val="20"/>
              </w:rPr>
              <w:t>Source of phosphorous</w:t>
            </w:r>
          </w:p>
        </w:tc>
      </w:tr>
      <w:tr w:rsidR="00A7587C" w:rsidRPr="00A7587C" w14:paraId="7A9CC015" w14:textId="77777777" w:rsidTr="00C6269F">
        <w:trPr>
          <w:trHeight w:val="300"/>
          <w:jc w:val="center"/>
        </w:trPr>
        <w:tc>
          <w:tcPr>
            <w:tcW w:w="1261" w:type="dxa"/>
          </w:tcPr>
          <w:p w14:paraId="2FD11043" w14:textId="769ABF91" w:rsidR="00C6269F" w:rsidRPr="00A7587C" w:rsidRDefault="00C6269F" w:rsidP="00C6269F">
            <w:pPr>
              <w:jc w:val="center"/>
              <w:rPr>
                <w:rFonts w:asciiTheme="majorBidi" w:hAnsiTheme="majorBidi" w:cs="B Nazanin"/>
                <w:sz w:val="20"/>
                <w:szCs w:val="20"/>
              </w:rPr>
            </w:pPr>
            <w:r w:rsidRPr="00A7587C">
              <w:rPr>
                <w:rFonts w:asciiTheme="majorBidi" w:hAnsiTheme="majorBidi" w:cs="B Nazanin"/>
                <w:sz w:val="20"/>
                <w:szCs w:val="20"/>
              </w:rPr>
              <w:t>2.529</w:t>
            </w:r>
            <w:r w:rsidR="00653E7E" w:rsidRPr="00A7587C">
              <w:rPr>
                <w:rFonts w:asciiTheme="majorBidi" w:hAnsiTheme="majorBidi" w:cs="B Nazanin"/>
                <w:sz w:val="20"/>
                <w:szCs w:val="20"/>
              </w:rPr>
              <w:t xml:space="preserve"> </w:t>
            </w:r>
            <w:r w:rsidRPr="00A7587C">
              <w:rPr>
                <w:rFonts w:asciiTheme="majorBidi" w:hAnsiTheme="majorBidi" w:cs="B Nazanin"/>
                <w:sz w:val="20"/>
                <w:szCs w:val="20"/>
                <w:vertAlign w:val="superscript"/>
              </w:rPr>
              <w:t>*</w:t>
            </w:r>
          </w:p>
        </w:tc>
        <w:tc>
          <w:tcPr>
            <w:tcW w:w="1261" w:type="dxa"/>
          </w:tcPr>
          <w:p w14:paraId="0269AB44" w14:textId="5B481000" w:rsidR="00C6269F" w:rsidRPr="00A7587C" w:rsidRDefault="00C6269F" w:rsidP="00C6269F">
            <w:pPr>
              <w:jc w:val="center"/>
              <w:rPr>
                <w:rFonts w:asciiTheme="majorBidi" w:hAnsiTheme="majorBidi" w:cs="B Nazanin"/>
                <w:sz w:val="20"/>
                <w:szCs w:val="20"/>
              </w:rPr>
            </w:pPr>
            <w:r w:rsidRPr="00A7587C">
              <w:rPr>
                <w:rFonts w:asciiTheme="majorBidi" w:hAnsiTheme="majorBidi" w:cs="B Nazanin"/>
                <w:sz w:val="20"/>
                <w:szCs w:val="20"/>
              </w:rPr>
              <w:t>40227</w:t>
            </w:r>
            <w:r w:rsidR="00653E7E" w:rsidRPr="00A7587C">
              <w:rPr>
                <w:rFonts w:asciiTheme="majorBidi" w:hAnsiTheme="majorBidi" w:cs="B Nazanin"/>
                <w:sz w:val="20"/>
                <w:szCs w:val="20"/>
              </w:rPr>
              <w:t xml:space="preserve"> </w:t>
            </w:r>
            <w:r w:rsidRPr="00A7587C">
              <w:rPr>
                <w:rFonts w:asciiTheme="majorBidi" w:hAnsiTheme="majorBidi" w:cs="B Nazanin"/>
                <w:sz w:val="20"/>
                <w:szCs w:val="20"/>
                <w:vertAlign w:val="superscript"/>
              </w:rPr>
              <w:t>*</w:t>
            </w:r>
          </w:p>
        </w:tc>
        <w:tc>
          <w:tcPr>
            <w:tcW w:w="1261" w:type="dxa"/>
          </w:tcPr>
          <w:p w14:paraId="2ADC09C6" w14:textId="50A7B072" w:rsidR="00C6269F" w:rsidRPr="00A7587C" w:rsidRDefault="00C6269F" w:rsidP="00C6269F">
            <w:pPr>
              <w:jc w:val="center"/>
              <w:rPr>
                <w:rFonts w:asciiTheme="majorBidi" w:hAnsiTheme="majorBidi" w:cs="B Nazanin"/>
                <w:sz w:val="20"/>
                <w:szCs w:val="20"/>
              </w:rPr>
            </w:pPr>
            <w:r w:rsidRPr="00A7587C">
              <w:rPr>
                <w:rFonts w:asciiTheme="majorBidi" w:hAnsiTheme="majorBidi" w:cs="B Nazanin"/>
                <w:sz w:val="20"/>
                <w:szCs w:val="20"/>
              </w:rPr>
              <w:t>141.310</w:t>
            </w:r>
            <w:r w:rsidR="00653E7E" w:rsidRPr="00A7587C">
              <w:rPr>
                <w:rFonts w:asciiTheme="majorBidi" w:hAnsiTheme="majorBidi" w:cs="B Nazanin"/>
                <w:sz w:val="20"/>
                <w:szCs w:val="20"/>
              </w:rPr>
              <w:t xml:space="preserve"> </w:t>
            </w:r>
            <w:r w:rsidRPr="00A7587C">
              <w:rPr>
                <w:rFonts w:asciiTheme="majorBidi" w:hAnsiTheme="majorBidi" w:cs="B Nazanin"/>
                <w:sz w:val="20"/>
                <w:szCs w:val="20"/>
                <w:vertAlign w:val="superscript"/>
              </w:rPr>
              <w:t>*</w:t>
            </w:r>
          </w:p>
        </w:tc>
        <w:tc>
          <w:tcPr>
            <w:tcW w:w="1261" w:type="dxa"/>
          </w:tcPr>
          <w:p w14:paraId="566FC201" w14:textId="0B622EBD" w:rsidR="00C6269F" w:rsidRPr="00A7587C" w:rsidRDefault="00C6269F" w:rsidP="00C6269F">
            <w:pPr>
              <w:jc w:val="center"/>
              <w:rPr>
                <w:rFonts w:asciiTheme="majorBidi" w:hAnsiTheme="majorBidi" w:cs="B Nazanin"/>
                <w:sz w:val="20"/>
                <w:szCs w:val="20"/>
              </w:rPr>
            </w:pPr>
            <w:r w:rsidRPr="00A7587C">
              <w:rPr>
                <w:rFonts w:asciiTheme="majorBidi" w:hAnsiTheme="majorBidi" w:cs="B Nazanin"/>
                <w:sz w:val="20"/>
                <w:szCs w:val="20"/>
              </w:rPr>
              <w:t>31.321</w:t>
            </w:r>
            <w:r w:rsidR="00653E7E" w:rsidRPr="00A7587C">
              <w:rPr>
                <w:rFonts w:asciiTheme="majorBidi" w:hAnsiTheme="majorBidi" w:cs="B Nazanin"/>
                <w:sz w:val="20"/>
                <w:szCs w:val="20"/>
              </w:rPr>
              <w:t xml:space="preserve"> </w:t>
            </w:r>
            <w:r w:rsidRPr="00A7587C">
              <w:rPr>
                <w:rFonts w:asciiTheme="majorBidi" w:hAnsiTheme="majorBidi" w:cs="B Nazanin"/>
                <w:sz w:val="20"/>
                <w:szCs w:val="20"/>
                <w:vertAlign w:val="superscript"/>
              </w:rPr>
              <w:t>**</w:t>
            </w:r>
          </w:p>
        </w:tc>
        <w:tc>
          <w:tcPr>
            <w:tcW w:w="1261" w:type="dxa"/>
          </w:tcPr>
          <w:p w14:paraId="18727F60" w14:textId="56F2D686" w:rsidR="00C6269F" w:rsidRPr="00A7587C" w:rsidRDefault="00C6269F" w:rsidP="00C6269F">
            <w:pPr>
              <w:jc w:val="center"/>
              <w:rPr>
                <w:rFonts w:asciiTheme="majorBidi" w:hAnsiTheme="majorBidi" w:cs="B Nazanin"/>
                <w:sz w:val="20"/>
                <w:szCs w:val="20"/>
              </w:rPr>
            </w:pPr>
            <w:r w:rsidRPr="00A7587C">
              <w:rPr>
                <w:rFonts w:asciiTheme="majorBidi" w:hAnsiTheme="majorBidi" w:cs="B Nazanin"/>
                <w:sz w:val="20"/>
                <w:szCs w:val="20"/>
              </w:rPr>
              <w:t>9.536</w:t>
            </w:r>
            <w:r w:rsidR="00653E7E" w:rsidRPr="00A7587C">
              <w:rPr>
                <w:rFonts w:asciiTheme="majorBidi" w:hAnsiTheme="majorBidi" w:cs="B Nazanin"/>
                <w:sz w:val="20"/>
                <w:szCs w:val="20"/>
              </w:rPr>
              <w:t xml:space="preserve"> </w:t>
            </w:r>
            <w:r w:rsidRPr="00A7587C">
              <w:rPr>
                <w:rFonts w:asciiTheme="majorBidi" w:hAnsiTheme="majorBidi" w:cs="B Nazanin"/>
                <w:sz w:val="20"/>
                <w:szCs w:val="20"/>
                <w:vertAlign w:val="superscript"/>
              </w:rPr>
              <w:t>*</w:t>
            </w:r>
          </w:p>
        </w:tc>
        <w:tc>
          <w:tcPr>
            <w:tcW w:w="1261" w:type="dxa"/>
          </w:tcPr>
          <w:p w14:paraId="7B8D45A3" w14:textId="5BB28B61" w:rsidR="00C6269F" w:rsidRPr="00A7587C" w:rsidRDefault="00C6269F" w:rsidP="00C6269F">
            <w:pPr>
              <w:jc w:val="center"/>
              <w:rPr>
                <w:rFonts w:asciiTheme="majorBidi" w:hAnsiTheme="majorBidi" w:cs="B Nazanin"/>
                <w:sz w:val="20"/>
                <w:szCs w:val="20"/>
              </w:rPr>
            </w:pPr>
            <w:r w:rsidRPr="00A7587C">
              <w:rPr>
                <w:rFonts w:asciiTheme="majorBidi" w:hAnsiTheme="majorBidi" w:cs="B Nazanin"/>
                <w:sz w:val="20"/>
                <w:szCs w:val="20"/>
              </w:rPr>
              <w:t>332.470</w:t>
            </w:r>
            <w:r w:rsidR="00653E7E" w:rsidRPr="00A7587C">
              <w:rPr>
                <w:rFonts w:asciiTheme="majorBidi" w:hAnsiTheme="majorBidi" w:cs="B Nazanin"/>
                <w:sz w:val="20"/>
                <w:szCs w:val="20"/>
              </w:rPr>
              <w:t xml:space="preserve"> </w:t>
            </w:r>
            <w:r w:rsidRPr="00A7587C">
              <w:rPr>
                <w:rFonts w:asciiTheme="majorBidi" w:hAnsiTheme="majorBidi" w:cs="B Nazanin"/>
                <w:sz w:val="20"/>
                <w:szCs w:val="20"/>
                <w:vertAlign w:val="superscript"/>
              </w:rPr>
              <w:t>*</w:t>
            </w:r>
          </w:p>
        </w:tc>
        <w:tc>
          <w:tcPr>
            <w:tcW w:w="1261" w:type="dxa"/>
          </w:tcPr>
          <w:p w14:paraId="75B56E28" w14:textId="37A1F7F7" w:rsidR="00C6269F" w:rsidRPr="00A7587C" w:rsidRDefault="00C6269F" w:rsidP="00C6269F">
            <w:pPr>
              <w:jc w:val="center"/>
              <w:rPr>
                <w:rFonts w:asciiTheme="majorBidi" w:hAnsiTheme="majorBidi" w:cs="B Nazanin"/>
                <w:sz w:val="20"/>
                <w:szCs w:val="20"/>
              </w:rPr>
            </w:pPr>
            <w:r w:rsidRPr="00A7587C">
              <w:rPr>
                <w:rFonts w:asciiTheme="majorBidi" w:hAnsiTheme="majorBidi" w:cs="B Nazanin"/>
                <w:sz w:val="20"/>
                <w:szCs w:val="20"/>
              </w:rPr>
              <w:t>0.542</w:t>
            </w:r>
            <w:r w:rsidR="00653E7E" w:rsidRPr="00A7587C">
              <w:rPr>
                <w:rFonts w:asciiTheme="majorBidi" w:hAnsiTheme="majorBidi" w:cs="B Nazanin"/>
                <w:sz w:val="20"/>
                <w:szCs w:val="20"/>
              </w:rPr>
              <w:t xml:space="preserve"> </w:t>
            </w:r>
            <w:r w:rsidRPr="00A7587C">
              <w:rPr>
                <w:rFonts w:asciiTheme="majorBidi" w:hAnsiTheme="majorBidi" w:cs="B Nazanin"/>
                <w:sz w:val="20"/>
                <w:szCs w:val="20"/>
                <w:vertAlign w:val="superscript"/>
              </w:rPr>
              <w:t>*</w:t>
            </w:r>
          </w:p>
        </w:tc>
        <w:tc>
          <w:tcPr>
            <w:tcW w:w="1261" w:type="dxa"/>
          </w:tcPr>
          <w:p w14:paraId="4C4FDCC2" w14:textId="72726261" w:rsidR="00C6269F" w:rsidRPr="00A7587C" w:rsidRDefault="00C6269F" w:rsidP="00C6269F">
            <w:pPr>
              <w:jc w:val="center"/>
              <w:rPr>
                <w:rFonts w:asciiTheme="majorBidi" w:hAnsiTheme="majorBidi" w:cs="B Nazanin"/>
                <w:sz w:val="20"/>
                <w:szCs w:val="20"/>
              </w:rPr>
            </w:pPr>
            <w:r w:rsidRPr="00A7587C">
              <w:rPr>
                <w:rFonts w:asciiTheme="majorBidi" w:hAnsiTheme="majorBidi" w:cs="B Nazanin"/>
                <w:sz w:val="20"/>
                <w:szCs w:val="20"/>
              </w:rPr>
              <w:t>12.470</w:t>
            </w:r>
            <w:r w:rsidR="00653E7E" w:rsidRPr="00A7587C">
              <w:rPr>
                <w:rFonts w:asciiTheme="majorBidi" w:hAnsiTheme="majorBidi" w:cs="B Nazanin"/>
                <w:sz w:val="20"/>
                <w:szCs w:val="20"/>
              </w:rPr>
              <w:t xml:space="preserve"> </w:t>
            </w:r>
            <w:r w:rsidRPr="00A7587C">
              <w:rPr>
                <w:rFonts w:asciiTheme="majorBidi" w:hAnsiTheme="majorBidi" w:cs="B Nazanin"/>
                <w:sz w:val="20"/>
                <w:szCs w:val="20"/>
                <w:vertAlign w:val="superscript"/>
              </w:rPr>
              <w:t>*</w:t>
            </w:r>
          </w:p>
        </w:tc>
        <w:tc>
          <w:tcPr>
            <w:tcW w:w="1261" w:type="dxa"/>
          </w:tcPr>
          <w:p w14:paraId="2ED4CB6E" w14:textId="0F6CFF85" w:rsidR="00C6269F" w:rsidRPr="00A7587C" w:rsidRDefault="00C6269F" w:rsidP="00C6269F">
            <w:pPr>
              <w:jc w:val="center"/>
              <w:rPr>
                <w:rFonts w:asciiTheme="majorBidi" w:hAnsiTheme="majorBidi" w:cs="B Nazanin"/>
                <w:sz w:val="20"/>
                <w:szCs w:val="20"/>
              </w:rPr>
            </w:pPr>
            <w:r w:rsidRPr="00A7587C">
              <w:rPr>
                <w:rFonts w:asciiTheme="majorBidi" w:hAnsiTheme="majorBidi" w:cs="B Nazanin"/>
                <w:sz w:val="20"/>
                <w:szCs w:val="20"/>
              </w:rPr>
              <w:t>69.470</w:t>
            </w:r>
            <w:r w:rsidR="00653E7E" w:rsidRPr="00A7587C">
              <w:rPr>
                <w:rFonts w:asciiTheme="majorBidi" w:hAnsiTheme="majorBidi" w:cs="B Nazanin"/>
                <w:sz w:val="20"/>
                <w:szCs w:val="20"/>
              </w:rPr>
              <w:t xml:space="preserve"> </w:t>
            </w:r>
            <w:r w:rsidRPr="00A7587C">
              <w:rPr>
                <w:rFonts w:asciiTheme="majorBidi" w:hAnsiTheme="majorBidi" w:cs="B Nazanin"/>
                <w:sz w:val="20"/>
                <w:szCs w:val="20"/>
                <w:vertAlign w:val="superscript"/>
              </w:rPr>
              <w:t>**</w:t>
            </w:r>
          </w:p>
        </w:tc>
        <w:tc>
          <w:tcPr>
            <w:tcW w:w="1261" w:type="dxa"/>
          </w:tcPr>
          <w:p w14:paraId="348D0358" w14:textId="0BB94C71" w:rsidR="00C6269F" w:rsidRPr="00A7587C" w:rsidRDefault="00C6269F" w:rsidP="00C6269F">
            <w:pPr>
              <w:jc w:val="center"/>
              <w:rPr>
                <w:rFonts w:asciiTheme="majorBidi" w:hAnsiTheme="majorBidi" w:cs="B Nazanin"/>
                <w:sz w:val="20"/>
                <w:szCs w:val="20"/>
              </w:rPr>
            </w:pPr>
            <w:r w:rsidRPr="00A7587C">
              <w:rPr>
                <w:rFonts w:asciiTheme="majorBidi" w:hAnsiTheme="majorBidi" w:cs="B Nazanin"/>
                <w:sz w:val="20"/>
                <w:szCs w:val="20"/>
              </w:rPr>
              <w:t>64662</w:t>
            </w:r>
            <w:r w:rsidR="00653E7E" w:rsidRPr="00A7587C">
              <w:rPr>
                <w:rFonts w:asciiTheme="majorBidi" w:hAnsiTheme="majorBidi" w:cs="B Nazanin"/>
                <w:sz w:val="20"/>
                <w:szCs w:val="20"/>
              </w:rPr>
              <w:t xml:space="preserve"> </w:t>
            </w:r>
            <w:r w:rsidRPr="00A7587C">
              <w:rPr>
                <w:rFonts w:asciiTheme="majorBidi" w:hAnsiTheme="majorBidi" w:cs="B Nazanin"/>
                <w:sz w:val="20"/>
                <w:szCs w:val="20"/>
                <w:vertAlign w:val="superscript"/>
              </w:rPr>
              <w:t>**</w:t>
            </w:r>
          </w:p>
        </w:tc>
        <w:tc>
          <w:tcPr>
            <w:tcW w:w="1261" w:type="dxa"/>
          </w:tcPr>
          <w:p w14:paraId="20C60C48" w14:textId="77777777" w:rsidR="00C6269F" w:rsidRPr="00A7587C" w:rsidRDefault="00C6269F" w:rsidP="00C6269F">
            <w:pPr>
              <w:jc w:val="center"/>
              <w:rPr>
                <w:rFonts w:asciiTheme="majorBidi" w:hAnsiTheme="majorBidi" w:cs="B Nazanin"/>
                <w:sz w:val="20"/>
                <w:szCs w:val="20"/>
                <w:rtl/>
              </w:rPr>
            </w:pPr>
            <w:r w:rsidRPr="00A7587C">
              <w:rPr>
                <w:rFonts w:asciiTheme="majorBidi" w:hAnsiTheme="majorBidi" w:cs="B Nazanin"/>
                <w:sz w:val="20"/>
                <w:szCs w:val="20"/>
              </w:rPr>
              <w:t>4</w:t>
            </w:r>
          </w:p>
        </w:tc>
        <w:tc>
          <w:tcPr>
            <w:tcW w:w="1261" w:type="dxa"/>
          </w:tcPr>
          <w:p w14:paraId="68D1DA4E" w14:textId="77777777" w:rsidR="00C6269F" w:rsidRPr="00A7587C" w:rsidRDefault="00C6269F" w:rsidP="00C6269F">
            <w:pPr>
              <w:jc w:val="center"/>
              <w:rPr>
                <w:rFonts w:asciiTheme="majorBidi" w:hAnsiTheme="majorBidi" w:cs="B Nazanin"/>
                <w:sz w:val="20"/>
                <w:szCs w:val="20"/>
                <w:rtl/>
              </w:rPr>
            </w:pPr>
            <w:r w:rsidRPr="00A7587C">
              <w:rPr>
                <w:rFonts w:asciiTheme="majorBidi" w:hAnsiTheme="majorBidi" w:cs="B Nazanin" w:hint="cs"/>
                <w:sz w:val="20"/>
                <w:szCs w:val="20"/>
                <w:rtl/>
              </w:rPr>
              <w:t>باکتری×</w:t>
            </w:r>
            <w:r w:rsidRPr="00A7587C">
              <w:rPr>
                <w:rFonts w:asciiTheme="majorBidi" w:hAnsiTheme="majorBidi" w:cs="B Nazanin" w:hint="cs"/>
                <w:sz w:val="20"/>
                <w:szCs w:val="20"/>
                <w:rtl/>
                <w:lang w:bidi="fa-IR"/>
              </w:rPr>
              <w:t xml:space="preserve">منابع </w:t>
            </w:r>
            <w:r w:rsidRPr="00A7587C">
              <w:rPr>
                <w:rFonts w:asciiTheme="majorBidi" w:hAnsiTheme="majorBidi" w:cs="B Nazanin" w:hint="cs"/>
                <w:sz w:val="20"/>
                <w:szCs w:val="20"/>
                <w:rtl/>
              </w:rPr>
              <w:t>فسفر</w:t>
            </w:r>
          </w:p>
          <w:p w14:paraId="55B0CC5C" w14:textId="77777777" w:rsidR="00C6269F" w:rsidRPr="00A7587C" w:rsidRDefault="00C6269F" w:rsidP="00C6269F">
            <w:pPr>
              <w:jc w:val="center"/>
              <w:rPr>
                <w:rFonts w:asciiTheme="majorBidi" w:hAnsiTheme="majorBidi" w:cs="B Nazanin"/>
                <w:sz w:val="20"/>
                <w:szCs w:val="20"/>
              </w:rPr>
            </w:pPr>
            <w:r w:rsidRPr="00A7587C">
              <w:rPr>
                <w:rFonts w:asciiTheme="majorBidi" w:hAnsiTheme="majorBidi" w:cs="B Nazanin"/>
                <w:sz w:val="20"/>
                <w:szCs w:val="20"/>
              </w:rPr>
              <w:t>Bacterial × Source of phosphorous</w:t>
            </w:r>
          </w:p>
        </w:tc>
      </w:tr>
      <w:tr w:rsidR="00A7587C" w:rsidRPr="00A7587C" w14:paraId="594AA1AB" w14:textId="77777777" w:rsidTr="00C6269F">
        <w:trPr>
          <w:trHeight w:val="300"/>
          <w:jc w:val="center"/>
        </w:trPr>
        <w:tc>
          <w:tcPr>
            <w:tcW w:w="1261" w:type="dxa"/>
          </w:tcPr>
          <w:p w14:paraId="6A81DD96" w14:textId="77777777" w:rsidR="00C6269F" w:rsidRPr="00A7587C" w:rsidRDefault="00C6269F" w:rsidP="00C6269F">
            <w:pPr>
              <w:jc w:val="center"/>
              <w:rPr>
                <w:rFonts w:asciiTheme="majorBidi" w:hAnsiTheme="majorBidi" w:cs="B Nazanin"/>
                <w:sz w:val="20"/>
                <w:szCs w:val="20"/>
              </w:rPr>
            </w:pPr>
            <w:r w:rsidRPr="00A7587C">
              <w:rPr>
                <w:rFonts w:asciiTheme="majorBidi" w:hAnsiTheme="majorBidi" w:cs="B Nazanin"/>
                <w:sz w:val="20"/>
                <w:szCs w:val="20"/>
              </w:rPr>
              <w:t>2.852</w:t>
            </w:r>
          </w:p>
        </w:tc>
        <w:tc>
          <w:tcPr>
            <w:tcW w:w="1261" w:type="dxa"/>
          </w:tcPr>
          <w:p w14:paraId="131EBC5B" w14:textId="77777777" w:rsidR="00C6269F" w:rsidRPr="00A7587C" w:rsidRDefault="00C6269F" w:rsidP="00C6269F">
            <w:pPr>
              <w:jc w:val="center"/>
              <w:rPr>
                <w:rFonts w:asciiTheme="majorBidi" w:hAnsiTheme="majorBidi" w:cs="B Nazanin"/>
                <w:sz w:val="20"/>
                <w:szCs w:val="20"/>
              </w:rPr>
            </w:pPr>
            <w:r w:rsidRPr="00A7587C">
              <w:rPr>
                <w:rFonts w:asciiTheme="majorBidi" w:hAnsiTheme="majorBidi" w:cs="B Nazanin"/>
                <w:sz w:val="20"/>
                <w:szCs w:val="20"/>
              </w:rPr>
              <w:t>213156</w:t>
            </w:r>
          </w:p>
        </w:tc>
        <w:tc>
          <w:tcPr>
            <w:tcW w:w="1261" w:type="dxa"/>
          </w:tcPr>
          <w:p w14:paraId="1D2CA203" w14:textId="77777777" w:rsidR="00C6269F" w:rsidRPr="00A7587C" w:rsidRDefault="00C6269F" w:rsidP="00C6269F">
            <w:pPr>
              <w:jc w:val="center"/>
              <w:rPr>
                <w:rFonts w:asciiTheme="majorBidi" w:hAnsiTheme="majorBidi" w:cs="B Nazanin"/>
                <w:sz w:val="20"/>
                <w:szCs w:val="20"/>
              </w:rPr>
            </w:pPr>
            <w:r w:rsidRPr="00A7587C">
              <w:rPr>
                <w:rFonts w:asciiTheme="majorBidi" w:hAnsiTheme="majorBidi" w:cs="B Nazanin"/>
                <w:sz w:val="20"/>
                <w:szCs w:val="20"/>
              </w:rPr>
              <w:t>78.540</w:t>
            </w:r>
          </w:p>
        </w:tc>
        <w:tc>
          <w:tcPr>
            <w:tcW w:w="1261" w:type="dxa"/>
          </w:tcPr>
          <w:p w14:paraId="54501459" w14:textId="77777777" w:rsidR="00C6269F" w:rsidRPr="00A7587C" w:rsidRDefault="00C6269F" w:rsidP="00C6269F">
            <w:pPr>
              <w:jc w:val="center"/>
              <w:rPr>
                <w:rFonts w:asciiTheme="majorBidi" w:hAnsiTheme="majorBidi" w:cs="B Nazanin"/>
                <w:sz w:val="20"/>
                <w:szCs w:val="20"/>
              </w:rPr>
            </w:pPr>
            <w:r w:rsidRPr="00A7587C">
              <w:rPr>
                <w:rFonts w:asciiTheme="majorBidi" w:hAnsiTheme="majorBidi" w:cs="B Nazanin"/>
                <w:sz w:val="20"/>
                <w:szCs w:val="20"/>
              </w:rPr>
              <w:t>2.567</w:t>
            </w:r>
          </w:p>
        </w:tc>
        <w:tc>
          <w:tcPr>
            <w:tcW w:w="1261" w:type="dxa"/>
          </w:tcPr>
          <w:p w14:paraId="1F296A35" w14:textId="77777777" w:rsidR="00C6269F" w:rsidRPr="00A7587C" w:rsidRDefault="00C6269F" w:rsidP="00C6269F">
            <w:pPr>
              <w:jc w:val="center"/>
              <w:rPr>
                <w:rFonts w:asciiTheme="majorBidi" w:hAnsiTheme="majorBidi" w:cs="B Nazanin"/>
                <w:sz w:val="20"/>
                <w:szCs w:val="20"/>
              </w:rPr>
            </w:pPr>
            <w:r w:rsidRPr="00A7587C">
              <w:rPr>
                <w:rFonts w:asciiTheme="majorBidi" w:hAnsiTheme="majorBidi" w:cs="B Nazanin"/>
                <w:sz w:val="20"/>
                <w:szCs w:val="20"/>
              </w:rPr>
              <w:t>2.626</w:t>
            </w:r>
          </w:p>
        </w:tc>
        <w:tc>
          <w:tcPr>
            <w:tcW w:w="1261" w:type="dxa"/>
          </w:tcPr>
          <w:p w14:paraId="12DC3EDC" w14:textId="77777777" w:rsidR="00C6269F" w:rsidRPr="00A7587C" w:rsidRDefault="00C6269F" w:rsidP="00C6269F">
            <w:pPr>
              <w:jc w:val="center"/>
              <w:rPr>
                <w:rFonts w:asciiTheme="majorBidi" w:hAnsiTheme="majorBidi" w:cs="B Nazanin"/>
                <w:sz w:val="20"/>
                <w:szCs w:val="20"/>
              </w:rPr>
            </w:pPr>
            <w:r w:rsidRPr="00A7587C">
              <w:rPr>
                <w:rFonts w:asciiTheme="majorBidi" w:hAnsiTheme="majorBidi" w:cs="B Nazanin"/>
                <w:sz w:val="20"/>
                <w:szCs w:val="20"/>
              </w:rPr>
              <w:t>249.840</w:t>
            </w:r>
          </w:p>
        </w:tc>
        <w:tc>
          <w:tcPr>
            <w:tcW w:w="1261" w:type="dxa"/>
          </w:tcPr>
          <w:p w14:paraId="26643BF7" w14:textId="77777777" w:rsidR="00C6269F" w:rsidRPr="00A7587C" w:rsidRDefault="00C6269F" w:rsidP="00C6269F">
            <w:pPr>
              <w:jc w:val="center"/>
              <w:rPr>
                <w:rFonts w:asciiTheme="majorBidi" w:hAnsiTheme="majorBidi" w:cs="B Nazanin"/>
                <w:sz w:val="20"/>
                <w:szCs w:val="20"/>
              </w:rPr>
            </w:pPr>
            <w:r w:rsidRPr="00A7587C">
              <w:rPr>
                <w:rFonts w:asciiTheme="majorBidi" w:hAnsiTheme="majorBidi" w:cs="B Nazanin"/>
                <w:sz w:val="20"/>
                <w:szCs w:val="20"/>
              </w:rPr>
              <w:t>0.822</w:t>
            </w:r>
          </w:p>
        </w:tc>
        <w:tc>
          <w:tcPr>
            <w:tcW w:w="1261" w:type="dxa"/>
          </w:tcPr>
          <w:p w14:paraId="6E5D357D" w14:textId="77777777" w:rsidR="00C6269F" w:rsidRPr="00A7587C" w:rsidRDefault="00C6269F" w:rsidP="00C6269F">
            <w:pPr>
              <w:jc w:val="center"/>
              <w:rPr>
                <w:rFonts w:asciiTheme="majorBidi" w:hAnsiTheme="majorBidi" w:cs="B Nazanin"/>
                <w:sz w:val="20"/>
                <w:szCs w:val="20"/>
              </w:rPr>
            </w:pPr>
            <w:r w:rsidRPr="00A7587C">
              <w:rPr>
                <w:rFonts w:asciiTheme="majorBidi" w:hAnsiTheme="majorBidi" w:cs="B Nazanin"/>
                <w:sz w:val="20"/>
                <w:szCs w:val="20"/>
              </w:rPr>
              <w:t>86.780</w:t>
            </w:r>
          </w:p>
        </w:tc>
        <w:tc>
          <w:tcPr>
            <w:tcW w:w="1261" w:type="dxa"/>
          </w:tcPr>
          <w:p w14:paraId="08D9F68C" w14:textId="77777777" w:rsidR="00C6269F" w:rsidRPr="00A7587C" w:rsidRDefault="00C6269F" w:rsidP="00C6269F">
            <w:pPr>
              <w:jc w:val="center"/>
              <w:rPr>
                <w:rFonts w:asciiTheme="majorBidi" w:hAnsiTheme="majorBidi" w:cs="B Nazanin"/>
                <w:sz w:val="20"/>
                <w:szCs w:val="20"/>
              </w:rPr>
            </w:pPr>
            <w:r w:rsidRPr="00A7587C">
              <w:rPr>
                <w:rFonts w:asciiTheme="majorBidi" w:hAnsiTheme="majorBidi" w:cs="B Nazanin"/>
                <w:sz w:val="20"/>
                <w:szCs w:val="20"/>
              </w:rPr>
              <w:t>14.840</w:t>
            </w:r>
          </w:p>
        </w:tc>
        <w:tc>
          <w:tcPr>
            <w:tcW w:w="1261" w:type="dxa"/>
          </w:tcPr>
          <w:p w14:paraId="2CD40F55" w14:textId="77777777" w:rsidR="00C6269F" w:rsidRPr="00A7587C" w:rsidRDefault="00C6269F" w:rsidP="00C6269F">
            <w:pPr>
              <w:jc w:val="center"/>
              <w:rPr>
                <w:rFonts w:asciiTheme="majorBidi" w:hAnsiTheme="majorBidi" w:cs="B Nazanin"/>
                <w:sz w:val="20"/>
                <w:szCs w:val="20"/>
              </w:rPr>
            </w:pPr>
            <w:r w:rsidRPr="00A7587C">
              <w:rPr>
                <w:rFonts w:asciiTheme="majorBidi" w:hAnsiTheme="majorBidi" w:cs="B Nazanin"/>
                <w:sz w:val="20"/>
                <w:szCs w:val="20"/>
              </w:rPr>
              <w:t>1396</w:t>
            </w:r>
          </w:p>
        </w:tc>
        <w:tc>
          <w:tcPr>
            <w:tcW w:w="1261" w:type="dxa"/>
          </w:tcPr>
          <w:p w14:paraId="5E5D0BBD" w14:textId="77777777" w:rsidR="00C6269F" w:rsidRPr="00A7587C" w:rsidRDefault="00C6269F" w:rsidP="00C6269F">
            <w:pPr>
              <w:jc w:val="center"/>
              <w:rPr>
                <w:rFonts w:asciiTheme="majorBidi" w:hAnsiTheme="majorBidi" w:cs="B Nazanin"/>
                <w:sz w:val="20"/>
                <w:szCs w:val="20"/>
                <w:rtl/>
              </w:rPr>
            </w:pPr>
            <w:r w:rsidRPr="00A7587C">
              <w:rPr>
                <w:rFonts w:asciiTheme="majorBidi" w:hAnsiTheme="majorBidi" w:cs="B Nazanin"/>
                <w:sz w:val="20"/>
                <w:szCs w:val="20"/>
              </w:rPr>
              <w:t>18</w:t>
            </w:r>
          </w:p>
        </w:tc>
        <w:tc>
          <w:tcPr>
            <w:tcW w:w="1261" w:type="dxa"/>
          </w:tcPr>
          <w:p w14:paraId="32984606" w14:textId="77777777" w:rsidR="00C6269F" w:rsidRPr="00A7587C" w:rsidRDefault="00C6269F" w:rsidP="00C6269F">
            <w:pPr>
              <w:jc w:val="center"/>
              <w:rPr>
                <w:rFonts w:asciiTheme="majorBidi" w:hAnsiTheme="majorBidi" w:cs="B Nazanin"/>
                <w:sz w:val="20"/>
                <w:szCs w:val="20"/>
                <w:rtl/>
              </w:rPr>
            </w:pPr>
            <w:r w:rsidRPr="00A7587C">
              <w:rPr>
                <w:rFonts w:asciiTheme="majorBidi" w:hAnsiTheme="majorBidi" w:cs="B Nazanin" w:hint="cs"/>
                <w:sz w:val="20"/>
                <w:szCs w:val="20"/>
                <w:rtl/>
              </w:rPr>
              <w:t>خطا</w:t>
            </w:r>
          </w:p>
          <w:p w14:paraId="16C33165" w14:textId="77777777" w:rsidR="00C6269F" w:rsidRPr="00A7587C" w:rsidRDefault="00C6269F" w:rsidP="00C6269F">
            <w:pPr>
              <w:jc w:val="center"/>
              <w:rPr>
                <w:rFonts w:asciiTheme="majorBidi" w:hAnsiTheme="majorBidi" w:cs="B Nazanin"/>
                <w:sz w:val="20"/>
                <w:szCs w:val="20"/>
              </w:rPr>
            </w:pPr>
            <w:r w:rsidRPr="00A7587C">
              <w:rPr>
                <w:rFonts w:asciiTheme="majorBidi" w:hAnsiTheme="majorBidi" w:cs="B Nazanin"/>
                <w:sz w:val="20"/>
                <w:szCs w:val="20"/>
              </w:rPr>
              <w:t>Error</w:t>
            </w:r>
          </w:p>
        </w:tc>
      </w:tr>
      <w:tr w:rsidR="00A7587C" w:rsidRPr="00A7587C" w14:paraId="355A5B55" w14:textId="77777777" w:rsidTr="00C6269F">
        <w:trPr>
          <w:trHeight w:val="300"/>
          <w:jc w:val="center"/>
        </w:trPr>
        <w:tc>
          <w:tcPr>
            <w:tcW w:w="1261" w:type="dxa"/>
            <w:tcBorders>
              <w:bottom w:val="single" w:sz="4" w:space="0" w:color="auto"/>
            </w:tcBorders>
          </w:tcPr>
          <w:p w14:paraId="1F28FCE2" w14:textId="77777777" w:rsidR="00C6269F" w:rsidRPr="00A7587C" w:rsidRDefault="00C6269F" w:rsidP="00C6269F">
            <w:pPr>
              <w:jc w:val="center"/>
              <w:rPr>
                <w:rFonts w:asciiTheme="majorBidi" w:hAnsiTheme="majorBidi" w:cs="B Nazanin"/>
                <w:sz w:val="20"/>
                <w:szCs w:val="20"/>
              </w:rPr>
            </w:pPr>
            <w:r w:rsidRPr="00A7587C">
              <w:rPr>
                <w:rFonts w:asciiTheme="majorBidi" w:hAnsiTheme="majorBidi" w:cs="B Nazanin"/>
                <w:sz w:val="20"/>
                <w:szCs w:val="20"/>
              </w:rPr>
              <w:t>12.8</w:t>
            </w:r>
          </w:p>
        </w:tc>
        <w:tc>
          <w:tcPr>
            <w:tcW w:w="1261" w:type="dxa"/>
            <w:tcBorders>
              <w:bottom w:val="single" w:sz="4" w:space="0" w:color="auto"/>
            </w:tcBorders>
          </w:tcPr>
          <w:p w14:paraId="027A22D4" w14:textId="77777777" w:rsidR="00C6269F" w:rsidRPr="00A7587C" w:rsidRDefault="00C6269F" w:rsidP="00C6269F">
            <w:pPr>
              <w:jc w:val="center"/>
              <w:rPr>
                <w:rFonts w:asciiTheme="majorBidi" w:hAnsiTheme="majorBidi" w:cs="B Nazanin"/>
                <w:sz w:val="20"/>
                <w:szCs w:val="20"/>
              </w:rPr>
            </w:pPr>
            <w:r w:rsidRPr="00A7587C">
              <w:rPr>
                <w:rFonts w:asciiTheme="majorBidi" w:hAnsiTheme="majorBidi" w:cs="B Nazanin"/>
                <w:sz w:val="20"/>
                <w:szCs w:val="20"/>
              </w:rPr>
              <w:t>28.31</w:t>
            </w:r>
          </w:p>
        </w:tc>
        <w:tc>
          <w:tcPr>
            <w:tcW w:w="1261" w:type="dxa"/>
            <w:tcBorders>
              <w:bottom w:val="single" w:sz="4" w:space="0" w:color="auto"/>
            </w:tcBorders>
          </w:tcPr>
          <w:p w14:paraId="2296BF63" w14:textId="77777777" w:rsidR="00C6269F" w:rsidRPr="00A7587C" w:rsidRDefault="00C6269F" w:rsidP="00C6269F">
            <w:pPr>
              <w:jc w:val="center"/>
              <w:rPr>
                <w:rFonts w:asciiTheme="majorBidi" w:hAnsiTheme="majorBidi" w:cs="B Nazanin"/>
                <w:sz w:val="20"/>
                <w:szCs w:val="20"/>
              </w:rPr>
            </w:pPr>
            <w:r w:rsidRPr="00A7587C">
              <w:rPr>
                <w:rFonts w:asciiTheme="majorBidi" w:hAnsiTheme="majorBidi" w:cs="B Nazanin"/>
                <w:sz w:val="20"/>
                <w:szCs w:val="20"/>
              </w:rPr>
              <w:t>9.03</w:t>
            </w:r>
          </w:p>
        </w:tc>
        <w:tc>
          <w:tcPr>
            <w:tcW w:w="1261" w:type="dxa"/>
            <w:tcBorders>
              <w:bottom w:val="single" w:sz="4" w:space="0" w:color="auto"/>
            </w:tcBorders>
          </w:tcPr>
          <w:p w14:paraId="0C38FE6E" w14:textId="77777777" w:rsidR="00C6269F" w:rsidRPr="00A7587C" w:rsidRDefault="00C6269F" w:rsidP="00C6269F">
            <w:pPr>
              <w:jc w:val="center"/>
              <w:rPr>
                <w:rFonts w:asciiTheme="majorBidi" w:hAnsiTheme="majorBidi" w:cs="B Nazanin"/>
                <w:sz w:val="20"/>
                <w:szCs w:val="20"/>
              </w:rPr>
            </w:pPr>
            <w:r w:rsidRPr="00A7587C">
              <w:rPr>
                <w:rFonts w:asciiTheme="majorBidi" w:hAnsiTheme="majorBidi" w:cs="B Nazanin"/>
                <w:sz w:val="20"/>
                <w:szCs w:val="20"/>
              </w:rPr>
              <w:t>2.96</w:t>
            </w:r>
          </w:p>
        </w:tc>
        <w:tc>
          <w:tcPr>
            <w:tcW w:w="1261" w:type="dxa"/>
            <w:tcBorders>
              <w:bottom w:val="single" w:sz="4" w:space="0" w:color="auto"/>
            </w:tcBorders>
          </w:tcPr>
          <w:p w14:paraId="018574B1" w14:textId="77777777" w:rsidR="00C6269F" w:rsidRPr="00A7587C" w:rsidRDefault="00C6269F" w:rsidP="00C6269F">
            <w:pPr>
              <w:jc w:val="center"/>
              <w:rPr>
                <w:rFonts w:asciiTheme="majorBidi" w:hAnsiTheme="majorBidi" w:cs="B Nazanin"/>
                <w:sz w:val="20"/>
                <w:szCs w:val="20"/>
              </w:rPr>
            </w:pPr>
            <w:r w:rsidRPr="00A7587C">
              <w:rPr>
                <w:rFonts w:asciiTheme="majorBidi" w:hAnsiTheme="majorBidi" w:cs="B Nazanin"/>
                <w:sz w:val="20"/>
                <w:szCs w:val="20"/>
              </w:rPr>
              <w:t>3.46</w:t>
            </w:r>
          </w:p>
        </w:tc>
        <w:tc>
          <w:tcPr>
            <w:tcW w:w="1261" w:type="dxa"/>
            <w:tcBorders>
              <w:bottom w:val="single" w:sz="4" w:space="0" w:color="auto"/>
            </w:tcBorders>
          </w:tcPr>
          <w:p w14:paraId="77DA5CA6" w14:textId="77777777" w:rsidR="00C6269F" w:rsidRPr="00A7587C" w:rsidRDefault="00C6269F" w:rsidP="00C6269F">
            <w:pPr>
              <w:jc w:val="center"/>
              <w:rPr>
                <w:rFonts w:asciiTheme="majorBidi" w:hAnsiTheme="majorBidi" w:cs="B Nazanin"/>
                <w:sz w:val="20"/>
                <w:szCs w:val="20"/>
              </w:rPr>
            </w:pPr>
            <w:r w:rsidRPr="00A7587C">
              <w:rPr>
                <w:rFonts w:asciiTheme="majorBidi" w:hAnsiTheme="majorBidi" w:cs="B Nazanin"/>
                <w:sz w:val="20"/>
                <w:szCs w:val="20"/>
              </w:rPr>
              <w:t>6.96</w:t>
            </w:r>
          </w:p>
        </w:tc>
        <w:tc>
          <w:tcPr>
            <w:tcW w:w="1261" w:type="dxa"/>
            <w:tcBorders>
              <w:bottom w:val="single" w:sz="4" w:space="0" w:color="auto"/>
            </w:tcBorders>
          </w:tcPr>
          <w:p w14:paraId="0F214EE9" w14:textId="77777777" w:rsidR="00C6269F" w:rsidRPr="00A7587C" w:rsidRDefault="00C6269F" w:rsidP="00C6269F">
            <w:pPr>
              <w:jc w:val="center"/>
              <w:rPr>
                <w:rFonts w:asciiTheme="majorBidi" w:hAnsiTheme="majorBidi" w:cs="B Nazanin"/>
                <w:sz w:val="20"/>
                <w:szCs w:val="20"/>
              </w:rPr>
            </w:pPr>
            <w:r w:rsidRPr="00A7587C">
              <w:rPr>
                <w:rFonts w:asciiTheme="majorBidi" w:hAnsiTheme="majorBidi" w:cs="B Nazanin"/>
                <w:sz w:val="20"/>
                <w:szCs w:val="20"/>
              </w:rPr>
              <w:t>10.13</w:t>
            </w:r>
          </w:p>
        </w:tc>
        <w:tc>
          <w:tcPr>
            <w:tcW w:w="1261" w:type="dxa"/>
            <w:tcBorders>
              <w:bottom w:val="single" w:sz="4" w:space="0" w:color="auto"/>
            </w:tcBorders>
          </w:tcPr>
          <w:p w14:paraId="0BDCF061" w14:textId="77777777" w:rsidR="00C6269F" w:rsidRPr="00A7587C" w:rsidRDefault="00C6269F" w:rsidP="00C6269F">
            <w:pPr>
              <w:jc w:val="center"/>
              <w:rPr>
                <w:rFonts w:asciiTheme="majorBidi" w:hAnsiTheme="majorBidi" w:cs="B Nazanin"/>
                <w:sz w:val="20"/>
                <w:szCs w:val="20"/>
              </w:rPr>
            </w:pPr>
            <w:r w:rsidRPr="00A7587C">
              <w:rPr>
                <w:rFonts w:asciiTheme="majorBidi" w:hAnsiTheme="majorBidi" w:cs="B Nazanin"/>
                <w:sz w:val="20"/>
                <w:szCs w:val="20"/>
              </w:rPr>
              <w:t>9.55</w:t>
            </w:r>
          </w:p>
        </w:tc>
        <w:tc>
          <w:tcPr>
            <w:tcW w:w="1261" w:type="dxa"/>
            <w:tcBorders>
              <w:bottom w:val="single" w:sz="4" w:space="0" w:color="auto"/>
            </w:tcBorders>
          </w:tcPr>
          <w:p w14:paraId="35FE6167" w14:textId="77777777" w:rsidR="00C6269F" w:rsidRPr="00A7587C" w:rsidRDefault="00C6269F" w:rsidP="00C6269F">
            <w:pPr>
              <w:jc w:val="center"/>
              <w:rPr>
                <w:rFonts w:asciiTheme="majorBidi" w:hAnsiTheme="majorBidi" w:cs="B Nazanin"/>
                <w:sz w:val="20"/>
                <w:szCs w:val="20"/>
              </w:rPr>
            </w:pPr>
            <w:r w:rsidRPr="00A7587C">
              <w:rPr>
                <w:rFonts w:asciiTheme="majorBidi" w:hAnsiTheme="majorBidi" w:cs="B Nazanin"/>
                <w:sz w:val="20"/>
                <w:szCs w:val="20"/>
              </w:rPr>
              <w:t>8.83</w:t>
            </w:r>
          </w:p>
        </w:tc>
        <w:tc>
          <w:tcPr>
            <w:tcW w:w="1261" w:type="dxa"/>
            <w:tcBorders>
              <w:bottom w:val="single" w:sz="4" w:space="0" w:color="auto"/>
            </w:tcBorders>
          </w:tcPr>
          <w:p w14:paraId="7AEB6DAD" w14:textId="77777777" w:rsidR="00C6269F" w:rsidRPr="00A7587C" w:rsidRDefault="00C6269F" w:rsidP="00C6269F">
            <w:pPr>
              <w:jc w:val="center"/>
              <w:rPr>
                <w:rFonts w:asciiTheme="majorBidi" w:hAnsiTheme="majorBidi" w:cs="B Nazanin"/>
                <w:sz w:val="20"/>
                <w:szCs w:val="20"/>
                <w:rtl/>
              </w:rPr>
            </w:pPr>
            <w:r w:rsidRPr="00A7587C">
              <w:rPr>
                <w:rFonts w:asciiTheme="majorBidi" w:hAnsiTheme="majorBidi" w:cs="B Nazanin"/>
                <w:sz w:val="20"/>
                <w:szCs w:val="20"/>
              </w:rPr>
              <w:t>6.75</w:t>
            </w:r>
          </w:p>
        </w:tc>
        <w:tc>
          <w:tcPr>
            <w:tcW w:w="1261" w:type="dxa"/>
            <w:tcBorders>
              <w:bottom w:val="single" w:sz="4" w:space="0" w:color="auto"/>
            </w:tcBorders>
          </w:tcPr>
          <w:p w14:paraId="34DB8E11" w14:textId="77777777" w:rsidR="00C6269F" w:rsidRPr="00A7587C" w:rsidRDefault="00C6269F" w:rsidP="00C6269F">
            <w:pPr>
              <w:jc w:val="center"/>
              <w:rPr>
                <w:rFonts w:asciiTheme="majorBidi" w:hAnsiTheme="majorBidi" w:cs="B Nazanin"/>
                <w:sz w:val="20"/>
                <w:szCs w:val="20"/>
                <w:rtl/>
              </w:rPr>
            </w:pPr>
          </w:p>
        </w:tc>
        <w:tc>
          <w:tcPr>
            <w:tcW w:w="1261" w:type="dxa"/>
            <w:tcBorders>
              <w:bottom w:val="single" w:sz="4" w:space="0" w:color="auto"/>
            </w:tcBorders>
          </w:tcPr>
          <w:p w14:paraId="65E604B4" w14:textId="77777777" w:rsidR="00C6269F" w:rsidRPr="00A7587C" w:rsidRDefault="00C6269F" w:rsidP="00C6269F">
            <w:pPr>
              <w:jc w:val="center"/>
              <w:rPr>
                <w:rFonts w:asciiTheme="majorBidi" w:hAnsiTheme="majorBidi" w:cs="B Nazanin"/>
                <w:sz w:val="20"/>
                <w:szCs w:val="20"/>
                <w:rtl/>
              </w:rPr>
            </w:pPr>
            <w:r w:rsidRPr="00A7587C">
              <w:rPr>
                <w:rFonts w:asciiTheme="majorBidi" w:hAnsiTheme="majorBidi" w:cs="B Nazanin" w:hint="cs"/>
                <w:sz w:val="20"/>
                <w:szCs w:val="20"/>
                <w:rtl/>
              </w:rPr>
              <w:t>ضریب تغییرات (درصد)</w:t>
            </w:r>
          </w:p>
          <w:p w14:paraId="444F6820" w14:textId="77777777" w:rsidR="00C6269F" w:rsidRPr="00A7587C" w:rsidRDefault="00C6269F" w:rsidP="00C6269F">
            <w:pPr>
              <w:jc w:val="center"/>
              <w:rPr>
                <w:rFonts w:asciiTheme="majorBidi" w:hAnsiTheme="majorBidi" w:cs="B Nazanin"/>
                <w:sz w:val="20"/>
                <w:szCs w:val="20"/>
              </w:rPr>
            </w:pPr>
            <w:r w:rsidRPr="00A7587C">
              <w:rPr>
                <w:rFonts w:asciiTheme="majorBidi" w:hAnsiTheme="majorBidi" w:cs="B Nazanin"/>
                <w:sz w:val="20"/>
                <w:szCs w:val="20"/>
              </w:rPr>
              <w:t>CV (%)</w:t>
            </w:r>
          </w:p>
        </w:tc>
      </w:tr>
    </w:tbl>
    <w:p w14:paraId="666E9F32" w14:textId="18555A0C" w:rsidR="00C6269F" w:rsidRPr="00A7587C" w:rsidRDefault="00C6269F" w:rsidP="00C6269F">
      <w:pPr>
        <w:bidi/>
        <w:spacing w:line="240" w:lineRule="auto"/>
        <w:ind w:left="720"/>
        <w:contextualSpacing/>
        <w:rPr>
          <w:rFonts w:ascii="Calibri" w:eastAsia="Calibri" w:hAnsi="Calibri" w:cs="B Nazanin"/>
          <w:b/>
          <w:bCs/>
          <w:sz w:val="24"/>
          <w:szCs w:val="24"/>
          <w:rtl/>
          <w:lang w:bidi="fa-IR"/>
        </w:rPr>
      </w:pPr>
      <w:r w:rsidRPr="00A7587C">
        <w:rPr>
          <w:rFonts w:ascii="Calibri" w:eastAsia="Calibri" w:hAnsi="Calibri" w:cs="B Nazanin"/>
          <w:b/>
          <w:bCs/>
          <w:sz w:val="24"/>
          <w:szCs w:val="24"/>
          <w:lang w:bidi="fa-IR"/>
        </w:rPr>
        <w:t>*</w:t>
      </w:r>
      <w:r w:rsidRPr="00A7587C">
        <w:rPr>
          <w:rFonts w:ascii="Calibri" w:eastAsia="Calibri" w:hAnsi="Calibri" w:cs="B Nazanin" w:hint="cs"/>
          <w:b/>
          <w:bCs/>
          <w:sz w:val="24"/>
          <w:szCs w:val="24"/>
          <w:rtl/>
          <w:lang w:bidi="fa-IR"/>
        </w:rPr>
        <w:t xml:space="preserve"> و </w:t>
      </w:r>
      <w:r w:rsidRPr="00A7587C">
        <w:rPr>
          <w:rFonts w:ascii="Calibri" w:eastAsia="Calibri" w:hAnsi="Calibri" w:cs="B Nazanin"/>
          <w:b/>
          <w:bCs/>
          <w:sz w:val="24"/>
          <w:szCs w:val="24"/>
          <w:lang w:bidi="fa-IR"/>
        </w:rPr>
        <w:t>**</w:t>
      </w:r>
      <w:r w:rsidR="0085610C">
        <w:rPr>
          <w:rFonts w:ascii="Calibri" w:eastAsia="Calibri" w:hAnsi="Calibri" w:cs="B Nazanin" w:hint="cs"/>
          <w:b/>
          <w:bCs/>
          <w:sz w:val="24"/>
          <w:szCs w:val="24"/>
          <w:rtl/>
          <w:lang w:bidi="fa-IR"/>
        </w:rPr>
        <w:t>: به ترتیب معنی</w:t>
      </w:r>
      <w:r w:rsidR="0085610C">
        <w:rPr>
          <w:rFonts w:ascii="Calibri" w:eastAsia="Calibri" w:hAnsi="Calibri" w:cs="B Nazanin" w:hint="eastAsia"/>
          <w:b/>
          <w:bCs/>
          <w:sz w:val="24"/>
          <w:szCs w:val="24"/>
          <w:rtl/>
          <w:lang w:bidi="fa-IR"/>
        </w:rPr>
        <w:t>‌</w:t>
      </w:r>
      <w:r w:rsidRPr="00A7587C">
        <w:rPr>
          <w:rFonts w:ascii="Calibri" w:eastAsia="Calibri" w:hAnsi="Calibri" w:cs="B Nazanin" w:hint="cs"/>
          <w:b/>
          <w:bCs/>
          <w:sz w:val="24"/>
          <w:szCs w:val="24"/>
          <w:rtl/>
          <w:lang w:bidi="fa-IR"/>
        </w:rPr>
        <w:t xml:space="preserve">دار در سطح احتمال پنج و یک درصد، </w:t>
      </w:r>
      <w:r w:rsidRPr="00A7587C">
        <w:rPr>
          <w:rFonts w:ascii="Calibri" w:eastAsia="Calibri" w:hAnsi="Calibri" w:cs="B Nazanin"/>
          <w:b/>
          <w:bCs/>
          <w:sz w:val="24"/>
          <w:szCs w:val="24"/>
          <w:lang w:bidi="fa-IR"/>
        </w:rPr>
        <w:t>n.s</w:t>
      </w:r>
      <w:r w:rsidR="0085610C">
        <w:rPr>
          <w:rFonts w:ascii="Calibri" w:eastAsia="Calibri" w:hAnsi="Calibri" w:cs="B Nazanin" w:hint="cs"/>
          <w:b/>
          <w:bCs/>
          <w:sz w:val="24"/>
          <w:szCs w:val="24"/>
          <w:rtl/>
          <w:lang w:bidi="fa-IR"/>
        </w:rPr>
        <w:t>: غیر معنی</w:t>
      </w:r>
      <w:r w:rsidR="0085610C">
        <w:rPr>
          <w:rFonts w:ascii="Calibri" w:eastAsia="Calibri" w:hAnsi="Calibri" w:cs="B Nazanin" w:hint="eastAsia"/>
          <w:b/>
          <w:bCs/>
          <w:sz w:val="24"/>
          <w:szCs w:val="24"/>
          <w:rtl/>
          <w:lang w:bidi="fa-IR"/>
        </w:rPr>
        <w:t>‌</w:t>
      </w:r>
      <w:r w:rsidRPr="00A7587C">
        <w:rPr>
          <w:rFonts w:ascii="Calibri" w:eastAsia="Calibri" w:hAnsi="Calibri" w:cs="B Nazanin" w:hint="cs"/>
          <w:b/>
          <w:bCs/>
          <w:sz w:val="24"/>
          <w:szCs w:val="24"/>
          <w:rtl/>
          <w:lang w:bidi="fa-IR"/>
        </w:rPr>
        <w:t>دار</w:t>
      </w:r>
    </w:p>
    <w:p w14:paraId="3CDE40C4" w14:textId="77777777" w:rsidR="00C6269F" w:rsidRPr="00A7587C" w:rsidRDefault="00C6269F" w:rsidP="00C6269F">
      <w:pPr>
        <w:bidi/>
        <w:spacing w:line="240" w:lineRule="auto"/>
        <w:ind w:left="1440"/>
        <w:contextualSpacing/>
        <w:jc w:val="right"/>
        <w:rPr>
          <w:rFonts w:ascii="Times New Roman" w:eastAsia="Calibri" w:hAnsi="Times New Roman" w:cs="B Nazanin"/>
          <w:b/>
          <w:bCs/>
          <w:sz w:val="20"/>
          <w:szCs w:val="20"/>
          <w:lang w:bidi="fa-IR"/>
        </w:rPr>
      </w:pPr>
      <w:r w:rsidRPr="00A7587C">
        <w:rPr>
          <w:rFonts w:ascii="Times New Roman" w:eastAsia="Calibri" w:hAnsi="Times New Roman" w:cs="B Nazanin"/>
          <w:b/>
          <w:bCs/>
          <w:sz w:val="20"/>
          <w:szCs w:val="20"/>
          <w:lang w:bidi="fa-IR"/>
        </w:rPr>
        <w:t xml:space="preserve">* </w:t>
      </w:r>
      <w:proofErr w:type="gramStart"/>
      <w:r w:rsidRPr="00A7587C">
        <w:rPr>
          <w:rFonts w:ascii="Times New Roman" w:eastAsia="Calibri" w:hAnsi="Times New Roman" w:cs="B Nazanin"/>
          <w:b/>
          <w:bCs/>
          <w:sz w:val="20"/>
          <w:szCs w:val="20"/>
          <w:lang w:bidi="fa-IR"/>
        </w:rPr>
        <w:t>and</w:t>
      </w:r>
      <w:proofErr w:type="gramEnd"/>
      <w:r w:rsidRPr="00A7587C">
        <w:rPr>
          <w:rFonts w:ascii="Times New Roman" w:eastAsia="Calibri" w:hAnsi="Times New Roman" w:cs="B Nazanin"/>
          <w:b/>
          <w:bCs/>
          <w:sz w:val="20"/>
          <w:szCs w:val="20"/>
          <w:lang w:bidi="fa-IR"/>
        </w:rPr>
        <w:t xml:space="preserve"> **: Significat at 5 and 1 % probability levels, respectively. </w:t>
      </w:r>
      <w:proofErr w:type="gramStart"/>
      <w:r w:rsidRPr="00A7587C">
        <w:rPr>
          <w:rFonts w:ascii="Times New Roman" w:eastAsia="Calibri" w:hAnsi="Times New Roman" w:cs="B Nazanin"/>
          <w:b/>
          <w:bCs/>
          <w:sz w:val="20"/>
          <w:szCs w:val="20"/>
          <w:lang w:bidi="fa-IR"/>
        </w:rPr>
        <w:t>ns</w:t>
      </w:r>
      <w:proofErr w:type="gramEnd"/>
      <w:r w:rsidRPr="00A7587C">
        <w:rPr>
          <w:rFonts w:ascii="Times New Roman" w:eastAsia="Calibri" w:hAnsi="Times New Roman" w:cs="B Nazanin"/>
          <w:b/>
          <w:bCs/>
          <w:sz w:val="20"/>
          <w:szCs w:val="20"/>
          <w:lang w:bidi="fa-IR"/>
        </w:rPr>
        <w:t>: non significat</w:t>
      </w:r>
    </w:p>
    <w:p w14:paraId="0038479C" w14:textId="77777777" w:rsidR="00216DE9" w:rsidRPr="00A7587C" w:rsidRDefault="00216DE9" w:rsidP="00216DE9">
      <w:pPr>
        <w:tabs>
          <w:tab w:val="left" w:pos="1840"/>
        </w:tabs>
        <w:bidi/>
        <w:spacing w:after="0" w:line="240" w:lineRule="auto"/>
        <w:ind w:firstLine="288"/>
        <w:contextualSpacing/>
        <w:jc w:val="both"/>
        <w:rPr>
          <w:rFonts w:ascii="Times New Roman" w:eastAsia="Times New Roman" w:hAnsi="Times New Roman" w:cs="B Nazanin"/>
          <w:sz w:val="24"/>
          <w:szCs w:val="24"/>
          <w:rtl/>
        </w:rPr>
      </w:pPr>
    </w:p>
    <w:p w14:paraId="6DECB255" w14:textId="77777777" w:rsidR="00DC5480" w:rsidRPr="00A7587C" w:rsidRDefault="00DC5480" w:rsidP="00164F99">
      <w:pPr>
        <w:bidi/>
        <w:spacing w:after="200" w:line="240" w:lineRule="auto"/>
        <w:rPr>
          <w:rFonts w:ascii="Times New Roman" w:eastAsia="Calibri" w:hAnsi="Times New Roman" w:cs="B Nazanin"/>
          <w:b/>
          <w:bCs/>
          <w:sz w:val="24"/>
          <w:szCs w:val="24"/>
          <w:rtl/>
          <w:lang w:bidi="fa-IR"/>
        </w:rPr>
      </w:pPr>
    </w:p>
    <w:p w14:paraId="796B2AB7" w14:textId="260FFDC0" w:rsidR="00DC5480" w:rsidRPr="00A7587C" w:rsidRDefault="00DC5480" w:rsidP="00216DE9">
      <w:pPr>
        <w:tabs>
          <w:tab w:val="left" w:pos="1840"/>
        </w:tabs>
        <w:bidi/>
        <w:spacing w:after="0" w:line="240" w:lineRule="auto"/>
        <w:contextualSpacing/>
        <w:jc w:val="right"/>
        <w:rPr>
          <w:rFonts w:ascii="Times New Roman" w:hAnsi="Times New Roman" w:cs="B Nazanin"/>
          <w:b/>
          <w:bCs/>
          <w:sz w:val="20"/>
          <w:szCs w:val="20"/>
          <w:lang w:bidi="fa-IR"/>
        </w:rPr>
        <w:sectPr w:rsidR="00DC5480" w:rsidRPr="00A7587C" w:rsidSect="00DC5480">
          <w:pgSz w:w="15840" w:h="12240" w:orient="landscape"/>
          <w:pgMar w:top="1440" w:right="1440" w:bottom="1440" w:left="1440" w:header="720" w:footer="720" w:gutter="0"/>
          <w:lnNumType w:countBy="1" w:restart="continuous"/>
          <w:cols w:space="720"/>
          <w:docGrid w:linePitch="360"/>
        </w:sectPr>
      </w:pPr>
    </w:p>
    <w:p w14:paraId="5768EE13" w14:textId="017369D6" w:rsidR="002F7D1D" w:rsidRPr="00A7587C" w:rsidRDefault="00C6269F" w:rsidP="00E85B56">
      <w:pPr>
        <w:tabs>
          <w:tab w:val="left" w:pos="300"/>
        </w:tabs>
        <w:bidi/>
        <w:spacing w:after="200" w:line="240" w:lineRule="auto"/>
        <w:ind w:firstLine="344"/>
        <w:jc w:val="both"/>
        <w:rPr>
          <w:rFonts w:ascii="Times New Roman" w:eastAsia="Times New Roman" w:hAnsi="Times New Roman" w:cs="B Nazanin"/>
          <w:b/>
          <w:sz w:val="24"/>
          <w:szCs w:val="24"/>
          <w:rtl/>
          <w:lang w:val="fy-NL" w:bidi="fa-IR"/>
        </w:rPr>
      </w:pPr>
      <w:r w:rsidRPr="00A7587C">
        <w:rPr>
          <w:rFonts w:ascii="Times New Roman" w:eastAsia="Times New Roman" w:hAnsi="Times New Roman" w:cs="B Nazanin" w:hint="cs"/>
          <w:b/>
          <w:sz w:val="24"/>
          <w:szCs w:val="24"/>
          <w:rtl/>
          <w:lang w:val="fy-NL" w:bidi="fa-IR"/>
        </w:rPr>
        <w:lastRenderedPageBreak/>
        <w:t xml:space="preserve">نتایج حاصل از اثر متقابل تیمارها نشان داد که بیشترین وزن تر </w:t>
      </w:r>
      <w:r w:rsidR="002F7D1D" w:rsidRPr="00A7587C">
        <w:rPr>
          <w:rFonts w:ascii="Times New Roman" w:eastAsia="Times New Roman" w:hAnsi="Times New Roman" w:cs="B Nazanin" w:hint="cs"/>
          <w:b/>
          <w:sz w:val="24"/>
          <w:szCs w:val="24"/>
          <w:rtl/>
          <w:lang w:val="fy-NL" w:bidi="fa-IR"/>
        </w:rPr>
        <w:t xml:space="preserve">شاخساره در تیمار </w:t>
      </w:r>
      <w:r w:rsidR="00A7587C" w:rsidRPr="00A7587C">
        <w:rPr>
          <w:rFonts w:cs="B Nazanin" w:hint="cs"/>
          <w:color w:val="FF0000"/>
          <w:sz w:val="24"/>
          <w:szCs w:val="24"/>
          <w:rtl/>
        </w:rPr>
        <w:t>مایه</w:t>
      </w:r>
      <w:r w:rsidR="00A7587C" w:rsidRPr="00A7587C">
        <w:rPr>
          <w:rFonts w:cs="B Nazanin" w:hint="eastAsia"/>
          <w:color w:val="FF0000"/>
          <w:sz w:val="24"/>
          <w:szCs w:val="24"/>
          <w:rtl/>
        </w:rPr>
        <w:t>‌</w:t>
      </w:r>
      <w:r w:rsidR="00A7587C" w:rsidRPr="00A7587C">
        <w:rPr>
          <w:rFonts w:cs="B Nazanin" w:hint="cs"/>
          <w:color w:val="FF0000"/>
          <w:sz w:val="24"/>
          <w:szCs w:val="24"/>
          <w:rtl/>
        </w:rPr>
        <w:t>زنی باکتریایی</w:t>
      </w:r>
      <w:r w:rsidR="002F7D1D" w:rsidRPr="00A7587C">
        <w:rPr>
          <w:rFonts w:ascii="Times New Roman" w:eastAsia="Times New Roman" w:hAnsi="Times New Roman" w:cs="B Nazanin" w:hint="cs"/>
          <w:b/>
          <w:sz w:val="24"/>
          <w:szCs w:val="24"/>
          <w:rtl/>
          <w:lang w:val="fy-NL" w:bidi="fa-IR"/>
        </w:rPr>
        <w:t xml:space="preserve"> با کاربرد پودر گوشت در غلظت 40 میلی</w:t>
      </w:r>
      <w:r w:rsidR="002F7D1D" w:rsidRPr="00A7587C">
        <w:rPr>
          <w:rFonts w:ascii="Times New Roman" w:eastAsia="Times New Roman" w:hAnsi="Times New Roman" w:cs="B Nazanin"/>
          <w:b/>
          <w:sz w:val="24"/>
          <w:szCs w:val="24"/>
          <w:rtl/>
          <w:lang w:val="fy-NL" w:bidi="fa-IR"/>
        </w:rPr>
        <w:softHyphen/>
      </w:r>
      <w:r w:rsidR="002F7D1D" w:rsidRPr="00A7587C">
        <w:rPr>
          <w:rFonts w:ascii="Times New Roman" w:eastAsia="Times New Roman" w:hAnsi="Times New Roman" w:cs="B Nazanin" w:hint="cs"/>
          <w:b/>
          <w:sz w:val="24"/>
          <w:szCs w:val="24"/>
          <w:rtl/>
          <w:lang w:val="fy-NL" w:bidi="fa-IR"/>
        </w:rPr>
        <w:t xml:space="preserve">گرم بر کیلوگرم مشاهده شد و کمترین میزان این صفات در تیمار شاهد وجود داشت که بین </w:t>
      </w:r>
      <w:r w:rsidR="00A7587C" w:rsidRPr="00A7587C">
        <w:rPr>
          <w:rFonts w:cs="B Nazanin" w:hint="cs"/>
          <w:color w:val="FF0000"/>
          <w:sz w:val="24"/>
          <w:szCs w:val="24"/>
          <w:rtl/>
        </w:rPr>
        <w:t>مایه</w:t>
      </w:r>
      <w:r w:rsidR="00A7587C" w:rsidRPr="00A7587C">
        <w:rPr>
          <w:rFonts w:cs="B Nazanin" w:hint="eastAsia"/>
          <w:color w:val="FF0000"/>
          <w:sz w:val="24"/>
          <w:szCs w:val="24"/>
          <w:rtl/>
        </w:rPr>
        <w:t>‌</w:t>
      </w:r>
      <w:r w:rsidR="00A7587C" w:rsidRPr="00A7587C">
        <w:rPr>
          <w:rFonts w:cs="B Nazanin" w:hint="cs"/>
          <w:color w:val="FF0000"/>
          <w:sz w:val="24"/>
          <w:szCs w:val="24"/>
          <w:rtl/>
        </w:rPr>
        <w:t xml:space="preserve">زنی </w:t>
      </w:r>
      <w:r w:rsidR="002F7D1D" w:rsidRPr="00A7587C">
        <w:rPr>
          <w:rFonts w:ascii="Times New Roman" w:eastAsia="Times New Roman" w:hAnsi="Times New Roman" w:cs="B Nazanin" w:hint="cs"/>
          <w:b/>
          <w:color w:val="FF0000"/>
          <w:sz w:val="24"/>
          <w:szCs w:val="24"/>
          <w:rtl/>
          <w:lang w:val="fy-NL" w:bidi="fa-IR"/>
        </w:rPr>
        <w:t xml:space="preserve">و عدم </w:t>
      </w:r>
      <w:r w:rsidR="00A7587C" w:rsidRPr="00A7587C">
        <w:rPr>
          <w:rFonts w:cs="B Nazanin" w:hint="cs"/>
          <w:color w:val="FF0000"/>
          <w:sz w:val="24"/>
          <w:szCs w:val="24"/>
          <w:rtl/>
        </w:rPr>
        <w:t>مایه</w:t>
      </w:r>
      <w:r w:rsidR="00A7587C" w:rsidRPr="00A7587C">
        <w:rPr>
          <w:rFonts w:cs="B Nazanin" w:hint="eastAsia"/>
          <w:color w:val="FF0000"/>
          <w:sz w:val="24"/>
          <w:szCs w:val="24"/>
          <w:rtl/>
        </w:rPr>
        <w:t>‌</w:t>
      </w:r>
      <w:r w:rsidR="00A7587C" w:rsidRPr="00A7587C">
        <w:rPr>
          <w:rFonts w:cs="B Nazanin" w:hint="cs"/>
          <w:color w:val="FF0000"/>
          <w:sz w:val="24"/>
          <w:szCs w:val="24"/>
          <w:rtl/>
        </w:rPr>
        <w:t>زنی باکتریایی</w:t>
      </w:r>
      <w:r w:rsidR="002F7D1D" w:rsidRPr="00A7587C">
        <w:rPr>
          <w:rFonts w:ascii="Times New Roman" w:eastAsia="Times New Roman" w:hAnsi="Times New Roman" w:cs="B Nazanin" w:hint="cs"/>
          <w:b/>
          <w:sz w:val="24"/>
          <w:szCs w:val="24"/>
          <w:rtl/>
          <w:lang w:val="fy-NL" w:bidi="fa-IR"/>
        </w:rPr>
        <w:t xml:space="preserve"> در این تیمار تفاوت معنی</w:t>
      </w:r>
      <w:r w:rsidR="002F7D1D" w:rsidRPr="00A7587C">
        <w:rPr>
          <w:rFonts w:ascii="Times New Roman" w:eastAsia="Times New Roman" w:hAnsi="Times New Roman" w:cs="B Nazanin" w:hint="eastAsia"/>
          <w:b/>
          <w:sz w:val="24"/>
          <w:szCs w:val="24"/>
          <w:rtl/>
          <w:lang w:val="fy-NL" w:bidi="fa-IR"/>
        </w:rPr>
        <w:t>‌</w:t>
      </w:r>
      <w:r w:rsidR="002F7D1D" w:rsidRPr="00A7587C">
        <w:rPr>
          <w:rFonts w:ascii="Times New Roman" w:eastAsia="Times New Roman" w:hAnsi="Times New Roman" w:cs="B Nazanin" w:hint="cs"/>
          <w:b/>
          <w:sz w:val="24"/>
          <w:szCs w:val="24"/>
          <w:rtl/>
          <w:lang w:val="fy-NL" w:bidi="fa-IR"/>
        </w:rPr>
        <w:t>داری وجود نداشت (شکل 1، الف). وزن</w:t>
      </w:r>
      <w:r w:rsidRPr="00A7587C">
        <w:rPr>
          <w:rFonts w:ascii="Times New Roman" w:eastAsia="Times New Roman" w:hAnsi="Times New Roman" w:cs="B Nazanin" w:hint="cs"/>
          <w:b/>
          <w:sz w:val="24"/>
          <w:szCs w:val="24"/>
          <w:rtl/>
          <w:lang w:val="fy-NL" w:bidi="fa-IR"/>
        </w:rPr>
        <w:t xml:space="preserve"> خشک شاخساره در تیمار پودر گوشت در غلظت 40 میلی</w:t>
      </w:r>
      <w:r w:rsidRPr="00A7587C">
        <w:rPr>
          <w:rFonts w:ascii="Times New Roman" w:eastAsia="Times New Roman" w:hAnsi="Times New Roman" w:cs="B Nazanin"/>
          <w:b/>
          <w:sz w:val="24"/>
          <w:szCs w:val="24"/>
          <w:rtl/>
          <w:lang w:val="fy-NL" w:bidi="fa-IR"/>
        </w:rPr>
        <w:softHyphen/>
      </w:r>
      <w:r w:rsidRPr="00A7587C">
        <w:rPr>
          <w:rFonts w:ascii="Times New Roman" w:eastAsia="Times New Roman" w:hAnsi="Times New Roman" w:cs="B Nazanin" w:hint="cs"/>
          <w:b/>
          <w:sz w:val="24"/>
          <w:szCs w:val="24"/>
          <w:rtl/>
          <w:lang w:val="fy-NL" w:bidi="fa-IR"/>
        </w:rPr>
        <w:t xml:space="preserve">گرم بر کیلوگرم </w:t>
      </w:r>
      <w:r w:rsidR="002F7D1D" w:rsidRPr="00A7587C">
        <w:rPr>
          <w:rFonts w:ascii="Times New Roman" w:eastAsia="Times New Roman" w:hAnsi="Times New Roman" w:cs="B Nazanin" w:hint="cs"/>
          <w:b/>
          <w:sz w:val="24"/>
          <w:szCs w:val="24"/>
          <w:rtl/>
          <w:lang w:val="fy-NL" w:bidi="fa-IR"/>
        </w:rPr>
        <w:t xml:space="preserve">بیشترین مقدار را نشان داد، </w:t>
      </w:r>
      <w:r w:rsidR="003D0F1F" w:rsidRPr="00A7587C">
        <w:rPr>
          <w:rFonts w:ascii="Times New Roman" w:eastAsia="Times New Roman" w:hAnsi="Times New Roman" w:cs="B Nazanin"/>
          <w:b/>
          <w:sz w:val="24"/>
          <w:szCs w:val="24"/>
          <w:rtl/>
          <w:lang w:val="fy-NL" w:bidi="fa-IR"/>
        </w:rPr>
        <w:t>درحال</w:t>
      </w:r>
      <w:r w:rsidR="003D0F1F" w:rsidRPr="00A7587C">
        <w:rPr>
          <w:rFonts w:ascii="Times New Roman" w:eastAsia="Times New Roman" w:hAnsi="Times New Roman" w:cs="B Nazanin" w:hint="cs"/>
          <w:b/>
          <w:sz w:val="24"/>
          <w:szCs w:val="24"/>
          <w:rtl/>
          <w:lang w:val="fy-NL" w:bidi="fa-IR"/>
        </w:rPr>
        <w:t>ی‌</w:t>
      </w:r>
      <w:r w:rsidR="003D0F1F" w:rsidRPr="00A7587C">
        <w:rPr>
          <w:rFonts w:ascii="Times New Roman" w:eastAsia="Times New Roman" w:hAnsi="Times New Roman" w:cs="B Nazanin" w:hint="eastAsia"/>
          <w:b/>
          <w:sz w:val="24"/>
          <w:szCs w:val="24"/>
          <w:rtl/>
          <w:lang w:val="fy-NL" w:bidi="fa-IR"/>
        </w:rPr>
        <w:t>که</w:t>
      </w:r>
      <w:r w:rsidR="002F7D1D" w:rsidRPr="00A7587C">
        <w:rPr>
          <w:rFonts w:ascii="Times New Roman" w:eastAsia="Times New Roman" w:hAnsi="Times New Roman" w:cs="B Nazanin" w:hint="cs"/>
          <w:b/>
          <w:sz w:val="24"/>
          <w:szCs w:val="24"/>
          <w:rtl/>
          <w:lang w:val="fy-NL" w:bidi="fa-IR"/>
        </w:rPr>
        <w:t xml:space="preserve"> بین </w:t>
      </w:r>
      <w:r w:rsidR="00A7587C" w:rsidRPr="00A7587C">
        <w:rPr>
          <w:rFonts w:cs="B Nazanin" w:hint="cs"/>
          <w:color w:val="FF0000"/>
          <w:sz w:val="24"/>
          <w:szCs w:val="24"/>
          <w:rtl/>
        </w:rPr>
        <w:t>مایه</w:t>
      </w:r>
      <w:r w:rsidR="00A7587C" w:rsidRPr="00A7587C">
        <w:rPr>
          <w:rFonts w:cs="B Nazanin" w:hint="eastAsia"/>
          <w:color w:val="FF0000"/>
          <w:sz w:val="24"/>
          <w:szCs w:val="24"/>
          <w:rtl/>
        </w:rPr>
        <w:t>‌</w:t>
      </w:r>
      <w:r w:rsidR="00A7587C" w:rsidRPr="00A7587C">
        <w:rPr>
          <w:rFonts w:cs="B Nazanin" w:hint="cs"/>
          <w:color w:val="FF0000"/>
          <w:sz w:val="24"/>
          <w:szCs w:val="24"/>
          <w:rtl/>
        </w:rPr>
        <w:t xml:space="preserve">زنی </w:t>
      </w:r>
      <w:r w:rsidR="002F7D1D" w:rsidRPr="00A7587C">
        <w:rPr>
          <w:rFonts w:ascii="Times New Roman" w:eastAsia="Times New Roman" w:hAnsi="Times New Roman" w:cs="B Nazanin" w:hint="cs"/>
          <w:b/>
          <w:color w:val="FF0000"/>
          <w:sz w:val="24"/>
          <w:szCs w:val="24"/>
          <w:rtl/>
          <w:lang w:val="fy-NL" w:bidi="fa-IR"/>
        </w:rPr>
        <w:t xml:space="preserve">و عدم </w:t>
      </w:r>
      <w:r w:rsidR="00A7587C" w:rsidRPr="00A7587C">
        <w:rPr>
          <w:rFonts w:cs="B Nazanin" w:hint="cs"/>
          <w:color w:val="FF0000"/>
          <w:sz w:val="24"/>
          <w:szCs w:val="24"/>
          <w:rtl/>
        </w:rPr>
        <w:t>مایه</w:t>
      </w:r>
      <w:r w:rsidR="00A7587C" w:rsidRPr="00A7587C">
        <w:rPr>
          <w:rFonts w:cs="B Nazanin" w:hint="eastAsia"/>
          <w:color w:val="FF0000"/>
          <w:sz w:val="24"/>
          <w:szCs w:val="24"/>
          <w:rtl/>
        </w:rPr>
        <w:t>‌</w:t>
      </w:r>
      <w:r w:rsidR="00A7587C" w:rsidRPr="00A7587C">
        <w:rPr>
          <w:rFonts w:cs="B Nazanin" w:hint="cs"/>
          <w:color w:val="FF0000"/>
          <w:sz w:val="24"/>
          <w:szCs w:val="24"/>
          <w:rtl/>
        </w:rPr>
        <w:t>زنی باکتریایی</w:t>
      </w:r>
      <w:r w:rsidR="00A7587C" w:rsidRPr="00A7587C">
        <w:rPr>
          <w:rFonts w:cs="B Nazanin"/>
          <w:color w:val="FF0000"/>
          <w:sz w:val="24"/>
          <w:szCs w:val="24"/>
          <w:rtl/>
        </w:rPr>
        <w:t xml:space="preserve"> </w:t>
      </w:r>
      <w:r w:rsidR="002F7D1D" w:rsidRPr="00A7587C">
        <w:rPr>
          <w:rFonts w:ascii="Times New Roman" w:eastAsia="Times New Roman" w:hAnsi="Times New Roman" w:cs="B Nazanin" w:hint="cs"/>
          <w:b/>
          <w:sz w:val="24"/>
          <w:szCs w:val="24"/>
          <w:rtl/>
          <w:lang w:val="fy-NL" w:bidi="fa-IR"/>
        </w:rPr>
        <w:t>در این تیمار تفاوت معنی</w:t>
      </w:r>
      <w:r w:rsidR="002F7D1D" w:rsidRPr="00A7587C">
        <w:rPr>
          <w:rFonts w:ascii="Times New Roman" w:eastAsia="Times New Roman" w:hAnsi="Times New Roman" w:cs="B Nazanin" w:hint="eastAsia"/>
          <w:b/>
          <w:sz w:val="24"/>
          <w:szCs w:val="24"/>
          <w:rtl/>
          <w:lang w:val="fy-NL" w:bidi="fa-IR"/>
        </w:rPr>
        <w:t>‌</w:t>
      </w:r>
      <w:r w:rsidR="002F7D1D" w:rsidRPr="00A7587C">
        <w:rPr>
          <w:rFonts w:ascii="Times New Roman" w:eastAsia="Times New Roman" w:hAnsi="Times New Roman" w:cs="B Nazanin" w:hint="cs"/>
          <w:b/>
          <w:sz w:val="24"/>
          <w:szCs w:val="24"/>
          <w:rtl/>
          <w:lang w:val="fy-NL" w:bidi="fa-IR"/>
        </w:rPr>
        <w:t xml:space="preserve">داری مشاهده نشد. </w:t>
      </w:r>
      <w:r w:rsidR="002F7D1D" w:rsidRPr="00A7587C">
        <w:rPr>
          <w:rFonts w:ascii="Times New Roman" w:eastAsia="Times New Roman" w:hAnsi="Times New Roman" w:cs="B Nazanin" w:hint="eastAsia"/>
          <w:b/>
          <w:sz w:val="24"/>
          <w:szCs w:val="24"/>
          <w:rtl/>
          <w:lang w:val="fy-NL" w:bidi="fa-IR"/>
        </w:rPr>
        <w:t>‌</w:t>
      </w:r>
      <w:r w:rsidRPr="00A7587C">
        <w:rPr>
          <w:rFonts w:ascii="Times New Roman" w:eastAsia="Times New Roman" w:hAnsi="Times New Roman" w:cs="B Nazanin" w:hint="cs"/>
          <w:b/>
          <w:sz w:val="24"/>
          <w:szCs w:val="24"/>
          <w:rtl/>
          <w:lang w:val="fy-NL" w:bidi="fa-IR"/>
        </w:rPr>
        <w:t xml:space="preserve">کمترین </w:t>
      </w:r>
      <w:r w:rsidR="002F7D1D" w:rsidRPr="00A7587C">
        <w:rPr>
          <w:rFonts w:ascii="Times New Roman" w:eastAsia="Times New Roman" w:hAnsi="Times New Roman" w:cs="B Nazanin" w:hint="cs"/>
          <w:b/>
          <w:sz w:val="24"/>
          <w:szCs w:val="24"/>
          <w:rtl/>
          <w:lang w:val="fy-NL" w:bidi="fa-IR"/>
        </w:rPr>
        <w:t>مقدار</w:t>
      </w:r>
      <w:r w:rsidRPr="00A7587C">
        <w:rPr>
          <w:rFonts w:ascii="Times New Roman" w:eastAsia="Times New Roman" w:hAnsi="Times New Roman" w:cs="B Nazanin" w:hint="cs"/>
          <w:b/>
          <w:sz w:val="24"/>
          <w:szCs w:val="24"/>
          <w:rtl/>
          <w:lang w:val="fy-NL" w:bidi="fa-IR"/>
        </w:rPr>
        <w:t xml:space="preserve"> </w:t>
      </w:r>
      <w:r w:rsidR="002F7D1D" w:rsidRPr="00A7587C">
        <w:rPr>
          <w:rFonts w:ascii="Times New Roman" w:eastAsia="Times New Roman" w:hAnsi="Times New Roman" w:cs="B Nazanin" w:hint="cs"/>
          <w:b/>
          <w:sz w:val="24"/>
          <w:szCs w:val="24"/>
          <w:rtl/>
          <w:lang w:val="fy-NL" w:bidi="fa-IR"/>
        </w:rPr>
        <w:t>وزن خشک شاخساره</w:t>
      </w:r>
      <w:r w:rsidRPr="00A7587C">
        <w:rPr>
          <w:rFonts w:ascii="Times New Roman" w:eastAsia="Times New Roman" w:hAnsi="Times New Roman" w:cs="B Nazanin" w:hint="cs"/>
          <w:b/>
          <w:sz w:val="24"/>
          <w:szCs w:val="24"/>
          <w:rtl/>
          <w:lang w:val="fy-NL" w:bidi="fa-IR"/>
        </w:rPr>
        <w:t xml:space="preserve"> در تیمار شاهد </w:t>
      </w:r>
      <w:r w:rsidR="002F7D1D" w:rsidRPr="00A7587C">
        <w:rPr>
          <w:rFonts w:ascii="Times New Roman" w:eastAsia="Times New Roman" w:hAnsi="Times New Roman" w:cs="B Nazanin" w:hint="cs"/>
          <w:b/>
          <w:sz w:val="24"/>
          <w:szCs w:val="24"/>
          <w:rtl/>
          <w:lang w:val="fy-NL" w:bidi="fa-IR"/>
        </w:rPr>
        <w:t xml:space="preserve">مشاهده شد (شکل 1، ب). </w:t>
      </w:r>
      <w:r w:rsidR="00A7587C" w:rsidRPr="00A7587C">
        <w:rPr>
          <w:rFonts w:cs="B Nazanin" w:hint="cs"/>
          <w:color w:val="FF0000"/>
          <w:sz w:val="24"/>
          <w:szCs w:val="24"/>
          <w:rtl/>
        </w:rPr>
        <w:t>مایه</w:t>
      </w:r>
      <w:r w:rsidR="00A7587C" w:rsidRPr="00A7587C">
        <w:rPr>
          <w:rFonts w:cs="B Nazanin" w:hint="eastAsia"/>
          <w:color w:val="FF0000"/>
          <w:sz w:val="24"/>
          <w:szCs w:val="24"/>
          <w:rtl/>
        </w:rPr>
        <w:t>‌</w:t>
      </w:r>
      <w:r w:rsidR="00A7587C" w:rsidRPr="00A7587C">
        <w:rPr>
          <w:rFonts w:cs="B Nazanin" w:hint="cs"/>
          <w:color w:val="FF0000"/>
          <w:sz w:val="24"/>
          <w:szCs w:val="24"/>
          <w:rtl/>
        </w:rPr>
        <w:t xml:space="preserve">زنی </w:t>
      </w:r>
      <w:r w:rsidR="000D58C4" w:rsidRPr="00A7587C">
        <w:rPr>
          <w:rFonts w:ascii="Times New Roman" w:eastAsia="Times New Roman" w:hAnsi="Times New Roman" w:cs="B Nazanin"/>
          <w:b/>
          <w:color w:val="FF0000"/>
          <w:sz w:val="24"/>
          <w:szCs w:val="24"/>
          <w:rtl/>
          <w:lang w:val="fy-NL" w:bidi="fa-IR"/>
        </w:rPr>
        <w:t xml:space="preserve">و عدم </w:t>
      </w:r>
      <w:r w:rsidR="00A7587C" w:rsidRPr="00A7587C">
        <w:rPr>
          <w:rFonts w:cs="B Nazanin" w:hint="cs"/>
          <w:color w:val="FF0000"/>
          <w:sz w:val="24"/>
          <w:szCs w:val="24"/>
          <w:rtl/>
        </w:rPr>
        <w:t>مایه</w:t>
      </w:r>
      <w:r w:rsidR="00A7587C" w:rsidRPr="00A7587C">
        <w:rPr>
          <w:rFonts w:cs="B Nazanin" w:hint="eastAsia"/>
          <w:color w:val="FF0000"/>
          <w:sz w:val="24"/>
          <w:szCs w:val="24"/>
          <w:rtl/>
        </w:rPr>
        <w:t>‌</w:t>
      </w:r>
      <w:r w:rsidR="00A7587C" w:rsidRPr="00A7587C">
        <w:rPr>
          <w:rFonts w:cs="B Nazanin" w:hint="cs"/>
          <w:color w:val="FF0000"/>
          <w:sz w:val="24"/>
          <w:szCs w:val="24"/>
          <w:rtl/>
        </w:rPr>
        <w:t>زنی باکتریایی</w:t>
      </w:r>
      <w:r w:rsidR="000D58C4" w:rsidRPr="00A7587C">
        <w:rPr>
          <w:rFonts w:ascii="Times New Roman" w:eastAsia="Times New Roman" w:hAnsi="Times New Roman" w:cs="B Nazanin"/>
          <w:b/>
          <w:sz w:val="24"/>
          <w:szCs w:val="24"/>
          <w:rtl/>
          <w:lang w:val="fy-NL" w:bidi="fa-IR"/>
        </w:rPr>
        <w:t xml:space="preserve"> در تمام منابع فسفر تأث</w:t>
      </w:r>
      <w:r w:rsidR="000D58C4" w:rsidRPr="00A7587C">
        <w:rPr>
          <w:rFonts w:ascii="Times New Roman" w:eastAsia="Times New Roman" w:hAnsi="Times New Roman" w:cs="B Nazanin" w:hint="cs"/>
          <w:b/>
          <w:sz w:val="24"/>
          <w:szCs w:val="24"/>
          <w:rtl/>
          <w:lang w:val="fy-NL" w:bidi="fa-IR"/>
        </w:rPr>
        <w:t>ی</w:t>
      </w:r>
      <w:r w:rsidR="000D58C4" w:rsidRPr="00A7587C">
        <w:rPr>
          <w:rFonts w:ascii="Times New Roman" w:eastAsia="Times New Roman" w:hAnsi="Times New Roman" w:cs="B Nazanin" w:hint="eastAsia"/>
          <w:b/>
          <w:sz w:val="24"/>
          <w:szCs w:val="24"/>
          <w:rtl/>
          <w:lang w:val="fy-NL" w:bidi="fa-IR"/>
        </w:rPr>
        <w:t>ر</w:t>
      </w:r>
      <w:r w:rsidR="000D58C4" w:rsidRPr="00A7587C">
        <w:rPr>
          <w:rFonts w:ascii="Times New Roman" w:eastAsia="Times New Roman" w:hAnsi="Times New Roman" w:cs="B Nazanin"/>
          <w:b/>
          <w:sz w:val="24"/>
          <w:szCs w:val="24"/>
          <w:rtl/>
          <w:lang w:val="fy-NL" w:bidi="fa-IR"/>
        </w:rPr>
        <w:t xml:space="preserve"> معن</w:t>
      </w:r>
      <w:r w:rsidR="000D58C4" w:rsidRPr="00A7587C">
        <w:rPr>
          <w:rFonts w:ascii="Times New Roman" w:eastAsia="Times New Roman" w:hAnsi="Times New Roman" w:cs="B Nazanin" w:hint="cs"/>
          <w:b/>
          <w:sz w:val="24"/>
          <w:szCs w:val="24"/>
          <w:rtl/>
          <w:lang w:val="fy-NL" w:bidi="fa-IR"/>
        </w:rPr>
        <w:t>ی‌</w:t>
      </w:r>
      <w:r w:rsidR="000D58C4" w:rsidRPr="00A7587C">
        <w:rPr>
          <w:rFonts w:ascii="Times New Roman" w:eastAsia="Times New Roman" w:hAnsi="Times New Roman" w:cs="B Nazanin" w:hint="eastAsia"/>
          <w:b/>
          <w:sz w:val="24"/>
          <w:szCs w:val="24"/>
          <w:rtl/>
          <w:lang w:val="fy-NL" w:bidi="fa-IR"/>
        </w:rPr>
        <w:t>دار</w:t>
      </w:r>
      <w:r w:rsidR="000D58C4" w:rsidRPr="00A7587C">
        <w:rPr>
          <w:rFonts w:ascii="Times New Roman" w:eastAsia="Times New Roman" w:hAnsi="Times New Roman" w:cs="B Nazanin" w:hint="cs"/>
          <w:b/>
          <w:sz w:val="24"/>
          <w:szCs w:val="24"/>
          <w:rtl/>
          <w:lang w:val="fy-NL" w:bidi="fa-IR"/>
        </w:rPr>
        <w:t>ی</w:t>
      </w:r>
      <w:r w:rsidR="000D58C4" w:rsidRPr="00A7587C">
        <w:rPr>
          <w:rFonts w:ascii="Times New Roman" w:eastAsia="Times New Roman" w:hAnsi="Times New Roman" w:cs="B Nazanin"/>
          <w:b/>
          <w:sz w:val="24"/>
          <w:szCs w:val="24"/>
          <w:rtl/>
          <w:lang w:val="fy-NL" w:bidi="fa-IR"/>
        </w:rPr>
        <w:t xml:space="preserve"> بر وزن تر ر</w:t>
      </w:r>
      <w:r w:rsidR="000D58C4" w:rsidRPr="00A7587C">
        <w:rPr>
          <w:rFonts w:ascii="Times New Roman" w:eastAsia="Times New Roman" w:hAnsi="Times New Roman" w:cs="B Nazanin" w:hint="cs"/>
          <w:b/>
          <w:sz w:val="24"/>
          <w:szCs w:val="24"/>
          <w:rtl/>
          <w:lang w:val="fy-NL" w:bidi="fa-IR"/>
        </w:rPr>
        <w:t>ی</w:t>
      </w:r>
      <w:r w:rsidR="000D58C4" w:rsidRPr="00A7587C">
        <w:rPr>
          <w:rFonts w:ascii="Times New Roman" w:eastAsia="Times New Roman" w:hAnsi="Times New Roman" w:cs="B Nazanin" w:hint="eastAsia"/>
          <w:b/>
          <w:sz w:val="24"/>
          <w:szCs w:val="24"/>
          <w:rtl/>
          <w:lang w:val="fy-NL" w:bidi="fa-IR"/>
        </w:rPr>
        <w:t>شه</w:t>
      </w:r>
      <w:r w:rsidR="000D58C4" w:rsidRPr="00A7587C">
        <w:rPr>
          <w:rFonts w:ascii="Times New Roman" w:eastAsia="Times New Roman" w:hAnsi="Times New Roman" w:cs="B Nazanin"/>
          <w:b/>
          <w:sz w:val="24"/>
          <w:szCs w:val="24"/>
          <w:rtl/>
          <w:lang w:val="fy-NL" w:bidi="fa-IR"/>
        </w:rPr>
        <w:t xml:space="preserve"> نداشت. </w:t>
      </w:r>
      <w:r w:rsidR="003D0F1F" w:rsidRPr="00A7587C">
        <w:rPr>
          <w:rFonts w:ascii="Times New Roman" w:eastAsia="Times New Roman" w:hAnsi="Times New Roman" w:cs="B Nazanin"/>
          <w:b/>
          <w:sz w:val="24"/>
          <w:szCs w:val="24"/>
          <w:rtl/>
          <w:lang w:val="fy-NL" w:bidi="fa-IR"/>
        </w:rPr>
        <w:t>باا</w:t>
      </w:r>
      <w:r w:rsidR="003D0F1F" w:rsidRPr="00A7587C">
        <w:rPr>
          <w:rFonts w:ascii="Times New Roman" w:eastAsia="Times New Roman" w:hAnsi="Times New Roman" w:cs="B Nazanin" w:hint="cs"/>
          <w:b/>
          <w:sz w:val="24"/>
          <w:szCs w:val="24"/>
          <w:rtl/>
          <w:lang w:val="fy-NL" w:bidi="fa-IR"/>
        </w:rPr>
        <w:t>ی</w:t>
      </w:r>
      <w:r w:rsidR="003D0F1F" w:rsidRPr="00A7587C">
        <w:rPr>
          <w:rFonts w:ascii="Times New Roman" w:eastAsia="Times New Roman" w:hAnsi="Times New Roman" w:cs="B Nazanin" w:hint="eastAsia"/>
          <w:b/>
          <w:sz w:val="24"/>
          <w:szCs w:val="24"/>
          <w:rtl/>
          <w:lang w:val="fy-NL" w:bidi="fa-IR"/>
        </w:rPr>
        <w:t>ن‌حال</w:t>
      </w:r>
      <w:r w:rsidR="000D58C4" w:rsidRPr="00A7587C">
        <w:rPr>
          <w:rFonts w:ascii="Times New Roman" w:eastAsia="Times New Roman" w:hAnsi="Times New Roman" w:cs="B Nazanin"/>
          <w:b/>
          <w:sz w:val="24"/>
          <w:szCs w:val="24"/>
          <w:rtl/>
          <w:lang w:val="fy-NL" w:bidi="fa-IR"/>
        </w:rPr>
        <w:t xml:space="preserve"> از م</w:t>
      </w:r>
      <w:r w:rsidR="000D58C4" w:rsidRPr="00A7587C">
        <w:rPr>
          <w:rFonts w:ascii="Times New Roman" w:eastAsia="Times New Roman" w:hAnsi="Times New Roman" w:cs="B Nazanin" w:hint="cs"/>
          <w:b/>
          <w:sz w:val="24"/>
          <w:szCs w:val="24"/>
          <w:rtl/>
          <w:lang w:val="fy-NL" w:bidi="fa-IR"/>
        </w:rPr>
        <w:t>ی</w:t>
      </w:r>
      <w:r w:rsidR="000D58C4" w:rsidRPr="00A7587C">
        <w:rPr>
          <w:rFonts w:ascii="Times New Roman" w:eastAsia="Times New Roman" w:hAnsi="Times New Roman" w:cs="B Nazanin" w:hint="eastAsia"/>
          <w:b/>
          <w:sz w:val="24"/>
          <w:szCs w:val="24"/>
          <w:rtl/>
          <w:lang w:val="fy-NL" w:bidi="fa-IR"/>
        </w:rPr>
        <w:t>ان</w:t>
      </w:r>
      <w:r w:rsidR="000D58C4" w:rsidRPr="00A7587C">
        <w:rPr>
          <w:rFonts w:ascii="Times New Roman" w:eastAsia="Times New Roman" w:hAnsi="Times New Roman" w:cs="B Nazanin"/>
          <w:b/>
          <w:sz w:val="24"/>
          <w:szCs w:val="24"/>
          <w:rtl/>
          <w:lang w:val="fy-NL" w:bidi="fa-IR"/>
        </w:rPr>
        <w:t xml:space="preserve"> منابع فسفر، ب</w:t>
      </w:r>
      <w:r w:rsidR="000D58C4" w:rsidRPr="00A7587C">
        <w:rPr>
          <w:rFonts w:ascii="Times New Roman" w:eastAsia="Times New Roman" w:hAnsi="Times New Roman" w:cs="B Nazanin" w:hint="cs"/>
          <w:b/>
          <w:sz w:val="24"/>
          <w:szCs w:val="24"/>
          <w:rtl/>
          <w:lang w:val="fy-NL" w:bidi="fa-IR"/>
        </w:rPr>
        <w:t>ی</w:t>
      </w:r>
      <w:r w:rsidR="000D58C4" w:rsidRPr="00A7587C">
        <w:rPr>
          <w:rFonts w:ascii="Times New Roman" w:eastAsia="Times New Roman" w:hAnsi="Times New Roman" w:cs="B Nazanin" w:hint="eastAsia"/>
          <w:b/>
          <w:sz w:val="24"/>
          <w:szCs w:val="24"/>
          <w:rtl/>
          <w:lang w:val="fy-NL" w:bidi="fa-IR"/>
        </w:rPr>
        <w:t>شتر</w:t>
      </w:r>
      <w:r w:rsidR="000D58C4" w:rsidRPr="00A7587C">
        <w:rPr>
          <w:rFonts w:ascii="Times New Roman" w:eastAsia="Times New Roman" w:hAnsi="Times New Roman" w:cs="B Nazanin" w:hint="cs"/>
          <w:b/>
          <w:sz w:val="24"/>
          <w:szCs w:val="24"/>
          <w:rtl/>
          <w:lang w:val="fy-NL" w:bidi="fa-IR"/>
        </w:rPr>
        <w:t>ی</w:t>
      </w:r>
      <w:r w:rsidR="000D58C4" w:rsidRPr="00A7587C">
        <w:rPr>
          <w:rFonts w:ascii="Times New Roman" w:eastAsia="Times New Roman" w:hAnsi="Times New Roman" w:cs="B Nazanin" w:hint="eastAsia"/>
          <w:b/>
          <w:sz w:val="24"/>
          <w:szCs w:val="24"/>
          <w:rtl/>
          <w:lang w:val="fy-NL" w:bidi="fa-IR"/>
        </w:rPr>
        <w:t>ن</w:t>
      </w:r>
      <w:r w:rsidR="000D58C4" w:rsidRPr="00A7587C">
        <w:rPr>
          <w:rFonts w:ascii="Times New Roman" w:eastAsia="Times New Roman" w:hAnsi="Times New Roman" w:cs="B Nazanin"/>
          <w:b/>
          <w:sz w:val="24"/>
          <w:szCs w:val="24"/>
          <w:rtl/>
          <w:lang w:val="fy-NL" w:bidi="fa-IR"/>
        </w:rPr>
        <w:t xml:space="preserve"> وزن تر ر</w:t>
      </w:r>
      <w:r w:rsidR="000D58C4" w:rsidRPr="00A7587C">
        <w:rPr>
          <w:rFonts w:ascii="Times New Roman" w:eastAsia="Times New Roman" w:hAnsi="Times New Roman" w:cs="B Nazanin" w:hint="cs"/>
          <w:b/>
          <w:sz w:val="24"/>
          <w:szCs w:val="24"/>
          <w:rtl/>
          <w:lang w:val="fy-NL" w:bidi="fa-IR"/>
        </w:rPr>
        <w:t>ی</w:t>
      </w:r>
      <w:r w:rsidR="000D58C4" w:rsidRPr="00A7587C">
        <w:rPr>
          <w:rFonts w:ascii="Times New Roman" w:eastAsia="Times New Roman" w:hAnsi="Times New Roman" w:cs="B Nazanin" w:hint="eastAsia"/>
          <w:b/>
          <w:sz w:val="24"/>
          <w:szCs w:val="24"/>
          <w:rtl/>
          <w:lang w:val="fy-NL" w:bidi="fa-IR"/>
        </w:rPr>
        <w:t>شه</w:t>
      </w:r>
      <w:r w:rsidR="000D58C4" w:rsidRPr="00A7587C">
        <w:rPr>
          <w:rFonts w:ascii="Times New Roman" w:eastAsia="Times New Roman" w:hAnsi="Times New Roman" w:cs="B Nazanin"/>
          <w:b/>
          <w:sz w:val="24"/>
          <w:szCs w:val="24"/>
          <w:rtl/>
          <w:lang w:val="fy-NL" w:bidi="fa-IR"/>
        </w:rPr>
        <w:t xml:space="preserve"> در ت</w:t>
      </w:r>
      <w:r w:rsidR="000D58C4" w:rsidRPr="00A7587C">
        <w:rPr>
          <w:rFonts w:ascii="Times New Roman" w:eastAsia="Times New Roman" w:hAnsi="Times New Roman" w:cs="B Nazanin" w:hint="cs"/>
          <w:b/>
          <w:sz w:val="24"/>
          <w:szCs w:val="24"/>
          <w:rtl/>
          <w:lang w:val="fy-NL" w:bidi="fa-IR"/>
        </w:rPr>
        <w:t>ی</w:t>
      </w:r>
      <w:r w:rsidR="000D58C4" w:rsidRPr="00A7587C">
        <w:rPr>
          <w:rFonts w:ascii="Times New Roman" w:eastAsia="Times New Roman" w:hAnsi="Times New Roman" w:cs="B Nazanin" w:hint="eastAsia"/>
          <w:b/>
          <w:sz w:val="24"/>
          <w:szCs w:val="24"/>
          <w:rtl/>
          <w:lang w:val="fy-NL" w:bidi="fa-IR"/>
        </w:rPr>
        <w:t>مارها</w:t>
      </w:r>
      <w:r w:rsidR="000D58C4" w:rsidRPr="00A7587C">
        <w:rPr>
          <w:rFonts w:ascii="Times New Roman" w:eastAsia="Times New Roman" w:hAnsi="Times New Roman" w:cs="B Nazanin" w:hint="cs"/>
          <w:b/>
          <w:sz w:val="24"/>
          <w:szCs w:val="24"/>
          <w:rtl/>
          <w:lang w:val="fy-NL" w:bidi="fa-IR"/>
        </w:rPr>
        <w:t>ی</w:t>
      </w:r>
      <w:r w:rsidR="000D58C4" w:rsidRPr="00A7587C">
        <w:rPr>
          <w:rFonts w:ascii="Times New Roman" w:eastAsia="Times New Roman" w:hAnsi="Times New Roman" w:cs="B Nazanin"/>
          <w:b/>
          <w:sz w:val="24"/>
          <w:szCs w:val="24"/>
          <w:rtl/>
          <w:lang w:val="fy-NL" w:bidi="fa-IR"/>
        </w:rPr>
        <w:t xml:space="preserve"> سوپر</w:t>
      </w:r>
      <w:r w:rsidR="00D14D46" w:rsidRPr="00A7587C">
        <w:rPr>
          <w:rFonts w:ascii="Times New Roman" w:eastAsia="Times New Roman" w:hAnsi="Times New Roman" w:cs="B Nazanin" w:hint="cs"/>
          <w:b/>
          <w:sz w:val="24"/>
          <w:szCs w:val="24"/>
          <w:rtl/>
          <w:lang w:val="fy-NL" w:bidi="fa-IR"/>
        </w:rPr>
        <w:t xml:space="preserve"> </w:t>
      </w:r>
      <w:r w:rsidR="000D58C4" w:rsidRPr="00A7587C">
        <w:rPr>
          <w:rFonts w:ascii="Times New Roman" w:eastAsia="Times New Roman" w:hAnsi="Times New Roman" w:cs="B Nazanin"/>
          <w:b/>
          <w:sz w:val="24"/>
          <w:szCs w:val="24"/>
          <w:rtl/>
          <w:lang w:val="fy-NL" w:bidi="fa-IR"/>
        </w:rPr>
        <w:t>فسفات تر</w:t>
      </w:r>
      <w:r w:rsidR="000D58C4" w:rsidRPr="00A7587C">
        <w:rPr>
          <w:rFonts w:ascii="Times New Roman" w:eastAsia="Times New Roman" w:hAnsi="Times New Roman" w:cs="B Nazanin" w:hint="cs"/>
          <w:b/>
          <w:sz w:val="24"/>
          <w:szCs w:val="24"/>
          <w:rtl/>
          <w:lang w:val="fy-NL" w:bidi="fa-IR"/>
        </w:rPr>
        <w:t>ی</w:t>
      </w:r>
      <w:r w:rsidR="000D58C4" w:rsidRPr="00A7587C">
        <w:rPr>
          <w:rFonts w:ascii="Times New Roman" w:eastAsia="Times New Roman" w:hAnsi="Times New Roman" w:cs="B Nazanin" w:hint="eastAsia"/>
          <w:b/>
          <w:sz w:val="24"/>
          <w:szCs w:val="24"/>
          <w:rtl/>
          <w:lang w:val="fy-NL" w:bidi="fa-IR"/>
        </w:rPr>
        <w:t>پل</w:t>
      </w:r>
      <w:r w:rsidR="000D58C4" w:rsidRPr="00A7587C">
        <w:rPr>
          <w:rFonts w:ascii="Times New Roman" w:eastAsia="Times New Roman" w:hAnsi="Times New Roman" w:cs="B Nazanin"/>
          <w:b/>
          <w:sz w:val="24"/>
          <w:szCs w:val="24"/>
          <w:rtl/>
          <w:lang w:val="fy-NL" w:bidi="fa-IR"/>
        </w:rPr>
        <w:t xml:space="preserve"> در غلظت 20 م</w:t>
      </w:r>
      <w:r w:rsidR="000D58C4" w:rsidRPr="00A7587C">
        <w:rPr>
          <w:rFonts w:ascii="Times New Roman" w:eastAsia="Times New Roman" w:hAnsi="Times New Roman" w:cs="B Nazanin" w:hint="cs"/>
          <w:b/>
          <w:sz w:val="24"/>
          <w:szCs w:val="24"/>
          <w:rtl/>
          <w:lang w:val="fy-NL" w:bidi="fa-IR"/>
        </w:rPr>
        <w:t>ی</w:t>
      </w:r>
      <w:r w:rsidR="000D58C4" w:rsidRPr="00A7587C">
        <w:rPr>
          <w:rFonts w:ascii="Times New Roman" w:eastAsia="Times New Roman" w:hAnsi="Times New Roman" w:cs="B Nazanin" w:hint="eastAsia"/>
          <w:b/>
          <w:sz w:val="24"/>
          <w:szCs w:val="24"/>
          <w:rtl/>
          <w:lang w:val="fy-NL" w:bidi="fa-IR"/>
        </w:rPr>
        <w:t>ل</w:t>
      </w:r>
      <w:r w:rsidR="000D58C4" w:rsidRPr="00A7587C">
        <w:rPr>
          <w:rFonts w:ascii="Times New Roman" w:eastAsia="Times New Roman" w:hAnsi="Times New Roman" w:cs="B Nazanin" w:hint="cs"/>
          <w:b/>
          <w:sz w:val="24"/>
          <w:szCs w:val="24"/>
          <w:rtl/>
          <w:lang w:val="fy-NL" w:bidi="fa-IR"/>
        </w:rPr>
        <w:t>ی‌</w:t>
      </w:r>
      <w:r w:rsidR="000D58C4" w:rsidRPr="00A7587C">
        <w:rPr>
          <w:rFonts w:ascii="Times New Roman" w:eastAsia="Times New Roman" w:hAnsi="Times New Roman" w:cs="B Nazanin" w:hint="eastAsia"/>
          <w:b/>
          <w:sz w:val="24"/>
          <w:szCs w:val="24"/>
          <w:rtl/>
          <w:lang w:val="fy-NL" w:bidi="fa-IR"/>
        </w:rPr>
        <w:t>گرم</w:t>
      </w:r>
      <w:r w:rsidR="000D58C4" w:rsidRPr="00A7587C">
        <w:rPr>
          <w:rFonts w:ascii="Times New Roman" w:eastAsia="Times New Roman" w:hAnsi="Times New Roman" w:cs="B Nazanin"/>
          <w:b/>
          <w:sz w:val="24"/>
          <w:szCs w:val="24"/>
          <w:rtl/>
          <w:lang w:val="fy-NL" w:bidi="fa-IR"/>
        </w:rPr>
        <w:t xml:space="preserve"> بر ک</w:t>
      </w:r>
      <w:r w:rsidR="000D58C4" w:rsidRPr="00A7587C">
        <w:rPr>
          <w:rFonts w:ascii="Times New Roman" w:eastAsia="Times New Roman" w:hAnsi="Times New Roman" w:cs="B Nazanin" w:hint="cs"/>
          <w:b/>
          <w:sz w:val="24"/>
          <w:szCs w:val="24"/>
          <w:rtl/>
          <w:lang w:val="fy-NL" w:bidi="fa-IR"/>
        </w:rPr>
        <w:t>ی</w:t>
      </w:r>
      <w:r w:rsidR="000D58C4" w:rsidRPr="00A7587C">
        <w:rPr>
          <w:rFonts w:ascii="Times New Roman" w:eastAsia="Times New Roman" w:hAnsi="Times New Roman" w:cs="B Nazanin" w:hint="eastAsia"/>
          <w:b/>
          <w:sz w:val="24"/>
          <w:szCs w:val="24"/>
          <w:rtl/>
          <w:lang w:val="fy-NL" w:bidi="fa-IR"/>
        </w:rPr>
        <w:t>لوگرم</w:t>
      </w:r>
      <w:r w:rsidR="000D58C4" w:rsidRPr="00A7587C">
        <w:rPr>
          <w:rFonts w:ascii="Times New Roman" w:eastAsia="Times New Roman" w:hAnsi="Times New Roman" w:cs="B Nazanin"/>
          <w:b/>
          <w:sz w:val="24"/>
          <w:szCs w:val="24"/>
          <w:rtl/>
          <w:lang w:val="fy-NL" w:bidi="fa-IR"/>
        </w:rPr>
        <w:t xml:space="preserve"> و پودر گوشت در هر دو غلظت 20 و 40 م</w:t>
      </w:r>
      <w:r w:rsidR="000D58C4" w:rsidRPr="00A7587C">
        <w:rPr>
          <w:rFonts w:ascii="Times New Roman" w:eastAsia="Times New Roman" w:hAnsi="Times New Roman" w:cs="B Nazanin" w:hint="cs"/>
          <w:b/>
          <w:sz w:val="24"/>
          <w:szCs w:val="24"/>
          <w:rtl/>
          <w:lang w:val="fy-NL" w:bidi="fa-IR"/>
        </w:rPr>
        <w:t>ی</w:t>
      </w:r>
      <w:r w:rsidR="000D58C4" w:rsidRPr="00A7587C">
        <w:rPr>
          <w:rFonts w:ascii="Times New Roman" w:eastAsia="Times New Roman" w:hAnsi="Times New Roman" w:cs="B Nazanin" w:hint="eastAsia"/>
          <w:b/>
          <w:sz w:val="24"/>
          <w:szCs w:val="24"/>
          <w:rtl/>
          <w:lang w:val="fy-NL" w:bidi="fa-IR"/>
        </w:rPr>
        <w:t>ل</w:t>
      </w:r>
      <w:r w:rsidR="000D58C4" w:rsidRPr="00A7587C">
        <w:rPr>
          <w:rFonts w:ascii="Times New Roman" w:eastAsia="Times New Roman" w:hAnsi="Times New Roman" w:cs="B Nazanin" w:hint="cs"/>
          <w:b/>
          <w:sz w:val="24"/>
          <w:szCs w:val="24"/>
          <w:rtl/>
          <w:lang w:val="fy-NL" w:bidi="fa-IR"/>
        </w:rPr>
        <w:t>ی‌</w:t>
      </w:r>
      <w:r w:rsidR="000D58C4" w:rsidRPr="00A7587C">
        <w:rPr>
          <w:rFonts w:ascii="Times New Roman" w:eastAsia="Times New Roman" w:hAnsi="Times New Roman" w:cs="B Nazanin" w:hint="eastAsia"/>
          <w:b/>
          <w:sz w:val="24"/>
          <w:szCs w:val="24"/>
          <w:rtl/>
          <w:lang w:val="fy-NL" w:bidi="fa-IR"/>
        </w:rPr>
        <w:t>گرم</w:t>
      </w:r>
      <w:r w:rsidR="000D58C4" w:rsidRPr="00A7587C">
        <w:rPr>
          <w:rFonts w:ascii="Times New Roman" w:eastAsia="Times New Roman" w:hAnsi="Times New Roman" w:cs="B Nazanin"/>
          <w:b/>
          <w:sz w:val="24"/>
          <w:szCs w:val="24"/>
          <w:rtl/>
          <w:lang w:val="fy-NL" w:bidi="fa-IR"/>
        </w:rPr>
        <w:t xml:space="preserve"> بر ک</w:t>
      </w:r>
      <w:r w:rsidR="000D58C4" w:rsidRPr="00A7587C">
        <w:rPr>
          <w:rFonts w:ascii="Times New Roman" w:eastAsia="Times New Roman" w:hAnsi="Times New Roman" w:cs="B Nazanin" w:hint="cs"/>
          <w:b/>
          <w:sz w:val="24"/>
          <w:szCs w:val="24"/>
          <w:rtl/>
          <w:lang w:val="fy-NL" w:bidi="fa-IR"/>
        </w:rPr>
        <w:t>ی</w:t>
      </w:r>
      <w:r w:rsidR="000D58C4" w:rsidRPr="00A7587C">
        <w:rPr>
          <w:rFonts w:ascii="Times New Roman" w:eastAsia="Times New Roman" w:hAnsi="Times New Roman" w:cs="B Nazanin" w:hint="eastAsia"/>
          <w:b/>
          <w:sz w:val="24"/>
          <w:szCs w:val="24"/>
          <w:rtl/>
          <w:lang w:val="fy-NL" w:bidi="fa-IR"/>
        </w:rPr>
        <w:t>لوگرم،</w:t>
      </w:r>
      <w:r w:rsidR="000D58C4" w:rsidRPr="00A7587C">
        <w:rPr>
          <w:rFonts w:ascii="Times New Roman" w:eastAsia="Times New Roman" w:hAnsi="Times New Roman" w:cs="B Nazanin"/>
          <w:b/>
          <w:sz w:val="24"/>
          <w:szCs w:val="24"/>
          <w:rtl/>
          <w:lang w:val="fy-NL" w:bidi="fa-IR"/>
        </w:rPr>
        <w:t xml:space="preserve"> چه در شرا</w:t>
      </w:r>
      <w:r w:rsidR="000D58C4" w:rsidRPr="00A7587C">
        <w:rPr>
          <w:rFonts w:ascii="Times New Roman" w:eastAsia="Times New Roman" w:hAnsi="Times New Roman" w:cs="B Nazanin" w:hint="cs"/>
          <w:b/>
          <w:sz w:val="24"/>
          <w:szCs w:val="24"/>
          <w:rtl/>
          <w:lang w:val="fy-NL" w:bidi="fa-IR"/>
        </w:rPr>
        <w:t>ی</w:t>
      </w:r>
      <w:r w:rsidR="000D58C4" w:rsidRPr="00A7587C">
        <w:rPr>
          <w:rFonts w:ascii="Times New Roman" w:eastAsia="Times New Roman" w:hAnsi="Times New Roman" w:cs="B Nazanin" w:hint="eastAsia"/>
          <w:b/>
          <w:sz w:val="24"/>
          <w:szCs w:val="24"/>
          <w:rtl/>
          <w:lang w:val="fy-NL" w:bidi="fa-IR"/>
        </w:rPr>
        <w:t>ط</w:t>
      </w:r>
      <w:r w:rsidR="000D58C4" w:rsidRPr="00A7587C">
        <w:rPr>
          <w:rFonts w:ascii="Times New Roman" w:eastAsia="Times New Roman" w:hAnsi="Times New Roman" w:cs="B Nazanin"/>
          <w:b/>
          <w:sz w:val="24"/>
          <w:szCs w:val="24"/>
          <w:rtl/>
          <w:lang w:val="fy-NL" w:bidi="fa-IR"/>
        </w:rPr>
        <w:t xml:space="preserve"> </w:t>
      </w:r>
      <w:r w:rsidR="00E85B56" w:rsidRPr="00E85B56">
        <w:rPr>
          <w:rFonts w:cs="B Nazanin" w:hint="cs"/>
          <w:color w:val="FF0000"/>
          <w:sz w:val="24"/>
          <w:szCs w:val="24"/>
          <w:rtl/>
        </w:rPr>
        <w:t>مایه</w:t>
      </w:r>
      <w:r w:rsidR="00E85B56" w:rsidRPr="00E85B56">
        <w:rPr>
          <w:rFonts w:cs="B Nazanin" w:hint="eastAsia"/>
          <w:color w:val="FF0000"/>
          <w:sz w:val="24"/>
          <w:szCs w:val="24"/>
          <w:rtl/>
        </w:rPr>
        <w:t>‌</w:t>
      </w:r>
      <w:r w:rsidR="00E85B56" w:rsidRPr="00E85B56">
        <w:rPr>
          <w:rFonts w:cs="B Nazanin" w:hint="cs"/>
          <w:color w:val="FF0000"/>
          <w:sz w:val="24"/>
          <w:szCs w:val="24"/>
          <w:rtl/>
        </w:rPr>
        <w:t xml:space="preserve">زنی </w:t>
      </w:r>
      <w:r w:rsidR="000D58C4" w:rsidRPr="00A7587C">
        <w:rPr>
          <w:rFonts w:ascii="Times New Roman" w:eastAsia="Times New Roman" w:hAnsi="Times New Roman" w:cs="B Nazanin"/>
          <w:b/>
          <w:sz w:val="24"/>
          <w:szCs w:val="24"/>
          <w:rtl/>
          <w:lang w:val="fy-NL" w:bidi="fa-IR"/>
        </w:rPr>
        <w:t xml:space="preserve">و چه در عدم </w:t>
      </w:r>
      <w:r w:rsidR="00A7587C" w:rsidRPr="00A7587C">
        <w:rPr>
          <w:rFonts w:cs="B Nazanin" w:hint="cs"/>
          <w:color w:val="FF0000"/>
          <w:sz w:val="24"/>
          <w:szCs w:val="24"/>
          <w:rtl/>
        </w:rPr>
        <w:t>مایه</w:t>
      </w:r>
      <w:r w:rsidR="00A7587C" w:rsidRPr="00A7587C">
        <w:rPr>
          <w:rFonts w:cs="B Nazanin" w:hint="eastAsia"/>
          <w:color w:val="FF0000"/>
          <w:sz w:val="24"/>
          <w:szCs w:val="24"/>
          <w:rtl/>
        </w:rPr>
        <w:t>‌</w:t>
      </w:r>
      <w:r w:rsidR="00A7587C" w:rsidRPr="00A7587C">
        <w:rPr>
          <w:rFonts w:cs="B Nazanin" w:hint="cs"/>
          <w:color w:val="FF0000"/>
          <w:sz w:val="24"/>
          <w:szCs w:val="24"/>
          <w:rtl/>
        </w:rPr>
        <w:t>زنی باکتریایی</w:t>
      </w:r>
      <w:r w:rsidR="000D58C4" w:rsidRPr="00A7587C">
        <w:rPr>
          <w:rFonts w:ascii="Times New Roman" w:eastAsia="Times New Roman" w:hAnsi="Times New Roman" w:cs="B Nazanin"/>
          <w:b/>
          <w:sz w:val="24"/>
          <w:szCs w:val="24"/>
          <w:rtl/>
          <w:lang w:val="fy-NL" w:bidi="fa-IR"/>
        </w:rPr>
        <w:t xml:space="preserve"> مشاهده شد (شکل 1، پ). همچن</w:t>
      </w:r>
      <w:r w:rsidR="000D58C4" w:rsidRPr="00A7587C">
        <w:rPr>
          <w:rFonts w:ascii="Times New Roman" w:eastAsia="Times New Roman" w:hAnsi="Times New Roman" w:cs="B Nazanin" w:hint="cs"/>
          <w:b/>
          <w:sz w:val="24"/>
          <w:szCs w:val="24"/>
          <w:rtl/>
          <w:lang w:val="fy-NL" w:bidi="fa-IR"/>
        </w:rPr>
        <w:t>ی</w:t>
      </w:r>
      <w:r w:rsidR="000D58C4" w:rsidRPr="00A7587C">
        <w:rPr>
          <w:rFonts w:ascii="Times New Roman" w:eastAsia="Times New Roman" w:hAnsi="Times New Roman" w:cs="B Nazanin" w:hint="eastAsia"/>
          <w:b/>
          <w:sz w:val="24"/>
          <w:szCs w:val="24"/>
          <w:rtl/>
          <w:lang w:val="fy-NL" w:bidi="fa-IR"/>
        </w:rPr>
        <w:t>ن،</w:t>
      </w:r>
      <w:r w:rsidR="000D58C4" w:rsidRPr="00A7587C">
        <w:rPr>
          <w:rFonts w:ascii="Times New Roman" w:eastAsia="Times New Roman" w:hAnsi="Times New Roman" w:cs="B Nazanin"/>
          <w:b/>
          <w:sz w:val="24"/>
          <w:szCs w:val="24"/>
          <w:rtl/>
          <w:lang w:val="fy-NL" w:bidi="fa-IR"/>
        </w:rPr>
        <w:t xml:space="preserve"> وزن خشک ر</w:t>
      </w:r>
      <w:r w:rsidR="000D58C4" w:rsidRPr="00A7587C">
        <w:rPr>
          <w:rFonts w:ascii="Times New Roman" w:eastAsia="Times New Roman" w:hAnsi="Times New Roman" w:cs="B Nazanin" w:hint="cs"/>
          <w:b/>
          <w:sz w:val="24"/>
          <w:szCs w:val="24"/>
          <w:rtl/>
          <w:lang w:val="fy-NL" w:bidi="fa-IR"/>
        </w:rPr>
        <w:t>ی</w:t>
      </w:r>
      <w:r w:rsidR="000D58C4" w:rsidRPr="00A7587C">
        <w:rPr>
          <w:rFonts w:ascii="Times New Roman" w:eastAsia="Times New Roman" w:hAnsi="Times New Roman" w:cs="B Nazanin" w:hint="eastAsia"/>
          <w:b/>
          <w:sz w:val="24"/>
          <w:szCs w:val="24"/>
          <w:rtl/>
          <w:lang w:val="fy-NL" w:bidi="fa-IR"/>
        </w:rPr>
        <w:t>شه</w:t>
      </w:r>
      <w:r w:rsidR="000D58C4" w:rsidRPr="00A7587C">
        <w:rPr>
          <w:rFonts w:ascii="Times New Roman" w:eastAsia="Times New Roman" w:hAnsi="Times New Roman" w:cs="B Nazanin"/>
          <w:b/>
          <w:sz w:val="24"/>
          <w:szCs w:val="24"/>
          <w:rtl/>
          <w:lang w:val="fy-NL" w:bidi="fa-IR"/>
        </w:rPr>
        <w:t xml:space="preserve"> در </w:t>
      </w:r>
      <w:r w:rsidR="008866A2">
        <w:rPr>
          <w:rFonts w:ascii="Times New Roman" w:eastAsia="Times New Roman" w:hAnsi="Times New Roman" w:cs="B Nazanin" w:hint="cs"/>
          <w:b/>
          <w:sz w:val="24"/>
          <w:szCs w:val="24"/>
          <w:rtl/>
          <w:lang w:val="fy-NL" w:bidi="fa-IR"/>
        </w:rPr>
        <w:t>تیمار</w:t>
      </w:r>
      <w:r w:rsidR="000D58C4" w:rsidRPr="00A7587C">
        <w:rPr>
          <w:rFonts w:ascii="Times New Roman" w:eastAsia="Times New Roman" w:hAnsi="Times New Roman" w:cs="B Nazanin"/>
          <w:b/>
          <w:sz w:val="24"/>
          <w:szCs w:val="24"/>
          <w:rtl/>
          <w:lang w:val="fy-NL" w:bidi="fa-IR"/>
        </w:rPr>
        <w:t xml:space="preserve"> </w:t>
      </w:r>
      <w:r w:rsidR="00A7587C" w:rsidRPr="00A7587C">
        <w:rPr>
          <w:rFonts w:cs="B Nazanin" w:hint="cs"/>
          <w:color w:val="FF0000"/>
          <w:sz w:val="24"/>
          <w:szCs w:val="24"/>
          <w:rtl/>
        </w:rPr>
        <w:t>مایه</w:t>
      </w:r>
      <w:r w:rsidR="00A7587C" w:rsidRPr="00A7587C">
        <w:rPr>
          <w:rFonts w:cs="B Nazanin" w:hint="eastAsia"/>
          <w:color w:val="FF0000"/>
          <w:sz w:val="24"/>
          <w:szCs w:val="24"/>
          <w:rtl/>
        </w:rPr>
        <w:t>‌</w:t>
      </w:r>
      <w:r w:rsidR="00A7587C" w:rsidRPr="00A7587C">
        <w:rPr>
          <w:rFonts w:cs="B Nazanin" w:hint="cs"/>
          <w:color w:val="FF0000"/>
          <w:sz w:val="24"/>
          <w:szCs w:val="24"/>
          <w:rtl/>
        </w:rPr>
        <w:t>زنی باکتریایی</w:t>
      </w:r>
      <w:r w:rsidR="000D58C4" w:rsidRPr="00A7587C">
        <w:rPr>
          <w:rFonts w:ascii="Times New Roman" w:eastAsia="Times New Roman" w:hAnsi="Times New Roman" w:cs="B Nazanin"/>
          <w:b/>
          <w:sz w:val="24"/>
          <w:szCs w:val="24"/>
          <w:rtl/>
          <w:lang w:val="fy-NL" w:bidi="fa-IR"/>
        </w:rPr>
        <w:t xml:space="preserve"> همراه با استفاده از سوپر</w:t>
      </w:r>
      <w:r w:rsidR="00D14D46" w:rsidRPr="00A7587C">
        <w:rPr>
          <w:rFonts w:ascii="Times New Roman" w:eastAsia="Times New Roman" w:hAnsi="Times New Roman" w:cs="B Nazanin" w:hint="cs"/>
          <w:b/>
          <w:sz w:val="24"/>
          <w:szCs w:val="24"/>
          <w:rtl/>
          <w:lang w:val="fy-NL" w:bidi="fa-IR"/>
        </w:rPr>
        <w:t xml:space="preserve"> </w:t>
      </w:r>
      <w:r w:rsidR="000D58C4" w:rsidRPr="00A7587C">
        <w:rPr>
          <w:rFonts w:ascii="Times New Roman" w:eastAsia="Times New Roman" w:hAnsi="Times New Roman" w:cs="B Nazanin"/>
          <w:b/>
          <w:sz w:val="24"/>
          <w:szCs w:val="24"/>
          <w:rtl/>
          <w:lang w:val="fy-NL" w:bidi="fa-IR"/>
        </w:rPr>
        <w:t>فسفات تر</w:t>
      </w:r>
      <w:r w:rsidR="000D58C4" w:rsidRPr="00A7587C">
        <w:rPr>
          <w:rFonts w:ascii="Times New Roman" w:eastAsia="Times New Roman" w:hAnsi="Times New Roman" w:cs="B Nazanin" w:hint="cs"/>
          <w:b/>
          <w:sz w:val="24"/>
          <w:szCs w:val="24"/>
          <w:rtl/>
          <w:lang w:val="fy-NL" w:bidi="fa-IR"/>
        </w:rPr>
        <w:t>ی</w:t>
      </w:r>
      <w:r w:rsidR="000D58C4" w:rsidRPr="00A7587C">
        <w:rPr>
          <w:rFonts w:ascii="Times New Roman" w:eastAsia="Times New Roman" w:hAnsi="Times New Roman" w:cs="B Nazanin" w:hint="eastAsia"/>
          <w:b/>
          <w:sz w:val="24"/>
          <w:szCs w:val="24"/>
          <w:rtl/>
          <w:lang w:val="fy-NL" w:bidi="fa-IR"/>
        </w:rPr>
        <w:t>پل</w:t>
      </w:r>
      <w:r w:rsidR="000D58C4" w:rsidRPr="00A7587C">
        <w:rPr>
          <w:rFonts w:ascii="Times New Roman" w:eastAsia="Times New Roman" w:hAnsi="Times New Roman" w:cs="B Nazanin"/>
          <w:b/>
          <w:sz w:val="24"/>
          <w:szCs w:val="24"/>
          <w:rtl/>
          <w:lang w:val="fy-NL" w:bidi="fa-IR"/>
        </w:rPr>
        <w:t xml:space="preserve"> در غلظت 20 م</w:t>
      </w:r>
      <w:r w:rsidR="000D58C4" w:rsidRPr="00A7587C">
        <w:rPr>
          <w:rFonts w:ascii="Times New Roman" w:eastAsia="Times New Roman" w:hAnsi="Times New Roman" w:cs="B Nazanin" w:hint="cs"/>
          <w:b/>
          <w:sz w:val="24"/>
          <w:szCs w:val="24"/>
          <w:rtl/>
          <w:lang w:val="fy-NL" w:bidi="fa-IR"/>
        </w:rPr>
        <w:t>ی</w:t>
      </w:r>
      <w:r w:rsidR="000D58C4" w:rsidRPr="00A7587C">
        <w:rPr>
          <w:rFonts w:ascii="Times New Roman" w:eastAsia="Times New Roman" w:hAnsi="Times New Roman" w:cs="B Nazanin" w:hint="eastAsia"/>
          <w:b/>
          <w:sz w:val="24"/>
          <w:szCs w:val="24"/>
          <w:rtl/>
          <w:lang w:val="fy-NL" w:bidi="fa-IR"/>
        </w:rPr>
        <w:t>ل</w:t>
      </w:r>
      <w:r w:rsidR="000D58C4" w:rsidRPr="00A7587C">
        <w:rPr>
          <w:rFonts w:ascii="Times New Roman" w:eastAsia="Times New Roman" w:hAnsi="Times New Roman" w:cs="B Nazanin" w:hint="cs"/>
          <w:b/>
          <w:sz w:val="24"/>
          <w:szCs w:val="24"/>
          <w:rtl/>
          <w:lang w:val="fy-NL" w:bidi="fa-IR"/>
        </w:rPr>
        <w:t>ی‌</w:t>
      </w:r>
      <w:r w:rsidR="000D58C4" w:rsidRPr="00A7587C">
        <w:rPr>
          <w:rFonts w:ascii="Times New Roman" w:eastAsia="Times New Roman" w:hAnsi="Times New Roman" w:cs="B Nazanin" w:hint="eastAsia"/>
          <w:b/>
          <w:sz w:val="24"/>
          <w:szCs w:val="24"/>
          <w:rtl/>
          <w:lang w:val="fy-NL" w:bidi="fa-IR"/>
        </w:rPr>
        <w:t>گرم</w:t>
      </w:r>
      <w:r w:rsidR="000D58C4" w:rsidRPr="00A7587C">
        <w:rPr>
          <w:rFonts w:ascii="Times New Roman" w:eastAsia="Times New Roman" w:hAnsi="Times New Roman" w:cs="B Nazanin"/>
          <w:b/>
          <w:sz w:val="24"/>
          <w:szCs w:val="24"/>
          <w:rtl/>
          <w:lang w:val="fy-NL" w:bidi="fa-IR"/>
        </w:rPr>
        <w:t xml:space="preserve"> بر ک</w:t>
      </w:r>
      <w:r w:rsidR="000D58C4" w:rsidRPr="00A7587C">
        <w:rPr>
          <w:rFonts w:ascii="Times New Roman" w:eastAsia="Times New Roman" w:hAnsi="Times New Roman" w:cs="B Nazanin" w:hint="cs"/>
          <w:b/>
          <w:sz w:val="24"/>
          <w:szCs w:val="24"/>
          <w:rtl/>
          <w:lang w:val="fy-NL" w:bidi="fa-IR"/>
        </w:rPr>
        <w:t>ی</w:t>
      </w:r>
      <w:r w:rsidR="000D58C4" w:rsidRPr="00A7587C">
        <w:rPr>
          <w:rFonts w:ascii="Times New Roman" w:eastAsia="Times New Roman" w:hAnsi="Times New Roman" w:cs="B Nazanin" w:hint="eastAsia"/>
          <w:b/>
          <w:sz w:val="24"/>
          <w:szCs w:val="24"/>
          <w:rtl/>
          <w:lang w:val="fy-NL" w:bidi="fa-IR"/>
        </w:rPr>
        <w:t>لوگرم</w:t>
      </w:r>
      <w:r w:rsidR="000D58C4" w:rsidRPr="00A7587C">
        <w:rPr>
          <w:rFonts w:ascii="Times New Roman" w:eastAsia="Times New Roman" w:hAnsi="Times New Roman" w:cs="B Nazanin"/>
          <w:b/>
          <w:sz w:val="24"/>
          <w:szCs w:val="24"/>
          <w:rtl/>
          <w:lang w:val="fy-NL" w:bidi="fa-IR"/>
        </w:rPr>
        <w:t xml:space="preserve"> و پودر گوشت در هر دو غلظت 20 و 40 م</w:t>
      </w:r>
      <w:r w:rsidR="000D58C4" w:rsidRPr="00A7587C">
        <w:rPr>
          <w:rFonts w:ascii="Times New Roman" w:eastAsia="Times New Roman" w:hAnsi="Times New Roman" w:cs="B Nazanin" w:hint="cs"/>
          <w:b/>
          <w:sz w:val="24"/>
          <w:szCs w:val="24"/>
          <w:rtl/>
          <w:lang w:val="fy-NL" w:bidi="fa-IR"/>
        </w:rPr>
        <w:t>ی</w:t>
      </w:r>
      <w:r w:rsidR="000D58C4" w:rsidRPr="00A7587C">
        <w:rPr>
          <w:rFonts w:ascii="Times New Roman" w:eastAsia="Times New Roman" w:hAnsi="Times New Roman" w:cs="B Nazanin" w:hint="eastAsia"/>
          <w:b/>
          <w:sz w:val="24"/>
          <w:szCs w:val="24"/>
          <w:rtl/>
          <w:lang w:val="fy-NL" w:bidi="fa-IR"/>
        </w:rPr>
        <w:t>ل</w:t>
      </w:r>
      <w:r w:rsidR="000D58C4" w:rsidRPr="00A7587C">
        <w:rPr>
          <w:rFonts w:ascii="Times New Roman" w:eastAsia="Times New Roman" w:hAnsi="Times New Roman" w:cs="B Nazanin" w:hint="cs"/>
          <w:b/>
          <w:sz w:val="24"/>
          <w:szCs w:val="24"/>
          <w:rtl/>
          <w:lang w:val="fy-NL" w:bidi="fa-IR"/>
        </w:rPr>
        <w:t>ی‌</w:t>
      </w:r>
      <w:r w:rsidR="000D58C4" w:rsidRPr="00A7587C">
        <w:rPr>
          <w:rFonts w:ascii="Times New Roman" w:eastAsia="Times New Roman" w:hAnsi="Times New Roman" w:cs="B Nazanin" w:hint="eastAsia"/>
          <w:b/>
          <w:sz w:val="24"/>
          <w:szCs w:val="24"/>
          <w:rtl/>
          <w:lang w:val="fy-NL" w:bidi="fa-IR"/>
        </w:rPr>
        <w:t>گرم</w:t>
      </w:r>
      <w:r w:rsidR="000D58C4" w:rsidRPr="00A7587C">
        <w:rPr>
          <w:rFonts w:ascii="Times New Roman" w:eastAsia="Times New Roman" w:hAnsi="Times New Roman" w:cs="B Nazanin"/>
          <w:b/>
          <w:sz w:val="24"/>
          <w:szCs w:val="24"/>
          <w:rtl/>
          <w:lang w:val="fy-NL" w:bidi="fa-IR"/>
        </w:rPr>
        <w:t xml:space="preserve"> بر ک</w:t>
      </w:r>
      <w:r w:rsidR="000D58C4" w:rsidRPr="00A7587C">
        <w:rPr>
          <w:rFonts w:ascii="Times New Roman" w:eastAsia="Times New Roman" w:hAnsi="Times New Roman" w:cs="B Nazanin" w:hint="cs"/>
          <w:b/>
          <w:sz w:val="24"/>
          <w:szCs w:val="24"/>
          <w:rtl/>
          <w:lang w:val="fy-NL" w:bidi="fa-IR"/>
        </w:rPr>
        <w:t>ی</w:t>
      </w:r>
      <w:r w:rsidR="000D58C4" w:rsidRPr="00A7587C">
        <w:rPr>
          <w:rFonts w:ascii="Times New Roman" w:eastAsia="Times New Roman" w:hAnsi="Times New Roman" w:cs="B Nazanin" w:hint="eastAsia"/>
          <w:b/>
          <w:sz w:val="24"/>
          <w:szCs w:val="24"/>
          <w:rtl/>
          <w:lang w:val="fy-NL" w:bidi="fa-IR"/>
        </w:rPr>
        <w:t>لوگرم</w:t>
      </w:r>
      <w:r w:rsidR="000D58C4" w:rsidRPr="00A7587C">
        <w:rPr>
          <w:rFonts w:ascii="Times New Roman" w:eastAsia="Times New Roman" w:hAnsi="Times New Roman" w:cs="B Nazanin"/>
          <w:b/>
          <w:sz w:val="24"/>
          <w:szCs w:val="24"/>
          <w:rtl/>
          <w:lang w:val="fy-NL" w:bidi="fa-IR"/>
        </w:rPr>
        <w:t xml:space="preserve"> نسبت به ت</w:t>
      </w:r>
      <w:r w:rsidR="000D58C4" w:rsidRPr="00A7587C">
        <w:rPr>
          <w:rFonts w:ascii="Times New Roman" w:eastAsia="Times New Roman" w:hAnsi="Times New Roman" w:cs="B Nazanin" w:hint="cs"/>
          <w:b/>
          <w:sz w:val="24"/>
          <w:szCs w:val="24"/>
          <w:rtl/>
          <w:lang w:val="fy-NL" w:bidi="fa-IR"/>
        </w:rPr>
        <w:t>ی</w:t>
      </w:r>
      <w:r w:rsidR="000D58C4" w:rsidRPr="00A7587C">
        <w:rPr>
          <w:rFonts w:ascii="Times New Roman" w:eastAsia="Times New Roman" w:hAnsi="Times New Roman" w:cs="B Nazanin" w:hint="eastAsia"/>
          <w:b/>
          <w:sz w:val="24"/>
          <w:szCs w:val="24"/>
          <w:rtl/>
          <w:lang w:val="fy-NL" w:bidi="fa-IR"/>
        </w:rPr>
        <w:t>مار</w:t>
      </w:r>
      <w:r w:rsidR="000D58C4" w:rsidRPr="00A7587C">
        <w:rPr>
          <w:rFonts w:ascii="Times New Roman" w:eastAsia="Times New Roman" w:hAnsi="Times New Roman" w:cs="B Nazanin"/>
          <w:b/>
          <w:sz w:val="24"/>
          <w:szCs w:val="24"/>
          <w:rtl/>
          <w:lang w:val="fy-NL" w:bidi="fa-IR"/>
        </w:rPr>
        <w:t xml:space="preserve"> شاهد افزا</w:t>
      </w:r>
      <w:r w:rsidR="000D58C4" w:rsidRPr="00A7587C">
        <w:rPr>
          <w:rFonts w:ascii="Times New Roman" w:eastAsia="Times New Roman" w:hAnsi="Times New Roman" w:cs="B Nazanin" w:hint="cs"/>
          <w:b/>
          <w:sz w:val="24"/>
          <w:szCs w:val="24"/>
          <w:rtl/>
          <w:lang w:val="fy-NL" w:bidi="fa-IR"/>
        </w:rPr>
        <w:t>ی</w:t>
      </w:r>
      <w:r w:rsidR="000D58C4" w:rsidRPr="00A7587C">
        <w:rPr>
          <w:rFonts w:ascii="Times New Roman" w:eastAsia="Times New Roman" w:hAnsi="Times New Roman" w:cs="B Nazanin" w:hint="eastAsia"/>
          <w:b/>
          <w:sz w:val="24"/>
          <w:szCs w:val="24"/>
          <w:rtl/>
          <w:lang w:val="fy-NL" w:bidi="fa-IR"/>
        </w:rPr>
        <w:t>ش</w:t>
      </w:r>
      <w:r w:rsidR="000D58C4" w:rsidRPr="00A7587C">
        <w:rPr>
          <w:rFonts w:ascii="Times New Roman" w:eastAsia="Times New Roman" w:hAnsi="Times New Roman" w:cs="B Nazanin"/>
          <w:b/>
          <w:sz w:val="24"/>
          <w:szCs w:val="24"/>
          <w:rtl/>
          <w:lang w:val="fy-NL" w:bidi="fa-IR"/>
        </w:rPr>
        <w:t xml:space="preserve"> </w:t>
      </w:r>
      <w:r w:rsidR="000D58C4" w:rsidRPr="00A7587C">
        <w:rPr>
          <w:rFonts w:ascii="Times New Roman" w:eastAsia="Times New Roman" w:hAnsi="Times New Roman" w:cs="B Nazanin" w:hint="cs"/>
          <w:b/>
          <w:sz w:val="24"/>
          <w:szCs w:val="24"/>
          <w:rtl/>
          <w:lang w:val="fy-NL" w:bidi="fa-IR"/>
        </w:rPr>
        <w:t>ی</w:t>
      </w:r>
      <w:r w:rsidR="000D58C4" w:rsidRPr="00A7587C">
        <w:rPr>
          <w:rFonts w:ascii="Times New Roman" w:eastAsia="Times New Roman" w:hAnsi="Times New Roman" w:cs="B Nazanin" w:hint="eastAsia"/>
          <w:b/>
          <w:sz w:val="24"/>
          <w:szCs w:val="24"/>
          <w:rtl/>
          <w:lang w:val="fy-NL" w:bidi="fa-IR"/>
        </w:rPr>
        <w:t>افت</w:t>
      </w:r>
      <w:r w:rsidR="000D58C4" w:rsidRPr="00A7587C">
        <w:rPr>
          <w:rFonts w:ascii="Times New Roman" w:eastAsia="Times New Roman" w:hAnsi="Times New Roman" w:cs="B Nazanin"/>
          <w:b/>
          <w:sz w:val="24"/>
          <w:szCs w:val="24"/>
          <w:rtl/>
          <w:lang w:val="fy-NL" w:bidi="fa-IR"/>
        </w:rPr>
        <w:t>. اما ت</w:t>
      </w:r>
      <w:r w:rsidR="000D58C4" w:rsidRPr="00A7587C">
        <w:rPr>
          <w:rFonts w:ascii="Times New Roman" w:eastAsia="Times New Roman" w:hAnsi="Times New Roman" w:cs="B Nazanin" w:hint="eastAsia"/>
          <w:b/>
          <w:sz w:val="24"/>
          <w:szCs w:val="24"/>
          <w:rtl/>
          <w:lang w:val="fy-NL" w:bidi="fa-IR"/>
        </w:rPr>
        <w:t>فاوت</w:t>
      </w:r>
      <w:r w:rsidR="000D58C4" w:rsidRPr="00A7587C">
        <w:rPr>
          <w:rFonts w:ascii="Times New Roman" w:eastAsia="Times New Roman" w:hAnsi="Times New Roman" w:cs="B Nazanin"/>
          <w:b/>
          <w:sz w:val="24"/>
          <w:szCs w:val="24"/>
          <w:rtl/>
          <w:lang w:val="fy-NL" w:bidi="fa-IR"/>
        </w:rPr>
        <w:t xml:space="preserve"> معن</w:t>
      </w:r>
      <w:r w:rsidR="000D58C4" w:rsidRPr="00A7587C">
        <w:rPr>
          <w:rFonts w:ascii="Times New Roman" w:eastAsia="Times New Roman" w:hAnsi="Times New Roman" w:cs="B Nazanin" w:hint="cs"/>
          <w:b/>
          <w:sz w:val="24"/>
          <w:szCs w:val="24"/>
          <w:rtl/>
          <w:lang w:val="fy-NL" w:bidi="fa-IR"/>
        </w:rPr>
        <w:t>ی‌</w:t>
      </w:r>
      <w:r w:rsidR="000D58C4" w:rsidRPr="00A7587C">
        <w:rPr>
          <w:rFonts w:ascii="Times New Roman" w:eastAsia="Times New Roman" w:hAnsi="Times New Roman" w:cs="B Nazanin" w:hint="eastAsia"/>
          <w:b/>
          <w:sz w:val="24"/>
          <w:szCs w:val="24"/>
          <w:rtl/>
          <w:lang w:val="fy-NL" w:bidi="fa-IR"/>
        </w:rPr>
        <w:t>دار</w:t>
      </w:r>
      <w:r w:rsidR="000D58C4" w:rsidRPr="00A7587C">
        <w:rPr>
          <w:rFonts w:ascii="Times New Roman" w:eastAsia="Times New Roman" w:hAnsi="Times New Roman" w:cs="B Nazanin" w:hint="cs"/>
          <w:b/>
          <w:sz w:val="24"/>
          <w:szCs w:val="24"/>
          <w:rtl/>
          <w:lang w:val="fy-NL" w:bidi="fa-IR"/>
        </w:rPr>
        <w:t>ی</w:t>
      </w:r>
      <w:r w:rsidR="000D58C4" w:rsidRPr="00A7587C">
        <w:rPr>
          <w:rFonts w:ascii="Times New Roman" w:eastAsia="Times New Roman" w:hAnsi="Times New Roman" w:cs="B Nazanin"/>
          <w:b/>
          <w:sz w:val="24"/>
          <w:szCs w:val="24"/>
          <w:rtl/>
          <w:lang w:val="fy-NL" w:bidi="fa-IR"/>
        </w:rPr>
        <w:t xml:space="preserve"> ب</w:t>
      </w:r>
      <w:r w:rsidR="000D58C4" w:rsidRPr="00A7587C">
        <w:rPr>
          <w:rFonts w:ascii="Times New Roman" w:eastAsia="Times New Roman" w:hAnsi="Times New Roman" w:cs="B Nazanin" w:hint="cs"/>
          <w:b/>
          <w:sz w:val="24"/>
          <w:szCs w:val="24"/>
          <w:rtl/>
          <w:lang w:val="fy-NL" w:bidi="fa-IR"/>
        </w:rPr>
        <w:t>ی</w:t>
      </w:r>
      <w:r w:rsidR="000D58C4" w:rsidRPr="00A7587C">
        <w:rPr>
          <w:rFonts w:ascii="Times New Roman" w:eastAsia="Times New Roman" w:hAnsi="Times New Roman" w:cs="B Nazanin" w:hint="eastAsia"/>
          <w:b/>
          <w:sz w:val="24"/>
          <w:szCs w:val="24"/>
          <w:rtl/>
          <w:lang w:val="fy-NL" w:bidi="fa-IR"/>
        </w:rPr>
        <w:t>ن</w:t>
      </w:r>
      <w:r w:rsidR="000D58C4" w:rsidRPr="00A7587C">
        <w:rPr>
          <w:rFonts w:ascii="Times New Roman" w:eastAsia="Times New Roman" w:hAnsi="Times New Roman" w:cs="B Nazanin"/>
          <w:b/>
          <w:sz w:val="24"/>
          <w:szCs w:val="24"/>
          <w:rtl/>
          <w:lang w:val="fy-NL" w:bidi="fa-IR"/>
        </w:rPr>
        <w:t xml:space="preserve"> سوپر</w:t>
      </w:r>
      <w:r w:rsidR="00D14D46" w:rsidRPr="00A7587C">
        <w:rPr>
          <w:rFonts w:ascii="Times New Roman" w:eastAsia="Times New Roman" w:hAnsi="Times New Roman" w:cs="B Nazanin" w:hint="cs"/>
          <w:b/>
          <w:sz w:val="24"/>
          <w:szCs w:val="24"/>
          <w:rtl/>
          <w:lang w:val="fy-NL" w:bidi="fa-IR"/>
        </w:rPr>
        <w:t xml:space="preserve"> </w:t>
      </w:r>
      <w:r w:rsidR="000D58C4" w:rsidRPr="00A7587C">
        <w:rPr>
          <w:rFonts w:ascii="Times New Roman" w:eastAsia="Times New Roman" w:hAnsi="Times New Roman" w:cs="B Nazanin"/>
          <w:b/>
          <w:sz w:val="24"/>
          <w:szCs w:val="24"/>
          <w:rtl/>
          <w:lang w:val="fy-NL" w:bidi="fa-IR"/>
        </w:rPr>
        <w:t>فسفات تر</w:t>
      </w:r>
      <w:r w:rsidR="000D58C4" w:rsidRPr="00A7587C">
        <w:rPr>
          <w:rFonts w:ascii="Times New Roman" w:eastAsia="Times New Roman" w:hAnsi="Times New Roman" w:cs="B Nazanin" w:hint="cs"/>
          <w:b/>
          <w:sz w:val="24"/>
          <w:szCs w:val="24"/>
          <w:rtl/>
          <w:lang w:val="fy-NL" w:bidi="fa-IR"/>
        </w:rPr>
        <w:t>ی</w:t>
      </w:r>
      <w:r w:rsidR="000D58C4" w:rsidRPr="00A7587C">
        <w:rPr>
          <w:rFonts w:ascii="Times New Roman" w:eastAsia="Times New Roman" w:hAnsi="Times New Roman" w:cs="B Nazanin" w:hint="eastAsia"/>
          <w:b/>
          <w:sz w:val="24"/>
          <w:szCs w:val="24"/>
          <w:rtl/>
          <w:lang w:val="fy-NL" w:bidi="fa-IR"/>
        </w:rPr>
        <w:t>پل</w:t>
      </w:r>
      <w:r w:rsidR="000D58C4" w:rsidRPr="00A7587C">
        <w:rPr>
          <w:rFonts w:ascii="Times New Roman" w:eastAsia="Times New Roman" w:hAnsi="Times New Roman" w:cs="B Nazanin"/>
          <w:b/>
          <w:sz w:val="24"/>
          <w:szCs w:val="24"/>
          <w:rtl/>
          <w:lang w:val="fy-NL" w:bidi="fa-IR"/>
        </w:rPr>
        <w:t xml:space="preserve"> در غلظت </w:t>
      </w:r>
      <w:r w:rsidR="001B1B24" w:rsidRPr="001B1B24">
        <w:rPr>
          <w:rFonts w:ascii="Times New Roman" w:eastAsia="Times New Roman" w:hAnsi="Times New Roman" w:cs="B Nazanin" w:hint="cs"/>
          <w:b/>
          <w:color w:val="FF0000"/>
          <w:sz w:val="24"/>
          <w:szCs w:val="24"/>
          <w:rtl/>
          <w:lang w:val="fy-NL" w:bidi="fa-IR"/>
        </w:rPr>
        <w:t>40</w:t>
      </w:r>
      <w:r w:rsidR="000D58C4" w:rsidRPr="001B1B24">
        <w:rPr>
          <w:rFonts w:ascii="Times New Roman" w:eastAsia="Times New Roman" w:hAnsi="Times New Roman" w:cs="B Nazanin"/>
          <w:b/>
          <w:color w:val="FF0000"/>
          <w:sz w:val="24"/>
          <w:szCs w:val="24"/>
          <w:rtl/>
          <w:lang w:val="fy-NL" w:bidi="fa-IR"/>
        </w:rPr>
        <w:t xml:space="preserve"> </w:t>
      </w:r>
      <w:r w:rsidR="000D58C4" w:rsidRPr="00A7587C">
        <w:rPr>
          <w:rFonts w:ascii="Times New Roman" w:eastAsia="Times New Roman" w:hAnsi="Times New Roman" w:cs="B Nazanin"/>
          <w:b/>
          <w:sz w:val="24"/>
          <w:szCs w:val="24"/>
          <w:rtl/>
          <w:lang w:val="fy-NL" w:bidi="fa-IR"/>
        </w:rPr>
        <w:t>م</w:t>
      </w:r>
      <w:r w:rsidR="000D58C4" w:rsidRPr="00A7587C">
        <w:rPr>
          <w:rFonts w:ascii="Times New Roman" w:eastAsia="Times New Roman" w:hAnsi="Times New Roman" w:cs="B Nazanin" w:hint="cs"/>
          <w:b/>
          <w:sz w:val="24"/>
          <w:szCs w:val="24"/>
          <w:rtl/>
          <w:lang w:val="fy-NL" w:bidi="fa-IR"/>
        </w:rPr>
        <w:t>ی</w:t>
      </w:r>
      <w:r w:rsidR="000D58C4" w:rsidRPr="00A7587C">
        <w:rPr>
          <w:rFonts w:ascii="Times New Roman" w:eastAsia="Times New Roman" w:hAnsi="Times New Roman" w:cs="B Nazanin" w:hint="eastAsia"/>
          <w:b/>
          <w:sz w:val="24"/>
          <w:szCs w:val="24"/>
          <w:rtl/>
          <w:lang w:val="fy-NL" w:bidi="fa-IR"/>
        </w:rPr>
        <w:t>ل</w:t>
      </w:r>
      <w:r w:rsidR="000D58C4" w:rsidRPr="00A7587C">
        <w:rPr>
          <w:rFonts w:ascii="Times New Roman" w:eastAsia="Times New Roman" w:hAnsi="Times New Roman" w:cs="B Nazanin" w:hint="cs"/>
          <w:b/>
          <w:sz w:val="24"/>
          <w:szCs w:val="24"/>
          <w:rtl/>
          <w:lang w:val="fy-NL" w:bidi="fa-IR"/>
        </w:rPr>
        <w:t>ی‌</w:t>
      </w:r>
      <w:r w:rsidR="000D58C4" w:rsidRPr="00A7587C">
        <w:rPr>
          <w:rFonts w:ascii="Times New Roman" w:eastAsia="Times New Roman" w:hAnsi="Times New Roman" w:cs="B Nazanin" w:hint="eastAsia"/>
          <w:b/>
          <w:sz w:val="24"/>
          <w:szCs w:val="24"/>
          <w:rtl/>
          <w:lang w:val="fy-NL" w:bidi="fa-IR"/>
        </w:rPr>
        <w:t>گرم</w:t>
      </w:r>
      <w:r w:rsidR="000D58C4" w:rsidRPr="00A7587C">
        <w:rPr>
          <w:rFonts w:ascii="Times New Roman" w:eastAsia="Times New Roman" w:hAnsi="Times New Roman" w:cs="B Nazanin"/>
          <w:b/>
          <w:sz w:val="24"/>
          <w:szCs w:val="24"/>
          <w:rtl/>
          <w:lang w:val="fy-NL" w:bidi="fa-IR"/>
        </w:rPr>
        <w:t xml:space="preserve"> بر ک</w:t>
      </w:r>
      <w:r w:rsidR="000D58C4" w:rsidRPr="00A7587C">
        <w:rPr>
          <w:rFonts w:ascii="Times New Roman" w:eastAsia="Times New Roman" w:hAnsi="Times New Roman" w:cs="B Nazanin" w:hint="cs"/>
          <w:b/>
          <w:sz w:val="24"/>
          <w:szCs w:val="24"/>
          <w:rtl/>
          <w:lang w:val="fy-NL" w:bidi="fa-IR"/>
        </w:rPr>
        <w:t>ی</w:t>
      </w:r>
      <w:r w:rsidR="000D58C4" w:rsidRPr="00A7587C">
        <w:rPr>
          <w:rFonts w:ascii="Times New Roman" w:eastAsia="Times New Roman" w:hAnsi="Times New Roman" w:cs="B Nazanin" w:hint="eastAsia"/>
          <w:b/>
          <w:sz w:val="24"/>
          <w:szCs w:val="24"/>
          <w:rtl/>
          <w:lang w:val="fy-NL" w:bidi="fa-IR"/>
        </w:rPr>
        <w:t>لوگرم</w:t>
      </w:r>
      <w:r w:rsidR="000D58C4" w:rsidRPr="00A7587C">
        <w:rPr>
          <w:rFonts w:ascii="Times New Roman" w:eastAsia="Times New Roman" w:hAnsi="Times New Roman" w:cs="B Nazanin"/>
          <w:b/>
          <w:sz w:val="24"/>
          <w:szCs w:val="24"/>
          <w:rtl/>
          <w:lang w:val="fy-NL" w:bidi="fa-IR"/>
        </w:rPr>
        <w:t xml:space="preserve"> و ت</w:t>
      </w:r>
      <w:r w:rsidR="000D58C4" w:rsidRPr="00A7587C">
        <w:rPr>
          <w:rFonts w:ascii="Times New Roman" w:eastAsia="Times New Roman" w:hAnsi="Times New Roman" w:cs="B Nazanin" w:hint="cs"/>
          <w:b/>
          <w:sz w:val="24"/>
          <w:szCs w:val="24"/>
          <w:rtl/>
          <w:lang w:val="fy-NL" w:bidi="fa-IR"/>
        </w:rPr>
        <w:t>ی</w:t>
      </w:r>
      <w:r w:rsidR="000D58C4" w:rsidRPr="00A7587C">
        <w:rPr>
          <w:rFonts w:ascii="Times New Roman" w:eastAsia="Times New Roman" w:hAnsi="Times New Roman" w:cs="B Nazanin" w:hint="eastAsia"/>
          <w:b/>
          <w:sz w:val="24"/>
          <w:szCs w:val="24"/>
          <w:rtl/>
          <w:lang w:val="fy-NL" w:bidi="fa-IR"/>
        </w:rPr>
        <w:t>مار</w:t>
      </w:r>
      <w:r w:rsidR="000D58C4" w:rsidRPr="00A7587C">
        <w:rPr>
          <w:rFonts w:ascii="Times New Roman" w:eastAsia="Times New Roman" w:hAnsi="Times New Roman" w:cs="B Nazanin"/>
          <w:b/>
          <w:sz w:val="24"/>
          <w:szCs w:val="24"/>
          <w:rtl/>
          <w:lang w:val="fy-NL" w:bidi="fa-IR"/>
        </w:rPr>
        <w:t xml:space="preserve"> شاهد در هر دو حالت </w:t>
      </w:r>
      <w:r w:rsidR="00A7587C" w:rsidRPr="00A7587C">
        <w:rPr>
          <w:rFonts w:cs="B Nazanin" w:hint="cs"/>
          <w:color w:val="FF0000"/>
          <w:sz w:val="24"/>
          <w:szCs w:val="24"/>
          <w:rtl/>
        </w:rPr>
        <w:t>مایه</w:t>
      </w:r>
      <w:r w:rsidR="00A7587C" w:rsidRPr="00A7587C">
        <w:rPr>
          <w:rFonts w:cs="B Nazanin" w:hint="eastAsia"/>
          <w:color w:val="FF0000"/>
          <w:sz w:val="24"/>
          <w:szCs w:val="24"/>
          <w:rtl/>
        </w:rPr>
        <w:t>‌</w:t>
      </w:r>
      <w:r w:rsidR="00A7587C" w:rsidRPr="00A7587C">
        <w:rPr>
          <w:rFonts w:cs="B Nazanin" w:hint="cs"/>
          <w:color w:val="FF0000"/>
          <w:sz w:val="24"/>
          <w:szCs w:val="24"/>
          <w:rtl/>
        </w:rPr>
        <w:t xml:space="preserve">زنی </w:t>
      </w:r>
      <w:r w:rsidR="000D58C4" w:rsidRPr="00A7587C">
        <w:rPr>
          <w:rFonts w:ascii="Times New Roman" w:eastAsia="Times New Roman" w:hAnsi="Times New Roman" w:cs="B Nazanin"/>
          <w:b/>
          <w:color w:val="FF0000"/>
          <w:sz w:val="24"/>
          <w:szCs w:val="24"/>
          <w:rtl/>
          <w:lang w:val="fy-NL" w:bidi="fa-IR"/>
        </w:rPr>
        <w:t xml:space="preserve">و عدم </w:t>
      </w:r>
      <w:r w:rsidR="00A7587C" w:rsidRPr="00A7587C">
        <w:rPr>
          <w:rFonts w:cs="B Nazanin" w:hint="cs"/>
          <w:color w:val="FF0000"/>
          <w:sz w:val="24"/>
          <w:szCs w:val="24"/>
          <w:rtl/>
        </w:rPr>
        <w:t>مایه</w:t>
      </w:r>
      <w:r w:rsidR="00A7587C" w:rsidRPr="00A7587C">
        <w:rPr>
          <w:rFonts w:cs="B Nazanin" w:hint="eastAsia"/>
          <w:color w:val="FF0000"/>
          <w:sz w:val="24"/>
          <w:szCs w:val="24"/>
          <w:rtl/>
        </w:rPr>
        <w:t>‌</w:t>
      </w:r>
      <w:r w:rsidR="00A7587C" w:rsidRPr="00A7587C">
        <w:rPr>
          <w:rFonts w:cs="B Nazanin" w:hint="cs"/>
          <w:color w:val="FF0000"/>
          <w:sz w:val="24"/>
          <w:szCs w:val="24"/>
          <w:rtl/>
        </w:rPr>
        <w:t>زنی باکتریایی</w:t>
      </w:r>
      <w:r w:rsidR="000D58C4" w:rsidRPr="00A7587C">
        <w:rPr>
          <w:rFonts w:ascii="Times New Roman" w:eastAsia="Times New Roman" w:hAnsi="Times New Roman" w:cs="B Nazanin"/>
          <w:b/>
          <w:sz w:val="24"/>
          <w:szCs w:val="24"/>
          <w:rtl/>
          <w:lang w:val="fy-NL" w:bidi="fa-IR"/>
        </w:rPr>
        <w:t xml:space="preserve"> مشاهده نشد (شکل 1، ت).</w:t>
      </w:r>
      <w:r w:rsidRPr="00A7587C">
        <w:rPr>
          <w:rFonts w:ascii="Times New Roman" w:eastAsia="Times New Roman" w:hAnsi="Times New Roman" w:cs="B Nazanin" w:hint="cs"/>
          <w:b/>
          <w:sz w:val="24"/>
          <w:szCs w:val="24"/>
          <w:rtl/>
          <w:lang w:val="fy-NL" w:bidi="fa-IR"/>
        </w:rPr>
        <w:t xml:space="preserve"> </w:t>
      </w:r>
      <w:r w:rsidR="002B1900" w:rsidRPr="00A7587C">
        <w:rPr>
          <w:rFonts w:ascii="Times New Roman" w:eastAsia="Times New Roman" w:hAnsi="Times New Roman" w:cs="B Nazanin"/>
          <w:b/>
          <w:sz w:val="24"/>
          <w:szCs w:val="24"/>
          <w:rtl/>
          <w:lang w:val="fy-NL" w:bidi="fa-IR"/>
        </w:rPr>
        <w:t>طول شاخساره در تمام</w:t>
      </w:r>
      <w:r w:rsidR="002B1900" w:rsidRPr="00A7587C">
        <w:rPr>
          <w:rFonts w:ascii="Times New Roman" w:eastAsia="Times New Roman" w:hAnsi="Times New Roman" w:cs="B Nazanin" w:hint="cs"/>
          <w:b/>
          <w:sz w:val="24"/>
          <w:szCs w:val="24"/>
          <w:rtl/>
          <w:lang w:val="fy-NL" w:bidi="fa-IR"/>
        </w:rPr>
        <w:t>ی</w:t>
      </w:r>
      <w:r w:rsidR="002B1900" w:rsidRPr="00A7587C">
        <w:rPr>
          <w:rFonts w:ascii="Times New Roman" w:eastAsia="Times New Roman" w:hAnsi="Times New Roman" w:cs="B Nazanin"/>
          <w:b/>
          <w:sz w:val="24"/>
          <w:szCs w:val="24"/>
          <w:rtl/>
          <w:lang w:val="fy-NL" w:bidi="fa-IR"/>
        </w:rPr>
        <w:t xml:space="preserve"> منابع فسفر، چه در شرا</w:t>
      </w:r>
      <w:r w:rsidR="002B1900" w:rsidRPr="00A7587C">
        <w:rPr>
          <w:rFonts w:ascii="Times New Roman" w:eastAsia="Times New Roman" w:hAnsi="Times New Roman" w:cs="B Nazanin" w:hint="cs"/>
          <w:b/>
          <w:sz w:val="24"/>
          <w:szCs w:val="24"/>
          <w:rtl/>
          <w:lang w:val="fy-NL" w:bidi="fa-IR"/>
        </w:rPr>
        <w:t>ی</w:t>
      </w:r>
      <w:r w:rsidR="002B1900" w:rsidRPr="00A7587C">
        <w:rPr>
          <w:rFonts w:ascii="Times New Roman" w:eastAsia="Times New Roman" w:hAnsi="Times New Roman" w:cs="B Nazanin" w:hint="eastAsia"/>
          <w:b/>
          <w:sz w:val="24"/>
          <w:szCs w:val="24"/>
          <w:rtl/>
          <w:lang w:val="fy-NL" w:bidi="fa-IR"/>
        </w:rPr>
        <w:t>ط</w:t>
      </w:r>
      <w:r w:rsidR="002B1900" w:rsidRPr="00A7587C">
        <w:rPr>
          <w:rFonts w:ascii="Times New Roman" w:eastAsia="Times New Roman" w:hAnsi="Times New Roman" w:cs="B Nazanin"/>
          <w:b/>
          <w:sz w:val="24"/>
          <w:szCs w:val="24"/>
          <w:rtl/>
          <w:lang w:val="fy-NL" w:bidi="fa-IR"/>
        </w:rPr>
        <w:t xml:space="preserve"> </w:t>
      </w:r>
      <w:r w:rsidR="00A7587C" w:rsidRPr="00A7587C">
        <w:rPr>
          <w:rFonts w:cs="B Nazanin" w:hint="cs"/>
          <w:color w:val="FF0000"/>
          <w:sz w:val="24"/>
          <w:szCs w:val="24"/>
          <w:rtl/>
        </w:rPr>
        <w:t>مایه</w:t>
      </w:r>
      <w:r w:rsidR="00A7587C" w:rsidRPr="00A7587C">
        <w:rPr>
          <w:rFonts w:cs="B Nazanin" w:hint="eastAsia"/>
          <w:color w:val="FF0000"/>
          <w:sz w:val="24"/>
          <w:szCs w:val="24"/>
          <w:rtl/>
        </w:rPr>
        <w:t>‌</w:t>
      </w:r>
      <w:r w:rsidR="00A7587C" w:rsidRPr="00A7587C">
        <w:rPr>
          <w:rFonts w:cs="B Nazanin" w:hint="cs"/>
          <w:color w:val="FF0000"/>
          <w:sz w:val="24"/>
          <w:szCs w:val="24"/>
          <w:rtl/>
        </w:rPr>
        <w:t xml:space="preserve">زنی </w:t>
      </w:r>
      <w:r w:rsidR="002B1900" w:rsidRPr="00A7587C">
        <w:rPr>
          <w:rFonts w:ascii="Times New Roman" w:eastAsia="Times New Roman" w:hAnsi="Times New Roman" w:cs="B Nazanin"/>
          <w:b/>
          <w:sz w:val="24"/>
          <w:szCs w:val="24"/>
          <w:rtl/>
          <w:lang w:val="fy-NL" w:bidi="fa-IR"/>
        </w:rPr>
        <w:t>و چه در شرا</w:t>
      </w:r>
      <w:r w:rsidR="002B1900" w:rsidRPr="00A7587C">
        <w:rPr>
          <w:rFonts w:ascii="Times New Roman" w:eastAsia="Times New Roman" w:hAnsi="Times New Roman" w:cs="B Nazanin" w:hint="cs"/>
          <w:b/>
          <w:sz w:val="24"/>
          <w:szCs w:val="24"/>
          <w:rtl/>
          <w:lang w:val="fy-NL" w:bidi="fa-IR"/>
        </w:rPr>
        <w:t>ی</w:t>
      </w:r>
      <w:r w:rsidR="002B1900" w:rsidRPr="00A7587C">
        <w:rPr>
          <w:rFonts w:ascii="Times New Roman" w:eastAsia="Times New Roman" w:hAnsi="Times New Roman" w:cs="B Nazanin" w:hint="eastAsia"/>
          <w:b/>
          <w:sz w:val="24"/>
          <w:szCs w:val="24"/>
          <w:rtl/>
          <w:lang w:val="fy-NL" w:bidi="fa-IR"/>
        </w:rPr>
        <w:t>ط</w:t>
      </w:r>
      <w:r w:rsidR="002B1900" w:rsidRPr="00A7587C">
        <w:rPr>
          <w:rFonts w:ascii="Times New Roman" w:eastAsia="Times New Roman" w:hAnsi="Times New Roman" w:cs="B Nazanin"/>
          <w:b/>
          <w:sz w:val="24"/>
          <w:szCs w:val="24"/>
          <w:rtl/>
          <w:lang w:val="fy-NL" w:bidi="fa-IR"/>
        </w:rPr>
        <w:t xml:space="preserve"> عدم </w:t>
      </w:r>
      <w:r w:rsidR="00E85B56" w:rsidRPr="00E85B56">
        <w:rPr>
          <w:rFonts w:cs="B Nazanin" w:hint="cs"/>
          <w:color w:val="FF0000"/>
          <w:sz w:val="24"/>
          <w:szCs w:val="24"/>
          <w:rtl/>
        </w:rPr>
        <w:t>مایه</w:t>
      </w:r>
      <w:r w:rsidR="00E85B56" w:rsidRPr="00E85B56">
        <w:rPr>
          <w:rFonts w:cs="B Nazanin" w:hint="eastAsia"/>
          <w:color w:val="FF0000"/>
          <w:sz w:val="24"/>
          <w:szCs w:val="24"/>
          <w:rtl/>
        </w:rPr>
        <w:t>‌</w:t>
      </w:r>
      <w:r w:rsidR="00E85B56" w:rsidRPr="00E85B56">
        <w:rPr>
          <w:rFonts w:cs="B Nazanin" w:hint="cs"/>
          <w:color w:val="FF0000"/>
          <w:sz w:val="24"/>
          <w:szCs w:val="24"/>
          <w:rtl/>
        </w:rPr>
        <w:t>زنی باکتریایی</w:t>
      </w:r>
      <w:r w:rsidR="002B1900" w:rsidRPr="00A7587C">
        <w:rPr>
          <w:rFonts w:ascii="Times New Roman" w:eastAsia="Times New Roman" w:hAnsi="Times New Roman" w:cs="B Nazanin" w:hint="eastAsia"/>
          <w:b/>
          <w:sz w:val="24"/>
          <w:szCs w:val="24"/>
          <w:rtl/>
          <w:lang w:val="fy-NL" w:bidi="fa-IR"/>
        </w:rPr>
        <w:t>،</w:t>
      </w:r>
      <w:r w:rsidR="002B1900" w:rsidRPr="00A7587C">
        <w:rPr>
          <w:rFonts w:ascii="Times New Roman" w:eastAsia="Times New Roman" w:hAnsi="Times New Roman" w:cs="B Nazanin"/>
          <w:b/>
          <w:sz w:val="24"/>
          <w:szCs w:val="24"/>
          <w:rtl/>
          <w:lang w:val="fy-NL" w:bidi="fa-IR"/>
        </w:rPr>
        <w:t xml:space="preserve"> نسبت به ت</w:t>
      </w:r>
      <w:r w:rsidR="002B1900" w:rsidRPr="00A7587C">
        <w:rPr>
          <w:rFonts w:ascii="Times New Roman" w:eastAsia="Times New Roman" w:hAnsi="Times New Roman" w:cs="B Nazanin" w:hint="cs"/>
          <w:b/>
          <w:sz w:val="24"/>
          <w:szCs w:val="24"/>
          <w:rtl/>
          <w:lang w:val="fy-NL" w:bidi="fa-IR"/>
        </w:rPr>
        <w:t>ی</w:t>
      </w:r>
      <w:r w:rsidR="002B1900" w:rsidRPr="00A7587C">
        <w:rPr>
          <w:rFonts w:ascii="Times New Roman" w:eastAsia="Times New Roman" w:hAnsi="Times New Roman" w:cs="B Nazanin" w:hint="eastAsia"/>
          <w:b/>
          <w:sz w:val="24"/>
          <w:szCs w:val="24"/>
          <w:rtl/>
          <w:lang w:val="fy-NL" w:bidi="fa-IR"/>
        </w:rPr>
        <w:t>مار</w:t>
      </w:r>
      <w:r w:rsidR="002B1900" w:rsidRPr="00A7587C">
        <w:rPr>
          <w:rFonts w:ascii="Times New Roman" w:eastAsia="Times New Roman" w:hAnsi="Times New Roman" w:cs="B Nazanin"/>
          <w:b/>
          <w:sz w:val="24"/>
          <w:szCs w:val="24"/>
          <w:rtl/>
          <w:lang w:val="fy-NL" w:bidi="fa-IR"/>
        </w:rPr>
        <w:t xml:space="preserve"> شاهد افزا</w:t>
      </w:r>
      <w:r w:rsidR="002B1900" w:rsidRPr="00A7587C">
        <w:rPr>
          <w:rFonts w:ascii="Times New Roman" w:eastAsia="Times New Roman" w:hAnsi="Times New Roman" w:cs="B Nazanin" w:hint="cs"/>
          <w:b/>
          <w:sz w:val="24"/>
          <w:szCs w:val="24"/>
          <w:rtl/>
          <w:lang w:val="fy-NL" w:bidi="fa-IR"/>
        </w:rPr>
        <w:t>ی</w:t>
      </w:r>
      <w:r w:rsidR="002B1900" w:rsidRPr="00A7587C">
        <w:rPr>
          <w:rFonts w:ascii="Times New Roman" w:eastAsia="Times New Roman" w:hAnsi="Times New Roman" w:cs="B Nazanin" w:hint="eastAsia"/>
          <w:b/>
          <w:sz w:val="24"/>
          <w:szCs w:val="24"/>
          <w:rtl/>
          <w:lang w:val="fy-NL" w:bidi="fa-IR"/>
        </w:rPr>
        <w:t>ش</w:t>
      </w:r>
      <w:r w:rsidR="002B1900" w:rsidRPr="00A7587C">
        <w:rPr>
          <w:rFonts w:ascii="Times New Roman" w:eastAsia="Times New Roman" w:hAnsi="Times New Roman" w:cs="B Nazanin"/>
          <w:b/>
          <w:sz w:val="24"/>
          <w:szCs w:val="24"/>
          <w:rtl/>
          <w:lang w:val="fy-NL" w:bidi="fa-IR"/>
        </w:rPr>
        <w:t xml:space="preserve"> </w:t>
      </w:r>
      <w:r w:rsidR="002B1900" w:rsidRPr="00A7587C">
        <w:rPr>
          <w:rFonts w:ascii="Times New Roman" w:eastAsia="Times New Roman" w:hAnsi="Times New Roman" w:cs="B Nazanin" w:hint="cs"/>
          <w:b/>
          <w:sz w:val="24"/>
          <w:szCs w:val="24"/>
          <w:rtl/>
          <w:lang w:val="fy-NL" w:bidi="fa-IR"/>
        </w:rPr>
        <w:t>ی</w:t>
      </w:r>
      <w:r w:rsidR="002B1900" w:rsidRPr="00A7587C">
        <w:rPr>
          <w:rFonts w:ascii="Times New Roman" w:eastAsia="Times New Roman" w:hAnsi="Times New Roman" w:cs="B Nazanin" w:hint="eastAsia"/>
          <w:b/>
          <w:sz w:val="24"/>
          <w:szCs w:val="24"/>
          <w:rtl/>
          <w:lang w:val="fy-NL" w:bidi="fa-IR"/>
        </w:rPr>
        <w:t>افت</w:t>
      </w:r>
      <w:r w:rsidR="002B1900" w:rsidRPr="00A7587C">
        <w:rPr>
          <w:rFonts w:ascii="Times New Roman" w:eastAsia="Times New Roman" w:hAnsi="Times New Roman" w:cs="B Nazanin"/>
          <w:b/>
          <w:sz w:val="24"/>
          <w:szCs w:val="24"/>
          <w:rtl/>
          <w:lang w:val="fy-NL" w:bidi="fa-IR"/>
        </w:rPr>
        <w:t>. در ت</w:t>
      </w:r>
      <w:r w:rsidR="002B1900" w:rsidRPr="00A7587C">
        <w:rPr>
          <w:rFonts w:ascii="Times New Roman" w:eastAsia="Times New Roman" w:hAnsi="Times New Roman" w:cs="B Nazanin" w:hint="cs"/>
          <w:b/>
          <w:sz w:val="24"/>
          <w:szCs w:val="24"/>
          <w:rtl/>
          <w:lang w:val="fy-NL" w:bidi="fa-IR"/>
        </w:rPr>
        <w:t>ی</w:t>
      </w:r>
      <w:r w:rsidR="002B1900" w:rsidRPr="00A7587C">
        <w:rPr>
          <w:rFonts w:ascii="Times New Roman" w:eastAsia="Times New Roman" w:hAnsi="Times New Roman" w:cs="B Nazanin" w:hint="eastAsia"/>
          <w:b/>
          <w:sz w:val="24"/>
          <w:szCs w:val="24"/>
          <w:rtl/>
          <w:lang w:val="fy-NL" w:bidi="fa-IR"/>
        </w:rPr>
        <w:t>مار</w:t>
      </w:r>
      <w:r w:rsidR="002B1900" w:rsidRPr="00A7587C">
        <w:rPr>
          <w:rFonts w:ascii="Times New Roman" w:eastAsia="Times New Roman" w:hAnsi="Times New Roman" w:cs="B Nazanin"/>
          <w:b/>
          <w:sz w:val="24"/>
          <w:szCs w:val="24"/>
          <w:rtl/>
          <w:lang w:val="fy-NL" w:bidi="fa-IR"/>
        </w:rPr>
        <w:t xml:space="preserve"> پودر گوشت با غلظت 20 م</w:t>
      </w:r>
      <w:r w:rsidR="002B1900" w:rsidRPr="00A7587C">
        <w:rPr>
          <w:rFonts w:ascii="Times New Roman" w:eastAsia="Times New Roman" w:hAnsi="Times New Roman" w:cs="B Nazanin" w:hint="cs"/>
          <w:b/>
          <w:sz w:val="24"/>
          <w:szCs w:val="24"/>
          <w:rtl/>
          <w:lang w:val="fy-NL" w:bidi="fa-IR"/>
        </w:rPr>
        <w:t>ی</w:t>
      </w:r>
      <w:r w:rsidR="002B1900" w:rsidRPr="00A7587C">
        <w:rPr>
          <w:rFonts w:ascii="Times New Roman" w:eastAsia="Times New Roman" w:hAnsi="Times New Roman" w:cs="B Nazanin" w:hint="eastAsia"/>
          <w:b/>
          <w:sz w:val="24"/>
          <w:szCs w:val="24"/>
          <w:rtl/>
          <w:lang w:val="fy-NL" w:bidi="fa-IR"/>
        </w:rPr>
        <w:t>ل</w:t>
      </w:r>
      <w:r w:rsidR="002B1900" w:rsidRPr="00A7587C">
        <w:rPr>
          <w:rFonts w:ascii="Times New Roman" w:eastAsia="Times New Roman" w:hAnsi="Times New Roman" w:cs="B Nazanin" w:hint="cs"/>
          <w:b/>
          <w:sz w:val="24"/>
          <w:szCs w:val="24"/>
          <w:rtl/>
          <w:lang w:val="fy-NL" w:bidi="fa-IR"/>
        </w:rPr>
        <w:t>ی‌</w:t>
      </w:r>
      <w:r w:rsidR="002B1900" w:rsidRPr="00A7587C">
        <w:rPr>
          <w:rFonts w:ascii="Times New Roman" w:eastAsia="Times New Roman" w:hAnsi="Times New Roman" w:cs="B Nazanin" w:hint="eastAsia"/>
          <w:b/>
          <w:sz w:val="24"/>
          <w:szCs w:val="24"/>
          <w:rtl/>
          <w:lang w:val="fy-NL" w:bidi="fa-IR"/>
        </w:rPr>
        <w:t>گرم</w:t>
      </w:r>
      <w:r w:rsidR="002B1900" w:rsidRPr="00A7587C">
        <w:rPr>
          <w:rFonts w:ascii="Times New Roman" w:eastAsia="Times New Roman" w:hAnsi="Times New Roman" w:cs="B Nazanin"/>
          <w:b/>
          <w:sz w:val="24"/>
          <w:szCs w:val="24"/>
          <w:rtl/>
          <w:lang w:val="fy-NL" w:bidi="fa-IR"/>
        </w:rPr>
        <w:t xml:space="preserve"> بر ک</w:t>
      </w:r>
      <w:r w:rsidR="002B1900" w:rsidRPr="00A7587C">
        <w:rPr>
          <w:rFonts w:ascii="Times New Roman" w:eastAsia="Times New Roman" w:hAnsi="Times New Roman" w:cs="B Nazanin" w:hint="cs"/>
          <w:b/>
          <w:sz w:val="24"/>
          <w:szCs w:val="24"/>
          <w:rtl/>
          <w:lang w:val="fy-NL" w:bidi="fa-IR"/>
        </w:rPr>
        <w:t>ی</w:t>
      </w:r>
      <w:r w:rsidR="002B1900" w:rsidRPr="00A7587C">
        <w:rPr>
          <w:rFonts w:ascii="Times New Roman" w:eastAsia="Times New Roman" w:hAnsi="Times New Roman" w:cs="B Nazanin" w:hint="eastAsia"/>
          <w:b/>
          <w:sz w:val="24"/>
          <w:szCs w:val="24"/>
          <w:rtl/>
          <w:lang w:val="fy-NL" w:bidi="fa-IR"/>
        </w:rPr>
        <w:t>لوگرم،</w:t>
      </w:r>
      <w:r w:rsidR="002B1900" w:rsidRPr="00A7587C">
        <w:rPr>
          <w:rFonts w:ascii="Times New Roman" w:eastAsia="Times New Roman" w:hAnsi="Times New Roman" w:cs="B Nazanin"/>
          <w:b/>
          <w:sz w:val="24"/>
          <w:szCs w:val="24"/>
          <w:rtl/>
          <w:lang w:val="fy-NL" w:bidi="fa-IR"/>
        </w:rPr>
        <w:t xml:space="preserve"> تفاوت معن</w:t>
      </w:r>
      <w:r w:rsidR="002B1900" w:rsidRPr="00A7587C">
        <w:rPr>
          <w:rFonts w:ascii="Times New Roman" w:eastAsia="Times New Roman" w:hAnsi="Times New Roman" w:cs="B Nazanin" w:hint="cs"/>
          <w:b/>
          <w:sz w:val="24"/>
          <w:szCs w:val="24"/>
          <w:rtl/>
          <w:lang w:val="fy-NL" w:bidi="fa-IR"/>
        </w:rPr>
        <w:t>ی‌</w:t>
      </w:r>
      <w:r w:rsidR="002B1900" w:rsidRPr="00A7587C">
        <w:rPr>
          <w:rFonts w:ascii="Times New Roman" w:eastAsia="Times New Roman" w:hAnsi="Times New Roman" w:cs="B Nazanin" w:hint="eastAsia"/>
          <w:b/>
          <w:sz w:val="24"/>
          <w:szCs w:val="24"/>
          <w:rtl/>
          <w:lang w:val="fy-NL" w:bidi="fa-IR"/>
        </w:rPr>
        <w:t>دار</w:t>
      </w:r>
      <w:r w:rsidR="002B1900" w:rsidRPr="00A7587C">
        <w:rPr>
          <w:rFonts w:ascii="Times New Roman" w:eastAsia="Times New Roman" w:hAnsi="Times New Roman" w:cs="B Nazanin" w:hint="cs"/>
          <w:b/>
          <w:sz w:val="24"/>
          <w:szCs w:val="24"/>
          <w:rtl/>
          <w:lang w:val="fy-NL" w:bidi="fa-IR"/>
        </w:rPr>
        <w:t>ی</w:t>
      </w:r>
      <w:r w:rsidR="002B1900" w:rsidRPr="00A7587C">
        <w:rPr>
          <w:rFonts w:ascii="Times New Roman" w:eastAsia="Times New Roman" w:hAnsi="Times New Roman" w:cs="B Nazanin"/>
          <w:b/>
          <w:sz w:val="24"/>
          <w:szCs w:val="24"/>
          <w:rtl/>
          <w:lang w:val="fy-NL" w:bidi="fa-IR"/>
        </w:rPr>
        <w:t xml:space="preserve"> ب</w:t>
      </w:r>
      <w:r w:rsidR="002B1900" w:rsidRPr="00A7587C">
        <w:rPr>
          <w:rFonts w:ascii="Times New Roman" w:eastAsia="Times New Roman" w:hAnsi="Times New Roman" w:cs="B Nazanin" w:hint="cs"/>
          <w:b/>
          <w:sz w:val="24"/>
          <w:szCs w:val="24"/>
          <w:rtl/>
          <w:lang w:val="fy-NL" w:bidi="fa-IR"/>
        </w:rPr>
        <w:t>ی</w:t>
      </w:r>
      <w:r w:rsidR="002B1900" w:rsidRPr="00A7587C">
        <w:rPr>
          <w:rFonts w:ascii="Times New Roman" w:eastAsia="Times New Roman" w:hAnsi="Times New Roman" w:cs="B Nazanin" w:hint="eastAsia"/>
          <w:b/>
          <w:sz w:val="24"/>
          <w:szCs w:val="24"/>
          <w:rtl/>
          <w:lang w:val="fy-NL" w:bidi="fa-IR"/>
        </w:rPr>
        <w:t>ن</w:t>
      </w:r>
      <w:r w:rsidR="002B1900" w:rsidRPr="00A7587C">
        <w:rPr>
          <w:rFonts w:ascii="Times New Roman" w:eastAsia="Times New Roman" w:hAnsi="Times New Roman" w:cs="B Nazanin"/>
          <w:b/>
          <w:sz w:val="24"/>
          <w:szCs w:val="24"/>
          <w:rtl/>
          <w:lang w:val="fy-NL" w:bidi="fa-IR"/>
        </w:rPr>
        <w:t xml:space="preserve"> </w:t>
      </w:r>
      <w:r w:rsidR="00A7587C" w:rsidRPr="00A7587C">
        <w:rPr>
          <w:rFonts w:cs="B Nazanin" w:hint="cs"/>
          <w:color w:val="FF0000"/>
          <w:sz w:val="24"/>
          <w:szCs w:val="24"/>
          <w:rtl/>
        </w:rPr>
        <w:t>مایه</w:t>
      </w:r>
      <w:r w:rsidR="00A7587C" w:rsidRPr="00A7587C">
        <w:rPr>
          <w:rFonts w:cs="B Nazanin" w:hint="eastAsia"/>
          <w:color w:val="FF0000"/>
          <w:sz w:val="24"/>
          <w:szCs w:val="24"/>
          <w:rtl/>
        </w:rPr>
        <w:t>‌</w:t>
      </w:r>
      <w:r w:rsidR="00A7587C" w:rsidRPr="00A7587C">
        <w:rPr>
          <w:rFonts w:cs="B Nazanin" w:hint="cs"/>
          <w:color w:val="FF0000"/>
          <w:sz w:val="24"/>
          <w:szCs w:val="24"/>
          <w:rtl/>
        </w:rPr>
        <w:t xml:space="preserve">زنی </w:t>
      </w:r>
      <w:r w:rsidR="002B1900" w:rsidRPr="00A7587C">
        <w:rPr>
          <w:rFonts w:ascii="Times New Roman" w:eastAsia="Times New Roman" w:hAnsi="Times New Roman" w:cs="B Nazanin"/>
          <w:b/>
          <w:color w:val="FF0000"/>
          <w:sz w:val="24"/>
          <w:szCs w:val="24"/>
          <w:rtl/>
          <w:lang w:val="fy-NL" w:bidi="fa-IR"/>
        </w:rPr>
        <w:t xml:space="preserve">و عدم </w:t>
      </w:r>
      <w:r w:rsidR="00A7587C" w:rsidRPr="00A7587C">
        <w:rPr>
          <w:rFonts w:cs="B Nazanin" w:hint="cs"/>
          <w:color w:val="FF0000"/>
          <w:sz w:val="24"/>
          <w:szCs w:val="24"/>
          <w:rtl/>
        </w:rPr>
        <w:t>مایه</w:t>
      </w:r>
      <w:r w:rsidR="00A7587C" w:rsidRPr="00A7587C">
        <w:rPr>
          <w:rFonts w:cs="B Nazanin" w:hint="eastAsia"/>
          <w:color w:val="FF0000"/>
          <w:sz w:val="24"/>
          <w:szCs w:val="24"/>
          <w:rtl/>
        </w:rPr>
        <w:t>‌</w:t>
      </w:r>
      <w:r w:rsidR="00A7587C" w:rsidRPr="00A7587C">
        <w:rPr>
          <w:rFonts w:cs="B Nazanin" w:hint="cs"/>
          <w:color w:val="FF0000"/>
          <w:sz w:val="24"/>
          <w:szCs w:val="24"/>
          <w:rtl/>
        </w:rPr>
        <w:t>زنی باکتریایی</w:t>
      </w:r>
      <w:r w:rsidR="002B1900" w:rsidRPr="00A7587C">
        <w:rPr>
          <w:rFonts w:ascii="Times New Roman" w:eastAsia="Times New Roman" w:hAnsi="Times New Roman" w:cs="B Nazanin"/>
          <w:b/>
          <w:sz w:val="24"/>
          <w:szCs w:val="24"/>
          <w:rtl/>
          <w:lang w:val="fy-NL" w:bidi="fa-IR"/>
        </w:rPr>
        <w:t xml:space="preserve"> مشاهده شد؛ </w:t>
      </w:r>
      <w:r w:rsidR="003D0F1F" w:rsidRPr="00A7587C">
        <w:rPr>
          <w:rFonts w:ascii="Times New Roman" w:eastAsia="Times New Roman" w:hAnsi="Times New Roman" w:cs="B Nazanin"/>
          <w:b/>
          <w:sz w:val="24"/>
          <w:szCs w:val="24"/>
          <w:rtl/>
          <w:lang w:val="fy-NL" w:bidi="fa-IR"/>
        </w:rPr>
        <w:t>به‌طور</w:t>
      </w:r>
      <w:r w:rsidR="003D0F1F" w:rsidRPr="00A7587C">
        <w:rPr>
          <w:rFonts w:ascii="Times New Roman" w:eastAsia="Times New Roman" w:hAnsi="Times New Roman" w:cs="B Nazanin" w:hint="cs"/>
          <w:b/>
          <w:sz w:val="24"/>
          <w:szCs w:val="24"/>
          <w:rtl/>
          <w:lang w:val="fy-NL" w:bidi="fa-IR"/>
        </w:rPr>
        <w:t>ی‌</w:t>
      </w:r>
      <w:r w:rsidR="003D0F1F" w:rsidRPr="00A7587C">
        <w:rPr>
          <w:rFonts w:ascii="Times New Roman" w:eastAsia="Times New Roman" w:hAnsi="Times New Roman" w:cs="B Nazanin" w:hint="eastAsia"/>
          <w:b/>
          <w:sz w:val="24"/>
          <w:szCs w:val="24"/>
          <w:rtl/>
          <w:lang w:val="fy-NL" w:bidi="fa-IR"/>
        </w:rPr>
        <w:t>که</w:t>
      </w:r>
      <w:r w:rsidR="002B1900" w:rsidRPr="00A7587C">
        <w:rPr>
          <w:rFonts w:ascii="Times New Roman" w:eastAsia="Times New Roman" w:hAnsi="Times New Roman" w:cs="B Nazanin"/>
          <w:b/>
          <w:sz w:val="24"/>
          <w:szCs w:val="24"/>
          <w:rtl/>
          <w:lang w:val="fy-NL" w:bidi="fa-IR"/>
        </w:rPr>
        <w:t xml:space="preserve"> در ا</w:t>
      </w:r>
      <w:r w:rsidR="002B1900" w:rsidRPr="00A7587C">
        <w:rPr>
          <w:rFonts w:ascii="Times New Roman" w:eastAsia="Times New Roman" w:hAnsi="Times New Roman" w:cs="B Nazanin" w:hint="cs"/>
          <w:b/>
          <w:sz w:val="24"/>
          <w:szCs w:val="24"/>
          <w:rtl/>
          <w:lang w:val="fy-NL" w:bidi="fa-IR"/>
        </w:rPr>
        <w:t>ی</w:t>
      </w:r>
      <w:r w:rsidR="002B1900" w:rsidRPr="00A7587C">
        <w:rPr>
          <w:rFonts w:ascii="Times New Roman" w:eastAsia="Times New Roman" w:hAnsi="Times New Roman" w:cs="B Nazanin" w:hint="eastAsia"/>
          <w:b/>
          <w:sz w:val="24"/>
          <w:szCs w:val="24"/>
          <w:rtl/>
          <w:lang w:val="fy-NL" w:bidi="fa-IR"/>
        </w:rPr>
        <w:t>ن</w:t>
      </w:r>
      <w:r w:rsidR="002B1900" w:rsidRPr="00A7587C">
        <w:rPr>
          <w:rFonts w:ascii="Times New Roman" w:eastAsia="Times New Roman" w:hAnsi="Times New Roman" w:cs="B Nazanin"/>
          <w:b/>
          <w:sz w:val="24"/>
          <w:szCs w:val="24"/>
          <w:rtl/>
          <w:lang w:val="fy-NL" w:bidi="fa-IR"/>
        </w:rPr>
        <w:t xml:space="preserve"> ت</w:t>
      </w:r>
      <w:r w:rsidR="002B1900" w:rsidRPr="00A7587C">
        <w:rPr>
          <w:rFonts w:ascii="Times New Roman" w:eastAsia="Times New Roman" w:hAnsi="Times New Roman" w:cs="B Nazanin" w:hint="cs"/>
          <w:b/>
          <w:sz w:val="24"/>
          <w:szCs w:val="24"/>
          <w:rtl/>
          <w:lang w:val="fy-NL" w:bidi="fa-IR"/>
        </w:rPr>
        <w:t>ی</w:t>
      </w:r>
      <w:r w:rsidR="002B1900" w:rsidRPr="00A7587C">
        <w:rPr>
          <w:rFonts w:ascii="Times New Roman" w:eastAsia="Times New Roman" w:hAnsi="Times New Roman" w:cs="B Nazanin" w:hint="eastAsia"/>
          <w:b/>
          <w:sz w:val="24"/>
          <w:szCs w:val="24"/>
          <w:rtl/>
          <w:lang w:val="fy-NL" w:bidi="fa-IR"/>
        </w:rPr>
        <w:t>مار،</w:t>
      </w:r>
      <w:r w:rsidR="002B1900" w:rsidRPr="00A7587C">
        <w:rPr>
          <w:rFonts w:ascii="Times New Roman" w:eastAsia="Times New Roman" w:hAnsi="Times New Roman" w:cs="B Nazanin"/>
          <w:b/>
          <w:sz w:val="24"/>
          <w:szCs w:val="24"/>
          <w:rtl/>
          <w:lang w:val="fy-NL" w:bidi="fa-IR"/>
        </w:rPr>
        <w:t xml:space="preserve"> </w:t>
      </w:r>
      <w:r w:rsidR="00A7587C" w:rsidRPr="00A7587C">
        <w:rPr>
          <w:rFonts w:cs="B Nazanin" w:hint="cs"/>
          <w:color w:val="FF0000"/>
          <w:sz w:val="24"/>
          <w:szCs w:val="24"/>
          <w:rtl/>
        </w:rPr>
        <w:t>مایه</w:t>
      </w:r>
      <w:r w:rsidR="00A7587C" w:rsidRPr="00A7587C">
        <w:rPr>
          <w:rFonts w:cs="B Nazanin" w:hint="eastAsia"/>
          <w:color w:val="FF0000"/>
          <w:sz w:val="24"/>
          <w:szCs w:val="24"/>
          <w:rtl/>
        </w:rPr>
        <w:t>‌</w:t>
      </w:r>
      <w:r w:rsidR="00A7587C" w:rsidRPr="00A7587C">
        <w:rPr>
          <w:rFonts w:cs="B Nazanin" w:hint="cs"/>
          <w:color w:val="FF0000"/>
          <w:sz w:val="24"/>
          <w:szCs w:val="24"/>
          <w:rtl/>
        </w:rPr>
        <w:t>زنی باکتریایی</w:t>
      </w:r>
      <w:r w:rsidR="002B1900" w:rsidRPr="00A7587C">
        <w:rPr>
          <w:rFonts w:ascii="Times New Roman" w:eastAsia="Times New Roman" w:hAnsi="Times New Roman" w:cs="B Nazanin"/>
          <w:b/>
          <w:sz w:val="24"/>
          <w:szCs w:val="24"/>
          <w:rtl/>
          <w:lang w:val="fy-NL" w:bidi="fa-IR"/>
        </w:rPr>
        <w:t xml:space="preserve"> باعث افزا</w:t>
      </w:r>
      <w:r w:rsidR="002B1900" w:rsidRPr="00A7587C">
        <w:rPr>
          <w:rFonts w:ascii="Times New Roman" w:eastAsia="Times New Roman" w:hAnsi="Times New Roman" w:cs="B Nazanin" w:hint="cs"/>
          <w:b/>
          <w:sz w:val="24"/>
          <w:szCs w:val="24"/>
          <w:rtl/>
          <w:lang w:val="fy-NL" w:bidi="fa-IR"/>
        </w:rPr>
        <w:t>ی</w:t>
      </w:r>
      <w:r w:rsidR="002B1900" w:rsidRPr="00A7587C">
        <w:rPr>
          <w:rFonts w:ascii="Times New Roman" w:eastAsia="Times New Roman" w:hAnsi="Times New Roman" w:cs="B Nazanin" w:hint="eastAsia"/>
          <w:b/>
          <w:sz w:val="24"/>
          <w:szCs w:val="24"/>
          <w:rtl/>
          <w:lang w:val="fy-NL" w:bidi="fa-IR"/>
        </w:rPr>
        <w:t>ش</w:t>
      </w:r>
      <w:r w:rsidR="002B1900" w:rsidRPr="00A7587C">
        <w:rPr>
          <w:rFonts w:ascii="Times New Roman" w:eastAsia="Times New Roman" w:hAnsi="Times New Roman" w:cs="B Nazanin"/>
          <w:b/>
          <w:sz w:val="24"/>
          <w:szCs w:val="24"/>
          <w:rtl/>
          <w:lang w:val="fy-NL" w:bidi="fa-IR"/>
        </w:rPr>
        <w:t xml:space="preserve"> طول شاخساره شد. اما در سا</w:t>
      </w:r>
      <w:r w:rsidR="002B1900" w:rsidRPr="00A7587C">
        <w:rPr>
          <w:rFonts w:ascii="Times New Roman" w:eastAsia="Times New Roman" w:hAnsi="Times New Roman" w:cs="B Nazanin" w:hint="cs"/>
          <w:b/>
          <w:sz w:val="24"/>
          <w:szCs w:val="24"/>
          <w:rtl/>
          <w:lang w:val="fy-NL" w:bidi="fa-IR"/>
        </w:rPr>
        <w:t>ی</w:t>
      </w:r>
      <w:r w:rsidR="002B1900" w:rsidRPr="00A7587C">
        <w:rPr>
          <w:rFonts w:ascii="Times New Roman" w:eastAsia="Times New Roman" w:hAnsi="Times New Roman" w:cs="B Nazanin" w:hint="eastAsia"/>
          <w:b/>
          <w:sz w:val="24"/>
          <w:szCs w:val="24"/>
          <w:rtl/>
          <w:lang w:val="fy-NL" w:bidi="fa-IR"/>
        </w:rPr>
        <w:t>ر</w:t>
      </w:r>
      <w:r w:rsidR="002B1900" w:rsidRPr="00A7587C">
        <w:rPr>
          <w:rFonts w:ascii="Times New Roman" w:eastAsia="Times New Roman" w:hAnsi="Times New Roman" w:cs="B Nazanin"/>
          <w:b/>
          <w:sz w:val="24"/>
          <w:szCs w:val="24"/>
          <w:rtl/>
          <w:lang w:val="fy-NL" w:bidi="fa-IR"/>
        </w:rPr>
        <w:t xml:space="preserve"> ت</w:t>
      </w:r>
      <w:r w:rsidR="002B1900" w:rsidRPr="00A7587C">
        <w:rPr>
          <w:rFonts w:ascii="Times New Roman" w:eastAsia="Times New Roman" w:hAnsi="Times New Roman" w:cs="B Nazanin" w:hint="cs"/>
          <w:b/>
          <w:sz w:val="24"/>
          <w:szCs w:val="24"/>
          <w:rtl/>
          <w:lang w:val="fy-NL" w:bidi="fa-IR"/>
        </w:rPr>
        <w:t>ی</w:t>
      </w:r>
      <w:r w:rsidR="002B1900" w:rsidRPr="00A7587C">
        <w:rPr>
          <w:rFonts w:ascii="Times New Roman" w:eastAsia="Times New Roman" w:hAnsi="Times New Roman" w:cs="B Nazanin" w:hint="eastAsia"/>
          <w:b/>
          <w:sz w:val="24"/>
          <w:szCs w:val="24"/>
          <w:rtl/>
          <w:lang w:val="fy-NL" w:bidi="fa-IR"/>
        </w:rPr>
        <w:t>مارها،</w:t>
      </w:r>
      <w:r w:rsidR="002B1900" w:rsidRPr="00A7587C">
        <w:rPr>
          <w:rFonts w:ascii="Times New Roman" w:eastAsia="Times New Roman" w:hAnsi="Times New Roman" w:cs="B Nazanin"/>
          <w:b/>
          <w:sz w:val="24"/>
          <w:szCs w:val="24"/>
          <w:rtl/>
          <w:lang w:val="fy-NL" w:bidi="fa-IR"/>
        </w:rPr>
        <w:t xml:space="preserve"> ه</w:t>
      </w:r>
      <w:r w:rsidR="002B1900" w:rsidRPr="00A7587C">
        <w:rPr>
          <w:rFonts w:ascii="Times New Roman" w:eastAsia="Times New Roman" w:hAnsi="Times New Roman" w:cs="B Nazanin" w:hint="cs"/>
          <w:b/>
          <w:sz w:val="24"/>
          <w:szCs w:val="24"/>
          <w:rtl/>
          <w:lang w:val="fy-NL" w:bidi="fa-IR"/>
        </w:rPr>
        <w:t>ی</w:t>
      </w:r>
      <w:r w:rsidR="002B1900" w:rsidRPr="00A7587C">
        <w:rPr>
          <w:rFonts w:ascii="Times New Roman" w:eastAsia="Times New Roman" w:hAnsi="Times New Roman" w:cs="B Nazanin" w:hint="eastAsia"/>
          <w:b/>
          <w:sz w:val="24"/>
          <w:szCs w:val="24"/>
          <w:rtl/>
          <w:lang w:val="fy-NL" w:bidi="fa-IR"/>
        </w:rPr>
        <w:t>چ</w:t>
      </w:r>
      <w:r w:rsidR="002B1900" w:rsidRPr="00A7587C">
        <w:rPr>
          <w:rFonts w:ascii="Times New Roman" w:eastAsia="Times New Roman" w:hAnsi="Times New Roman" w:cs="B Nazanin"/>
          <w:b/>
          <w:sz w:val="24"/>
          <w:szCs w:val="24"/>
          <w:rtl/>
          <w:lang w:val="fy-NL" w:bidi="fa-IR"/>
        </w:rPr>
        <w:t xml:space="preserve"> تفاوت معن</w:t>
      </w:r>
      <w:r w:rsidR="002B1900" w:rsidRPr="00A7587C">
        <w:rPr>
          <w:rFonts w:ascii="Times New Roman" w:eastAsia="Times New Roman" w:hAnsi="Times New Roman" w:cs="B Nazanin" w:hint="cs"/>
          <w:b/>
          <w:sz w:val="24"/>
          <w:szCs w:val="24"/>
          <w:rtl/>
          <w:lang w:val="fy-NL" w:bidi="fa-IR"/>
        </w:rPr>
        <w:t>ی‌</w:t>
      </w:r>
      <w:r w:rsidR="002B1900" w:rsidRPr="00A7587C">
        <w:rPr>
          <w:rFonts w:ascii="Times New Roman" w:eastAsia="Times New Roman" w:hAnsi="Times New Roman" w:cs="B Nazanin" w:hint="eastAsia"/>
          <w:b/>
          <w:sz w:val="24"/>
          <w:szCs w:val="24"/>
          <w:rtl/>
          <w:lang w:val="fy-NL" w:bidi="fa-IR"/>
        </w:rPr>
        <w:t>دار</w:t>
      </w:r>
      <w:r w:rsidR="002B1900" w:rsidRPr="00A7587C">
        <w:rPr>
          <w:rFonts w:ascii="Times New Roman" w:eastAsia="Times New Roman" w:hAnsi="Times New Roman" w:cs="B Nazanin" w:hint="cs"/>
          <w:b/>
          <w:sz w:val="24"/>
          <w:szCs w:val="24"/>
          <w:rtl/>
          <w:lang w:val="fy-NL" w:bidi="fa-IR"/>
        </w:rPr>
        <w:t>ی</w:t>
      </w:r>
      <w:r w:rsidR="002B1900" w:rsidRPr="00A7587C">
        <w:rPr>
          <w:rFonts w:ascii="Times New Roman" w:eastAsia="Times New Roman" w:hAnsi="Times New Roman" w:cs="B Nazanin"/>
          <w:b/>
          <w:sz w:val="24"/>
          <w:szCs w:val="24"/>
          <w:rtl/>
          <w:lang w:val="fy-NL" w:bidi="fa-IR"/>
        </w:rPr>
        <w:t xml:space="preserve"> ب</w:t>
      </w:r>
      <w:r w:rsidR="002B1900" w:rsidRPr="00A7587C">
        <w:rPr>
          <w:rFonts w:ascii="Times New Roman" w:eastAsia="Times New Roman" w:hAnsi="Times New Roman" w:cs="B Nazanin" w:hint="cs"/>
          <w:b/>
          <w:sz w:val="24"/>
          <w:szCs w:val="24"/>
          <w:rtl/>
          <w:lang w:val="fy-NL" w:bidi="fa-IR"/>
        </w:rPr>
        <w:t>ی</w:t>
      </w:r>
      <w:r w:rsidR="002B1900" w:rsidRPr="00A7587C">
        <w:rPr>
          <w:rFonts w:ascii="Times New Roman" w:eastAsia="Times New Roman" w:hAnsi="Times New Roman" w:cs="B Nazanin" w:hint="eastAsia"/>
          <w:b/>
          <w:sz w:val="24"/>
          <w:szCs w:val="24"/>
          <w:rtl/>
          <w:lang w:val="fy-NL" w:bidi="fa-IR"/>
        </w:rPr>
        <w:t>ن</w:t>
      </w:r>
      <w:r w:rsidR="002B1900" w:rsidRPr="00A7587C">
        <w:rPr>
          <w:rFonts w:ascii="Times New Roman" w:eastAsia="Times New Roman" w:hAnsi="Times New Roman" w:cs="B Nazanin"/>
          <w:b/>
          <w:sz w:val="24"/>
          <w:szCs w:val="24"/>
          <w:rtl/>
          <w:lang w:val="fy-NL" w:bidi="fa-IR"/>
        </w:rPr>
        <w:t xml:space="preserve"> </w:t>
      </w:r>
      <w:r w:rsidR="00A7587C" w:rsidRPr="00A7587C">
        <w:rPr>
          <w:rFonts w:cs="B Nazanin" w:hint="cs"/>
          <w:color w:val="FF0000"/>
          <w:sz w:val="24"/>
          <w:szCs w:val="24"/>
          <w:rtl/>
        </w:rPr>
        <w:t>مایه</w:t>
      </w:r>
      <w:r w:rsidR="00A7587C" w:rsidRPr="00A7587C">
        <w:rPr>
          <w:rFonts w:cs="B Nazanin" w:hint="eastAsia"/>
          <w:color w:val="FF0000"/>
          <w:sz w:val="24"/>
          <w:szCs w:val="24"/>
          <w:rtl/>
        </w:rPr>
        <w:t>‌</w:t>
      </w:r>
      <w:r w:rsidR="00A7587C" w:rsidRPr="00A7587C">
        <w:rPr>
          <w:rFonts w:cs="B Nazanin" w:hint="cs"/>
          <w:color w:val="FF0000"/>
          <w:sz w:val="24"/>
          <w:szCs w:val="24"/>
          <w:rtl/>
        </w:rPr>
        <w:t xml:space="preserve">زنی </w:t>
      </w:r>
      <w:r w:rsidR="002B1900" w:rsidRPr="00A7587C">
        <w:rPr>
          <w:rFonts w:ascii="Times New Roman" w:eastAsia="Times New Roman" w:hAnsi="Times New Roman" w:cs="B Nazanin"/>
          <w:b/>
          <w:color w:val="FF0000"/>
          <w:sz w:val="24"/>
          <w:szCs w:val="24"/>
          <w:rtl/>
          <w:lang w:val="fy-NL" w:bidi="fa-IR"/>
        </w:rPr>
        <w:t xml:space="preserve">و عدم </w:t>
      </w:r>
      <w:r w:rsidR="00A7587C" w:rsidRPr="00A7587C">
        <w:rPr>
          <w:rFonts w:cs="B Nazanin" w:hint="cs"/>
          <w:color w:val="FF0000"/>
          <w:sz w:val="24"/>
          <w:szCs w:val="24"/>
          <w:rtl/>
        </w:rPr>
        <w:t>مایه</w:t>
      </w:r>
      <w:r w:rsidR="00A7587C" w:rsidRPr="00A7587C">
        <w:rPr>
          <w:rFonts w:cs="B Nazanin" w:hint="eastAsia"/>
          <w:color w:val="FF0000"/>
          <w:sz w:val="24"/>
          <w:szCs w:val="24"/>
          <w:rtl/>
        </w:rPr>
        <w:t>‌</w:t>
      </w:r>
      <w:r w:rsidR="00A7587C" w:rsidRPr="00A7587C">
        <w:rPr>
          <w:rFonts w:cs="B Nazanin" w:hint="cs"/>
          <w:color w:val="FF0000"/>
          <w:sz w:val="24"/>
          <w:szCs w:val="24"/>
          <w:rtl/>
        </w:rPr>
        <w:t>زنی باکتریایی</w:t>
      </w:r>
      <w:r w:rsidR="002B1900" w:rsidRPr="00A7587C">
        <w:rPr>
          <w:rFonts w:ascii="Times New Roman" w:eastAsia="Times New Roman" w:hAnsi="Times New Roman" w:cs="B Nazanin"/>
          <w:b/>
          <w:sz w:val="24"/>
          <w:szCs w:val="24"/>
          <w:rtl/>
          <w:lang w:val="fy-NL" w:bidi="fa-IR"/>
        </w:rPr>
        <w:t xml:space="preserve"> مشاهده نشد (شکل 1، ث).</w:t>
      </w:r>
      <w:r w:rsidR="002B1900" w:rsidRPr="00A7587C">
        <w:rPr>
          <w:rFonts w:ascii="Times New Roman" w:eastAsia="Times New Roman" w:hAnsi="Times New Roman" w:cs="B Nazanin" w:hint="cs"/>
          <w:b/>
          <w:sz w:val="24"/>
          <w:szCs w:val="24"/>
          <w:rtl/>
          <w:lang w:val="fy-NL" w:bidi="fa-IR"/>
        </w:rPr>
        <w:t xml:space="preserve"> </w:t>
      </w:r>
      <w:r w:rsidRPr="00A7587C">
        <w:rPr>
          <w:rFonts w:ascii="Times New Roman" w:eastAsia="Times New Roman" w:hAnsi="Times New Roman" w:cs="B Nazanin" w:hint="cs"/>
          <w:b/>
          <w:sz w:val="24"/>
          <w:szCs w:val="24"/>
          <w:rtl/>
          <w:lang w:val="fy-NL" w:bidi="fa-IR"/>
        </w:rPr>
        <w:t xml:space="preserve">طول میوه در اثر متقابل </w:t>
      </w:r>
      <w:r w:rsidR="00A7587C" w:rsidRPr="00A7587C">
        <w:rPr>
          <w:rFonts w:cs="B Nazanin" w:hint="cs"/>
          <w:color w:val="FF0000"/>
          <w:sz w:val="24"/>
          <w:szCs w:val="24"/>
          <w:rtl/>
        </w:rPr>
        <w:t>مایه</w:t>
      </w:r>
      <w:r w:rsidR="00A7587C" w:rsidRPr="00A7587C">
        <w:rPr>
          <w:rFonts w:cs="B Nazanin" w:hint="eastAsia"/>
          <w:color w:val="FF0000"/>
          <w:sz w:val="24"/>
          <w:szCs w:val="24"/>
          <w:rtl/>
        </w:rPr>
        <w:t>‌</w:t>
      </w:r>
      <w:r w:rsidR="00A7587C" w:rsidRPr="00A7587C">
        <w:rPr>
          <w:rFonts w:cs="B Nazanin" w:hint="cs"/>
          <w:color w:val="FF0000"/>
          <w:sz w:val="24"/>
          <w:szCs w:val="24"/>
          <w:rtl/>
        </w:rPr>
        <w:t>زنی باکتریایی</w:t>
      </w:r>
      <w:r w:rsidRPr="00A7587C">
        <w:rPr>
          <w:rFonts w:ascii="Times New Roman" w:eastAsia="Times New Roman" w:hAnsi="Times New Roman" w:cs="B Nazanin" w:hint="cs"/>
          <w:b/>
          <w:sz w:val="24"/>
          <w:szCs w:val="24"/>
          <w:rtl/>
          <w:lang w:val="fy-NL" w:bidi="fa-IR"/>
        </w:rPr>
        <w:t xml:space="preserve"> با پودر گوشت در هر دو غلظت 20 و 40 میلی</w:t>
      </w:r>
      <w:r w:rsidRPr="00A7587C">
        <w:rPr>
          <w:rFonts w:ascii="Times New Roman" w:eastAsia="Times New Roman" w:hAnsi="Times New Roman" w:cs="B Nazanin"/>
          <w:b/>
          <w:sz w:val="24"/>
          <w:szCs w:val="24"/>
          <w:rtl/>
          <w:lang w:val="fy-NL" w:bidi="fa-IR"/>
        </w:rPr>
        <w:softHyphen/>
      </w:r>
      <w:r w:rsidRPr="00A7587C">
        <w:rPr>
          <w:rFonts w:ascii="Times New Roman" w:eastAsia="Times New Roman" w:hAnsi="Times New Roman" w:cs="B Nazanin" w:hint="cs"/>
          <w:b/>
          <w:sz w:val="24"/>
          <w:szCs w:val="24"/>
          <w:rtl/>
          <w:lang w:val="fy-NL" w:bidi="fa-IR"/>
        </w:rPr>
        <w:t xml:space="preserve">گرم بر کیلوگرم نسبت به سایر منابع فسفر بیشتر بود (شکل 1، ج). </w:t>
      </w:r>
      <w:r w:rsidR="002774C7" w:rsidRPr="00A7587C">
        <w:rPr>
          <w:rFonts w:ascii="Times New Roman" w:eastAsia="Times New Roman" w:hAnsi="Times New Roman" w:cs="B Nazanin"/>
          <w:b/>
          <w:sz w:val="24"/>
          <w:szCs w:val="24"/>
          <w:rtl/>
          <w:lang w:val="fy-NL" w:bidi="fa-IR"/>
        </w:rPr>
        <w:t>از م</w:t>
      </w:r>
      <w:r w:rsidR="002774C7" w:rsidRPr="00A7587C">
        <w:rPr>
          <w:rFonts w:ascii="Times New Roman" w:eastAsia="Times New Roman" w:hAnsi="Times New Roman" w:cs="B Nazanin" w:hint="cs"/>
          <w:b/>
          <w:sz w:val="24"/>
          <w:szCs w:val="24"/>
          <w:rtl/>
          <w:lang w:val="fy-NL" w:bidi="fa-IR"/>
        </w:rPr>
        <w:t>ی</w:t>
      </w:r>
      <w:r w:rsidR="002774C7" w:rsidRPr="00A7587C">
        <w:rPr>
          <w:rFonts w:ascii="Times New Roman" w:eastAsia="Times New Roman" w:hAnsi="Times New Roman" w:cs="B Nazanin" w:hint="eastAsia"/>
          <w:b/>
          <w:sz w:val="24"/>
          <w:szCs w:val="24"/>
          <w:rtl/>
          <w:lang w:val="fy-NL" w:bidi="fa-IR"/>
        </w:rPr>
        <w:t>ان</w:t>
      </w:r>
      <w:r w:rsidR="002774C7" w:rsidRPr="00A7587C">
        <w:rPr>
          <w:rFonts w:ascii="Times New Roman" w:eastAsia="Times New Roman" w:hAnsi="Times New Roman" w:cs="B Nazanin"/>
          <w:b/>
          <w:sz w:val="24"/>
          <w:szCs w:val="24"/>
          <w:rtl/>
          <w:lang w:val="fy-NL" w:bidi="fa-IR"/>
        </w:rPr>
        <w:t xml:space="preserve"> منابع فسفر، ب</w:t>
      </w:r>
      <w:r w:rsidR="002774C7" w:rsidRPr="00A7587C">
        <w:rPr>
          <w:rFonts w:ascii="Times New Roman" w:eastAsia="Times New Roman" w:hAnsi="Times New Roman" w:cs="B Nazanin" w:hint="cs"/>
          <w:b/>
          <w:sz w:val="24"/>
          <w:szCs w:val="24"/>
          <w:rtl/>
          <w:lang w:val="fy-NL" w:bidi="fa-IR"/>
        </w:rPr>
        <w:t>ی</w:t>
      </w:r>
      <w:r w:rsidR="002774C7" w:rsidRPr="00A7587C">
        <w:rPr>
          <w:rFonts w:ascii="Times New Roman" w:eastAsia="Times New Roman" w:hAnsi="Times New Roman" w:cs="B Nazanin" w:hint="eastAsia"/>
          <w:b/>
          <w:sz w:val="24"/>
          <w:szCs w:val="24"/>
          <w:rtl/>
          <w:lang w:val="fy-NL" w:bidi="fa-IR"/>
        </w:rPr>
        <w:t>شتر</w:t>
      </w:r>
      <w:r w:rsidR="002774C7" w:rsidRPr="00A7587C">
        <w:rPr>
          <w:rFonts w:ascii="Times New Roman" w:eastAsia="Times New Roman" w:hAnsi="Times New Roman" w:cs="B Nazanin" w:hint="cs"/>
          <w:b/>
          <w:sz w:val="24"/>
          <w:szCs w:val="24"/>
          <w:rtl/>
          <w:lang w:val="fy-NL" w:bidi="fa-IR"/>
        </w:rPr>
        <w:t>ی</w:t>
      </w:r>
      <w:r w:rsidR="002774C7" w:rsidRPr="00A7587C">
        <w:rPr>
          <w:rFonts w:ascii="Times New Roman" w:eastAsia="Times New Roman" w:hAnsi="Times New Roman" w:cs="B Nazanin" w:hint="eastAsia"/>
          <w:b/>
          <w:sz w:val="24"/>
          <w:szCs w:val="24"/>
          <w:rtl/>
          <w:lang w:val="fy-NL" w:bidi="fa-IR"/>
        </w:rPr>
        <w:t>ن</w:t>
      </w:r>
      <w:r w:rsidR="002774C7" w:rsidRPr="00A7587C">
        <w:rPr>
          <w:rFonts w:ascii="Times New Roman" w:eastAsia="Times New Roman" w:hAnsi="Times New Roman" w:cs="B Nazanin"/>
          <w:b/>
          <w:sz w:val="24"/>
          <w:szCs w:val="24"/>
          <w:rtl/>
          <w:lang w:val="fy-NL" w:bidi="fa-IR"/>
        </w:rPr>
        <w:t xml:space="preserve"> قطر م</w:t>
      </w:r>
      <w:r w:rsidR="002774C7" w:rsidRPr="00A7587C">
        <w:rPr>
          <w:rFonts w:ascii="Times New Roman" w:eastAsia="Times New Roman" w:hAnsi="Times New Roman" w:cs="B Nazanin" w:hint="cs"/>
          <w:b/>
          <w:sz w:val="24"/>
          <w:szCs w:val="24"/>
          <w:rtl/>
          <w:lang w:val="fy-NL" w:bidi="fa-IR"/>
        </w:rPr>
        <w:t>ی</w:t>
      </w:r>
      <w:r w:rsidR="002774C7" w:rsidRPr="00A7587C">
        <w:rPr>
          <w:rFonts w:ascii="Times New Roman" w:eastAsia="Times New Roman" w:hAnsi="Times New Roman" w:cs="B Nazanin" w:hint="eastAsia"/>
          <w:b/>
          <w:sz w:val="24"/>
          <w:szCs w:val="24"/>
          <w:rtl/>
          <w:lang w:val="fy-NL" w:bidi="fa-IR"/>
        </w:rPr>
        <w:t>وه</w:t>
      </w:r>
      <w:r w:rsidR="002774C7" w:rsidRPr="00A7587C">
        <w:rPr>
          <w:rFonts w:ascii="Times New Roman" w:eastAsia="Times New Roman" w:hAnsi="Times New Roman" w:cs="B Nazanin"/>
          <w:b/>
          <w:sz w:val="24"/>
          <w:szCs w:val="24"/>
          <w:rtl/>
          <w:lang w:val="fy-NL" w:bidi="fa-IR"/>
        </w:rPr>
        <w:t xml:space="preserve"> در ت</w:t>
      </w:r>
      <w:r w:rsidR="002774C7" w:rsidRPr="00A7587C">
        <w:rPr>
          <w:rFonts w:ascii="Times New Roman" w:eastAsia="Times New Roman" w:hAnsi="Times New Roman" w:cs="B Nazanin" w:hint="cs"/>
          <w:b/>
          <w:sz w:val="24"/>
          <w:szCs w:val="24"/>
          <w:rtl/>
          <w:lang w:val="fy-NL" w:bidi="fa-IR"/>
        </w:rPr>
        <w:t>ی</w:t>
      </w:r>
      <w:r w:rsidR="002774C7" w:rsidRPr="00A7587C">
        <w:rPr>
          <w:rFonts w:ascii="Times New Roman" w:eastAsia="Times New Roman" w:hAnsi="Times New Roman" w:cs="B Nazanin" w:hint="eastAsia"/>
          <w:b/>
          <w:sz w:val="24"/>
          <w:szCs w:val="24"/>
          <w:rtl/>
          <w:lang w:val="fy-NL" w:bidi="fa-IR"/>
        </w:rPr>
        <w:t>مار</w:t>
      </w:r>
      <w:r w:rsidR="002774C7" w:rsidRPr="00A7587C">
        <w:rPr>
          <w:rFonts w:ascii="Times New Roman" w:eastAsia="Times New Roman" w:hAnsi="Times New Roman" w:cs="B Nazanin"/>
          <w:b/>
          <w:sz w:val="24"/>
          <w:szCs w:val="24"/>
          <w:rtl/>
          <w:lang w:val="fy-NL" w:bidi="fa-IR"/>
        </w:rPr>
        <w:t xml:space="preserve"> با پودر گوشت در غلظت 40 م</w:t>
      </w:r>
      <w:r w:rsidR="002774C7" w:rsidRPr="00A7587C">
        <w:rPr>
          <w:rFonts w:ascii="Times New Roman" w:eastAsia="Times New Roman" w:hAnsi="Times New Roman" w:cs="B Nazanin" w:hint="cs"/>
          <w:b/>
          <w:sz w:val="24"/>
          <w:szCs w:val="24"/>
          <w:rtl/>
          <w:lang w:val="fy-NL" w:bidi="fa-IR"/>
        </w:rPr>
        <w:t>ی</w:t>
      </w:r>
      <w:r w:rsidR="002774C7" w:rsidRPr="00A7587C">
        <w:rPr>
          <w:rFonts w:ascii="Times New Roman" w:eastAsia="Times New Roman" w:hAnsi="Times New Roman" w:cs="B Nazanin" w:hint="eastAsia"/>
          <w:b/>
          <w:sz w:val="24"/>
          <w:szCs w:val="24"/>
          <w:rtl/>
          <w:lang w:val="fy-NL" w:bidi="fa-IR"/>
        </w:rPr>
        <w:t>ل</w:t>
      </w:r>
      <w:r w:rsidR="002774C7" w:rsidRPr="00A7587C">
        <w:rPr>
          <w:rFonts w:ascii="Times New Roman" w:eastAsia="Times New Roman" w:hAnsi="Times New Roman" w:cs="B Nazanin" w:hint="cs"/>
          <w:b/>
          <w:sz w:val="24"/>
          <w:szCs w:val="24"/>
          <w:rtl/>
          <w:lang w:val="fy-NL" w:bidi="fa-IR"/>
        </w:rPr>
        <w:t>ی‌</w:t>
      </w:r>
      <w:r w:rsidR="002774C7" w:rsidRPr="00A7587C">
        <w:rPr>
          <w:rFonts w:ascii="Times New Roman" w:eastAsia="Times New Roman" w:hAnsi="Times New Roman" w:cs="B Nazanin" w:hint="eastAsia"/>
          <w:b/>
          <w:sz w:val="24"/>
          <w:szCs w:val="24"/>
          <w:rtl/>
          <w:lang w:val="fy-NL" w:bidi="fa-IR"/>
        </w:rPr>
        <w:t>گرم</w:t>
      </w:r>
      <w:r w:rsidR="002774C7" w:rsidRPr="00A7587C">
        <w:rPr>
          <w:rFonts w:ascii="Times New Roman" w:eastAsia="Times New Roman" w:hAnsi="Times New Roman" w:cs="B Nazanin"/>
          <w:b/>
          <w:sz w:val="24"/>
          <w:szCs w:val="24"/>
          <w:rtl/>
          <w:lang w:val="fy-NL" w:bidi="fa-IR"/>
        </w:rPr>
        <w:t xml:space="preserve"> بر ک</w:t>
      </w:r>
      <w:r w:rsidR="002774C7" w:rsidRPr="00A7587C">
        <w:rPr>
          <w:rFonts w:ascii="Times New Roman" w:eastAsia="Times New Roman" w:hAnsi="Times New Roman" w:cs="B Nazanin" w:hint="cs"/>
          <w:b/>
          <w:sz w:val="24"/>
          <w:szCs w:val="24"/>
          <w:rtl/>
          <w:lang w:val="fy-NL" w:bidi="fa-IR"/>
        </w:rPr>
        <w:t>ی</w:t>
      </w:r>
      <w:r w:rsidR="002774C7" w:rsidRPr="00A7587C">
        <w:rPr>
          <w:rFonts w:ascii="Times New Roman" w:eastAsia="Times New Roman" w:hAnsi="Times New Roman" w:cs="B Nazanin" w:hint="eastAsia"/>
          <w:b/>
          <w:sz w:val="24"/>
          <w:szCs w:val="24"/>
          <w:rtl/>
          <w:lang w:val="fy-NL" w:bidi="fa-IR"/>
        </w:rPr>
        <w:t>لوگرم</w:t>
      </w:r>
      <w:r w:rsidR="002774C7" w:rsidRPr="00A7587C">
        <w:rPr>
          <w:rFonts w:ascii="Times New Roman" w:eastAsia="Times New Roman" w:hAnsi="Times New Roman" w:cs="B Nazanin"/>
          <w:b/>
          <w:sz w:val="24"/>
          <w:szCs w:val="24"/>
          <w:rtl/>
          <w:lang w:val="fy-NL" w:bidi="fa-IR"/>
        </w:rPr>
        <w:t xml:space="preserve"> مشاهده شد و در ا</w:t>
      </w:r>
      <w:r w:rsidR="002774C7" w:rsidRPr="00A7587C">
        <w:rPr>
          <w:rFonts w:ascii="Times New Roman" w:eastAsia="Times New Roman" w:hAnsi="Times New Roman" w:cs="B Nazanin" w:hint="cs"/>
          <w:b/>
          <w:sz w:val="24"/>
          <w:szCs w:val="24"/>
          <w:rtl/>
          <w:lang w:val="fy-NL" w:bidi="fa-IR"/>
        </w:rPr>
        <w:t>ی</w:t>
      </w:r>
      <w:r w:rsidR="002774C7" w:rsidRPr="00A7587C">
        <w:rPr>
          <w:rFonts w:ascii="Times New Roman" w:eastAsia="Times New Roman" w:hAnsi="Times New Roman" w:cs="B Nazanin" w:hint="eastAsia"/>
          <w:b/>
          <w:sz w:val="24"/>
          <w:szCs w:val="24"/>
          <w:rtl/>
          <w:lang w:val="fy-NL" w:bidi="fa-IR"/>
        </w:rPr>
        <w:t>ن</w:t>
      </w:r>
      <w:r w:rsidR="002774C7" w:rsidRPr="00A7587C">
        <w:rPr>
          <w:rFonts w:ascii="Times New Roman" w:eastAsia="Times New Roman" w:hAnsi="Times New Roman" w:cs="B Nazanin"/>
          <w:b/>
          <w:sz w:val="24"/>
          <w:szCs w:val="24"/>
          <w:rtl/>
          <w:lang w:val="fy-NL" w:bidi="fa-IR"/>
        </w:rPr>
        <w:t xml:space="preserve"> ت</w:t>
      </w:r>
      <w:r w:rsidR="002774C7" w:rsidRPr="00A7587C">
        <w:rPr>
          <w:rFonts w:ascii="Times New Roman" w:eastAsia="Times New Roman" w:hAnsi="Times New Roman" w:cs="B Nazanin" w:hint="cs"/>
          <w:b/>
          <w:sz w:val="24"/>
          <w:szCs w:val="24"/>
          <w:rtl/>
          <w:lang w:val="fy-NL" w:bidi="fa-IR"/>
        </w:rPr>
        <w:t>ی</w:t>
      </w:r>
      <w:r w:rsidR="002774C7" w:rsidRPr="00A7587C">
        <w:rPr>
          <w:rFonts w:ascii="Times New Roman" w:eastAsia="Times New Roman" w:hAnsi="Times New Roman" w:cs="B Nazanin" w:hint="eastAsia"/>
          <w:b/>
          <w:sz w:val="24"/>
          <w:szCs w:val="24"/>
          <w:rtl/>
          <w:lang w:val="fy-NL" w:bidi="fa-IR"/>
        </w:rPr>
        <w:t>مار،</w:t>
      </w:r>
      <w:r w:rsidR="002774C7" w:rsidRPr="00A7587C">
        <w:rPr>
          <w:rFonts w:ascii="Times New Roman" w:eastAsia="Times New Roman" w:hAnsi="Times New Roman" w:cs="B Nazanin"/>
          <w:b/>
          <w:sz w:val="24"/>
          <w:szCs w:val="24"/>
          <w:rtl/>
          <w:lang w:val="fy-NL" w:bidi="fa-IR"/>
        </w:rPr>
        <w:t xml:space="preserve"> تفاوت معن</w:t>
      </w:r>
      <w:r w:rsidR="002774C7" w:rsidRPr="00A7587C">
        <w:rPr>
          <w:rFonts w:ascii="Times New Roman" w:eastAsia="Times New Roman" w:hAnsi="Times New Roman" w:cs="B Nazanin" w:hint="cs"/>
          <w:b/>
          <w:sz w:val="24"/>
          <w:szCs w:val="24"/>
          <w:rtl/>
          <w:lang w:val="fy-NL" w:bidi="fa-IR"/>
        </w:rPr>
        <w:t>ی‌</w:t>
      </w:r>
      <w:r w:rsidR="002774C7" w:rsidRPr="00A7587C">
        <w:rPr>
          <w:rFonts w:ascii="Times New Roman" w:eastAsia="Times New Roman" w:hAnsi="Times New Roman" w:cs="B Nazanin" w:hint="eastAsia"/>
          <w:b/>
          <w:sz w:val="24"/>
          <w:szCs w:val="24"/>
          <w:rtl/>
          <w:lang w:val="fy-NL" w:bidi="fa-IR"/>
        </w:rPr>
        <w:t>دار</w:t>
      </w:r>
      <w:r w:rsidR="002774C7" w:rsidRPr="00A7587C">
        <w:rPr>
          <w:rFonts w:ascii="Times New Roman" w:eastAsia="Times New Roman" w:hAnsi="Times New Roman" w:cs="B Nazanin" w:hint="cs"/>
          <w:b/>
          <w:sz w:val="24"/>
          <w:szCs w:val="24"/>
          <w:rtl/>
          <w:lang w:val="fy-NL" w:bidi="fa-IR"/>
        </w:rPr>
        <w:t>ی</w:t>
      </w:r>
      <w:r w:rsidR="002774C7" w:rsidRPr="00A7587C">
        <w:rPr>
          <w:rFonts w:ascii="Times New Roman" w:eastAsia="Times New Roman" w:hAnsi="Times New Roman" w:cs="B Nazanin"/>
          <w:b/>
          <w:sz w:val="24"/>
          <w:szCs w:val="24"/>
          <w:rtl/>
          <w:lang w:val="fy-NL" w:bidi="fa-IR"/>
        </w:rPr>
        <w:t xml:space="preserve"> ب</w:t>
      </w:r>
      <w:r w:rsidR="002774C7" w:rsidRPr="00A7587C">
        <w:rPr>
          <w:rFonts w:ascii="Times New Roman" w:eastAsia="Times New Roman" w:hAnsi="Times New Roman" w:cs="B Nazanin" w:hint="cs"/>
          <w:b/>
          <w:sz w:val="24"/>
          <w:szCs w:val="24"/>
          <w:rtl/>
          <w:lang w:val="fy-NL" w:bidi="fa-IR"/>
        </w:rPr>
        <w:t>ی</w:t>
      </w:r>
      <w:r w:rsidR="002774C7" w:rsidRPr="00A7587C">
        <w:rPr>
          <w:rFonts w:ascii="Times New Roman" w:eastAsia="Times New Roman" w:hAnsi="Times New Roman" w:cs="B Nazanin" w:hint="eastAsia"/>
          <w:b/>
          <w:sz w:val="24"/>
          <w:szCs w:val="24"/>
          <w:rtl/>
          <w:lang w:val="fy-NL" w:bidi="fa-IR"/>
        </w:rPr>
        <w:t>ن</w:t>
      </w:r>
      <w:r w:rsidR="002774C7" w:rsidRPr="00A7587C">
        <w:rPr>
          <w:rFonts w:ascii="Times New Roman" w:eastAsia="Times New Roman" w:hAnsi="Times New Roman" w:cs="B Nazanin"/>
          <w:b/>
          <w:sz w:val="24"/>
          <w:szCs w:val="24"/>
          <w:rtl/>
          <w:lang w:val="fy-NL" w:bidi="fa-IR"/>
        </w:rPr>
        <w:t xml:space="preserve"> </w:t>
      </w:r>
      <w:r w:rsidR="00A7587C" w:rsidRPr="00A7587C">
        <w:rPr>
          <w:rFonts w:cs="B Nazanin" w:hint="cs"/>
          <w:color w:val="FF0000"/>
          <w:sz w:val="24"/>
          <w:szCs w:val="24"/>
          <w:rtl/>
        </w:rPr>
        <w:t>مایه</w:t>
      </w:r>
      <w:r w:rsidR="00A7587C" w:rsidRPr="00A7587C">
        <w:rPr>
          <w:rFonts w:cs="B Nazanin" w:hint="eastAsia"/>
          <w:color w:val="FF0000"/>
          <w:sz w:val="24"/>
          <w:szCs w:val="24"/>
          <w:rtl/>
        </w:rPr>
        <w:t>‌</w:t>
      </w:r>
      <w:r w:rsidR="00A7587C" w:rsidRPr="00A7587C">
        <w:rPr>
          <w:rFonts w:cs="B Nazanin" w:hint="cs"/>
          <w:color w:val="FF0000"/>
          <w:sz w:val="24"/>
          <w:szCs w:val="24"/>
          <w:rtl/>
        </w:rPr>
        <w:t xml:space="preserve">زنی </w:t>
      </w:r>
      <w:r w:rsidR="002774C7" w:rsidRPr="00A7587C">
        <w:rPr>
          <w:rFonts w:ascii="Times New Roman" w:eastAsia="Times New Roman" w:hAnsi="Times New Roman" w:cs="B Nazanin"/>
          <w:b/>
          <w:color w:val="FF0000"/>
          <w:sz w:val="24"/>
          <w:szCs w:val="24"/>
          <w:rtl/>
          <w:lang w:val="fy-NL" w:bidi="fa-IR"/>
        </w:rPr>
        <w:t xml:space="preserve">و عدم </w:t>
      </w:r>
      <w:r w:rsidR="00A7587C" w:rsidRPr="00A7587C">
        <w:rPr>
          <w:rFonts w:cs="B Nazanin" w:hint="cs"/>
          <w:color w:val="FF0000"/>
          <w:sz w:val="24"/>
          <w:szCs w:val="24"/>
          <w:rtl/>
        </w:rPr>
        <w:t>مایه</w:t>
      </w:r>
      <w:r w:rsidR="00A7587C" w:rsidRPr="00A7587C">
        <w:rPr>
          <w:rFonts w:cs="B Nazanin" w:hint="eastAsia"/>
          <w:color w:val="FF0000"/>
          <w:sz w:val="24"/>
          <w:szCs w:val="24"/>
          <w:rtl/>
        </w:rPr>
        <w:t>‌</w:t>
      </w:r>
      <w:r w:rsidR="00A7587C" w:rsidRPr="00A7587C">
        <w:rPr>
          <w:rFonts w:cs="B Nazanin" w:hint="cs"/>
          <w:color w:val="FF0000"/>
          <w:sz w:val="24"/>
          <w:szCs w:val="24"/>
          <w:rtl/>
        </w:rPr>
        <w:t>زنی باکتریایی</w:t>
      </w:r>
      <w:r w:rsidR="002774C7" w:rsidRPr="00A7587C">
        <w:rPr>
          <w:rFonts w:ascii="Times New Roman" w:eastAsia="Times New Roman" w:hAnsi="Times New Roman" w:cs="B Nazanin"/>
          <w:b/>
          <w:sz w:val="24"/>
          <w:szCs w:val="24"/>
          <w:rtl/>
          <w:lang w:val="fy-NL" w:bidi="fa-IR"/>
        </w:rPr>
        <w:t xml:space="preserve"> وجود نداشت. همچن</w:t>
      </w:r>
      <w:r w:rsidR="002774C7" w:rsidRPr="00A7587C">
        <w:rPr>
          <w:rFonts w:ascii="Times New Roman" w:eastAsia="Times New Roman" w:hAnsi="Times New Roman" w:cs="B Nazanin" w:hint="cs"/>
          <w:b/>
          <w:sz w:val="24"/>
          <w:szCs w:val="24"/>
          <w:rtl/>
          <w:lang w:val="fy-NL" w:bidi="fa-IR"/>
        </w:rPr>
        <w:t>ی</w:t>
      </w:r>
      <w:r w:rsidR="002774C7" w:rsidRPr="00A7587C">
        <w:rPr>
          <w:rFonts w:ascii="Times New Roman" w:eastAsia="Times New Roman" w:hAnsi="Times New Roman" w:cs="B Nazanin" w:hint="eastAsia"/>
          <w:b/>
          <w:sz w:val="24"/>
          <w:szCs w:val="24"/>
          <w:rtl/>
          <w:lang w:val="fy-NL" w:bidi="fa-IR"/>
        </w:rPr>
        <w:t>ن،</w:t>
      </w:r>
      <w:r w:rsidR="002774C7" w:rsidRPr="00A7587C">
        <w:rPr>
          <w:rFonts w:ascii="Times New Roman" w:eastAsia="Times New Roman" w:hAnsi="Times New Roman" w:cs="B Nazanin"/>
          <w:b/>
          <w:sz w:val="24"/>
          <w:szCs w:val="24"/>
          <w:rtl/>
          <w:lang w:val="fy-NL" w:bidi="fa-IR"/>
        </w:rPr>
        <w:t xml:space="preserve"> کمتر</w:t>
      </w:r>
      <w:r w:rsidR="002774C7" w:rsidRPr="00A7587C">
        <w:rPr>
          <w:rFonts w:ascii="Times New Roman" w:eastAsia="Times New Roman" w:hAnsi="Times New Roman" w:cs="B Nazanin" w:hint="cs"/>
          <w:b/>
          <w:sz w:val="24"/>
          <w:szCs w:val="24"/>
          <w:rtl/>
          <w:lang w:val="fy-NL" w:bidi="fa-IR"/>
        </w:rPr>
        <w:t>ی</w:t>
      </w:r>
      <w:r w:rsidR="002774C7" w:rsidRPr="00A7587C">
        <w:rPr>
          <w:rFonts w:ascii="Times New Roman" w:eastAsia="Times New Roman" w:hAnsi="Times New Roman" w:cs="B Nazanin" w:hint="eastAsia"/>
          <w:b/>
          <w:sz w:val="24"/>
          <w:szCs w:val="24"/>
          <w:rtl/>
          <w:lang w:val="fy-NL" w:bidi="fa-IR"/>
        </w:rPr>
        <w:t>ن</w:t>
      </w:r>
      <w:r w:rsidR="002774C7" w:rsidRPr="00A7587C">
        <w:rPr>
          <w:rFonts w:ascii="Times New Roman" w:eastAsia="Times New Roman" w:hAnsi="Times New Roman" w:cs="B Nazanin"/>
          <w:b/>
          <w:sz w:val="24"/>
          <w:szCs w:val="24"/>
          <w:rtl/>
          <w:lang w:val="fy-NL" w:bidi="fa-IR"/>
        </w:rPr>
        <w:t xml:space="preserve"> قطر م</w:t>
      </w:r>
      <w:r w:rsidR="002774C7" w:rsidRPr="00A7587C">
        <w:rPr>
          <w:rFonts w:ascii="Times New Roman" w:eastAsia="Times New Roman" w:hAnsi="Times New Roman" w:cs="B Nazanin" w:hint="cs"/>
          <w:b/>
          <w:sz w:val="24"/>
          <w:szCs w:val="24"/>
          <w:rtl/>
          <w:lang w:val="fy-NL" w:bidi="fa-IR"/>
        </w:rPr>
        <w:t>ی</w:t>
      </w:r>
      <w:r w:rsidR="002774C7" w:rsidRPr="00A7587C">
        <w:rPr>
          <w:rFonts w:ascii="Times New Roman" w:eastAsia="Times New Roman" w:hAnsi="Times New Roman" w:cs="B Nazanin" w:hint="eastAsia"/>
          <w:b/>
          <w:sz w:val="24"/>
          <w:szCs w:val="24"/>
          <w:rtl/>
          <w:lang w:val="fy-NL" w:bidi="fa-IR"/>
        </w:rPr>
        <w:t>وه</w:t>
      </w:r>
      <w:r w:rsidR="002774C7" w:rsidRPr="00A7587C">
        <w:rPr>
          <w:rFonts w:ascii="Times New Roman" w:eastAsia="Times New Roman" w:hAnsi="Times New Roman" w:cs="B Nazanin"/>
          <w:b/>
          <w:sz w:val="24"/>
          <w:szCs w:val="24"/>
          <w:rtl/>
          <w:lang w:val="fy-NL" w:bidi="fa-IR"/>
        </w:rPr>
        <w:t xml:space="preserve"> در ت</w:t>
      </w:r>
      <w:r w:rsidR="002774C7" w:rsidRPr="00A7587C">
        <w:rPr>
          <w:rFonts w:ascii="Times New Roman" w:eastAsia="Times New Roman" w:hAnsi="Times New Roman" w:cs="B Nazanin" w:hint="cs"/>
          <w:b/>
          <w:sz w:val="24"/>
          <w:szCs w:val="24"/>
          <w:rtl/>
          <w:lang w:val="fy-NL" w:bidi="fa-IR"/>
        </w:rPr>
        <w:t>ی</w:t>
      </w:r>
      <w:r w:rsidR="002774C7" w:rsidRPr="00A7587C">
        <w:rPr>
          <w:rFonts w:ascii="Times New Roman" w:eastAsia="Times New Roman" w:hAnsi="Times New Roman" w:cs="B Nazanin" w:hint="eastAsia"/>
          <w:b/>
          <w:sz w:val="24"/>
          <w:szCs w:val="24"/>
          <w:rtl/>
          <w:lang w:val="fy-NL" w:bidi="fa-IR"/>
        </w:rPr>
        <w:t>مار</w:t>
      </w:r>
      <w:r w:rsidR="002774C7" w:rsidRPr="00A7587C">
        <w:rPr>
          <w:rFonts w:ascii="Times New Roman" w:eastAsia="Times New Roman" w:hAnsi="Times New Roman" w:cs="B Nazanin"/>
          <w:b/>
          <w:sz w:val="24"/>
          <w:szCs w:val="24"/>
          <w:rtl/>
          <w:lang w:val="fy-NL" w:bidi="fa-IR"/>
        </w:rPr>
        <w:t xml:space="preserve"> شاهد و در شرا</w:t>
      </w:r>
      <w:r w:rsidR="002774C7" w:rsidRPr="00A7587C">
        <w:rPr>
          <w:rFonts w:ascii="Times New Roman" w:eastAsia="Times New Roman" w:hAnsi="Times New Roman" w:cs="B Nazanin" w:hint="cs"/>
          <w:b/>
          <w:sz w:val="24"/>
          <w:szCs w:val="24"/>
          <w:rtl/>
          <w:lang w:val="fy-NL" w:bidi="fa-IR"/>
        </w:rPr>
        <w:t>ی</w:t>
      </w:r>
      <w:r w:rsidR="002774C7" w:rsidRPr="00A7587C">
        <w:rPr>
          <w:rFonts w:ascii="Times New Roman" w:eastAsia="Times New Roman" w:hAnsi="Times New Roman" w:cs="B Nazanin" w:hint="eastAsia"/>
          <w:b/>
          <w:sz w:val="24"/>
          <w:szCs w:val="24"/>
          <w:rtl/>
          <w:lang w:val="fy-NL" w:bidi="fa-IR"/>
        </w:rPr>
        <w:t>ط</w:t>
      </w:r>
      <w:r w:rsidR="002774C7" w:rsidRPr="00A7587C">
        <w:rPr>
          <w:rFonts w:ascii="Times New Roman" w:eastAsia="Times New Roman" w:hAnsi="Times New Roman" w:cs="B Nazanin"/>
          <w:b/>
          <w:sz w:val="24"/>
          <w:szCs w:val="24"/>
          <w:rtl/>
          <w:lang w:val="fy-NL" w:bidi="fa-IR"/>
        </w:rPr>
        <w:t xml:space="preserve"> عدم </w:t>
      </w:r>
      <w:r w:rsidR="00A7587C" w:rsidRPr="00A7587C">
        <w:rPr>
          <w:rFonts w:cs="B Nazanin" w:hint="cs"/>
          <w:color w:val="FF0000"/>
          <w:sz w:val="24"/>
          <w:szCs w:val="24"/>
          <w:rtl/>
        </w:rPr>
        <w:t>مایه</w:t>
      </w:r>
      <w:r w:rsidR="00A7587C" w:rsidRPr="00A7587C">
        <w:rPr>
          <w:rFonts w:cs="B Nazanin" w:hint="eastAsia"/>
          <w:color w:val="FF0000"/>
          <w:sz w:val="24"/>
          <w:szCs w:val="24"/>
          <w:rtl/>
        </w:rPr>
        <w:t>‌</w:t>
      </w:r>
      <w:r w:rsidR="00A7587C" w:rsidRPr="00A7587C">
        <w:rPr>
          <w:rFonts w:cs="B Nazanin" w:hint="cs"/>
          <w:color w:val="FF0000"/>
          <w:sz w:val="24"/>
          <w:szCs w:val="24"/>
          <w:rtl/>
        </w:rPr>
        <w:t>زنی باکتریایی</w:t>
      </w:r>
      <w:r w:rsidR="002774C7" w:rsidRPr="00A7587C">
        <w:rPr>
          <w:rFonts w:ascii="Times New Roman" w:eastAsia="Times New Roman" w:hAnsi="Times New Roman" w:cs="B Nazanin"/>
          <w:b/>
          <w:sz w:val="24"/>
          <w:szCs w:val="24"/>
          <w:rtl/>
          <w:lang w:val="fy-NL" w:bidi="fa-IR"/>
        </w:rPr>
        <w:t xml:space="preserve"> ثبت شد. در ت</w:t>
      </w:r>
      <w:r w:rsidR="002774C7" w:rsidRPr="00A7587C">
        <w:rPr>
          <w:rFonts w:ascii="Times New Roman" w:eastAsia="Times New Roman" w:hAnsi="Times New Roman" w:cs="B Nazanin" w:hint="cs"/>
          <w:b/>
          <w:sz w:val="24"/>
          <w:szCs w:val="24"/>
          <w:rtl/>
          <w:lang w:val="fy-NL" w:bidi="fa-IR"/>
        </w:rPr>
        <w:t>ی</w:t>
      </w:r>
      <w:r w:rsidR="002774C7" w:rsidRPr="00A7587C">
        <w:rPr>
          <w:rFonts w:ascii="Times New Roman" w:eastAsia="Times New Roman" w:hAnsi="Times New Roman" w:cs="B Nazanin" w:hint="eastAsia"/>
          <w:b/>
          <w:sz w:val="24"/>
          <w:szCs w:val="24"/>
          <w:rtl/>
          <w:lang w:val="fy-NL" w:bidi="fa-IR"/>
        </w:rPr>
        <w:t>مارها</w:t>
      </w:r>
      <w:r w:rsidR="002774C7" w:rsidRPr="00A7587C">
        <w:rPr>
          <w:rFonts w:ascii="Times New Roman" w:eastAsia="Times New Roman" w:hAnsi="Times New Roman" w:cs="B Nazanin" w:hint="cs"/>
          <w:b/>
          <w:sz w:val="24"/>
          <w:szCs w:val="24"/>
          <w:rtl/>
          <w:lang w:val="fy-NL" w:bidi="fa-IR"/>
        </w:rPr>
        <w:t>ی</w:t>
      </w:r>
      <w:r w:rsidR="002774C7" w:rsidRPr="00A7587C">
        <w:rPr>
          <w:rFonts w:ascii="Times New Roman" w:eastAsia="Times New Roman" w:hAnsi="Times New Roman" w:cs="B Nazanin"/>
          <w:b/>
          <w:sz w:val="24"/>
          <w:szCs w:val="24"/>
          <w:rtl/>
          <w:lang w:val="fy-NL" w:bidi="fa-IR"/>
        </w:rPr>
        <w:t xml:space="preserve"> سوپر</w:t>
      </w:r>
      <w:r w:rsidR="00D14D46" w:rsidRPr="00A7587C">
        <w:rPr>
          <w:rFonts w:ascii="Times New Roman" w:eastAsia="Times New Roman" w:hAnsi="Times New Roman" w:cs="B Nazanin" w:hint="cs"/>
          <w:b/>
          <w:sz w:val="24"/>
          <w:szCs w:val="24"/>
          <w:rtl/>
          <w:lang w:val="fy-NL" w:bidi="fa-IR"/>
        </w:rPr>
        <w:t xml:space="preserve"> </w:t>
      </w:r>
      <w:r w:rsidR="002774C7" w:rsidRPr="00A7587C">
        <w:rPr>
          <w:rFonts w:ascii="Times New Roman" w:eastAsia="Times New Roman" w:hAnsi="Times New Roman" w:cs="B Nazanin"/>
          <w:b/>
          <w:sz w:val="24"/>
          <w:szCs w:val="24"/>
          <w:rtl/>
          <w:lang w:val="fy-NL" w:bidi="fa-IR"/>
        </w:rPr>
        <w:t>فسفات تر</w:t>
      </w:r>
      <w:r w:rsidR="002774C7" w:rsidRPr="00A7587C">
        <w:rPr>
          <w:rFonts w:ascii="Times New Roman" w:eastAsia="Times New Roman" w:hAnsi="Times New Roman" w:cs="B Nazanin" w:hint="cs"/>
          <w:b/>
          <w:sz w:val="24"/>
          <w:szCs w:val="24"/>
          <w:rtl/>
          <w:lang w:val="fy-NL" w:bidi="fa-IR"/>
        </w:rPr>
        <w:t>ی</w:t>
      </w:r>
      <w:r w:rsidR="002774C7" w:rsidRPr="00A7587C">
        <w:rPr>
          <w:rFonts w:ascii="Times New Roman" w:eastAsia="Times New Roman" w:hAnsi="Times New Roman" w:cs="B Nazanin" w:hint="eastAsia"/>
          <w:b/>
          <w:sz w:val="24"/>
          <w:szCs w:val="24"/>
          <w:rtl/>
          <w:lang w:val="fy-NL" w:bidi="fa-IR"/>
        </w:rPr>
        <w:t>پل</w:t>
      </w:r>
      <w:r w:rsidR="002774C7" w:rsidRPr="00A7587C">
        <w:rPr>
          <w:rFonts w:ascii="Times New Roman" w:eastAsia="Times New Roman" w:hAnsi="Times New Roman" w:cs="B Nazanin"/>
          <w:b/>
          <w:sz w:val="24"/>
          <w:szCs w:val="24"/>
          <w:rtl/>
          <w:lang w:val="fy-NL" w:bidi="fa-IR"/>
        </w:rPr>
        <w:t xml:space="preserve"> با غلظت 20 م</w:t>
      </w:r>
      <w:r w:rsidR="002774C7" w:rsidRPr="00A7587C">
        <w:rPr>
          <w:rFonts w:ascii="Times New Roman" w:eastAsia="Times New Roman" w:hAnsi="Times New Roman" w:cs="B Nazanin" w:hint="cs"/>
          <w:b/>
          <w:sz w:val="24"/>
          <w:szCs w:val="24"/>
          <w:rtl/>
          <w:lang w:val="fy-NL" w:bidi="fa-IR"/>
        </w:rPr>
        <w:t>ی</w:t>
      </w:r>
      <w:r w:rsidR="002774C7" w:rsidRPr="00A7587C">
        <w:rPr>
          <w:rFonts w:ascii="Times New Roman" w:eastAsia="Times New Roman" w:hAnsi="Times New Roman" w:cs="B Nazanin" w:hint="eastAsia"/>
          <w:b/>
          <w:sz w:val="24"/>
          <w:szCs w:val="24"/>
          <w:rtl/>
          <w:lang w:val="fy-NL" w:bidi="fa-IR"/>
        </w:rPr>
        <w:t>ل</w:t>
      </w:r>
      <w:r w:rsidR="002774C7" w:rsidRPr="00A7587C">
        <w:rPr>
          <w:rFonts w:ascii="Times New Roman" w:eastAsia="Times New Roman" w:hAnsi="Times New Roman" w:cs="B Nazanin" w:hint="cs"/>
          <w:b/>
          <w:sz w:val="24"/>
          <w:szCs w:val="24"/>
          <w:rtl/>
          <w:lang w:val="fy-NL" w:bidi="fa-IR"/>
        </w:rPr>
        <w:t>ی‌</w:t>
      </w:r>
      <w:r w:rsidR="002774C7" w:rsidRPr="00A7587C">
        <w:rPr>
          <w:rFonts w:ascii="Times New Roman" w:eastAsia="Times New Roman" w:hAnsi="Times New Roman" w:cs="B Nazanin" w:hint="eastAsia"/>
          <w:b/>
          <w:sz w:val="24"/>
          <w:szCs w:val="24"/>
          <w:rtl/>
          <w:lang w:val="fy-NL" w:bidi="fa-IR"/>
        </w:rPr>
        <w:t>گرم</w:t>
      </w:r>
      <w:r w:rsidR="002774C7" w:rsidRPr="00A7587C">
        <w:rPr>
          <w:rFonts w:ascii="Times New Roman" w:eastAsia="Times New Roman" w:hAnsi="Times New Roman" w:cs="B Nazanin"/>
          <w:b/>
          <w:sz w:val="24"/>
          <w:szCs w:val="24"/>
          <w:rtl/>
          <w:lang w:val="fy-NL" w:bidi="fa-IR"/>
        </w:rPr>
        <w:t xml:space="preserve"> بر ک</w:t>
      </w:r>
      <w:r w:rsidR="002774C7" w:rsidRPr="00A7587C">
        <w:rPr>
          <w:rFonts w:ascii="Times New Roman" w:eastAsia="Times New Roman" w:hAnsi="Times New Roman" w:cs="B Nazanin" w:hint="cs"/>
          <w:b/>
          <w:sz w:val="24"/>
          <w:szCs w:val="24"/>
          <w:rtl/>
          <w:lang w:val="fy-NL" w:bidi="fa-IR"/>
        </w:rPr>
        <w:t>ی</w:t>
      </w:r>
      <w:r w:rsidR="002774C7" w:rsidRPr="00A7587C">
        <w:rPr>
          <w:rFonts w:ascii="Times New Roman" w:eastAsia="Times New Roman" w:hAnsi="Times New Roman" w:cs="B Nazanin" w:hint="eastAsia"/>
          <w:b/>
          <w:sz w:val="24"/>
          <w:szCs w:val="24"/>
          <w:rtl/>
          <w:lang w:val="fy-NL" w:bidi="fa-IR"/>
        </w:rPr>
        <w:t>لوگرم</w:t>
      </w:r>
      <w:r w:rsidR="002774C7" w:rsidRPr="00A7587C">
        <w:rPr>
          <w:rFonts w:ascii="Times New Roman" w:eastAsia="Times New Roman" w:hAnsi="Times New Roman" w:cs="B Nazanin"/>
          <w:b/>
          <w:sz w:val="24"/>
          <w:szCs w:val="24"/>
          <w:rtl/>
          <w:lang w:val="fy-NL" w:bidi="fa-IR"/>
        </w:rPr>
        <w:t xml:space="preserve"> و همچن</w:t>
      </w:r>
      <w:r w:rsidR="002774C7" w:rsidRPr="00A7587C">
        <w:rPr>
          <w:rFonts w:ascii="Times New Roman" w:eastAsia="Times New Roman" w:hAnsi="Times New Roman" w:cs="B Nazanin" w:hint="cs"/>
          <w:b/>
          <w:sz w:val="24"/>
          <w:szCs w:val="24"/>
          <w:rtl/>
          <w:lang w:val="fy-NL" w:bidi="fa-IR"/>
        </w:rPr>
        <w:t>ی</w:t>
      </w:r>
      <w:r w:rsidR="002774C7" w:rsidRPr="00A7587C">
        <w:rPr>
          <w:rFonts w:ascii="Times New Roman" w:eastAsia="Times New Roman" w:hAnsi="Times New Roman" w:cs="B Nazanin" w:hint="eastAsia"/>
          <w:b/>
          <w:sz w:val="24"/>
          <w:szCs w:val="24"/>
          <w:rtl/>
          <w:lang w:val="fy-NL" w:bidi="fa-IR"/>
        </w:rPr>
        <w:t>ن</w:t>
      </w:r>
      <w:r w:rsidR="002774C7" w:rsidRPr="00A7587C">
        <w:rPr>
          <w:rFonts w:ascii="Times New Roman" w:eastAsia="Times New Roman" w:hAnsi="Times New Roman" w:cs="B Nazanin"/>
          <w:b/>
          <w:sz w:val="24"/>
          <w:szCs w:val="24"/>
          <w:rtl/>
          <w:lang w:val="fy-NL" w:bidi="fa-IR"/>
        </w:rPr>
        <w:t xml:space="preserve"> در پودر گوشت با هر دو غلظت 20 و 40 م</w:t>
      </w:r>
      <w:r w:rsidR="002774C7" w:rsidRPr="00A7587C">
        <w:rPr>
          <w:rFonts w:ascii="Times New Roman" w:eastAsia="Times New Roman" w:hAnsi="Times New Roman" w:cs="B Nazanin" w:hint="cs"/>
          <w:b/>
          <w:sz w:val="24"/>
          <w:szCs w:val="24"/>
          <w:rtl/>
          <w:lang w:val="fy-NL" w:bidi="fa-IR"/>
        </w:rPr>
        <w:t>ی</w:t>
      </w:r>
      <w:r w:rsidR="002774C7" w:rsidRPr="00A7587C">
        <w:rPr>
          <w:rFonts w:ascii="Times New Roman" w:eastAsia="Times New Roman" w:hAnsi="Times New Roman" w:cs="B Nazanin" w:hint="eastAsia"/>
          <w:b/>
          <w:sz w:val="24"/>
          <w:szCs w:val="24"/>
          <w:rtl/>
          <w:lang w:val="fy-NL" w:bidi="fa-IR"/>
        </w:rPr>
        <w:t>ل</w:t>
      </w:r>
      <w:r w:rsidR="002774C7" w:rsidRPr="00A7587C">
        <w:rPr>
          <w:rFonts w:ascii="Times New Roman" w:eastAsia="Times New Roman" w:hAnsi="Times New Roman" w:cs="B Nazanin" w:hint="cs"/>
          <w:b/>
          <w:sz w:val="24"/>
          <w:szCs w:val="24"/>
          <w:rtl/>
          <w:lang w:val="fy-NL" w:bidi="fa-IR"/>
        </w:rPr>
        <w:t>ی‌</w:t>
      </w:r>
      <w:r w:rsidR="002774C7" w:rsidRPr="00A7587C">
        <w:rPr>
          <w:rFonts w:ascii="Times New Roman" w:eastAsia="Times New Roman" w:hAnsi="Times New Roman" w:cs="B Nazanin" w:hint="eastAsia"/>
          <w:b/>
          <w:sz w:val="24"/>
          <w:szCs w:val="24"/>
          <w:rtl/>
          <w:lang w:val="fy-NL" w:bidi="fa-IR"/>
        </w:rPr>
        <w:t>گرم</w:t>
      </w:r>
      <w:r w:rsidR="002774C7" w:rsidRPr="00A7587C">
        <w:rPr>
          <w:rFonts w:ascii="Times New Roman" w:eastAsia="Times New Roman" w:hAnsi="Times New Roman" w:cs="B Nazanin"/>
          <w:b/>
          <w:sz w:val="24"/>
          <w:szCs w:val="24"/>
          <w:rtl/>
          <w:lang w:val="fy-NL" w:bidi="fa-IR"/>
        </w:rPr>
        <w:t xml:space="preserve"> بر ک</w:t>
      </w:r>
      <w:r w:rsidR="002774C7" w:rsidRPr="00A7587C">
        <w:rPr>
          <w:rFonts w:ascii="Times New Roman" w:eastAsia="Times New Roman" w:hAnsi="Times New Roman" w:cs="B Nazanin" w:hint="cs"/>
          <w:b/>
          <w:sz w:val="24"/>
          <w:szCs w:val="24"/>
          <w:rtl/>
          <w:lang w:val="fy-NL" w:bidi="fa-IR"/>
        </w:rPr>
        <w:t>ی</w:t>
      </w:r>
      <w:r w:rsidR="002774C7" w:rsidRPr="00A7587C">
        <w:rPr>
          <w:rFonts w:ascii="Times New Roman" w:eastAsia="Times New Roman" w:hAnsi="Times New Roman" w:cs="B Nazanin" w:hint="eastAsia"/>
          <w:b/>
          <w:sz w:val="24"/>
          <w:szCs w:val="24"/>
          <w:rtl/>
          <w:lang w:val="fy-NL" w:bidi="fa-IR"/>
        </w:rPr>
        <w:t>لوگرم،</w:t>
      </w:r>
      <w:r w:rsidR="002774C7" w:rsidRPr="00A7587C">
        <w:rPr>
          <w:rFonts w:ascii="Times New Roman" w:eastAsia="Times New Roman" w:hAnsi="Times New Roman" w:cs="B Nazanin"/>
          <w:b/>
          <w:sz w:val="24"/>
          <w:szCs w:val="24"/>
          <w:rtl/>
          <w:lang w:val="fy-NL" w:bidi="fa-IR"/>
        </w:rPr>
        <w:t xml:space="preserve"> </w:t>
      </w:r>
      <w:r w:rsidR="00A7587C" w:rsidRPr="00A7587C">
        <w:rPr>
          <w:rFonts w:cs="B Nazanin" w:hint="cs"/>
          <w:color w:val="FF0000"/>
          <w:sz w:val="24"/>
          <w:szCs w:val="24"/>
          <w:rtl/>
        </w:rPr>
        <w:t>مایه</w:t>
      </w:r>
      <w:r w:rsidR="00A7587C" w:rsidRPr="00A7587C">
        <w:rPr>
          <w:rFonts w:cs="B Nazanin" w:hint="eastAsia"/>
          <w:color w:val="FF0000"/>
          <w:sz w:val="24"/>
          <w:szCs w:val="24"/>
          <w:rtl/>
        </w:rPr>
        <w:t>‌</w:t>
      </w:r>
      <w:r w:rsidR="00A7587C" w:rsidRPr="00A7587C">
        <w:rPr>
          <w:rFonts w:cs="B Nazanin" w:hint="cs"/>
          <w:color w:val="FF0000"/>
          <w:sz w:val="24"/>
          <w:szCs w:val="24"/>
          <w:rtl/>
        </w:rPr>
        <w:t>زنی باکتریایی</w:t>
      </w:r>
      <w:r w:rsidR="002774C7" w:rsidRPr="00A7587C">
        <w:rPr>
          <w:rFonts w:ascii="Times New Roman" w:eastAsia="Times New Roman" w:hAnsi="Times New Roman" w:cs="B Nazanin"/>
          <w:b/>
          <w:sz w:val="24"/>
          <w:szCs w:val="24"/>
          <w:rtl/>
          <w:lang w:val="fy-NL" w:bidi="fa-IR"/>
        </w:rPr>
        <w:t xml:space="preserve"> تفاوت معن</w:t>
      </w:r>
      <w:r w:rsidR="002774C7" w:rsidRPr="00A7587C">
        <w:rPr>
          <w:rFonts w:ascii="Times New Roman" w:eastAsia="Times New Roman" w:hAnsi="Times New Roman" w:cs="B Nazanin" w:hint="cs"/>
          <w:b/>
          <w:sz w:val="24"/>
          <w:szCs w:val="24"/>
          <w:rtl/>
          <w:lang w:val="fy-NL" w:bidi="fa-IR"/>
        </w:rPr>
        <w:t>ی‌</w:t>
      </w:r>
      <w:r w:rsidR="002774C7" w:rsidRPr="00A7587C">
        <w:rPr>
          <w:rFonts w:ascii="Times New Roman" w:eastAsia="Times New Roman" w:hAnsi="Times New Roman" w:cs="B Nazanin" w:hint="eastAsia"/>
          <w:b/>
          <w:sz w:val="24"/>
          <w:szCs w:val="24"/>
          <w:rtl/>
          <w:lang w:val="fy-NL" w:bidi="fa-IR"/>
        </w:rPr>
        <w:t>دار</w:t>
      </w:r>
      <w:r w:rsidR="002774C7" w:rsidRPr="00A7587C">
        <w:rPr>
          <w:rFonts w:ascii="Times New Roman" w:eastAsia="Times New Roman" w:hAnsi="Times New Roman" w:cs="B Nazanin" w:hint="cs"/>
          <w:b/>
          <w:sz w:val="24"/>
          <w:szCs w:val="24"/>
          <w:rtl/>
          <w:lang w:val="fy-NL" w:bidi="fa-IR"/>
        </w:rPr>
        <w:t>ی</w:t>
      </w:r>
      <w:r w:rsidR="002774C7" w:rsidRPr="00A7587C">
        <w:rPr>
          <w:rFonts w:ascii="Times New Roman" w:eastAsia="Times New Roman" w:hAnsi="Times New Roman" w:cs="B Nazanin"/>
          <w:b/>
          <w:sz w:val="24"/>
          <w:szCs w:val="24"/>
          <w:rtl/>
          <w:lang w:val="fy-NL" w:bidi="fa-IR"/>
        </w:rPr>
        <w:t xml:space="preserve"> نسبت به عدم </w:t>
      </w:r>
      <w:r w:rsidR="00E85B56" w:rsidRPr="00E85B56">
        <w:rPr>
          <w:rFonts w:cs="B Nazanin" w:hint="cs"/>
          <w:color w:val="FF0000"/>
          <w:sz w:val="24"/>
          <w:szCs w:val="24"/>
          <w:rtl/>
        </w:rPr>
        <w:t>مایه</w:t>
      </w:r>
      <w:r w:rsidR="00E85B56" w:rsidRPr="00E85B56">
        <w:rPr>
          <w:rFonts w:cs="B Nazanin" w:hint="eastAsia"/>
          <w:color w:val="FF0000"/>
          <w:sz w:val="24"/>
          <w:szCs w:val="24"/>
          <w:rtl/>
        </w:rPr>
        <w:t>‌</w:t>
      </w:r>
      <w:r w:rsidR="00E85B56" w:rsidRPr="00E85B56">
        <w:rPr>
          <w:rFonts w:cs="B Nazanin" w:hint="cs"/>
          <w:color w:val="FF0000"/>
          <w:sz w:val="24"/>
          <w:szCs w:val="24"/>
          <w:rtl/>
        </w:rPr>
        <w:t>زنی باکتریایی</w:t>
      </w:r>
      <w:r w:rsidR="002774C7" w:rsidRPr="00A7587C">
        <w:rPr>
          <w:rFonts w:ascii="Times New Roman" w:eastAsia="Times New Roman" w:hAnsi="Times New Roman" w:cs="B Nazanin"/>
          <w:b/>
          <w:sz w:val="24"/>
          <w:szCs w:val="24"/>
          <w:rtl/>
          <w:lang w:val="fy-NL" w:bidi="fa-IR"/>
        </w:rPr>
        <w:t xml:space="preserve"> در قطر م</w:t>
      </w:r>
      <w:r w:rsidR="002774C7" w:rsidRPr="00A7587C">
        <w:rPr>
          <w:rFonts w:ascii="Times New Roman" w:eastAsia="Times New Roman" w:hAnsi="Times New Roman" w:cs="B Nazanin" w:hint="cs"/>
          <w:b/>
          <w:sz w:val="24"/>
          <w:szCs w:val="24"/>
          <w:rtl/>
          <w:lang w:val="fy-NL" w:bidi="fa-IR"/>
        </w:rPr>
        <w:t>ی</w:t>
      </w:r>
      <w:r w:rsidR="002774C7" w:rsidRPr="00A7587C">
        <w:rPr>
          <w:rFonts w:ascii="Times New Roman" w:eastAsia="Times New Roman" w:hAnsi="Times New Roman" w:cs="B Nazanin" w:hint="eastAsia"/>
          <w:b/>
          <w:sz w:val="24"/>
          <w:szCs w:val="24"/>
          <w:rtl/>
          <w:lang w:val="fy-NL" w:bidi="fa-IR"/>
        </w:rPr>
        <w:t>وه</w:t>
      </w:r>
      <w:r w:rsidR="002774C7" w:rsidRPr="00A7587C">
        <w:rPr>
          <w:rFonts w:ascii="Times New Roman" w:eastAsia="Times New Roman" w:hAnsi="Times New Roman" w:cs="B Nazanin"/>
          <w:b/>
          <w:sz w:val="24"/>
          <w:szCs w:val="24"/>
          <w:rtl/>
          <w:lang w:val="fy-NL" w:bidi="fa-IR"/>
        </w:rPr>
        <w:t xml:space="preserve"> نشان نداد</w:t>
      </w:r>
      <w:r w:rsidRPr="00A7587C">
        <w:rPr>
          <w:rFonts w:ascii="Times New Roman" w:eastAsia="Times New Roman" w:hAnsi="Times New Roman" w:cs="B Nazanin" w:hint="cs"/>
          <w:b/>
          <w:sz w:val="24"/>
          <w:szCs w:val="24"/>
          <w:rtl/>
          <w:lang w:val="fy-NL" w:bidi="fa-IR"/>
        </w:rPr>
        <w:t xml:space="preserve"> (شکل 1، چ). </w:t>
      </w:r>
      <w:r w:rsidR="00827334" w:rsidRPr="00A7587C">
        <w:rPr>
          <w:rFonts w:ascii="Times New Roman" w:eastAsia="Times New Roman" w:hAnsi="Times New Roman" w:cs="B Nazanin"/>
          <w:b/>
          <w:sz w:val="24"/>
          <w:szCs w:val="24"/>
          <w:rtl/>
          <w:lang w:val="fy-NL" w:bidi="fa-IR"/>
        </w:rPr>
        <w:t>م</w:t>
      </w:r>
      <w:r w:rsidR="00827334" w:rsidRPr="00A7587C">
        <w:rPr>
          <w:rFonts w:ascii="Times New Roman" w:eastAsia="Times New Roman" w:hAnsi="Times New Roman" w:cs="B Nazanin" w:hint="cs"/>
          <w:b/>
          <w:sz w:val="24"/>
          <w:szCs w:val="24"/>
          <w:rtl/>
          <w:lang w:val="fy-NL" w:bidi="fa-IR"/>
        </w:rPr>
        <w:t>ی</w:t>
      </w:r>
      <w:r w:rsidR="00827334" w:rsidRPr="00A7587C">
        <w:rPr>
          <w:rFonts w:ascii="Times New Roman" w:eastAsia="Times New Roman" w:hAnsi="Times New Roman" w:cs="B Nazanin" w:hint="eastAsia"/>
          <w:b/>
          <w:sz w:val="24"/>
          <w:szCs w:val="24"/>
          <w:rtl/>
          <w:lang w:val="fy-NL" w:bidi="fa-IR"/>
        </w:rPr>
        <w:t>انگ</w:t>
      </w:r>
      <w:r w:rsidR="00827334" w:rsidRPr="00A7587C">
        <w:rPr>
          <w:rFonts w:ascii="Times New Roman" w:eastAsia="Times New Roman" w:hAnsi="Times New Roman" w:cs="B Nazanin" w:hint="cs"/>
          <w:b/>
          <w:sz w:val="24"/>
          <w:szCs w:val="24"/>
          <w:rtl/>
          <w:lang w:val="fy-NL" w:bidi="fa-IR"/>
        </w:rPr>
        <w:t>ی</w:t>
      </w:r>
      <w:r w:rsidR="00827334" w:rsidRPr="00A7587C">
        <w:rPr>
          <w:rFonts w:ascii="Times New Roman" w:eastAsia="Times New Roman" w:hAnsi="Times New Roman" w:cs="B Nazanin" w:hint="eastAsia"/>
          <w:b/>
          <w:sz w:val="24"/>
          <w:szCs w:val="24"/>
          <w:rtl/>
          <w:lang w:val="fy-NL" w:bidi="fa-IR"/>
        </w:rPr>
        <w:t>ن</w:t>
      </w:r>
      <w:r w:rsidR="00827334" w:rsidRPr="00A7587C">
        <w:rPr>
          <w:rFonts w:ascii="Times New Roman" w:eastAsia="Times New Roman" w:hAnsi="Times New Roman" w:cs="B Nazanin"/>
          <w:b/>
          <w:sz w:val="24"/>
          <w:szCs w:val="24"/>
          <w:rtl/>
          <w:lang w:val="fy-NL" w:bidi="fa-IR"/>
        </w:rPr>
        <w:t xml:space="preserve"> وزن م</w:t>
      </w:r>
      <w:r w:rsidR="00827334" w:rsidRPr="00A7587C">
        <w:rPr>
          <w:rFonts w:ascii="Times New Roman" w:eastAsia="Times New Roman" w:hAnsi="Times New Roman" w:cs="B Nazanin" w:hint="cs"/>
          <w:b/>
          <w:sz w:val="24"/>
          <w:szCs w:val="24"/>
          <w:rtl/>
          <w:lang w:val="fy-NL" w:bidi="fa-IR"/>
        </w:rPr>
        <w:t>ی</w:t>
      </w:r>
      <w:r w:rsidR="00827334" w:rsidRPr="00A7587C">
        <w:rPr>
          <w:rFonts w:ascii="Times New Roman" w:eastAsia="Times New Roman" w:hAnsi="Times New Roman" w:cs="B Nazanin" w:hint="eastAsia"/>
          <w:b/>
          <w:sz w:val="24"/>
          <w:szCs w:val="24"/>
          <w:rtl/>
          <w:lang w:val="fy-NL" w:bidi="fa-IR"/>
        </w:rPr>
        <w:t>وه</w:t>
      </w:r>
      <w:r w:rsidR="00827334" w:rsidRPr="00A7587C">
        <w:rPr>
          <w:rFonts w:ascii="Times New Roman" w:eastAsia="Times New Roman" w:hAnsi="Times New Roman" w:cs="B Nazanin"/>
          <w:b/>
          <w:sz w:val="24"/>
          <w:szCs w:val="24"/>
          <w:rtl/>
          <w:lang w:val="fy-NL" w:bidi="fa-IR"/>
        </w:rPr>
        <w:t xml:space="preserve"> در تمام</w:t>
      </w:r>
      <w:r w:rsidR="00827334" w:rsidRPr="00A7587C">
        <w:rPr>
          <w:rFonts w:ascii="Times New Roman" w:eastAsia="Times New Roman" w:hAnsi="Times New Roman" w:cs="B Nazanin" w:hint="cs"/>
          <w:b/>
          <w:sz w:val="24"/>
          <w:szCs w:val="24"/>
          <w:rtl/>
          <w:lang w:val="fy-NL" w:bidi="fa-IR"/>
        </w:rPr>
        <w:t>ی</w:t>
      </w:r>
      <w:r w:rsidR="00827334" w:rsidRPr="00A7587C">
        <w:rPr>
          <w:rFonts w:ascii="Times New Roman" w:eastAsia="Times New Roman" w:hAnsi="Times New Roman" w:cs="B Nazanin"/>
          <w:b/>
          <w:sz w:val="24"/>
          <w:szCs w:val="24"/>
          <w:rtl/>
          <w:lang w:val="fy-NL" w:bidi="fa-IR"/>
        </w:rPr>
        <w:t xml:space="preserve"> منابع فسفر نسبت به ت</w:t>
      </w:r>
      <w:r w:rsidR="00827334" w:rsidRPr="00A7587C">
        <w:rPr>
          <w:rFonts w:ascii="Times New Roman" w:eastAsia="Times New Roman" w:hAnsi="Times New Roman" w:cs="B Nazanin" w:hint="cs"/>
          <w:b/>
          <w:sz w:val="24"/>
          <w:szCs w:val="24"/>
          <w:rtl/>
          <w:lang w:val="fy-NL" w:bidi="fa-IR"/>
        </w:rPr>
        <w:t>ی</w:t>
      </w:r>
      <w:r w:rsidR="00827334" w:rsidRPr="00A7587C">
        <w:rPr>
          <w:rFonts w:ascii="Times New Roman" w:eastAsia="Times New Roman" w:hAnsi="Times New Roman" w:cs="B Nazanin" w:hint="eastAsia"/>
          <w:b/>
          <w:sz w:val="24"/>
          <w:szCs w:val="24"/>
          <w:rtl/>
          <w:lang w:val="fy-NL" w:bidi="fa-IR"/>
        </w:rPr>
        <w:t>مار</w:t>
      </w:r>
      <w:r w:rsidR="00827334" w:rsidRPr="00A7587C">
        <w:rPr>
          <w:rFonts w:ascii="Times New Roman" w:eastAsia="Times New Roman" w:hAnsi="Times New Roman" w:cs="B Nazanin"/>
          <w:b/>
          <w:sz w:val="24"/>
          <w:szCs w:val="24"/>
          <w:rtl/>
          <w:lang w:val="fy-NL" w:bidi="fa-IR"/>
        </w:rPr>
        <w:t xml:space="preserve"> شاهد افزا</w:t>
      </w:r>
      <w:r w:rsidR="00827334" w:rsidRPr="00A7587C">
        <w:rPr>
          <w:rFonts w:ascii="Times New Roman" w:eastAsia="Times New Roman" w:hAnsi="Times New Roman" w:cs="B Nazanin" w:hint="cs"/>
          <w:b/>
          <w:sz w:val="24"/>
          <w:szCs w:val="24"/>
          <w:rtl/>
          <w:lang w:val="fy-NL" w:bidi="fa-IR"/>
        </w:rPr>
        <w:t>ی</w:t>
      </w:r>
      <w:r w:rsidR="00827334" w:rsidRPr="00A7587C">
        <w:rPr>
          <w:rFonts w:ascii="Times New Roman" w:eastAsia="Times New Roman" w:hAnsi="Times New Roman" w:cs="B Nazanin" w:hint="eastAsia"/>
          <w:b/>
          <w:sz w:val="24"/>
          <w:szCs w:val="24"/>
          <w:rtl/>
          <w:lang w:val="fy-NL" w:bidi="fa-IR"/>
        </w:rPr>
        <w:t>ش</w:t>
      </w:r>
      <w:r w:rsidR="00827334" w:rsidRPr="00A7587C">
        <w:rPr>
          <w:rFonts w:ascii="Times New Roman" w:eastAsia="Times New Roman" w:hAnsi="Times New Roman" w:cs="B Nazanin"/>
          <w:b/>
          <w:sz w:val="24"/>
          <w:szCs w:val="24"/>
          <w:rtl/>
          <w:lang w:val="fy-NL" w:bidi="fa-IR"/>
        </w:rPr>
        <w:t xml:space="preserve"> </w:t>
      </w:r>
      <w:r w:rsidR="00827334" w:rsidRPr="00A7587C">
        <w:rPr>
          <w:rFonts w:ascii="Times New Roman" w:eastAsia="Times New Roman" w:hAnsi="Times New Roman" w:cs="B Nazanin" w:hint="cs"/>
          <w:b/>
          <w:sz w:val="24"/>
          <w:szCs w:val="24"/>
          <w:rtl/>
          <w:lang w:val="fy-NL" w:bidi="fa-IR"/>
        </w:rPr>
        <w:t>ی</w:t>
      </w:r>
      <w:r w:rsidR="00827334" w:rsidRPr="00A7587C">
        <w:rPr>
          <w:rFonts w:ascii="Times New Roman" w:eastAsia="Times New Roman" w:hAnsi="Times New Roman" w:cs="B Nazanin" w:hint="eastAsia"/>
          <w:b/>
          <w:sz w:val="24"/>
          <w:szCs w:val="24"/>
          <w:rtl/>
          <w:lang w:val="fy-NL" w:bidi="fa-IR"/>
        </w:rPr>
        <w:t>افت</w:t>
      </w:r>
      <w:r w:rsidR="00827334" w:rsidRPr="00A7587C">
        <w:rPr>
          <w:rFonts w:ascii="Times New Roman" w:eastAsia="Times New Roman" w:hAnsi="Times New Roman" w:cs="B Nazanin"/>
          <w:b/>
          <w:sz w:val="24"/>
          <w:szCs w:val="24"/>
          <w:rtl/>
          <w:lang w:val="fy-NL" w:bidi="fa-IR"/>
        </w:rPr>
        <w:t>. ب</w:t>
      </w:r>
      <w:r w:rsidR="00827334" w:rsidRPr="00A7587C">
        <w:rPr>
          <w:rFonts w:ascii="Times New Roman" w:eastAsia="Times New Roman" w:hAnsi="Times New Roman" w:cs="B Nazanin" w:hint="cs"/>
          <w:b/>
          <w:sz w:val="24"/>
          <w:szCs w:val="24"/>
          <w:rtl/>
          <w:lang w:val="fy-NL" w:bidi="fa-IR"/>
        </w:rPr>
        <w:t>ی</w:t>
      </w:r>
      <w:r w:rsidR="00827334" w:rsidRPr="00A7587C">
        <w:rPr>
          <w:rFonts w:ascii="Times New Roman" w:eastAsia="Times New Roman" w:hAnsi="Times New Roman" w:cs="B Nazanin" w:hint="eastAsia"/>
          <w:b/>
          <w:sz w:val="24"/>
          <w:szCs w:val="24"/>
          <w:rtl/>
          <w:lang w:val="fy-NL" w:bidi="fa-IR"/>
        </w:rPr>
        <w:t>شتر</w:t>
      </w:r>
      <w:r w:rsidR="00827334" w:rsidRPr="00A7587C">
        <w:rPr>
          <w:rFonts w:ascii="Times New Roman" w:eastAsia="Times New Roman" w:hAnsi="Times New Roman" w:cs="B Nazanin" w:hint="cs"/>
          <w:b/>
          <w:sz w:val="24"/>
          <w:szCs w:val="24"/>
          <w:rtl/>
          <w:lang w:val="fy-NL" w:bidi="fa-IR"/>
        </w:rPr>
        <w:t>ی</w:t>
      </w:r>
      <w:r w:rsidR="00827334" w:rsidRPr="00A7587C">
        <w:rPr>
          <w:rFonts w:ascii="Times New Roman" w:eastAsia="Times New Roman" w:hAnsi="Times New Roman" w:cs="B Nazanin" w:hint="eastAsia"/>
          <w:b/>
          <w:sz w:val="24"/>
          <w:szCs w:val="24"/>
          <w:rtl/>
          <w:lang w:val="fy-NL" w:bidi="fa-IR"/>
        </w:rPr>
        <w:t>ن</w:t>
      </w:r>
      <w:r w:rsidR="00827334" w:rsidRPr="00A7587C">
        <w:rPr>
          <w:rFonts w:ascii="Times New Roman" w:eastAsia="Times New Roman" w:hAnsi="Times New Roman" w:cs="B Nazanin"/>
          <w:b/>
          <w:sz w:val="24"/>
          <w:szCs w:val="24"/>
          <w:rtl/>
          <w:lang w:val="fy-NL" w:bidi="fa-IR"/>
        </w:rPr>
        <w:t xml:space="preserve"> مقدار وزن م</w:t>
      </w:r>
      <w:r w:rsidR="00827334" w:rsidRPr="00A7587C">
        <w:rPr>
          <w:rFonts w:ascii="Times New Roman" w:eastAsia="Times New Roman" w:hAnsi="Times New Roman" w:cs="B Nazanin" w:hint="cs"/>
          <w:b/>
          <w:sz w:val="24"/>
          <w:szCs w:val="24"/>
          <w:rtl/>
          <w:lang w:val="fy-NL" w:bidi="fa-IR"/>
        </w:rPr>
        <w:t>ی</w:t>
      </w:r>
      <w:r w:rsidR="00827334" w:rsidRPr="00A7587C">
        <w:rPr>
          <w:rFonts w:ascii="Times New Roman" w:eastAsia="Times New Roman" w:hAnsi="Times New Roman" w:cs="B Nazanin" w:hint="eastAsia"/>
          <w:b/>
          <w:sz w:val="24"/>
          <w:szCs w:val="24"/>
          <w:rtl/>
          <w:lang w:val="fy-NL" w:bidi="fa-IR"/>
        </w:rPr>
        <w:t>وه</w:t>
      </w:r>
      <w:r w:rsidR="00827334" w:rsidRPr="00A7587C">
        <w:rPr>
          <w:rFonts w:ascii="Times New Roman" w:eastAsia="Times New Roman" w:hAnsi="Times New Roman" w:cs="B Nazanin"/>
          <w:b/>
          <w:sz w:val="24"/>
          <w:szCs w:val="24"/>
          <w:rtl/>
          <w:lang w:val="fy-NL" w:bidi="fa-IR"/>
        </w:rPr>
        <w:t xml:space="preserve"> در ت</w:t>
      </w:r>
      <w:r w:rsidR="00827334" w:rsidRPr="00A7587C">
        <w:rPr>
          <w:rFonts w:ascii="Times New Roman" w:eastAsia="Times New Roman" w:hAnsi="Times New Roman" w:cs="B Nazanin" w:hint="cs"/>
          <w:b/>
          <w:sz w:val="24"/>
          <w:szCs w:val="24"/>
          <w:rtl/>
          <w:lang w:val="fy-NL" w:bidi="fa-IR"/>
        </w:rPr>
        <w:t>ی</w:t>
      </w:r>
      <w:r w:rsidR="00827334" w:rsidRPr="00A7587C">
        <w:rPr>
          <w:rFonts w:ascii="Times New Roman" w:eastAsia="Times New Roman" w:hAnsi="Times New Roman" w:cs="B Nazanin" w:hint="eastAsia"/>
          <w:b/>
          <w:sz w:val="24"/>
          <w:szCs w:val="24"/>
          <w:rtl/>
          <w:lang w:val="fy-NL" w:bidi="fa-IR"/>
        </w:rPr>
        <w:t>مار</w:t>
      </w:r>
      <w:r w:rsidR="00827334" w:rsidRPr="00A7587C">
        <w:rPr>
          <w:rFonts w:ascii="Times New Roman" w:eastAsia="Times New Roman" w:hAnsi="Times New Roman" w:cs="B Nazanin"/>
          <w:b/>
          <w:sz w:val="24"/>
          <w:szCs w:val="24"/>
          <w:rtl/>
          <w:lang w:val="fy-NL" w:bidi="fa-IR"/>
        </w:rPr>
        <w:t xml:space="preserve"> با پودر گوشت در غلظت 20 م</w:t>
      </w:r>
      <w:r w:rsidR="00827334" w:rsidRPr="00A7587C">
        <w:rPr>
          <w:rFonts w:ascii="Times New Roman" w:eastAsia="Times New Roman" w:hAnsi="Times New Roman" w:cs="B Nazanin" w:hint="cs"/>
          <w:b/>
          <w:sz w:val="24"/>
          <w:szCs w:val="24"/>
          <w:rtl/>
          <w:lang w:val="fy-NL" w:bidi="fa-IR"/>
        </w:rPr>
        <w:t>ی</w:t>
      </w:r>
      <w:r w:rsidR="00827334" w:rsidRPr="00A7587C">
        <w:rPr>
          <w:rFonts w:ascii="Times New Roman" w:eastAsia="Times New Roman" w:hAnsi="Times New Roman" w:cs="B Nazanin" w:hint="eastAsia"/>
          <w:b/>
          <w:sz w:val="24"/>
          <w:szCs w:val="24"/>
          <w:rtl/>
          <w:lang w:val="fy-NL" w:bidi="fa-IR"/>
        </w:rPr>
        <w:t>ل</w:t>
      </w:r>
      <w:r w:rsidR="00827334" w:rsidRPr="00A7587C">
        <w:rPr>
          <w:rFonts w:ascii="Times New Roman" w:eastAsia="Times New Roman" w:hAnsi="Times New Roman" w:cs="B Nazanin" w:hint="cs"/>
          <w:b/>
          <w:sz w:val="24"/>
          <w:szCs w:val="24"/>
          <w:rtl/>
          <w:lang w:val="fy-NL" w:bidi="fa-IR"/>
        </w:rPr>
        <w:t>ی‌</w:t>
      </w:r>
      <w:r w:rsidR="00827334" w:rsidRPr="00A7587C">
        <w:rPr>
          <w:rFonts w:ascii="Times New Roman" w:eastAsia="Times New Roman" w:hAnsi="Times New Roman" w:cs="B Nazanin" w:hint="eastAsia"/>
          <w:b/>
          <w:sz w:val="24"/>
          <w:szCs w:val="24"/>
          <w:rtl/>
          <w:lang w:val="fy-NL" w:bidi="fa-IR"/>
        </w:rPr>
        <w:t>گرم</w:t>
      </w:r>
      <w:r w:rsidR="00827334" w:rsidRPr="00A7587C">
        <w:rPr>
          <w:rFonts w:ascii="Times New Roman" w:eastAsia="Times New Roman" w:hAnsi="Times New Roman" w:cs="B Nazanin"/>
          <w:b/>
          <w:sz w:val="24"/>
          <w:szCs w:val="24"/>
          <w:rtl/>
          <w:lang w:val="fy-NL" w:bidi="fa-IR"/>
        </w:rPr>
        <w:t xml:space="preserve"> بر ک</w:t>
      </w:r>
      <w:r w:rsidR="00827334" w:rsidRPr="00A7587C">
        <w:rPr>
          <w:rFonts w:ascii="Times New Roman" w:eastAsia="Times New Roman" w:hAnsi="Times New Roman" w:cs="B Nazanin" w:hint="cs"/>
          <w:b/>
          <w:sz w:val="24"/>
          <w:szCs w:val="24"/>
          <w:rtl/>
          <w:lang w:val="fy-NL" w:bidi="fa-IR"/>
        </w:rPr>
        <w:t>ی</w:t>
      </w:r>
      <w:r w:rsidR="00827334" w:rsidRPr="00A7587C">
        <w:rPr>
          <w:rFonts w:ascii="Times New Roman" w:eastAsia="Times New Roman" w:hAnsi="Times New Roman" w:cs="B Nazanin" w:hint="eastAsia"/>
          <w:b/>
          <w:sz w:val="24"/>
          <w:szCs w:val="24"/>
          <w:rtl/>
          <w:lang w:val="fy-NL" w:bidi="fa-IR"/>
        </w:rPr>
        <w:t>لوگرم</w:t>
      </w:r>
      <w:r w:rsidR="009E0A8A" w:rsidRPr="00A7587C">
        <w:rPr>
          <w:rFonts w:ascii="Times New Roman" w:eastAsia="Times New Roman" w:hAnsi="Times New Roman" w:cs="B Nazanin" w:hint="cs"/>
          <w:b/>
          <w:sz w:val="24"/>
          <w:szCs w:val="24"/>
          <w:rtl/>
          <w:lang w:val="fy-NL" w:bidi="fa-IR"/>
        </w:rPr>
        <w:t xml:space="preserve"> در هر دو شرایط </w:t>
      </w:r>
      <w:r w:rsidR="00A7587C" w:rsidRPr="00A7587C">
        <w:rPr>
          <w:rFonts w:cs="B Nazanin" w:hint="cs"/>
          <w:color w:val="FF0000"/>
          <w:sz w:val="24"/>
          <w:szCs w:val="24"/>
          <w:rtl/>
        </w:rPr>
        <w:t>مایه</w:t>
      </w:r>
      <w:r w:rsidR="00A7587C" w:rsidRPr="00A7587C">
        <w:rPr>
          <w:rFonts w:cs="B Nazanin" w:hint="eastAsia"/>
          <w:color w:val="FF0000"/>
          <w:sz w:val="24"/>
          <w:szCs w:val="24"/>
          <w:rtl/>
        </w:rPr>
        <w:t>‌</w:t>
      </w:r>
      <w:r w:rsidR="00A7587C" w:rsidRPr="00A7587C">
        <w:rPr>
          <w:rFonts w:cs="B Nazanin" w:hint="cs"/>
          <w:color w:val="FF0000"/>
          <w:sz w:val="24"/>
          <w:szCs w:val="24"/>
          <w:rtl/>
        </w:rPr>
        <w:t xml:space="preserve">زنی </w:t>
      </w:r>
      <w:r w:rsidR="009E0A8A" w:rsidRPr="00A7587C">
        <w:rPr>
          <w:rFonts w:ascii="Times New Roman" w:eastAsia="Times New Roman" w:hAnsi="Times New Roman" w:cs="B Nazanin" w:hint="cs"/>
          <w:b/>
          <w:sz w:val="24"/>
          <w:szCs w:val="24"/>
          <w:rtl/>
          <w:lang w:val="fy-NL" w:bidi="fa-IR"/>
        </w:rPr>
        <w:t xml:space="preserve">و عدم </w:t>
      </w:r>
      <w:r w:rsidR="00A7587C" w:rsidRPr="00A7587C">
        <w:rPr>
          <w:rFonts w:cs="B Nazanin" w:hint="cs"/>
          <w:color w:val="FF0000"/>
          <w:sz w:val="24"/>
          <w:szCs w:val="24"/>
          <w:rtl/>
        </w:rPr>
        <w:t>مایه</w:t>
      </w:r>
      <w:r w:rsidR="00A7587C" w:rsidRPr="00A7587C">
        <w:rPr>
          <w:rFonts w:cs="B Nazanin" w:hint="eastAsia"/>
          <w:color w:val="FF0000"/>
          <w:sz w:val="24"/>
          <w:szCs w:val="24"/>
          <w:rtl/>
        </w:rPr>
        <w:t>‌</w:t>
      </w:r>
      <w:r w:rsidR="00A7587C" w:rsidRPr="00A7587C">
        <w:rPr>
          <w:rFonts w:cs="B Nazanin" w:hint="cs"/>
          <w:color w:val="FF0000"/>
          <w:sz w:val="24"/>
          <w:szCs w:val="24"/>
          <w:rtl/>
        </w:rPr>
        <w:t>زنی باکتریایی</w:t>
      </w:r>
      <w:r w:rsidR="00A7587C" w:rsidRPr="00A7587C">
        <w:rPr>
          <w:rFonts w:cs="B Nazanin"/>
          <w:color w:val="FF0000"/>
          <w:sz w:val="24"/>
          <w:szCs w:val="24"/>
          <w:rtl/>
        </w:rPr>
        <w:t xml:space="preserve"> </w:t>
      </w:r>
      <w:r w:rsidR="00827334" w:rsidRPr="00A7587C">
        <w:rPr>
          <w:rFonts w:ascii="Times New Roman" w:eastAsia="Times New Roman" w:hAnsi="Times New Roman" w:cs="B Nazanin"/>
          <w:b/>
          <w:sz w:val="24"/>
          <w:szCs w:val="24"/>
          <w:rtl/>
          <w:lang w:val="fy-NL" w:bidi="fa-IR"/>
        </w:rPr>
        <w:t>و همچن</w:t>
      </w:r>
      <w:r w:rsidR="00827334" w:rsidRPr="00A7587C">
        <w:rPr>
          <w:rFonts w:ascii="Times New Roman" w:eastAsia="Times New Roman" w:hAnsi="Times New Roman" w:cs="B Nazanin" w:hint="cs"/>
          <w:b/>
          <w:sz w:val="24"/>
          <w:szCs w:val="24"/>
          <w:rtl/>
          <w:lang w:val="fy-NL" w:bidi="fa-IR"/>
        </w:rPr>
        <w:t>ی</w:t>
      </w:r>
      <w:r w:rsidR="00827334" w:rsidRPr="00A7587C">
        <w:rPr>
          <w:rFonts w:ascii="Times New Roman" w:eastAsia="Times New Roman" w:hAnsi="Times New Roman" w:cs="B Nazanin" w:hint="eastAsia"/>
          <w:b/>
          <w:sz w:val="24"/>
          <w:szCs w:val="24"/>
          <w:rtl/>
          <w:lang w:val="fy-NL" w:bidi="fa-IR"/>
        </w:rPr>
        <w:t>ن</w:t>
      </w:r>
      <w:r w:rsidR="00827334" w:rsidRPr="00A7587C">
        <w:rPr>
          <w:rFonts w:ascii="Times New Roman" w:eastAsia="Times New Roman" w:hAnsi="Times New Roman" w:cs="B Nazanin"/>
          <w:b/>
          <w:sz w:val="24"/>
          <w:szCs w:val="24"/>
          <w:rtl/>
          <w:lang w:val="fy-NL" w:bidi="fa-IR"/>
        </w:rPr>
        <w:t xml:space="preserve"> در </w:t>
      </w:r>
      <w:r w:rsidR="009E0A8A" w:rsidRPr="00A7587C">
        <w:rPr>
          <w:rFonts w:ascii="Times New Roman" w:eastAsia="Times New Roman" w:hAnsi="Times New Roman" w:cs="B Nazanin" w:hint="cs"/>
          <w:b/>
          <w:sz w:val="24"/>
          <w:szCs w:val="24"/>
          <w:rtl/>
          <w:lang w:val="fy-NL" w:bidi="fa-IR"/>
        </w:rPr>
        <w:t xml:space="preserve">تیمار </w:t>
      </w:r>
      <w:r w:rsidR="00827334" w:rsidRPr="00A7587C">
        <w:rPr>
          <w:rFonts w:ascii="Times New Roman" w:eastAsia="Times New Roman" w:hAnsi="Times New Roman" w:cs="B Nazanin"/>
          <w:b/>
          <w:sz w:val="24"/>
          <w:szCs w:val="24"/>
          <w:rtl/>
          <w:lang w:val="fy-NL" w:bidi="fa-IR"/>
        </w:rPr>
        <w:t>سوپر</w:t>
      </w:r>
      <w:r w:rsidR="00D14D46" w:rsidRPr="00A7587C">
        <w:rPr>
          <w:rFonts w:ascii="Times New Roman" w:eastAsia="Times New Roman" w:hAnsi="Times New Roman" w:cs="B Nazanin" w:hint="cs"/>
          <w:b/>
          <w:sz w:val="24"/>
          <w:szCs w:val="24"/>
          <w:rtl/>
          <w:lang w:val="fy-NL" w:bidi="fa-IR"/>
        </w:rPr>
        <w:t xml:space="preserve"> </w:t>
      </w:r>
      <w:r w:rsidR="00827334" w:rsidRPr="00A7587C">
        <w:rPr>
          <w:rFonts w:ascii="Times New Roman" w:eastAsia="Times New Roman" w:hAnsi="Times New Roman" w:cs="B Nazanin"/>
          <w:b/>
          <w:sz w:val="24"/>
          <w:szCs w:val="24"/>
          <w:rtl/>
          <w:lang w:val="fy-NL" w:bidi="fa-IR"/>
        </w:rPr>
        <w:t>فسفات تر</w:t>
      </w:r>
      <w:r w:rsidR="00827334" w:rsidRPr="00A7587C">
        <w:rPr>
          <w:rFonts w:ascii="Times New Roman" w:eastAsia="Times New Roman" w:hAnsi="Times New Roman" w:cs="B Nazanin" w:hint="cs"/>
          <w:b/>
          <w:sz w:val="24"/>
          <w:szCs w:val="24"/>
          <w:rtl/>
          <w:lang w:val="fy-NL" w:bidi="fa-IR"/>
        </w:rPr>
        <w:t>ی</w:t>
      </w:r>
      <w:r w:rsidR="00827334" w:rsidRPr="00A7587C">
        <w:rPr>
          <w:rFonts w:ascii="Times New Roman" w:eastAsia="Times New Roman" w:hAnsi="Times New Roman" w:cs="B Nazanin" w:hint="eastAsia"/>
          <w:b/>
          <w:sz w:val="24"/>
          <w:szCs w:val="24"/>
          <w:rtl/>
          <w:lang w:val="fy-NL" w:bidi="fa-IR"/>
        </w:rPr>
        <w:t>پل</w:t>
      </w:r>
      <w:r w:rsidR="00827334" w:rsidRPr="00A7587C">
        <w:rPr>
          <w:rFonts w:ascii="Times New Roman" w:eastAsia="Times New Roman" w:hAnsi="Times New Roman" w:cs="B Nazanin"/>
          <w:b/>
          <w:sz w:val="24"/>
          <w:szCs w:val="24"/>
          <w:rtl/>
          <w:lang w:val="fy-NL" w:bidi="fa-IR"/>
        </w:rPr>
        <w:t xml:space="preserve"> با غلظت 40 م</w:t>
      </w:r>
      <w:r w:rsidR="00827334" w:rsidRPr="00A7587C">
        <w:rPr>
          <w:rFonts w:ascii="Times New Roman" w:eastAsia="Times New Roman" w:hAnsi="Times New Roman" w:cs="B Nazanin" w:hint="cs"/>
          <w:b/>
          <w:sz w:val="24"/>
          <w:szCs w:val="24"/>
          <w:rtl/>
          <w:lang w:val="fy-NL" w:bidi="fa-IR"/>
        </w:rPr>
        <w:t>ی</w:t>
      </w:r>
      <w:r w:rsidR="00827334" w:rsidRPr="00A7587C">
        <w:rPr>
          <w:rFonts w:ascii="Times New Roman" w:eastAsia="Times New Roman" w:hAnsi="Times New Roman" w:cs="B Nazanin" w:hint="eastAsia"/>
          <w:b/>
          <w:sz w:val="24"/>
          <w:szCs w:val="24"/>
          <w:rtl/>
          <w:lang w:val="fy-NL" w:bidi="fa-IR"/>
        </w:rPr>
        <w:t>ل</w:t>
      </w:r>
      <w:r w:rsidR="00827334" w:rsidRPr="00A7587C">
        <w:rPr>
          <w:rFonts w:ascii="Times New Roman" w:eastAsia="Times New Roman" w:hAnsi="Times New Roman" w:cs="B Nazanin" w:hint="cs"/>
          <w:b/>
          <w:sz w:val="24"/>
          <w:szCs w:val="24"/>
          <w:rtl/>
          <w:lang w:val="fy-NL" w:bidi="fa-IR"/>
        </w:rPr>
        <w:t>ی‌</w:t>
      </w:r>
      <w:r w:rsidR="00827334" w:rsidRPr="00A7587C">
        <w:rPr>
          <w:rFonts w:ascii="Times New Roman" w:eastAsia="Times New Roman" w:hAnsi="Times New Roman" w:cs="B Nazanin" w:hint="eastAsia"/>
          <w:b/>
          <w:sz w:val="24"/>
          <w:szCs w:val="24"/>
          <w:rtl/>
          <w:lang w:val="fy-NL" w:bidi="fa-IR"/>
        </w:rPr>
        <w:t>گرم</w:t>
      </w:r>
      <w:r w:rsidR="00827334" w:rsidRPr="00A7587C">
        <w:rPr>
          <w:rFonts w:ascii="Times New Roman" w:eastAsia="Times New Roman" w:hAnsi="Times New Roman" w:cs="B Nazanin"/>
          <w:b/>
          <w:sz w:val="24"/>
          <w:szCs w:val="24"/>
          <w:rtl/>
          <w:lang w:val="fy-NL" w:bidi="fa-IR"/>
        </w:rPr>
        <w:t xml:space="preserve"> بر ک</w:t>
      </w:r>
      <w:r w:rsidR="00827334" w:rsidRPr="00A7587C">
        <w:rPr>
          <w:rFonts w:ascii="Times New Roman" w:eastAsia="Times New Roman" w:hAnsi="Times New Roman" w:cs="B Nazanin" w:hint="cs"/>
          <w:b/>
          <w:sz w:val="24"/>
          <w:szCs w:val="24"/>
          <w:rtl/>
          <w:lang w:val="fy-NL" w:bidi="fa-IR"/>
        </w:rPr>
        <w:t>ی</w:t>
      </w:r>
      <w:r w:rsidR="00827334" w:rsidRPr="00A7587C">
        <w:rPr>
          <w:rFonts w:ascii="Times New Roman" w:eastAsia="Times New Roman" w:hAnsi="Times New Roman" w:cs="B Nazanin" w:hint="eastAsia"/>
          <w:b/>
          <w:sz w:val="24"/>
          <w:szCs w:val="24"/>
          <w:rtl/>
          <w:lang w:val="fy-NL" w:bidi="fa-IR"/>
        </w:rPr>
        <w:t>لوگرم</w:t>
      </w:r>
      <w:r w:rsidR="009E0A8A" w:rsidRPr="00A7587C">
        <w:rPr>
          <w:rFonts w:ascii="Times New Roman" w:eastAsia="Times New Roman" w:hAnsi="Times New Roman" w:cs="B Nazanin" w:hint="cs"/>
          <w:b/>
          <w:sz w:val="24"/>
          <w:szCs w:val="24"/>
          <w:rtl/>
          <w:lang w:val="fy-NL" w:bidi="fa-IR"/>
        </w:rPr>
        <w:t xml:space="preserve"> در شرایط </w:t>
      </w:r>
      <w:r w:rsidR="00A7587C" w:rsidRPr="00A7587C">
        <w:rPr>
          <w:rFonts w:cs="B Nazanin" w:hint="cs"/>
          <w:color w:val="FF0000"/>
          <w:sz w:val="24"/>
          <w:szCs w:val="24"/>
          <w:rtl/>
        </w:rPr>
        <w:t>مایه</w:t>
      </w:r>
      <w:r w:rsidR="00A7587C" w:rsidRPr="00A7587C">
        <w:rPr>
          <w:rFonts w:cs="B Nazanin" w:hint="eastAsia"/>
          <w:color w:val="FF0000"/>
          <w:sz w:val="24"/>
          <w:szCs w:val="24"/>
          <w:rtl/>
        </w:rPr>
        <w:t>‌</w:t>
      </w:r>
      <w:r w:rsidR="00A7587C" w:rsidRPr="00A7587C">
        <w:rPr>
          <w:rFonts w:cs="B Nazanin" w:hint="cs"/>
          <w:color w:val="FF0000"/>
          <w:sz w:val="24"/>
          <w:szCs w:val="24"/>
          <w:rtl/>
        </w:rPr>
        <w:t>زنی باکتریایی</w:t>
      </w:r>
      <w:r w:rsidR="00A7587C" w:rsidRPr="00A7587C">
        <w:rPr>
          <w:rFonts w:cs="B Nazanin"/>
          <w:color w:val="FF0000"/>
          <w:sz w:val="24"/>
          <w:szCs w:val="24"/>
          <w:rtl/>
        </w:rPr>
        <w:t xml:space="preserve"> </w:t>
      </w:r>
      <w:r w:rsidR="00827334" w:rsidRPr="00A7587C">
        <w:rPr>
          <w:rFonts w:ascii="Times New Roman" w:eastAsia="Times New Roman" w:hAnsi="Times New Roman" w:cs="B Nazanin"/>
          <w:b/>
          <w:sz w:val="24"/>
          <w:szCs w:val="24"/>
          <w:rtl/>
          <w:lang w:val="fy-NL" w:bidi="fa-IR"/>
        </w:rPr>
        <w:t xml:space="preserve"> مشاهده شد. </w:t>
      </w:r>
      <w:r w:rsidR="00827334" w:rsidRPr="00A7587C">
        <w:rPr>
          <w:rFonts w:ascii="Times New Roman" w:eastAsia="Times New Roman" w:hAnsi="Times New Roman" w:cs="B Nazanin" w:hint="eastAsia"/>
          <w:b/>
          <w:sz w:val="24"/>
          <w:szCs w:val="24"/>
          <w:rtl/>
          <w:lang w:val="fy-NL" w:bidi="fa-IR"/>
        </w:rPr>
        <w:t>همچن</w:t>
      </w:r>
      <w:r w:rsidR="00827334" w:rsidRPr="00A7587C">
        <w:rPr>
          <w:rFonts w:ascii="Times New Roman" w:eastAsia="Times New Roman" w:hAnsi="Times New Roman" w:cs="B Nazanin" w:hint="cs"/>
          <w:b/>
          <w:sz w:val="24"/>
          <w:szCs w:val="24"/>
          <w:rtl/>
          <w:lang w:val="fy-NL" w:bidi="fa-IR"/>
        </w:rPr>
        <w:t>ی</w:t>
      </w:r>
      <w:r w:rsidR="00827334" w:rsidRPr="00A7587C">
        <w:rPr>
          <w:rFonts w:ascii="Times New Roman" w:eastAsia="Times New Roman" w:hAnsi="Times New Roman" w:cs="B Nazanin" w:hint="eastAsia"/>
          <w:b/>
          <w:sz w:val="24"/>
          <w:szCs w:val="24"/>
          <w:rtl/>
          <w:lang w:val="fy-NL" w:bidi="fa-IR"/>
        </w:rPr>
        <w:t>ن،</w:t>
      </w:r>
      <w:r w:rsidR="00827334" w:rsidRPr="00A7587C">
        <w:rPr>
          <w:rFonts w:ascii="Times New Roman" w:eastAsia="Times New Roman" w:hAnsi="Times New Roman" w:cs="B Nazanin"/>
          <w:b/>
          <w:sz w:val="24"/>
          <w:szCs w:val="24"/>
          <w:rtl/>
          <w:lang w:val="fy-NL" w:bidi="fa-IR"/>
        </w:rPr>
        <w:t xml:space="preserve"> ب</w:t>
      </w:r>
      <w:r w:rsidR="00827334" w:rsidRPr="00A7587C">
        <w:rPr>
          <w:rFonts w:ascii="Times New Roman" w:eastAsia="Times New Roman" w:hAnsi="Times New Roman" w:cs="B Nazanin" w:hint="cs"/>
          <w:b/>
          <w:sz w:val="24"/>
          <w:szCs w:val="24"/>
          <w:rtl/>
          <w:lang w:val="fy-NL" w:bidi="fa-IR"/>
        </w:rPr>
        <w:t>ی</w:t>
      </w:r>
      <w:r w:rsidR="00827334" w:rsidRPr="00A7587C">
        <w:rPr>
          <w:rFonts w:ascii="Times New Roman" w:eastAsia="Times New Roman" w:hAnsi="Times New Roman" w:cs="B Nazanin" w:hint="eastAsia"/>
          <w:b/>
          <w:sz w:val="24"/>
          <w:szCs w:val="24"/>
          <w:rtl/>
          <w:lang w:val="fy-NL" w:bidi="fa-IR"/>
        </w:rPr>
        <w:t>ن</w:t>
      </w:r>
      <w:r w:rsidR="00827334" w:rsidRPr="00A7587C">
        <w:rPr>
          <w:rFonts w:ascii="Times New Roman" w:eastAsia="Times New Roman" w:hAnsi="Times New Roman" w:cs="B Nazanin"/>
          <w:b/>
          <w:sz w:val="24"/>
          <w:szCs w:val="24"/>
          <w:rtl/>
          <w:lang w:val="fy-NL" w:bidi="fa-IR"/>
        </w:rPr>
        <w:t xml:space="preserve"> </w:t>
      </w:r>
      <w:r w:rsidR="00A7587C" w:rsidRPr="00A7587C">
        <w:rPr>
          <w:rFonts w:cs="B Nazanin" w:hint="cs"/>
          <w:color w:val="FF0000"/>
          <w:sz w:val="24"/>
          <w:szCs w:val="24"/>
          <w:rtl/>
        </w:rPr>
        <w:t>مایه</w:t>
      </w:r>
      <w:r w:rsidR="00A7587C" w:rsidRPr="00A7587C">
        <w:rPr>
          <w:rFonts w:cs="B Nazanin" w:hint="eastAsia"/>
          <w:color w:val="FF0000"/>
          <w:sz w:val="24"/>
          <w:szCs w:val="24"/>
          <w:rtl/>
        </w:rPr>
        <w:t>‌</w:t>
      </w:r>
      <w:r w:rsidR="00A7587C" w:rsidRPr="00A7587C">
        <w:rPr>
          <w:rFonts w:cs="B Nazanin" w:hint="cs"/>
          <w:color w:val="FF0000"/>
          <w:sz w:val="24"/>
          <w:szCs w:val="24"/>
          <w:rtl/>
        </w:rPr>
        <w:t xml:space="preserve">زنی </w:t>
      </w:r>
      <w:r w:rsidR="00827334" w:rsidRPr="00A7587C">
        <w:rPr>
          <w:rFonts w:ascii="Times New Roman" w:eastAsia="Times New Roman" w:hAnsi="Times New Roman" w:cs="B Nazanin"/>
          <w:b/>
          <w:sz w:val="24"/>
          <w:szCs w:val="24"/>
          <w:rtl/>
          <w:lang w:val="fy-NL" w:bidi="fa-IR"/>
        </w:rPr>
        <w:t xml:space="preserve">و عدم </w:t>
      </w:r>
      <w:r w:rsidR="00A7587C" w:rsidRPr="00A7587C">
        <w:rPr>
          <w:rFonts w:cs="B Nazanin" w:hint="cs"/>
          <w:color w:val="FF0000"/>
          <w:sz w:val="24"/>
          <w:szCs w:val="24"/>
          <w:rtl/>
        </w:rPr>
        <w:t>مایه</w:t>
      </w:r>
      <w:r w:rsidR="00A7587C" w:rsidRPr="00A7587C">
        <w:rPr>
          <w:rFonts w:cs="B Nazanin" w:hint="eastAsia"/>
          <w:color w:val="FF0000"/>
          <w:sz w:val="24"/>
          <w:szCs w:val="24"/>
          <w:rtl/>
        </w:rPr>
        <w:t>‌</w:t>
      </w:r>
      <w:r w:rsidR="00A7587C" w:rsidRPr="00A7587C">
        <w:rPr>
          <w:rFonts w:cs="B Nazanin" w:hint="cs"/>
          <w:color w:val="FF0000"/>
          <w:sz w:val="24"/>
          <w:szCs w:val="24"/>
          <w:rtl/>
        </w:rPr>
        <w:t>زنی باکتریایی</w:t>
      </w:r>
      <w:r w:rsidR="00827334" w:rsidRPr="00A7587C">
        <w:rPr>
          <w:rFonts w:ascii="Times New Roman" w:eastAsia="Times New Roman" w:hAnsi="Times New Roman" w:cs="B Nazanin"/>
          <w:b/>
          <w:sz w:val="24"/>
          <w:szCs w:val="24"/>
          <w:rtl/>
          <w:lang w:val="fy-NL" w:bidi="fa-IR"/>
        </w:rPr>
        <w:t xml:space="preserve"> در هر </w:t>
      </w:r>
      <w:r w:rsidR="00827334" w:rsidRPr="00A7587C">
        <w:rPr>
          <w:rFonts w:ascii="Times New Roman" w:eastAsia="Times New Roman" w:hAnsi="Times New Roman" w:cs="B Nazanin" w:hint="cs"/>
          <w:b/>
          <w:sz w:val="24"/>
          <w:szCs w:val="24"/>
          <w:rtl/>
          <w:lang w:val="fy-NL" w:bidi="fa-IR"/>
        </w:rPr>
        <w:t>ی</w:t>
      </w:r>
      <w:r w:rsidR="00827334" w:rsidRPr="00A7587C">
        <w:rPr>
          <w:rFonts w:ascii="Times New Roman" w:eastAsia="Times New Roman" w:hAnsi="Times New Roman" w:cs="B Nazanin" w:hint="eastAsia"/>
          <w:b/>
          <w:sz w:val="24"/>
          <w:szCs w:val="24"/>
          <w:rtl/>
          <w:lang w:val="fy-NL" w:bidi="fa-IR"/>
        </w:rPr>
        <w:t>ک</w:t>
      </w:r>
      <w:r w:rsidR="00827334" w:rsidRPr="00A7587C">
        <w:rPr>
          <w:rFonts w:ascii="Times New Roman" w:eastAsia="Times New Roman" w:hAnsi="Times New Roman" w:cs="B Nazanin"/>
          <w:b/>
          <w:sz w:val="24"/>
          <w:szCs w:val="24"/>
          <w:rtl/>
          <w:lang w:val="fy-NL" w:bidi="fa-IR"/>
        </w:rPr>
        <w:t xml:space="preserve"> از ت</w:t>
      </w:r>
      <w:r w:rsidR="00827334" w:rsidRPr="00A7587C">
        <w:rPr>
          <w:rFonts w:ascii="Times New Roman" w:eastAsia="Times New Roman" w:hAnsi="Times New Roman" w:cs="B Nazanin" w:hint="cs"/>
          <w:b/>
          <w:sz w:val="24"/>
          <w:szCs w:val="24"/>
          <w:rtl/>
          <w:lang w:val="fy-NL" w:bidi="fa-IR"/>
        </w:rPr>
        <w:t>ی</w:t>
      </w:r>
      <w:r w:rsidR="00827334" w:rsidRPr="00A7587C">
        <w:rPr>
          <w:rFonts w:ascii="Times New Roman" w:eastAsia="Times New Roman" w:hAnsi="Times New Roman" w:cs="B Nazanin" w:hint="eastAsia"/>
          <w:b/>
          <w:sz w:val="24"/>
          <w:szCs w:val="24"/>
          <w:rtl/>
          <w:lang w:val="fy-NL" w:bidi="fa-IR"/>
        </w:rPr>
        <w:t>مارها</w:t>
      </w:r>
      <w:r w:rsidR="00827334" w:rsidRPr="00A7587C">
        <w:rPr>
          <w:rFonts w:ascii="Times New Roman" w:eastAsia="Times New Roman" w:hAnsi="Times New Roman" w:cs="B Nazanin" w:hint="cs"/>
          <w:b/>
          <w:sz w:val="24"/>
          <w:szCs w:val="24"/>
          <w:rtl/>
          <w:lang w:val="fy-NL" w:bidi="fa-IR"/>
        </w:rPr>
        <w:t>ی</w:t>
      </w:r>
      <w:r w:rsidR="00827334" w:rsidRPr="00A7587C">
        <w:rPr>
          <w:rFonts w:ascii="Times New Roman" w:eastAsia="Times New Roman" w:hAnsi="Times New Roman" w:cs="B Nazanin"/>
          <w:b/>
          <w:sz w:val="24"/>
          <w:szCs w:val="24"/>
          <w:rtl/>
          <w:lang w:val="fy-NL" w:bidi="fa-IR"/>
        </w:rPr>
        <w:t xml:space="preserve"> فسفر تفاوت معن</w:t>
      </w:r>
      <w:r w:rsidR="00827334" w:rsidRPr="00A7587C">
        <w:rPr>
          <w:rFonts w:ascii="Times New Roman" w:eastAsia="Times New Roman" w:hAnsi="Times New Roman" w:cs="B Nazanin" w:hint="cs"/>
          <w:b/>
          <w:sz w:val="24"/>
          <w:szCs w:val="24"/>
          <w:rtl/>
          <w:lang w:val="fy-NL" w:bidi="fa-IR"/>
        </w:rPr>
        <w:t>ی‌</w:t>
      </w:r>
      <w:r w:rsidR="00827334" w:rsidRPr="00A7587C">
        <w:rPr>
          <w:rFonts w:ascii="Times New Roman" w:eastAsia="Times New Roman" w:hAnsi="Times New Roman" w:cs="B Nazanin" w:hint="eastAsia"/>
          <w:b/>
          <w:sz w:val="24"/>
          <w:szCs w:val="24"/>
          <w:rtl/>
          <w:lang w:val="fy-NL" w:bidi="fa-IR"/>
        </w:rPr>
        <w:t>دار</w:t>
      </w:r>
      <w:r w:rsidR="00827334" w:rsidRPr="00A7587C">
        <w:rPr>
          <w:rFonts w:ascii="Times New Roman" w:eastAsia="Times New Roman" w:hAnsi="Times New Roman" w:cs="B Nazanin" w:hint="cs"/>
          <w:b/>
          <w:sz w:val="24"/>
          <w:szCs w:val="24"/>
          <w:rtl/>
          <w:lang w:val="fy-NL" w:bidi="fa-IR"/>
        </w:rPr>
        <w:t>ی</w:t>
      </w:r>
      <w:r w:rsidR="00827334" w:rsidRPr="00A7587C">
        <w:rPr>
          <w:rFonts w:ascii="Times New Roman" w:eastAsia="Times New Roman" w:hAnsi="Times New Roman" w:cs="B Nazanin"/>
          <w:b/>
          <w:sz w:val="24"/>
          <w:szCs w:val="24"/>
          <w:rtl/>
          <w:lang w:val="fy-NL" w:bidi="fa-IR"/>
        </w:rPr>
        <w:t xml:space="preserve"> وجود نداشت</w:t>
      </w:r>
      <w:r w:rsidR="00827334" w:rsidRPr="00A7587C">
        <w:rPr>
          <w:rFonts w:ascii="Times New Roman" w:eastAsia="Times New Roman" w:hAnsi="Times New Roman" w:cs="B Nazanin" w:hint="cs"/>
          <w:b/>
          <w:sz w:val="24"/>
          <w:szCs w:val="24"/>
          <w:rtl/>
          <w:lang w:val="fy-NL" w:bidi="fa-IR"/>
        </w:rPr>
        <w:t xml:space="preserve"> </w:t>
      </w:r>
      <w:r w:rsidRPr="00A7587C">
        <w:rPr>
          <w:rFonts w:ascii="Times New Roman" w:eastAsia="Times New Roman" w:hAnsi="Times New Roman" w:cs="B Nazanin" w:hint="cs"/>
          <w:b/>
          <w:sz w:val="24"/>
          <w:szCs w:val="24"/>
          <w:rtl/>
          <w:lang w:val="fy-NL" w:bidi="fa-IR"/>
        </w:rPr>
        <w:t xml:space="preserve">(شکل 1، ح). </w:t>
      </w:r>
      <w:r w:rsidR="00B56711" w:rsidRPr="00A7587C">
        <w:rPr>
          <w:rFonts w:ascii="Times New Roman" w:eastAsia="Times New Roman" w:hAnsi="Times New Roman" w:cs="B Nazanin"/>
          <w:b/>
          <w:sz w:val="24"/>
          <w:szCs w:val="24"/>
          <w:rtl/>
          <w:lang w:val="fy-NL" w:bidi="fa-IR"/>
        </w:rPr>
        <w:t>مقدار عملکرد تک بوته در تمام</w:t>
      </w:r>
      <w:r w:rsidR="00B56711" w:rsidRPr="00A7587C">
        <w:rPr>
          <w:rFonts w:ascii="Times New Roman" w:eastAsia="Times New Roman" w:hAnsi="Times New Roman" w:cs="B Nazanin" w:hint="cs"/>
          <w:b/>
          <w:sz w:val="24"/>
          <w:szCs w:val="24"/>
          <w:rtl/>
          <w:lang w:val="fy-NL" w:bidi="fa-IR"/>
        </w:rPr>
        <w:t>ی</w:t>
      </w:r>
      <w:r w:rsidR="00B56711" w:rsidRPr="00A7587C">
        <w:rPr>
          <w:rFonts w:ascii="Times New Roman" w:eastAsia="Times New Roman" w:hAnsi="Times New Roman" w:cs="B Nazanin"/>
          <w:b/>
          <w:sz w:val="24"/>
          <w:szCs w:val="24"/>
          <w:rtl/>
          <w:lang w:val="fy-NL" w:bidi="fa-IR"/>
        </w:rPr>
        <w:t xml:space="preserve"> ت</w:t>
      </w:r>
      <w:r w:rsidR="00B56711" w:rsidRPr="00A7587C">
        <w:rPr>
          <w:rFonts w:ascii="Times New Roman" w:eastAsia="Times New Roman" w:hAnsi="Times New Roman" w:cs="B Nazanin" w:hint="cs"/>
          <w:b/>
          <w:sz w:val="24"/>
          <w:szCs w:val="24"/>
          <w:rtl/>
          <w:lang w:val="fy-NL" w:bidi="fa-IR"/>
        </w:rPr>
        <w:t>ی</w:t>
      </w:r>
      <w:r w:rsidR="00B56711" w:rsidRPr="00A7587C">
        <w:rPr>
          <w:rFonts w:ascii="Times New Roman" w:eastAsia="Times New Roman" w:hAnsi="Times New Roman" w:cs="B Nazanin" w:hint="eastAsia"/>
          <w:b/>
          <w:sz w:val="24"/>
          <w:szCs w:val="24"/>
          <w:rtl/>
          <w:lang w:val="fy-NL" w:bidi="fa-IR"/>
        </w:rPr>
        <w:t>مارها</w:t>
      </w:r>
      <w:r w:rsidR="00B56711" w:rsidRPr="00A7587C">
        <w:rPr>
          <w:rFonts w:ascii="Times New Roman" w:eastAsia="Times New Roman" w:hAnsi="Times New Roman" w:cs="B Nazanin" w:hint="cs"/>
          <w:b/>
          <w:sz w:val="24"/>
          <w:szCs w:val="24"/>
          <w:rtl/>
          <w:lang w:val="fy-NL" w:bidi="fa-IR"/>
        </w:rPr>
        <w:t>ی</w:t>
      </w:r>
      <w:r w:rsidR="00B56711" w:rsidRPr="00A7587C">
        <w:rPr>
          <w:rFonts w:ascii="Times New Roman" w:eastAsia="Times New Roman" w:hAnsi="Times New Roman" w:cs="B Nazanin"/>
          <w:b/>
          <w:sz w:val="24"/>
          <w:szCs w:val="24"/>
          <w:rtl/>
          <w:lang w:val="fy-NL" w:bidi="fa-IR"/>
        </w:rPr>
        <w:t xml:space="preserve"> فسفر نسبت به ت</w:t>
      </w:r>
      <w:r w:rsidR="00B56711" w:rsidRPr="00A7587C">
        <w:rPr>
          <w:rFonts w:ascii="Times New Roman" w:eastAsia="Times New Roman" w:hAnsi="Times New Roman" w:cs="B Nazanin" w:hint="cs"/>
          <w:b/>
          <w:sz w:val="24"/>
          <w:szCs w:val="24"/>
          <w:rtl/>
          <w:lang w:val="fy-NL" w:bidi="fa-IR"/>
        </w:rPr>
        <w:t>ی</w:t>
      </w:r>
      <w:r w:rsidR="00B56711" w:rsidRPr="00A7587C">
        <w:rPr>
          <w:rFonts w:ascii="Times New Roman" w:eastAsia="Times New Roman" w:hAnsi="Times New Roman" w:cs="B Nazanin" w:hint="eastAsia"/>
          <w:b/>
          <w:sz w:val="24"/>
          <w:szCs w:val="24"/>
          <w:rtl/>
          <w:lang w:val="fy-NL" w:bidi="fa-IR"/>
        </w:rPr>
        <w:t>مار</w:t>
      </w:r>
      <w:r w:rsidR="00B56711" w:rsidRPr="00A7587C">
        <w:rPr>
          <w:rFonts w:ascii="Times New Roman" w:eastAsia="Times New Roman" w:hAnsi="Times New Roman" w:cs="B Nazanin"/>
          <w:b/>
          <w:sz w:val="24"/>
          <w:szCs w:val="24"/>
          <w:rtl/>
          <w:lang w:val="fy-NL" w:bidi="fa-IR"/>
        </w:rPr>
        <w:t xml:space="preserve"> شاهد افزا</w:t>
      </w:r>
      <w:r w:rsidR="00B56711" w:rsidRPr="00A7587C">
        <w:rPr>
          <w:rFonts w:ascii="Times New Roman" w:eastAsia="Times New Roman" w:hAnsi="Times New Roman" w:cs="B Nazanin" w:hint="cs"/>
          <w:b/>
          <w:sz w:val="24"/>
          <w:szCs w:val="24"/>
          <w:rtl/>
          <w:lang w:val="fy-NL" w:bidi="fa-IR"/>
        </w:rPr>
        <w:t>ی</w:t>
      </w:r>
      <w:r w:rsidR="00B56711" w:rsidRPr="00A7587C">
        <w:rPr>
          <w:rFonts w:ascii="Times New Roman" w:eastAsia="Times New Roman" w:hAnsi="Times New Roman" w:cs="B Nazanin" w:hint="eastAsia"/>
          <w:b/>
          <w:sz w:val="24"/>
          <w:szCs w:val="24"/>
          <w:rtl/>
          <w:lang w:val="fy-NL" w:bidi="fa-IR"/>
        </w:rPr>
        <w:t>ش</w:t>
      </w:r>
      <w:r w:rsidR="00B56711" w:rsidRPr="00A7587C">
        <w:rPr>
          <w:rFonts w:ascii="Times New Roman" w:eastAsia="Times New Roman" w:hAnsi="Times New Roman" w:cs="B Nazanin"/>
          <w:b/>
          <w:sz w:val="24"/>
          <w:szCs w:val="24"/>
          <w:rtl/>
          <w:lang w:val="fy-NL" w:bidi="fa-IR"/>
        </w:rPr>
        <w:t xml:space="preserve"> </w:t>
      </w:r>
      <w:r w:rsidR="00B56711" w:rsidRPr="00A7587C">
        <w:rPr>
          <w:rFonts w:ascii="Times New Roman" w:eastAsia="Times New Roman" w:hAnsi="Times New Roman" w:cs="B Nazanin" w:hint="cs"/>
          <w:b/>
          <w:sz w:val="24"/>
          <w:szCs w:val="24"/>
          <w:rtl/>
          <w:lang w:val="fy-NL" w:bidi="fa-IR"/>
        </w:rPr>
        <w:t>ی</w:t>
      </w:r>
      <w:r w:rsidR="00B56711" w:rsidRPr="00A7587C">
        <w:rPr>
          <w:rFonts w:ascii="Times New Roman" w:eastAsia="Times New Roman" w:hAnsi="Times New Roman" w:cs="B Nazanin" w:hint="eastAsia"/>
          <w:b/>
          <w:sz w:val="24"/>
          <w:szCs w:val="24"/>
          <w:rtl/>
          <w:lang w:val="fy-NL" w:bidi="fa-IR"/>
        </w:rPr>
        <w:t>افت،</w:t>
      </w:r>
      <w:r w:rsidR="00B56711" w:rsidRPr="00A7587C">
        <w:rPr>
          <w:rFonts w:ascii="Times New Roman" w:eastAsia="Times New Roman" w:hAnsi="Times New Roman" w:cs="B Nazanin"/>
          <w:b/>
          <w:sz w:val="24"/>
          <w:szCs w:val="24"/>
          <w:rtl/>
          <w:lang w:val="fy-NL" w:bidi="fa-IR"/>
        </w:rPr>
        <w:t xml:space="preserve"> اما تفاوت معن</w:t>
      </w:r>
      <w:r w:rsidR="00B56711" w:rsidRPr="00A7587C">
        <w:rPr>
          <w:rFonts w:ascii="Times New Roman" w:eastAsia="Times New Roman" w:hAnsi="Times New Roman" w:cs="B Nazanin" w:hint="cs"/>
          <w:b/>
          <w:sz w:val="24"/>
          <w:szCs w:val="24"/>
          <w:rtl/>
          <w:lang w:val="fy-NL" w:bidi="fa-IR"/>
        </w:rPr>
        <w:t>ی‌</w:t>
      </w:r>
      <w:r w:rsidR="00B56711" w:rsidRPr="00A7587C">
        <w:rPr>
          <w:rFonts w:ascii="Times New Roman" w:eastAsia="Times New Roman" w:hAnsi="Times New Roman" w:cs="B Nazanin" w:hint="eastAsia"/>
          <w:b/>
          <w:sz w:val="24"/>
          <w:szCs w:val="24"/>
          <w:rtl/>
          <w:lang w:val="fy-NL" w:bidi="fa-IR"/>
        </w:rPr>
        <w:t>دار</w:t>
      </w:r>
      <w:r w:rsidR="00B56711" w:rsidRPr="00A7587C">
        <w:rPr>
          <w:rFonts w:ascii="Times New Roman" w:eastAsia="Times New Roman" w:hAnsi="Times New Roman" w:cs="B Nazanin" w:hint="cs"/>
          <w:b/>
          <w:sz w:val="24"/>
          <w:szCs w:val="24"/>
          <w:rtl/>
          <w:lang w:val="fy-NL" w:bidi="fa-IR"/>
        </w:rPr>
        <w:t>ی</w:t>
      </w:r>
      <w:r w:rsidR="00B56711" w:rsidRPr="00A7587C">
        <w:rPr>
          <w:rFonts w:ascii="Times New Roman" w:eastAsia="Times New Roman" w:hAnsi="Times New Roman" w:cs="B Nazanin"/>
          <w:b/>
          <w:sz w:val="24"/>
          <w:szCs w:val="24"/>
          <w:rtl/>
          <w:lang w:val="fy-NL" w:bidi="fa-IR"/>
        </w:rPr>
        <w:t xml:space="preserve"> ب</w:t>
      </w:r>
      <w:r w:rsidR="00B56711" w:rsidRPr="00A7587C">
        <w:rPr>
          <w:rFonts w:ascii="Times New Roman" w:eastAsia="Times New Roman" w:hAnsi="Times New Roman" w:cs="B Nazanin" w:hint="cs"/>
          <w:b/>
          <w:sz w:val="24"/>
          <w:szCs w:val="24"/>
          <w:rtl/>
          <w:lang w:val="fy-NL" w:bidi="fa-IR"/>
        </w:rPr>
        <w:t>ی</w:t>
      </w:r>
      <w:r w:rsidR="00B56711" w:rsidRPr="00A7587C">
        <w:rPr>
          <w:rFonts w:ascii="Times New Roman" w:eastAsia="Times New Roman" w:hAnsi="Times New Roman" w:cs="B Nazanin" w:hint="eastAsia"/>
          <w:b/>
          <w:sz w:val="24"/>
          <w:szCs w:val="24"/>
          <w:rtl/>
          <w:lang w:val="fy-NL" w:bidi="fa-IR"/>
        </w:rPr>
        <w:t>ن</w:t>
      </w:r>
      <w:r w:rsidR="00B56711" w:rsidRPr="00A7587C">
        <w:rPr>
          <w:rFonts w:ascii="Times New Roman" w:eastAsia="Times New Roman" w:hAnsi="Times New Roman" w:cs="B Nazanin"/>
          <w:b/>
          <w:sz w:val="24"/>
          <w:szCs w:val="24"/>
          <w:rtl/>
          <w:lang w:val="fy-NL" w:bidi="fa-IR"/>
        </w:rPr>
        <w:t xml:space="preserve"> </w:t>
      </w:r>
      <w:r w:rsidR="00A7587C" w:rsidRPr="00A7587C">
        <w:rPr>
          <w:rFonts w:cs="B Nazanin" w:hint="cs"/>
          <w:color w:val="FF0000"/>
          <w:sz w:val="24"/>
          <w:szCs w:val="24"/>
          <w:rtl/>
        </w:rPr>
        <w:t>مایه</w:t>
      </w:r>
      <w:r w:rsidR="00A7587C" w:rsidRPr="00A7587C">
        <w:rPr>
          <w:rFonts w:cs="B Nazanin" w:hint="eastAsia"/>
          <w:color w:val="FF0000"/>
          <w:sz w:val="24"/>
          <w:szCs w:val="24"/>
          <w:rtl/>
        </w:rPr>
        <w:t>‌</w:t>
      </w:r>
      <w:r w:rsidR="00A7587C" w:rsidRPr="00A7587C">
        <w:rPr>
          <w:rFonts w:cs="B Nazanin" w:hint="cs"/>
          <w:color w:val="FF0000"/>
          <w:sz w:val="24"/>
          <w:szCs w:val="24"/>
          <w:rtl/>
        </w:rPr>
        <w:t xml:space="preserve">زنی </w:t>
      </w:r>
      <w:r w:rsidR="00B56711" w:rsidRPr="00A7587C">
        <w:rPr>
          <w:rFonts w:ascii="Times New Roman" w:eastAsia="Times New Roman" w:hAnsi="Times New Roman" w:cs="B Nazanin"/>
          <w:b/>
          <w:sz w:val="24"/>
          <w:szCs w:val="24"/>
          <w:rtl/>
          <w:lang w:val="fy-NL" w:bidi="fa-IR"/>
        </w:rPr>
        <w:t xml:space="preserve">و عدم </w:t>
      </w:r>
      <w:r w:rsidR="00A7587C" w:rsidRPr="00A7587C">
        <w:rPr>
          <w:rFonts w:cs="B Nazanin" w:hint="cs"/>
          <w:color w:val="FF0000"/>
          <w:sz w:val="24"/>
          <w:szCs w:val="24"/>
          <w:rtl/>
        </w:rPr>
        <w:t>مایه</w:t>
      </w:r>
      <w:r w:rsidR="00A7587C" w:rsidRPr="00A7587C">
        <w:rPr>
          <w:rFonts w:cs="B Nazanin" w:hint="eastAsia"/>
          <w:color w:val="FF0000"/>
          <w:sz w:val="24"/>
          <w:szCs w:val="24"/>
          <w:rtl/>
        </w:rPr>
        <w:t>‌</w:t>
      </w:r>
      <w:r w:rsidR="00A7587C" w:rsidRPr="00A7587C">
        <w:rPr>
          <w:rFonts w:cs="B Nazanin" w:hint="cs"/>
          <w:color w:val="FF0000"/>
          <w:sz w:val="24"/>
          <w:szCs w:val="24"/>
          <w:rtl/>
        </w:rPr>
        <w:t>زنی باکتریایی</w:t>
      </w:r>
      <w:r w:rsidR="00B56711" w:rsidRPr="00A7587C">
        <w:rPr>
          <w:rFonts w:ascii="Times New Roman" w:eastAsia="Times New Roman" w:hAnsi="Times New Roman" w:cs="B Nazanin"/>
          <w:b/>
          <w:sz w:val="24"/>
          <w:szCs w:val="24"/>
          <w:rtl/>
          <w:lang w:val="fy-NL" w:bidi="fa-IR"/>
        </w:rPr>
        <w:t xml:space="preserve"> در </w:t>
      </w:r>
      <w:r w:rsidR="003D0F1F" w:rsidRPr="00A7587C">
        <w:rPr>
          <w:rFonts w:ascii="Times New Roman" w:eastAsia="Times New Roman" w:hAnsi="Times New Roman" w:cs="B Nazanin"/>
          <w:b/>
          <w:sz w:val="24"/>
          <w:szCs w:val="24"/>
          <w:rtl/>
          <w:lang w:val="fy-NL" w:bidi="fa-IR"/>
        </w:rPr>
        <w:t>ه</w:t>
      </w:r>
      <w:r w:rsidR="003D0F1F" w:rsidRPr="00A7587C">
        <w:rPr>
          <w:rFonts w:ascii="Times New Roman" w:eastAsia="Times New Roman" w:hAnsi="Times New Roman" w:cs="B Nazanin" w:hint="cs"/>
          <w:b/>
          <w:sz w:val="24"/>
          <w:szCs w:val="24"/>
          <w:rtl/>
          <w:lang w:val="fy-NL" w:bidi="fa-IR"/>
        </w:rPr>
        <w:t>ی</w:t>
      </w:r>
      <w:r w:rsidR="003D0F1F" w:rsidRPr="00A7587C">
        <w:rPr>
          <w:rFonts w:ascii="Times New Roman" w:eastAsia="Times New Roman" w:hAnsi="Times New Roman" w:cs="B Nazanin" w:hint="eastAsia"/>
          <w:b/>
          <w:sz w:val="24"/>
          <w:szCs w:val="24"/>
          <w:rtl/>
          <w:lang w:val="fy-NL" w:bidi="fa-IR"/>
        </w:rPr>
        <w:t>چ‌</w:t>
      </w:r>
      <w:r w:rsidR="003D0F1F" w:rsidRPr="00A7587C">
        <w:rPr>
          <w:rFonts w:ascii="Times New Roman" w:eastAsia="Times New Roman" w:hAnsi="Times New Roman" w:cs="B Nazanin" w:hint="cs"/>
          <w:b/>
          <w:sz w:val="24"/>
          <w:szCs w:val="24"/>
          <w:rtl/>
          <w:lang w:val="fy-NL" w:bidi="fa-IR"/>
        </w:rPr>
        <w:t>ی</w:t>
      </w:r>
      <w:r w:rsidR="003D0F1F" w:rsidRPr="00A7587C">
        <w:rPr>
          <w:rFonts w:ascii="Times New Roman" w:eastAsia="Times New Roman" w:hAnsi="Times New Roman" w:cs="B Nazanin" w:hint="eastAsia"/>
          <w:b/>
          <w:sz w:val="24"/>
          <w:szCs w:val="24"/>
          <w:rtl/>
          <w:lang w:val="fy-NL" w:bidi="fa-IR"/>
        </w:rPr>
        <w:t>ک</w:t>
      </w:r>
      <w:r w:rsidR="00B56711" w:rsidRPr="00A7587C">
        <w:rPr>
          <w:rFonts w:ascii="Times New Roman" w:eastAsia="Times New Roman" w:hAnsi="Times New Roman" w:cs="B Nazanin"/>
          <w:b/>
          <w:sz w:val="24"/>
          <w:szCs w:val="24"/>
          <w:rtl/>
          <w:lang w:val="fy-NL" w:bidi="fa-IR"/>
        </w:rPr>
        <w:t xml:space="preserve"> از ت</w:t>
      </w:r>
      <w:r w:rsidR="00B56711" w:rsidRPr="00A7587C">
        <w:rPr>
          <w:rFonts w:ascii="Times New Roman" w:eastAsia="Times New Roman" w:hAnsi="Times New Roman" w:cs="B Nazanin" w:hint="cs"/>
          <w:b/>
          <w:sz w:val="24"/>
          <w:szCs w:val="24"/>
          <w:rtl/>
          <w:lang w:val="fy-NL" w:bidi="fa-IR"/>
        </w:rPr>
        <w:t>ی</w:t>
      </w:r>
      <w:r w:rsidR="00B56711" w:rsidRPr="00A7587C">
        <w:rPr>
          <w:rFonts w:ascii="Times New Roman" w:eastAsia="Times New Roman" w:hAnsi="Times New Roman" w:cs="B Nazanin" w:hint="eastAsia"/>
          <w:b/>
          <w:sz w:val="24"/>
          <w:szCs w:val="24"/>
          <w:rtl/>
          <w:lang w:val="fy-NL" w:bidi="fa-IR"/>
        </w:rPr>
        <w:t>مارها</w:t>
      </w:r>
      <w:r w:rsidR="00B56711" w:rsidRPr="00A7587C">
        <w:rPr>
          <w:rFonts w:ascii="Times New Roman" w:eastAsia="Times New Roman" w:hAnsi="Times New Roman" w:cs="B Nazanin"/>
          <w:b/>
          <w:sz w:val="24"/>
          <w:szCs w:val="24"/>
          <w:rtl/>
          <w:lang w:val="fy-NL" w:bidi="fa-IR"/>
        </w:rPr>
        <w:t xml:space="preserve"> مشاهده نشد</w:t>
      </w:r>
      <w:r w:rsidR="00B56711" w:rsidRPr="00A7587C">
        <w:rPr>
          <w:rFonts w:ascii="Times New Roman" w:eastAsia="Times New Roman" w:hAnsi="Times New Roman" w:cs="B Nazanin" w:hint="cs"/>
          <w:b/>
          <w:sz w:val="24"/>
          <w:szCs w:val="24"/>
          <w:rtl/>
          <w:lang w:val="fy-NL" w:bidi="fa-IR"/>
        </w:rPr>
        <w:t xml:space="preserve"> </w:t>
      </w:r>
      <w:r w:rsidRPr="00A7587C">
        <w:rPr>
          <w:rFonts w:ascii="Times New Roman" w:eastAsia="Times New Roman" w:hAnsi="Times New Roman" w:cs="B Nazanin" w:hint="cs"/>
          <w:b/>
          <w:sz w:val="24"/>
          <w:szCs w:val="24"/>
          <w:rtl/>
          <w:lang w:val="fy-NL" w:bidi="fa-IR"/>
        </w:rPr>
        <w:t xml:space="preserve">(شکل 1، خ). </w:t>
      </w:r>
      <w:r w:rsidR="00CA1C3C" w:rsidRPr="00A7587C">
        <w:rPr>
          <w:rFonts w:ascii="Times New Roman" w:eastAsia="Times New Roman" w:hAnsi="Times New Roman" w:cs="B Nazanin" w:hint="cs"/>
          <w:b/>
          <w:sz w:val="24"/>
          <w:szCs w:val="24"/>
          <w:rtl/>
          <w:lang w:val="fy-NL" w:bidi="fa-IR"/>
        </w:rPr>
        <w:t>در تمام تیمارهای اعمال شده از نظر</w:t>
      </w:r>
      <w:r w:rsidR="00CA1C3C" w:rsidRPr="00A7587C">
        <w:rPr>
          <w:rFonts w:ascii="Times New Roman" w:eastAsia="Times New Roman" w:hAnsi="Times New Roman" w:cs="B Nazanin"/>
          <w:b/>
          <w:sz w:val="24"/>
          <w:szCs w:val="24"/>
          <w:rtl/>
          <w:lang w:val="fy-NL" w:bidi="fa-IR"/>
        </w:rPr>
        <w:t xml:space="preserve"> </w:t>
      </w:r>
      <w:r w:rsidR="00B56711" w:rsidRPr="00A7587C">
        <w:rPr>
          <w:rFonts w:ascii="Times New Roman" w:eastAsia="Times New Roman" w:hAnsi="Times New Roman" w:cs="B Nazanin"/>
          <w:b/>
          <w:sz w:val="24"/>
          <w:szCs w:val="24"/>
          <w:rtl/>
          <w:lang w:val="fy-NL" w:bidi="fa-IR"/>
        </w:rPr>
        <w:t>سفت</w:t>
      </w:r>
      <w:r w:rsidR="00B56711" w:rsidRPr="00A7587C">
        <w:rPr>
          <w:rFonts w:ascii="Times New Roman" w:eastAsia="Times New Roman" w:hAnsi="Times New Roman" w:cs="B Nazanin" w:hint="cs"/>
          <w:b/>
          <w:sz w:val="24"/>
          <w:szCs w:val="24"/>
          <w:rtl/>
          <w:lang w:val="fy-NL" w:bidi="fa-IR"/>
        </w:rPr>
        <w:t>ی</w:t>
      </w:r>
      <w:r w:rsidR="00B56711" w:rsidRPr="00A7587C">
        <w:rPr>
          <w:rFonts w:ascii="Times New Roman" w:eastAsia="Times New Roman" w:hAnsi="Times New Roman" w:cs="B Nazanin"/>
          <w:b/>
          <w:sz w:val="24"/>
          <w:szCs w:val="24"/>
          <w:rtl/>
          <w:lang w:val="fy-NL" w:bidi="fa-IR"/>
        </w:rPr>
        <w:t xml:space="preserve"> م</w:t>
      </w:r>
      <w:r w:rsidR="00B56711" w:rsidRPr="00A7587C">
        <w:rPr>
          <w:rFonts w:ascii="Times New Roman" w:eastAsia="Times New Roman" w:hAnsi="Times New Roman" w:cs="B Nazanin" w:hint="cs"/>
          <w:b/>
          <w:sz w:val="24"/>
          <w:szCs w:val="24"/>
          <w:rtl/>
          <w:lang w:val="fy-NL" w:bidi="fa-IR"/>
        </w:rPr>
        <w:t>ی</w:t>
      </w:r>
      <w:r w:rsidR="00B56711" w:rsidRPr="00A7587C">
        <w:rPr>
          <w:rFonts w:ascii="Times New Roman" w:eastAsia="Times New Roman" w:hAnsi="Times New Roman" w:cs="B Nazanin" w:hint="eastAsia"/>
          <w:b/>
          <w:sz w:val="24"/>
          <w:szCs w:val="24"/>
          <w:rtl/>
          <w:lang w:val="fy-NL" w:bidi="fa-IR"/>
        </w:rPr>
        <w:t>وه</w:t>
      </w:r>
      <w:r w:rsidR="00B56711" w:rsidRPr="00A7587C">
        <w:rPr>
          <w:rFonts w:ascii="Times New Roman" w:eastAsia="Times New Roman" w:hAnsi="Times New Roman" w:cs="B Nazanin"/>
          <w:b/>
          <w:sz w:val="24"/>
          <w:szCs w:val="24"/>
          <w:rtl/>
          <w:lang w:val="fy-NL" w:bidi="fa-IR"/>
        </w:rPr>
        <w:t xml:space="preserve"> ب</w:t>
      </w:r>
      <w:r w:rsidR="00B56711" w:rsidRPr="00A7587C">
        <w:rPr>
          <w:rFonts w:ascii="Times New Roman" w:eastAsia="Times New Roman" w:hAnsi="Times New Roman" w:cs="B Nazanin" w:hint="cs"/>
          <w:b/>
          <w:sz w:val="24"/>
          <w:szCs w:val="24"/>
          <w:rtl/>
          <w:lang w:val="fy-NL" w:bidi="fa-IR"/>
        </w:rPr>
        <w:t>ی</w:t>
      </w:r>
      <w:r w:rsidR="00B56711" w:rsidRPr="00A7587C">
        <w:rPr>
          <w:rFonts w:ascii="Times New Roman" w:eastAsia="Times New Roman" w:hAnsi="Times New Roman" w:cs="B Nazanin" w:hint="eastAsia"/>
          <w:b/>
          <w:sz w:val="24"/>
          <w:szCs w:val="24"/>
          <w:rtl/>
          <w:lang w:val="fy-NL" w:bidi="fa-IR"/>
        </w:rPr>
        <w:t>ن</w:t>
      </w:r>
      <w:r w:rsidR="00B56711" w:rsidRPr="00A7587C">
        <w:rPr>
          <w:rFonts w:ascii="Times New Roman" w:eastAsia="Times New Roman" w:hAnsi="Times New Roman" w:cs="B Nazanin"/>
          <w:b/>
          <w:sz w:val="24"/>
          <w:szCs w:val="24"/>
          <w:rtl/>
          <w:lang w:val="fy-NL" w:bidi="fa-IR"/>
        </w:rPr>
        <w:t xml:space="preserve"> </w:t>
      </w:r>
      <w:r w:rsidR="00A7587C" w:rsidRPr="00A7587C">
        <w:rPr>
          <w:rFonts w:cs="B Nazanin" w:hint="cs"/>
          <w:color w:val="FF0000"/>
          <w:sz w:val="24"/>
          <w:szCs w:val="24"/>
          <w:rtl/>
        </w:rPr>
        <w:t>مایه</w:t>
      </w:r>
      <w:r w:rsidR="00A7587C" w:rsidRPr="00A7587C">
        <w:rPr>
          <w:rFonts w:cs="B Nazanin" w:hint="eastAsia"/>
          <w:color w:val="FF0000"/>
          <w:sz w:val="24"/>
          <w:szCs w:val="24"/>
          <w:rtl/>
        </w:rPr>
        <w:t>‌</w:t>
      </w:r>
      <w:r w:rsidR="00A7587C" w:rsidRPr="00A7587C">
        <w:rPr>
          <w:rFonts w:cs="B Nazanin" w:hint="cs"/>
          <w:color w:val="FF0000"/>
          <w:sz w:val="24"/>
          <w:szCs w:val="24"/>
          <w:rtl/>
        </w:rPr>
        <w:t xml:space="preserve">زنی </w:t>
      </w:r>
      <w:r w:rsidR="00B56711" w:rsidRPr="00A7587C">
        <w:rPr>
          <w:rFonts w:ascii="Times New Roman" w:eastAsia="Times New Roman" w:hAnsi="Times New Roman" w:cs="B Nazanin"/>
          <w:b/>
          <w:color w:val="FF0000"/>
          <w:sz w:val="24"/>
          <w:szCs w:val="24"/>
          <w:rtl/>
          <w:lang w:val="fy-NL" w:bidi="fa-IR"/>
        </w:rPr>
        <w:t xml:space="preserve">و عدم </w:t>
      </w:r>
      <w:r w:rsidR="00A7587C" w:rsidRPr="00A7587C">
        <w:rPr>
          <w:rFonts w:cs="B Nazanin" w:hint="cs"/>
          <w:color w:val="FF0000"/>
          <w:sz w:val="24"/>
          <w:szCs w:val="24"/>
          <w:rtl/>
        </w:rPr>
        <w:t>مایه</w:t>
      </w:r>
      <w:r w:rsidR="00A7587C" w:rsidRPr="00A7587C">
        <w:rPr>
          <w:rFonts w:cs="B Nazanin" w:hint="eastAsia"/>
          <w:color w:val="FF0000"/>
          <w:sz w:val="24"/>
          <w:szCs w:val="24"/>
          <w:rtl/>
        </w:rPr>
        <w:t>‌</w:t>
      </w:r>
      <w:r w:rsidR="00A7587C" w:rsidRPr="00A7587C">
        <w:rPr>
          <w:rFonts w:cs="B Nazanin" w:hint="cs"/>
          <w:color w:val="FF0000"/>
          <w:sz w:val="24"/>
          <w:szCs w:val="24"/>
          <w:rtl/>
        </w:rPr>
        <w:t xml:space="preserve">زنی </w:t>
      </w:r>
      <w:r w:rsidR="00CA1C3C" w:rsidRPr="00A7587C">
        <w:rPr>
          <w:rFonts w:ascii="Times New Roman" w:eastAsia="Times New Roman" w:hAnsi="Times New Roman" w:cs="B Nazanin"/>
          <w:b/>
          <w:sz w:val="24"/>
          <w:szCs w:val="24"/>
          <w:rtl/>
          <w:lang w:val="fy-NL" w:bidi="fa-IR"/>
        </w:rPr>
        <w:t>باکتر</w:t>
      </w:r>
      <w:r w:rsidR="00CA1C3C" w:rsidRPr="00A7587C">
        <w:rPr>
          <w:rFonts w:ascii="Times New Roman" w:eastAsia="Times New Roman" w:hAnsi="Times New Roman" w:cs="B Nazanin" w:hint="cs"/>
          <w:b/>
          <w:sz w:val="24"/>
          <w:szCs w:val="24"/>
          <w:rtl/>
          <w:lang w:val="fy-NL" w:bidi="fa-IR"/>
        </w:rPr>
        <w:t>یایی</w:t>
      </w:r>
      <w:r w:rsidR="00CA1C3C" w:rsidRPr="00A7587C">
        <w:rPr>
          <w:rFonts w:ascii="Times New Roman" w:eastAsia="Times New Roman" w:hAnsi="Times New Roman" w:cs="B Nazanin"/>
          <w:b/>
          <w:sz w:val="24"/>
          <w:szCs w:val="24"/>
          <w:rtl/>
          <w:lang w:val="fy-NL" w:bidi="fa-IR"/>
        </w:rPr>
        <w:t xml:space="preserve"> </w:t>
      </w:r>
      <w:r w:rsidR="00B56711" w:rsidRPr="00A7587C">
        <w:rPr>
          <w:rFonts w:ascii="Times New Roman" w:eastAsia="Times New Roman" w:hAnsi="Times New Roman" w:cs="B Nazanin"/>
          <w:b/>
          <w:sz w:val="24"/>
          <w:szCs w:val="24"/>
          <w:rtl/>
          <w:lang w:val="fy-NL" w:bidi="fa-IR"/>
        </w:rPr>
        <w:t>تفاوت معن</w:t>
      </w:r>
      <w:r w:rsidR="00B56711" w:rsidRPr="00A7587C">
        <w:rPr>
          <w:rFonts w:ascii="Times New Roman" w:eastAsia="Times New Roman" w:hAnsi="Times New Roman" w:cs="B Nazanin" w:hint="cs"/>
          <w:b/>
          <w:sz w:val="24"/>
          <w:szCs w:val="24"/>
          <w:rtl/>
          <w:lang w:val="fy-NL" w:bidi="fa-IR"/>
        </w:rPr>
        <w:t>ی‌</w:t>
      </w:r>
      <w:r w:rsidR="00B56711" w:rsidRPr="00A7587C">
        <w:rPr>
          <w:rFonts w:ascii="Times New Roman" w:eastAsia="Times New Roman" w:hAnsi="Times New Roman" w:cs="B Nazanin" w:hint="eastAsia"/>
          <w:b/>
          <w:sz w:val="24"/>
          <w:szCs w:val="24"/>
          <w:rtl/>
          <w:lang w:val="fy-NL" w:bidi="fa-IR"/>
        </w:rPr>
        <w:t>دار</w:t>
      </w:r>
      <w:r w:rsidR="00B56711" w:rsidRPr="00A7587C">
        <w:rPr>
          <w:rFonts w:ascii="Times New Roman" w:eastAsia="Times New Roman" w:hAnsi="Times New Roman" w:cs="B Nazanin" w:hint="cs"/>
          <w:b/>
          <w:sz w:val="24"/>
          <w:szCs w:val="24"/>
          <w:rtl/>
          <w:lang w:val="fy-NL" w:bidi="fa-IR"/>
        </w:rPr>
        <w:t>ی</w:t>
      </w:r>
      <w:r w:rsidR="00B56711" w:rsidRPr="00A7587C">
        <w:rPr>
          <w:rFonts w:ascii="Times New Roman" w:eastAsia="Times New Roman" w:hAnsi="Times New Roman" w:cs="B Nazanin"/>
          <w:b/>
          <w:sz w:val="24"/>
          <w:szCs w:val="24"/>
          <w:rtl/>
          <w:lang w:val="fy-NL" w:bidi="fa-IR"/>
        </w:rPr>
        <w:t xml:space="preserve"> </w:t>
      </w:r>
      <w:r w:rsidR="00CA1C3C" w:rsidRPr="00A7587C">
        <w:rPr>
          <w:rFonts w:ascii="Times New Roman" w:eastAsia="Times New Roman" w:hAnsi="Times New Roman" w:cs="B Nazanin" w:hint="cs"/>
          <w:b/>
          <w:sz w:val="24"/>
          <w:szCs w:val="24"/>
          <w:rtl/>
          <w:lang w:val="fy-NL" w:bidi="fa-IR"/>
        </w:rPr>
        <w:t xml:space="preserve">مشاهده </w:t>
      </w:r>
      <w:r w:rsidR="001B1B24">
        <w:rPr>
          <w:rFonts w:ascii="Times New Roman" w:eastAsia="Times New Roman" w:hAnsi="Times New Roman" w:cs="B Nazanin" w:hint="cs"/>
          <w:b/>
          <w:sz w:val="24"/>
          <w:szCs w:val="24"/>
          <w:rtl/>
          <w:lang w:val="fy-NL" w:bidi="fa-IR"/>
        </w:rPr>
        <w:t xml:space="preserve">نشد. </w:t>
      </w:r>
      <w:r w:rsidR="001B1B24" w:rsidRPr="00CE7B24">
        <w:rPr>
          <w:rFonts w:ascii="Times New Roman" w:eastAsia="Times New Roman" w:hAnsi="Times New Roman" w:cs="B Nazanin" w:hint="cs"/>
          <w:b/>
          <w:color w:val="FF0000"/>
          <w:sz w:val="24"/>
          <w:szCs w:val="24"/>
          <w:rtl/>
          <w:lang w:val="fy-NL" w:bidi="fa-IR"/>
        </w:rPr>
        <w:t>در شرایط عدم مایه</w:t>
      </w:r>
      <w:r w:rsidR="001B1B24" w:rsidRPr="00CE7B24">
        <w:rPr>
          <w:rFonts w:ascii="Times New Roman" w:eastAsia="Times New Roman" w:hAnsi="Times New Roman" w:cs="B Nazanin" w:hint="eastAsia"/>
          <w:b/>
          <w:color w:val="FF0000"/>
          <w:sz w:val="24"/>
          <w:szCs w:val="24"/>
          <w:rtl/>
          <w:lang w:val="fy-NL" w:bidi="fa-IR"/>
        </w:rPr>
        <w:t>‌</w:t>
      </w:r>
      <w:r w:rsidR="001B1B24" w:rsidRPr="00CE7B24">
        <w:rPr>
          <w:rFonts w:ascii="Times New Roman" w:eastAsia="Times New Roman" w:hAnsi="Times New Roman" w:cs="B Nazanin" w:hint="cs"/>
          <w:b/>
          <w:color w:val="FF0000"/>
          <w:sz w:val="24"/>
          <w:szCs w:val="24"/>
          <w:rtl/>
          <w:lang w:val="fy-NL" w:bidi="fa-IR"/>
        </w:rPr>
        <w:t xml:space="preserve">زنی باکتریایی از میان منابع فسفر </w:t>
      </w:r>
      <w:r w:rsidR="00CE7B24" w:rsidRPr="00CE7B24">
        <w:rPr>
          <w:rFonts w:ascii="Times New Roman" w:eastAsia="Times New Roman" w:hAnsi="Times New Roman" w:cs="B Nazanin" w:hint="cs"/>
          <w:b/>
          <w:color w:val="FF0000"/>
          <w:sz w:val="24"/>
          <w:szCs w:val="24"/>
          <w:rtl/>
          <w:lang w:val="fy-NL" w:bidi="fa-IR"/>
        </w:rPr>
        <w:t>تیمار پودر گوشت با غلظت 20 میلی</w:t>
      </w:r>
      <w:r w:rsidR="00CE7B24" w:rsidRPr="00CE7B24">
        <w:rPr>
          <w:rFonts w:ascii="Times New Roman" w:eastAsia="Times New Roman" w:hAnsi="Times New Roman" w:cs="B Nazanin" w:hint="eastAsia"/>
          <w:b/>
          <w:color w:val="FF0000"/>
          <w:sz w:val="24"/>
          <w:szCs w:val="24"/>
          <w:rtl/>
          <w:lang w:val="fy-NL" w:bidi="fa-IR"/>
        </w:rPr>
        <w:t>‌</w:t>
      </w:r>
      <w:r w:rsidR="00CE7B24" w:rsidRPr="00CE7B24">
        <w:rPr>
          <w:rFonts w:ascii="Times New Roman" w:eastAsia="Times New Roman" w:hAnsi="Times New Roman" w:cs="B Nazanin" w:hint="cs"/>
          <w:b/>
          <w:color w:val="FF0000"/>
          <w:sz w:val="24"/>
          <w:szCs w:val="24"/>
          <w:rtl/>
          <w:lang w:val="fy-NL" w:bidi="fa-IR"/>
        </w:rPr>
        <w:t>گرم بر کیلوگرم نسبت به تیمار شاهد افزایش معنی</w:t>
      </w:r>
      <w:r w:rsidR="00CE7B24" w:rsidRPr="00CE7B24">
        <w:rPr>
          <w:rFonts w:ascii="Times New Roman" w:eastAsia="Times New Roman" w:hAnsi="Times New Roman" w:cs="B Nazanin" w:hint="eastAsia"/>
          <w:b/>
          <w:color w:val="FF0000"/>
          <w:sz w:val="24"/>
          <w:szCs w:val="24"/>
          <w:rtl/>
          <w:lang w:val="fy-NL" w:bidi="fa-IR"/>
        </w:rPr>
        <w:t>‌</w:t>
      </w:r>
      <w:r w:rsidR="00CE7B24" w:rsidRPr="00CE7B24">
        <w:rPr>
          <w:rFonts w:ascii="Times New Roman" w:eastAsia="Times New Roman" w:hAnsi="Times New Roman" w:cs="B Nazanin" w:hint="cs"/>
          <w:b/>
          <w:color w:val="FF0000"/>
          <w:sz w:val="24"/>
          <w:szCs w:val="24"/>
          <w:rtl/>
          <w:lang w:val="fy-NL" w:bidi="fa-IR"/>
        </w:rPr>
        <w:t>داری نشان داد</w:t>
      </w:r>
      <w:r w:rsidR="00E550E9">
        <w:rPr>
          <w:rFonts w:ascii="Times New Roman" w:eastAsia="Times New Roman" w:hAnsi="Times New Roman" w:cs="B Nazanin" w:hint="cs"/>
          <w:b/>
          <w:color w:val="FF0000"/>
          <w:sz w:val="24"/>
          <w:szCs w:val="24"/>
          <w:rtl/>
          <w:lang w:val="fy-NL" w:bidi="fa-IR"/>
        </w:rPr>
        <w:t>،</w:t>
      </w:r>
      <w:r w:rsidR="00B56711" w:rsidRPr="00CE7B24">
        <w:rPr>
          <w:rFonts w:ascii="Times New Roman" w:eastAsia="Times New Roman" w:hAnsi="Times New Roman" w:cs="B Nazanin"/>
          <w:b/>
          <w:color w:val="FF0000"/>
          <w:sz w:val="24"/>
          <w:szCs w:val="24"/>
          <w:rtl/>
          <w:lang w:val="fy-NL" w:bidi="fa-IR"/>
        </w:rPr>
        <w:t xml:space="preserve"> </w:t>
      </w:r>
      <w:r w:rsidR="00CE7B24" w:rsidRPr="00CE7B24">
        <w:rPr>
          <w:rFonts w:ascii="Times New Roman" w:eastAsia="Times New Roman" w:hAnsi="Times New Roman" w:cs="B Nazanin" w:hint="cs"/>
          <w:b/>
          <w:color w:val="FF0000"/>
          <w:sz w:val="24"/>
          <w:szCs w:val="24"/>
          <w:rtl/>
          <w:lang w:val="fy-NL" w:bidi="fa-IR"/>
        </w:rPr>
        <w:t>در حالی</w:t>
      </w:r>
      <w:r w:rsidR="00CE7B24" w:rsidRPr="00CE7B24">
        <w:rPr>
          <w:rFonts w:ascii="Times New Roman" w:eastAsia="Times New Roman" w:hAnsi="Times New Roman" w:cs="B Nazanin" w:hint="eastAsia"/>
          <w:b/>
          <w:color w:val="FF0000"/>
          <w:sz w:val="24"/>
          <w:szCs w:val="24"/>
          <w:rtl/>
          <w:lang w:val="fy-NL" w:bidi="fa-IR"/>
        </w:rPr>
        <w:t>‌</w:t>
      </w:r>
      <w:r w:rsidR="00CE7B24" w:rsidRPr="00CE7B24">
        <w:rPr>
          <w:rFonts w:ascii="Times New Roman" w:eastAsia="Times New Roman" w:hAnsi="Times New Roman" w:cs="B Nazanin" w:hint="cs"/>
          <w:b/>
          <w:color w:val="FF0000"/>
          <w:sz w:val="24"/>
          <w:szCs w:val="24"/>
          <w:rtl/>
          <w:lang w:val="fy-NL" w:bidi="fa-IR"/>
        </w:rPr>
        <w:t>که سایر منابع فسفر تفاوت معنی</w:t>
      </w:r>
      <w:r w:rsidR="00CE7B24" w:rsidRPr="00CE7B24">
        <w:rPr>
          <w:rFonts w:ascii="Times New Roman" w:eastAsia="Times New Roman" w:hAnsi="Times New Roman" w:cs="B Nazanin" w:hint="eastAsia"/>
          <w:b/>
          <w:color w:val="FF0000"/>
          <w:sz w:val="24"/>
          <w:szCs w:val="24"/>
          <w:rtl/>
          <w:lang w:val="fy-NL" w:bidi="fa-IR"/>
        </w:rPr>
        <w:t>‌</w:t>
      </w:r>
      <w:r w:rsidR="00CE7B24" w:rsidRPr="00CE7B24">
        <w:rPr>
          <w:rFonts w:ascii="Times New Roman" w:eastAsia="Times New Roman" w:hAnsi="Times New Roman" w:cs="B Nazanin" w:hint="cs"/>
          <w:b/>
          <w:color w:val="FF0000"/>
          <w:sz w:val="24"/>
          <w:szCs w:val="24"/>
          <w:rtl/>
          <w:lang w:val="fy-NL" w:bidi="fa-IR"/>
        </w:rPr>
        <w:t>داری</w:t>
      </w:r>
      <w:r w:rsidR="00E550E9" w:rsidRPr="00E550E9">
        <w:rPr>
          <w:rFonts w:ascii="Times New Roman" w:eastAsia="Times New Roman" w:hAnsi="Times New Roman" w:cs="B Nazanin" w:hint="cs"/>
          <w:b/>
          <w:color w:val="FF0000"/>
          <w:sz w:val="24"/>
          <w:szCs w:val="24"/>
          <w:rtl/>
          <w:lang w:val="fy-NL" w:bidi="fa-IR"/>
        </w:rPr>
        <w:t xml:space="preserve"> </w:t>
      </w:r>
      <w:r w:rsidR="00E550E9" w:rsidRPr="00CE7B24">
        <w:rPr>
          <w:rFonts w:ascii="Times New Roman" w:eastAsia="Times New Roman" w:hAnsi="Times New Roman" w:cs="B Nazanin" w:hint="cs"/>
          <w:b/>
          <w:color w:val="FF0000"/>
          <w:sz w:val="24"/>
          <w:szCs w:val="24"/>
          <w:rtl/>
          <w:lang w:val="fy-NL" w:bidi="fa-IR"/>
        </w:rPr>
        <w:t>در سفتی میوه</w:t>
      </w:r>
      <w:r w:rsidR="00CE7B24" w:rsidRPr="00CE7B24">
        <w:rPr>
          <w:rFonts w:ascii="Times New Roman" w:eastAsia="Times New Roman" w:hAnsi="Times New Roman" w:cs="B Nazanin" w:hint="cs"/>
          <w:b/>
          <w:color w:val="FF0000"/>
          <w:sz w:val="24"/>
          <w:szCs w:val="24"/>
          <w:rtl/>
          <w:lang w:val="fy-NL" w:bidi="fa-IR"/>
        </w:rPr>
        <w:t xml:space="preserve"> </w:t>
      </w:r>
      <w:r w:rsidR="00E550E9">
        <w:rPr>
          <w:rFonts w:ascii="Times New Roman" w:eastAsia="Times New Roman" w:hAnsi="Times New Roman" w:cs="B Nazanin" w:hint="cs"/>
          <w:b/>
          <w:color w:val="FF0000"/>
          <w:sz w:val="24"/>
          <w:szCs w:val="24"/>
          <w:rtl/>
          <w:lang w:val="fy-NL" w:bidi="fa-IR"/>
        </w:rPr>
        <w:t xml:space="preserve">در مقایسه </w:t>
      </w:r>
      <w:r w:rsidR="00CE7B24" w:rsidRPr="00CE7B24">
        <w:rPr>
          <w:rFonts w:ascii="Times New Roman" w:eastAsia="Times New Roman" w:hAnsi="Times New Roman" w:cs="B Nazanin" w:hint="cs"/>
          <w:b/>
          <w:color w:val="FF0000"/>
          <w:sz w:val="24"/>
          <w:szCs w:val="24"/>
          <w:rtl/>
          <w:lang w:val="fy-NL" w:bidi="fa-IR"/>
        </w:rPr>
        <w:t>با تیمار شاهد در شرایط عدم مایه</w:t>
      </w:r>
      <w:r w:rsidR="00CE7B24" w:rsidRPr="00CE7B24">
        <w:rPr>
          <w:rFonts w:ascii="Times New Roman" w:eastAsia="Times New Roman" w:hAnsi="Times New Roman" w:cs="B Nazanin" w:hint="eastAsia"/>
          <w:b/>
          <w:color w:val="FF0000"/>
          <w:sz w:val="24"/>
          <w:szCs w:val="24"/>
          <w:rtl/>
          <w:lang w:val="fy-NL" w:bidi="fa-IR"/>
        </w:rPr>
        <w:t>‌</w:t>
      </w:r>
      <w:r w:rsidR="00CE7B24" w:rsidRPr="00CE7B24">
        <w:rPr>
          <w:rFonts w:ascii="Times New Roman" w:eastAsia="Times New Roman" w:hAnsi="Times New Roman" w:cs="B Nazanin" w:hint="cs"/>
          <w:b/>
          <w:color w:val="FF0000"/>
          <w:sz w:val="24"/>
          <w:szCs w:val="24"/>
          <w:rtl/>
          <w:lang w:val="fy-NL" w:bidi="fa-IR"/>
        </w:rPr>
        <w:t xml:space="preserve">زنی باکتریایی نشان ندادند </w:t>
      </w:r>
      <w:r w:rsidRPr="00A7587C">
        <w:rPr>
          <w:rFonts w:ascii="Times New Roman" w:eastAsia="Times New Roman" w:hAnsi="Times New Roman" w:cs="B Nazanin" w:hint="cs"/>
          <w:b/>
          <w:sz w:val="24"/>
          <w:szCs w:val="24"/>
          <w:rtl/>
          <w:lang w:val="fy-NL" w:bidi="fa-IR"/>
        </w:rPr>
        <w:t>(شکل 1، د).</w:t>
      </w:r>
    </w:p>
    <w:p w14:paraId="7FA4F9A8" w14:textId="3C7C5059" w:rsidR="00D2466A" w:rsidRPr="00A7587C" w:rsidRDefault="00BE3BF0" w:rsidP="00D2466A">
      <w:pPr>
        <w:jc w:val="center"/>
        <w:rPr>
          <w:rFonts w:cs="B Nazanin"/>
          <w:sz w:val="24"/>
          <w:szCs w:val="24"/>
          <w:lang w:bidi="fa-IR"/>
        </w:rPr>
      </w:pPr>
      <w:r w:rsidRPr="00A7587C">
        <w:rPr>
          <w:noProof/>
          <w:lang w:bidi="fa-IR"/>
        </w:rPr>
        <w:lastRenderedPageBreak/>
        <mc:AlternateContent>
          <mc:Choice Requires="wps">
            <w:drawing>
              <wp:anchor distT="0" distB="0" distL="114300" distR="114300" simplePos="0" relativeHeight="251745280" behindDoc="0" locked="0" layoutInCell="1" allowOverlap="1" wp14:anchorId="541AD556" wp14:editId="7B83AF88">
                <wp:simplePos x="0" y="0"/>
                <wp:positionH relativeFrom="page">
                  <wp:posOffset>3571875</wp:posOffset>
                </wp:positionH>
                <wp:positionV relativeFrom="paragraph">
                  <wp:posOffset>2181225</wp:posOffset>
                </wp:positionV>
                <wp:extent cx="306070" cy="390525"/>
                <wp:effectExtent l="0" t="0" r="0" b="0"/>
                <wp:wrapNone/>
                <wp:docPr id="31" name="Text Box 29"/>
                <wp:cNvGraphicFramePr/>
                <a:graphic xmlns:a="http://schemas.openxmlformats.org/drawingml/2006/main">
                  <a:graphicData uri="http://schemas.microsoft.com/office/word/2010/wordprocessingShape">
                    <wps:wsp>
                      <wps:cNvSpPr txBox="1"/>
                      <wps:spPr>
                        <a:xfrm>
                          <a:off x="0" y="0"/>
                          <a:ext cx="306070" cy="390525"/>
                        </a:xfrm>
                        <a:prstGeom prst="rect">
                          <a:avLst/>
                        </a:prstGeom>
                        <a:noFill/>
                        <a:ln w="6350">
                          <a:noFill/>
                        </a:ln>
                        <a:effectLst/>
                      </wps:spPr>
                      <wps:txbx>
                        <w:txbxContent>
                          <w:p w14:paraId="298ED021" w14:textId="77777777" w:rsidR="006C7B13" w:rsidRPr="003013A3" w:rsidRDefault="006C7B13" w:rsidP="00D2466A">
                            <w:pPr>
                              <w:pStyle w:val="NormalWeb"/>
                              <w:spacing w:before="0" w:beforeAutospacing="0" w:after="0" w:afterAutospacing="0"/>
                              <w:rPr>
                                <w:sz w:val="28"/>
                                <w:szCs w:val="28"/>
                              </w:rPr>
                            </w:pPr>
                            <w:r>
                              <w:rPr>
                                <w:rFonts w:asciiTheme="minorHAnsi" w:cs="B Nazanin" w:hint="cs"/>
                                <w:color w:val="000000" w:themeColor="dark1"/>
                                <w:sz w:val="22"/>
                                <w:szCs w:val="22"/>
                                <w:rtl/>
                                <w:lang w:bidi="fa-IR"/>
                              </w:rPr>
                              <w:t>پ</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41AD556" id="_x0000_t202" coordsize="21600,21600" o:spt="202" path="m,l,21600r21600,l21600,xe">
                <v:stroke joinstyle="miter"/>
                <v:path gradientshapeok="t" o:connecttype="rect"/>
              </v:shapetype>
              <v:shape id="Text Box 29" o:spid="_x0000_s1026" type="#_x0000_t202" style="position:absolute;left:0;text-align:left;margin-left:281.25pt;margin-top:171.75pt;width:24.1pt;height:30.75pt;z-index:251745280;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" filled="f" stroked="f" strokeweight=".5pt">
                <v:textbox>
                  <w:txbxContent>
                    <w:p w14:paraId="298ED021" w14:textId="77777777" w:rsidR="006C7B13" w:rsidRPr="003013A3" w:rsidRDefault="006C7B13" w:rsidP="00D2466A">
                      <w:pPr>
                        <w:pStyle w:val="NormalWeb"/>
                        <w:spacing w:before="0" w:beforeAutospacing="0" w:after="0" w:afterAutospacing="0"/>
                        <w:rPr>
                          <w:sz w:val="28"/>
                          <w:szCs w:val="28"/>
                        </w:rPr>
                      </w:pPr>
                      <w:r>
                        <w:rPr>
                          <w:rFonts w:asciiTheme="minorHAnsi" w:cs="B Nazanin" w:hint="cs"/>
                          <w:color w:val="000000" w:themeColor="dark1"/>
                          <w:sz w:val="22"/>
                          <w:szCs w:val="22"/>
                          <w:rtl/>
                          <w:lang w:bidi="fa-IR"/>
                        </w:rPr>
                        <w:t>پ</w:t>
                      </w:r>
                    </w:p>
                  </w:txbxContent>
                </v:textbox>
                <w10:wrap anchorx="page"/>
              </v:shape>
            </w:pict>
          </mc:Fallback>
        </mc:AlternateContent>
      </w:r>
      <w:r w:rsidR="00A80560" w:rsidRPr="00A7587C">
        <w:rPr>
          <w:noProof/>
          <w:lang w:bidi="fa-IR"/>
        </w:rPr>
        <mc:AlternateContent>
          <mc:Choice Requires="wps">
            <w:drawing>
              <wp:anchor distT="0" distB="0" distL="114300" distR="114300" simplePos="0" relativeHeight="251743232" behindDoc="0" locked="0" layoutInCell="1" allowOverlap="1" wp14:anchorId="05B06760" wp14:editId="4AD0673B">
                <wp:simplePos x="0" y="0"/>
                <wp:positionH relativeFrom="page">
                  <wp:posOffset>6281530</wp:posOffset>
                </wp:positionH>
                <wp:positionV relativeFrom="paragraph">
                  <wp:posOffset>7950</wp:posOffset>
                </wp:positionV>
                <wp:extent cx="306070" cy="310101"/>
                <wp:effectExtent l="0" t="0" r="0" b="0"/>
                <wp:wrapNone/>
                <wp:docPr id="29" name="Text Box 29"/>
                <wp:cNvGraphicFramePr/>
                <a:graphic xmlns:a="http://schemas.openxmlformats.org/drawingml/2006/main">
                  <a:graphicData uri="http://schemas.microsoft.com/office/word/2010/wordprocessingShape">
                    <wps:wsp>
                      <wps:cNvSpPr txBox="1"/>
                      <wps:spPr>
                        <a:xfrm>
                          <a:off x="0" y="0"/>
                          <a:ext cx="306070" cy="310101"/>
                        </a:xfrm>
                        <a:prstGeom prst="rect">
                          <a:avLst/>
                        </a:prstGeom>
                        <a:noFill/>
                        <a:ln w="6350">
                          <a:noFill/>
                        </a:ln>
                        <a:effectLst/>
                      </wps:spPr>
                      <wps:txbx>
                        <w:txbxContent>
                          <w:p w14:paraId="3E4AD71B" w14:textId="77777777" w:rsidR="006C7B13" w:rsidRPr="003013A3" w:rsidRDefault="006C7B13" w:rsidP="006161CD">
                            <w:pPr>
                              <w:pStyle w:val="NormalWeb"/>
                              <w:spacing w:before="0" w:beforeAutospacing="0" w:after="0" w:afterAutospacing="0"/>
                              <w:rPr>
                                <w:sz w:val="28"/>
                                <w:szCs w:val="28"/>
                              </w:rPr>
                            </w:pPr>
                            <w:r>
                              <w:rPr>
                                <w:rFonts w:asciiTheme="minorHAnsi" w:cs="B Nazanin" w:hint="cs"/>
                                <w:color w:val="000000" w:themeColor="dark1"/>
                                <w:sz w:val="22"/>
                                <w:szCs w:val="22"/>
                                <w:rtl/>
                                <w:lang w:bidi="fa-IR"/>
                              </w:rPr>
                              <w:t>ب</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5B06760" id="_x0000_s1027" type="#_x0000_t202" style="position:absolute;left:0;text-align:left;margin-left:494.6pt;margin-top:.65pt;width:24.1pt;height:24.4pt;z-index:25174323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" filled="f" stroked="f" strokeweight=".5pt">
                <v:textbox>
                  <w:txbxContent>
                    <w:p w14:paraId="3E4AD71B" w14:textId="77777777" w:rsidR="006C7B13" w:rsidRPr="003013A3" w:rsidRDefault="006C7B13" w:rsidP="006161CD">
                      <w:pPr>
                        <w:pStyle w:val="NormalWeb"/>
                        <w:spacing w:before="0" w:beforeAutospacing="0" w:after="0" w:afterAutospacing="0"/>
                        <w:rPr>
                          <w:sz w:val="28"/>
                          <w:szCs w:val="28"/>
                        </w:rPr>
                      </w:pPr>
                      <w:r>
                        <w:rPr>
                          <w:rFonts w:asciiTheme="minorHAnsi" w:cs="B Nazanin" w:hint="cs"/>
                          <w:color w:val="000000" w:themeColor="dark1"/>
                          <w:sz w:val="22"/>
                          <w:szCs w:val="22"/>
                          <w:rtl/>
                          <w:lang w:bidi="fa-IR"/>
                        </w:rPr>
                        <w:t>ب</w:t>
                      </w:r>
                    </w:p>
                  </w:txbxContent>
                </v:textbox>
                <w10:wrap anchorx="page"/>
              </v:shape>
            </w:pict>
          </mc:Fallback>
        </mc:AlternateContent>
      </w:r>
      <w:r w:rsidR="00D2466A" w:rsidRPr="00A7587C">
        <w:rPr>
          <w:noProof/>
          <w:lang w:bidi="fa-IR"/>
        </w:rPr>
        <mc:AlternateContent>
          <mc:Choice Requires="wps">
            <w:drawing>
              <wp:anchor distT="0" distB="0" distL="114300" distR="114300" simplePos="0" relativeHeight="251751424" behindDoc="0" locked="0" layoutInCell="1" allowOverlap="1" wp14:anchorId="2ACF480D" wp14:editId="43E00BFF">
                <wp:simplePos x="0" y="0"/>
                <wp:positionH relativeFrom="page">
                  <wp:posOffset>6283828</wp:posOffset>
                </wp:positionH>
                <wp:positionV relativeFrom="paragraph">
                  <wp:posOffset>4407272</wp:posOffset>
                </wp:positionV>
                <wp:extent cx="306070" cy="314325"/>
                <wp:effectExtent l="0" t="0" r="0" b="0"/>
                <wp:wrapNone/>
                <wp:docPr id="36" name="Text Box 29"/>
                <wp:cNvGraphicFramePr/>
                <a:graphic xmlns:a="http://schemas.openxmlformats.org/drawingml/2006/main">
                  <a:graphicData uri="http://schemas.microsoft.com/office/word/2010/wordprocessingShape">
                    <wps:wsp>
                      <wps:cNvSpPr txBox="1"/>
                      <wps:spPr>
                        <a:xfrm>
                          <a:off x="0" y="0"/>
                          <a:ext cx="306070" cy="314325"/>
                        </a:xfrm>
                        <a:prstGeom prst="rect">
                          <a:avLst/>
                        </a:prstGeom>
                        <a:noFill/>
                        <a:ln w="6350">
                          <a:noFill/>
                        </a:ln>
                        <a:effectLst/>
                      </wps:spPr>
                      <wps:txbx>
                        <w:txbxContent>
                          <w:p w14:paraId="16770774" w14:textId="77777777" w:rsidR="006C7B13" w:rsidRPr="003013A3" w:rsidRDefault="006C7B13" w:rsidP="00D2466A">
                            <w:pPr>
                              <w:pStyle w:val="NormalWeb"/>
                              <w:spacing w:before="0" w:beforeAutospacing="0" w:after="0" w:afterAutospacing="0"/>
                              <w:rPr>
                                <w:sz w:val="28"/>
                                <w:szCs w:val="28"/>
                              </w:rPr>
                            </w:pPr>
                            <w:r>
                              <w:rPr>
                                <w:rFonts w:asciiTheme="minorHAnsi" w:cs="B Nazanin" w:hint="cs"/>
                                <w:color w:val="000000" w:themeColor="dark1"/>
                                <w:sz w:val="22"/>
                                <w:szCs w:val="22"/>
                                <w:rtl/>
                                <w:lang w:bidi="fa-IR"/>
                              </w:rPr>
                              <w:t>ج</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ACF480D" id="_x0000_s1028" type="#_x0000_t202" style="position:absolute;left:0;text-align:left;margin-left:494.8pt;margin-top:347.05pt;width:24.1pt;height:24.75pt;z-index:251751424;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" filled="f" stroked="f" strokeweight=".5pt">
                <v:textbox>
                  <w:txbxContent>
                    <w:p w14:paraId="16770774" w14:textId="77777777" w:rsidR="006C7B13" w:rsidRPr="003013A3" w:rsidRDefault="006C7B13" w:rsidP="00D2466A">
                      <w:pPr>
                        <w:pStyle w:val="NormalWeb"/>
                        <w:spacing w:before="0" w:beforeAutospacing="0" w:after="0" w:afterAutospacing="0"/>
                        <w:rPr>
                          <w:sz w:val="28"/>
                          <w:szCs w:val="28"/>
                        </w:rPr>
                      </w:pPr>
                      <w:r>
                        <w:rPr>
                          <w:rFonts w:asciiTheme="minorHAnsi" w:cs="B Nazanin" w:hint="cs"/>
                          <w:color w:val="000000" w:themeColor="dark1"/>
                          <w:sz w:val="22"/>
                          <w:szCs w:val="22"/>
                          <w:rtl/>
                          <w:lang w:bidi="fa-IR"/>
                        </w:rPr>
                        <w:t>ج</w:t>
                      </w:r>
                    </w:p>
                  </w:txbxContent>
                </v:textbox>
                <w10:wrap anchorx="page"/>
              </v:shape>
            </w:pict>
          </mc:Fallback>
        </mc:AlternateContent>
      </w:r>
      <w:r w:rsidR="00D2466A" w:rsidRPr="00A7587C">
        <w:rPr>
          <w:noProof/>
          <w:lang w:bidi="fa-IR"/>
        </w:rPr>
        <mc:AlternateContent>
          <mc:Choice Requires="wps">
            <w:drawing>
              <wp:anchor distT="0" distB="0" distL="114300" distR="114300" simplePos="0" relativeHeight="251749376" behindDoc="0" locked="0" layoutInCell="1" allowOverlap="1" wp14:anchorId="33F107A0" wp14:editId="08232F77">
                <wp:simplePos x="0" y="0"/>
                <wp:positionH relativeFrom="page">
                  <wp:posOffset>3595238</wp:posOffset>
                </wp:positionH>
                <wp:positionV relativeFrom="paragraph">
                  <wp:posOffset>4378696</wp:posOffset>
                </wp:positionV>
                <wp:extent cx="295275" cy="342900"/>
                <wp:effectExtent l="0" t="0" r="0" b="0"/>
                <wp:wrapNone/>
                <wp:docPr id="37" name="Text Box 29"/>
                <wp:cNvGraphicFramePr/>
                <a:graphic xmlns:a="http://schemas.openxmlformats.org/drawingml/2006/main">
                  <a:graphicData uri="http://schemas.microsoft.com/office/word/2010/wordprocessingShape">
                    <wps:wsp>
                      <wps:cNvSpPr txBox="1"/>
                      <wps:spPr>
                        <a:xfrm>
                          <a:off x="0" y="0"/>
                          <a:ext cx="295275" cy="342900"/>
                        </a:xfrm>
                        <a:prstGeom prst="rect">
                          <a:avLst/>
                        </a:prstGeom>
                        <a:noFill/>
                        <a:ln w="6350">
                          <a:noFill/>
                        </a:ln>
                        <a:effectLst/>
                      </wps:spPr>
                      <wps:txbx>
                        <w:txbxContent>
                          <w:p w14:paraId="4282E455" w14:textId="77777777" w:rsidR="006C7B13" w:rsidRPr="003013A3" w:rsidRDefault="006C7B13" w:rsidP="00D2466A">
                            <w:pPr>
                              <w:pStyle w:val="NormalWeb"/>
                              <w:spacing w:before="0" w:beforeAutospacing="0" w:after="0" w:afterAutospacing="0"/>
                              <w:rPr>
                                <w:sz w:val="28"/>
                                <w:szCs w:val="28"/>
                              </w:rPr>
                            </w:pPr>
                            <w:r>
                              <w:rPr>
                                <w:rFonts w:asciiTheme="minorHAnsi" w:cs="B Nazanin" w:hint="cs"/>
                                <w:color w:val="000000" w:themeColor="dark1"/>
                                <w:sz w:val="22"/>
                                <w:szCs w:val="22"/>
                                <w:rtl/>
                                <w:lang w:bidi="fa-IR"/>
                              </w:rPr>
                              <w:t>ث</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F107A0" id="_x0000_s1029" type="#_x0000_t202" style="position:absolute;left:0;text-align:left;margin-left:283.1pt;margin-top:344.8pt;width:23.25pt;height:27pt;z-index:251749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" filled="f" stroked="f" strokeweight=".5pt">
                <v:textbox>
                  <w:txbxContent>
                    <w:p w14:paraId="4282E455" w14:textId="77777777" w:rsidR="006C7B13" w:rsidRPr="003013A3" w:rsidRDefault="006C7B13" w:rsidP="00D2466A">
                      <w:pPr>
                        <w:pStyle w:val="NormalWeb"/>
                        <w:spacing w:before="0" w:beforeAutospacing="0" w:after="0" w:afterAutospacing="0"/>
                        <w:rPr>
                          <w:sz w:val="28"/>
                          <w:szCs w:val="28"/>
                        </w:rPr>
                      </w:pPr>
                      <w:r>
                        <w:rPr>
                          <w:rFonts w:asciiTheme="minorHAnsi" w:cs="B Nazanin" w:hint="cs"/>
                          <w:color w:val="000000" w:themeColor="dark1"/>
                          <w:sz w:val="22"/>
                          <w:szCs w:val="22"/>
                          <w:rtl/>
                          <w:lang w:bidi="fa-IR"/>
                        </w:rPr>
                        <w:t>ث</w:t>
                      </w:r>
                    </w:p>
                  </w:txbxContent>
                </v:textbox>
                <w10:wrap anchorx="page"/>
              </v:shape>
            </w:pict>
          </mc:Fallback>
        </mc:AlternateContent>
      </w:r>
      <w:r w:rsidR="00D2466A" w:rsidRPr="00A7587C">
        <w:rPr>
          <w:noProof/>
          <w:lang w:bidi="fa-IR"/>
        </w:rPr>
        <mc:AlternateContent>
          <mc:Choice Requires="wps">
            <w:drawing>
              <wp:anchor distT="0" distB="0" distL="114300" distR="114300" simplePos="0" relativeHeight="251747328" behindDoc="0" locked="0" layoutInCell="1" allowOverlap="1" wp14:anchorId="034FC12C" wp14:editId="758FA37A">
                <wp:simplePos x="0" y="0"/>
                <wp:positionH relativeFrom="page">
                  <wp:posOffset>6283349</wp:posOffset>
                </wp:positionH>
                <wp:positionV relativeFrom="paragraph">
                  <wp:posOffset>2184340</wp:posOffset>
                </wp:positionV>
                <wp:extent cx="306070" cy="255270"/>
                <wp:effectExtent l="0" t="0" r="0" b="0"/>
                <wp:wrapNone/>
                <wp:docPr id="32" name="Text Box 29"/>
                <wp:cNvGraphicFramePr/>
                <a:graphic xmlns:a="http://schemas.openxmlformats.org/drawingml/2006/main">
                  <a:graphicData uri="http://schemas.microsoft.com/office/word/2010/wordprocessingShape">
                    <wps:wsp>
                      <wps:cNvSpPr txBox="1"/>
                      <wps:spPr>
                        <a:xfrm>
                          <a:off x="0" y="0"/>
                          <a:ext cx="306070" cy="255270"/>
                        </a:xfrm>
                        <a:prstGeom prst="rect">
                          <a:avLst/>
                        </a:prstGeom>
                        <a:noFill/>
                        <a:ln w="6350">
                          <a:noFill/>
                        </a:ln>
                        <a:effectLst/>
                      </wps:spPr>
                      <wps:txbx>
                        <w:txbxContent>
                          <w:p w14:paraId="24C76790" w14:textId="77777777" w:rsidR="006C7B13" w:rsidRPr="003013A3" w:rsidRDefault="006C7B13" w:rsidP="00D2466A">
                            <w:pPr>
                              <w:pStyle w:val="NormalWeb"/>
                              <w:spacing w:before="0" w:beforeAutospacing="0" w:after="0" w:afterAutospacing="0"/>
                              <w:rPr>
                                <w:sz w:val="28"/>
                                <w:szCs w:val="28"/>
                              </w:rPr>
                            </w:pPr>
                            <w:r>
                              <w:rPr>
                                <w:rFonts w:asciiTheme="minorHAnsi" w:cs="B Nazanin" w:hint="cs"/>
                                <w:color w:val="000000" w:themeColor="dark1"/>
                                <w:sz w:val="22"/>
                                <w:szCs w:val="22"/>
                                <w:rtl/>
                                <w:lang w:bidi="fa-IR"/>
                              </w:rPr>
                              <w:t>ت</w:t>
                            </w:r>
                          </w:p>
                        </w:txbxContent>
                      </wps:txbx>
                      <wps:bodyPr rot="0" spcFirstLastPara="0"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034FC12C" id="_x0000_s1030" type="#_x0000_t202" style="position:absolute;left:0;text-align:left;margin-left:494.75pt;margin-top:172pt;width:24.1pt;height:20.1pt;z-index:25174732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" filled="f" stroked="f" strokeweight=".5pt">
                <v:textbox>
                  <w:txbxContent>
                    <w:p w14:paraId="24C76790" w14:textId="77777777" w:rsidR="006C7B13" w:rsidRPr="003013A3" w:rsidRDefault="006C7B13" w:rsidP="00D2466A">
                      <w:pPr>
                        <w:pStyle w:val="NormalWeb"/>
                        <w:spacing w:before="0" w:beforeAutospacing="0" w:after="0" w:afterAutospacing="0"/>
                        <w:rPr>
                          <w:sz w:val="28"/>
                          <w:szCs w:val="28"/>
                        </w:rPr>
                      </w:pPr>
                      <w:r>
                        <w:rPr>
                          <w:rFonts w:asciiTheme="minorHAnsi" w:cs="B Nazanin" w:hint="cs"/>
                          <w:color w:val="000000" w:themeColor="dark1"/>
                          <w:sz w:val="22"/>
                          <w:szCs w:val="22"/>
                          <w:rtl/>
                          <w:lang w:bidi="fa-IR"/>
                        </w:rPr>
                        <w:t>ت</w:t>
                      </w:r>
                    </w:p>
                  </w:txbxContent>
                </v:textbox>
                <w10:wrap anchorx="page"/>
              </v:shape>
            </w:pict>
          </mc:Fallback>
        </mc:AlternateContent>
      </w:r>
      <w:r w:rsidR="00D2466A" w:rsidRPr="00A7587C">
        <w:rPr>
          <w:noProof/>
          <w:lang w:bidi="fa-IR"/>
        </w:rPr>
        <w:drawing>
          <wp:inline distT="0" distB="0" distL="0" distR="0" wp14:anchorId="18F3019E" wp14:editId="432BA353">
            <wp:extent cx="2700000" cy="2160000"/>
            <wp:effectExtent l="0" t="0" r="5715" b="0"/>
            <wp:docPr id="56" name="Chart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00D2466A" w:rsidRPr="00A7587C">
        <w:rPr>
          <w:noProof/>
          <w:lang w:bidi="fa-IR"/>
        </w:rPr>
        <w:drawing>
          <wp:inline distT="0" distB="0" distL="0" distR="0" wp14:anchorId="62FF54D5" wp14:editId="5EADE3A9">
            <wp:extent cx="2700000" cy="2160000"/>
            <wp:effectExtent l="0" t="0" r="5715" b="0"/>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D2466A" w:rsidRPr="00A7587C">
        <w:rPr>
          <w:noProof/>
          <w:lang w:bidi="fa-IR"/>
        </w:rPr>
        <w:drawing>
          <wp:inline distT="0" distB="0" distL="0" distR="0" wp14:anchorId="64E6A3BC" wp14:editId="6C618FFF">
            <wp:extent cx="2699385" cy="2159635"/>
            <wp:effectExtent l="0" t="0" r="5715" b="0"/>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6161CD" w:rsidRPr="00A7587C">
        <w:rPr>
          <w:noProof/>
          <w:lang w:bidi="fa-IR"/>
        </w:rPr>
        <mc:AlternateContent>
          <mc:Choice Requires="wps">
            <w:drawing>
              <wp:anchor distT="0" distB="0" distL="114300" distR="114300" simplePos="0" relativeHeight="251741184" behindDoc="0" locked="0" layoutInCell="1" allowOverlap="1" wp14:anchorId="16D9F2F9" wp14:editId="2C7FB0A3">
                <wp:simplePos x="0" y="0"/>
                <wp:positionH relativeFrom="page">
                  <wp:posOffset>3471931</wp:posOffset>
                </wp:positionH>
                <wp:positionV relativeFrom="paragraph">
                  <wp:posOffset>1215</wp:posOffset>
                </wp:positionV>
                <wp:extent cx="410845" cy="255270"/>
                <wp:effectExtent l="0" t="0" r="0" b="0"/>
                <wp:wrapNone/>
                <wp:docPr id="23" name="Text Box 29"/>
                <wp:cNvGraphicFramePr/>
                <a:graphic xmlns:a="http://schemas.openxmlformats.org/drawingml/2006/main">
                  <a:graphicData uri="http://schemas.microsoft.com/office/word/2010/wordprocessingShape">
                    <wps:wsp>
                      <wps:cNvSpPr txBox="1"/>
                      <wps:spPr>
                        <a:xfrm>
                          <a:off x="0" y="0"/>
                          <a:ext cx="410845" cy="255270"/>
                        </a:xfrm>
                        <a:prstGeom prst="rect">
                          <a:avLst/>
                        </a:prstGeom>
                        <a:noFill/>
                        <a:ln w="6350">
                          <a:noFill/>
                        </a:ln>
                        <a:effectLst/>
                      </wps:spPr>
                      <wps:txbx>
                        <w:txbxContent>
                          <w:p w14:paraId="133728CE" w14:textId="77777777" w:rsidR="006C7B13" w:rsidRPr="003013A3" w:rsidRDefault="006C7B13" w:rsidP="006161CD">
                            <w:pPr>
                              <w:pStyle w:val="NormalWeb"/>
                              <w:spacing w:before="0" w:beforeAutospacing="0" w:after="0" w:afterAutospacing="0"/>
                              <w:rPr>
                                <w:sz w:val="28"/>
                                <w:szCs w:val="28"/>
                              </w:rPr>
                            </w:pPr>
                            <w:r>
                              <w:rPr>
                                <w:rFonts w:asciiTheme="minorHAnsi" w:cs="B Nazanin" w:hint="cs"/>
                                <w:color w:val="000000" w:themeColor="dark1"/>
                                <w:sz w:val="22"/>
                                <w:szCs w:val="22"/>
                                <w:rtl/>
                                <w:lang w:bidi="fa-IR"/>
                              </w:rPr>
                              <w:t>الف</w:t>
                            </w:r>
                          </w:p>
                        </w:txbxContent>
                      </wps:txbx>
                      <wps:bodyPr rot="0" spcFirstLastPara="0"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16D9F2F9" id="_x0000_s1031" type="#_x0000_t202" style="position:absolute;left:0;text-align:left;margin-left:273.4pt;margin-top:.1pt;width:32.35pt;height:20.1pt;z-index:25174118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" filled="f" stroked="f" strokeweight=".5pt">
                <v:textbox>
                  <w:txbxContent>
                    <w:p w14:paraId="133728CE" w14:textId="77777777" w:rsidR="006C7B13" w:rsidRPr="003013A3" w:rsidRDefault="006C7B13" w:rsidP="006161CD">
                      <w:pPr>
                        <w:pStyle w:val="NormalWeb"/>
                        <w:spacing w:before="0" w:beforeAutospacing="0" w:after="0" w:afterAutospacing="0"/>
                        <w:rPr>
                          <w:sz w:val="28"/>
                          <w:szCs w:val="28"/>
                        </w:rPr>
                      </w:pPr>
                      <w:r>
                        <w:rPr>
                          <w:rFonts w:asciiTheme="minorHAnsi" w:cs="B Nazanin" w:hint="cs"/>
                          <w:color w:val="000000" w:themeColor="dark1"/>
                          <w:sz w:val="22"/>
                          <w:szCs w:val="22"/>
                          <w:rtl/>
                          <w:lang w:bidi="fa-IR"/>
                        </w:rPr>
                        <w:t>الف</w:t>
                      </w:r>
                    </w:p>
                  </w:txbxContent>
                </v:textbox>
                <w10:wrap anchorx="page"/>
              </v:shape>
            </w:pict>
          </mc:Fallback>
        </mc:AlternateContent>
      </w:r>
      <w:r w:rsidR="00D2466A" w:rsidRPr="00A7587C">
        <w:rPr>
          <w:noProof/>
          <w:lang w:bidi="fa-IR"/>
        </w:rPr>
        <w:drawing>
          <wp:inline distT="0" distB="0" distL="0" distR="0" wp14:anchorId="11995739" wp14:editId="251EA7A6">
            <wp:extent cx="2699385" cy="2159635"/>
            <wp:effectExtent l="0" t="0" r="5715" b="0"/>
            <wp:docPr id="59"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D2466A" w:rsidRPr="00A7587C">
        <w:rPr>
          <w:noProof/>
          <w:lang w:bidi="fa-IR"/>
        </w:rPr>
        <w:t xml:space="preserve"> </w:t>
      </w:r>
      <w:r w:rsidR="00D2466A" w:rsidRPr="00A7587C">
        <w:rPr>
          <w:noProof/>
          <w:lang w:bidi="fa-IR"/>
        </w:rPr>
        <w:drawing>
          <wp:inline distT="0" distB="0" distL="0" distR="0" wp14:anchorId="2F0AE272" wp14:editId="0A0F4CDC">
            <wp:extent cx="2700000" cy="2160000"/>
            <wp:effectExtent l="0" t="0" r="5715" b="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D2466A" w:rsidRPr="00A7587C">
        <w:rPr>
          <w:noProof/>
          <w:lang w:bidi="fa-IR"/>
        </w:rPr>
        <w:drawing>
          <wp:inline distT="0" distB="0" distL="0" distR="0" wp14:anchorId="154A8684" wp14:editId="36FB224B">
            <wp:extent cx="2700000" cy="2160000"/>
            <wp:effectExtent l="0" t="0" r="5715" b="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D2466A" w:rsidRPr="00A7587C">
        <w:rPr>
          <w:noProof/>
          <w:lang w:bidi="fa-IR"/>
        </w:rPr>
        <w:t xml:space="preserve"> </w:t>
      </w:r>
    </w:p>
    <w:p w14:paraId="0C15A139" w14:textId="234CB870" w:rsidR="00D2466A" w:rsidRPr="00A7587C" w:rsidRDefault="00D2466A" w:rsidP="00D2466A">
      <w:pPr>
        <w:ind w:left="3600" w:firstLine="720"/>
        <w:jc w:val="center"/>
        <w:rPr>
          <w:noProof/>
          <w:lang w:bidi="fa-IR"/>
        </w:rPr>
      </w:pPr>
    </w:p>
    <w:p w14:paraId="01AABA65" w14:textId="1C8C007D" w:rsidR="00D2466A" w:rsidRPr="00A7587C" w:rsidRDefault="00D2466A" w:rsidP="00D2466A">
      <w:pPr>
        <w:ind w:left="3600" w:firstLine="720"/>
        <w:rPr>
          <w:noProof/>
          <w:lang w:bidi="fa-IR"/>
        </w:rPr>
      </w:pPr>
    </w:p>
    <w:p w14:paraId="76C41850" w14:textId="386BC515" w:rsidR="008A035E" w:rsidRPr="00A7587C" w:rsidRDefault="008A035E" w:rsidP="00D2466A">
      <w:pPr>
        <w:tabs>
          <w:tab w:val="left" w:pos="747"/>
        </w:tabs>
        <w:jc w:val="center"/>
        <w:rPr>
          <w:rFonts w:cs="B Nazanin"/>
          <w:sz w:val="24"/>
          <w:szCs w:val="24"/>
          <w:lang w:bidi="fa-IR"/>
        </w:rPr>
        <w:sectPr w:rsidR="008A035E" w:rsidRPr="00A7587C" w:rsidSect="00DC5480">
          <w:pgSz w:w="12240" w:h="15840"/>
          <w:pgMar w:top="1440" w:right="1440" w:bottom="1440" w:left="1440" w:header="720" w:footer="720" w:gutter="0"/>
          <w:lnNumType w:countBy="1" w:restart="continuous"/>
          <w:cols w:space="720"/>
          <w:docGrid w:linePitch="360"/>
        </w:sectPr>
      </w:pPr>
    </w:p>
    <w:p w14:paraId="690D98BD" w14:textId="1719BDE6" w:rsidR="002774C7" w:rsidRPr="00A7587C" w:rsidRDefault="00B56711" w:rsidP="00B56711">
      <w:pPr>
        <w:tabs>
          <w:tab w:val="left" w:pos="300"/>
        </w:tabs>
        <w:bidi/>
        <w:spacing w:after="200" w:line="240" w:lineRule="auto"/>
        <w:ind w:firstLine="344"/>
        <w:jc w:val="center"/>
        <w:rPr>
          <w:noProof/>
          <w:lang w:bidi="fa-IR"/>
        </w:rPr>
      </w:pPr>
      <w:r w:rsidRPr="00A7587C">
        <w:rPr>
          <w:noProof/>
          <w:lang w:bidi="fa-IR"/>
        </w:rPr>
        <w:lastRenderedPageBreak/>
        <mc:AlternateContent>
          <mc:Choice Requires="wps">
            <w:drawing>
              <wp:anchor distT="0" distB="0" distL="114300" distR="114300" simplePos="0" relativeHeight="251726848" behindDoc="0" locked="0" layoutInCell="1" allowOverlap="1" wp14:anchorId="6A7C9B24" wp14:editId="43A1311C">
                <wp:simplePos x="0" y="0"/>
                <wp:positionH relativeFrom="page">
                  <wp:posOffset>6170619</wp:posOffset>
                </wp:positionH>
                <wp:positionV relativeFrom="paragraph">
                  <wp:posOffset>-15875</wp:posOffset>
                </wp:positionV>
                <wp:extent cx="306070" cy="314325"/>
                <wp:effectExtent l="0" t="0" r="0" b="0"/>
                <wp:wrapNone/>
                <wp:docPr id="6" name="Text Box 29"/>
                <wp:cNvGraphicFramePr/>
                <a:graphic xmlns:a="http://schemas.openxmlformats.org/drawingml/2006/main">
                  <a:graphicData uri="http://schemas.microsoft.com/office/word/2010/wordprocessingShape">
                    <wps:wsp>
                      <wps:cNvSpPr txBox="1"/>
                      <wps:spPr>
                        <a:xfrm>
                          <a:off x="0" y="0"/>
                          <a:ext cx="306070" cy="314325"/>
                        </a:xfrm>
                        <a:prstGeom prst="rect">
                          <a:avLst/>
                        </a:prstGeom>
                        <a:noFill/>
                        <a:ln w="6350">
                          <a:noFill/>
                        </a:ln>
                        <a:effectLst/>
                      </wps:spPr>
                      <wps:txbx>
                        <w:txbxContent>
                          <w:p w14:paraId="3FB5186D" w14:textId="7B27C748" w:rsidR="006C7B13" w:rsidRPr="003013A3" w:rsidRDefault="006C7B13" w:rsidP="00C6269F">
                            <w:pPr>
                              <w:pStyle w:val="NormalWeb"/>
                              <w:spacing w:before="0" w:beforeAutospacing="0" w:after="0" w:afterAutospacing="0"/>
                              <w:rPr>
                                <w:sz w:val="28"/>
                                <w:szCs w:val="28"/>
                              </w:rPr>
                            </w:pPr>
                            <w:r>
                              <w:rPr>
                                <w:rFonts w:asciiTheme="minorHAnsi" w:cs="B Nazanin" w:hint="cs"/>
                                <w:color w:val="000000" w:themeColor="dark1"/>
                                <w:sz w:val="22"/>
                                <w:szCs w:val="22"/>
                                <w:rtl/>
                                <w:lang w:bidi="fa-IR"/>
                              </w:rPr>
                              <w:t>ح</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A7C9B24" id="_x0000_s1032" type="#_x0000_t202" style="position:absolute;left:0;text-align:left;margin-left:485.9pt;margin-top:-1.25pt;width:24.1pt;height:24.75pt;z-index:251726848;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" filled="f" stroked="f" strokeweight=".5pt">
                <v:textbox>
                  <w:txbxContent>
                    <w:p w14:paraId="3FB5186D" w14:textId="7B27C748" w:rsidR="006C7B13" w:rsidRPr="003013A3" w:rsidRDefault="006C7B13" w:rsidP="00C6269F">
                      <w:pPr>
                        <w:pStyle w:val="NormalWeb"/>
                        <w:spacing w:before="0" w:beforeAutospacing="0" w:after="0" w:afterAutospacing="0"/>
                        <w:rPr>
                          <w:sz w:val="28"/>
                          <w:szCs w:val="28"/>
                        </w:rPr>
                      </w:pPr>
                      <w:r>
                        <w:rPr>
                          <w:rFonts w:asciiTheme="minorHAnsi" w:cs="B Nazanin" w:hint="cs"/>
                          <w:color w:val="000000" w:themeColor="dark1"/>
                          <w:sz w:val="22"/>
                          <w:szCs w:val="22"/>
                          <w:rtl/>
                          <w:lang w:bidi="fa-IR"/>
                        </w:rPr>
                        <w:t>ح</w:t>
                      </w:r>
                    </w:p>
                  </w:txbxContent>
                </v:textbox>
                <w10:wrap anchorx="page"/>
              </v:shape>
            </w:pict>
          </mc:Fallback>
        </mc:AlternateContent>
      </w:r>
      <w:r w:rsidRPr="00A7587C">
        <w:rPr>
          <w:noProof/>
          <w:lang w:bidi="fa-IR"/>
        </w:rPr>
        <mc:AlternateContent>
          <mc:Choice Requires="wps">
            <w:drawing>
              <wp:anchor distT="0" distB="0" distL="114300" distR="114300" simplePos="0" relativeHeight="251724800" behindDoc="0" locked="0" layoutInCell="1" allowOverlap="1" wp14:anchorId="5929EFAA" wp14:editId="474E22B8">
                <wp:simplePos x="0" y="0"/>
                <wp:positionH relativeFrom="page">
                  <wp:posOffset>3461720</wp:posOffset>
                </wp:positionH>
                <wp:positionV relativeFrom="paragraph">
                  <wp:posOffset>26406</wp:posOffset>
                </wp:positionV>
                <wp:extent cx="306070" cy="314325"/>
                <wp:effectExtent l="0" t="0" r="0" b="0"/>
                <wp:wrapNone/>
                <wp:docPr id="3" name="Text Box 29"/>
                <wp:cNvGraphicFramePr/>
                <a:graphic xmlns:a="http://schemas.openxmlformats.org/drawingml/2006/main">
                  <a:graphicData uri="http://schemas.microsoft.com/office/word/2010/wordprocessingShape">
                    <wps:wsp>
                      <wps:cNvSpPr txBox="1"/>
                      <wps:spPr>
                        <a:xfrm>
                          <a:off x="0" y="0"/>
                          <a:ext cx="306070" cy="314325"/>
                        </a:xfrm>
                        <a:prstGeom prst="rect">
                          <a:avLst/>
                        </a:prstGeom>
                        <a:noFill/>
                        <a:ln w="6350">
                          <a:noFill/>
                        </a:ln>
                        <a:effectLst/>
                      </wps:spPr>
                      <wps:txbx>
                        <w:txbxContent>
                          <w:p w14:paraId="2B5449D6" w14:textId="0AE4E98C" w:rsidR="006C7B13" w:rsidRPr="003013A3" w:rsidRDefault="006C7B13" w:rsidP="00C6269F">
                            <w:pPr>
                              <w:pStyle w:val="NormalWeb"/>
                              <w:spacing w:before="0" w:beforeAutospacing="0" w:after="0" w:afterAutospacing="0"/>
                              <w:rPr>
                                <w:sz w:val="28"/>
                                <w:szCs w:val="28"/>
                              </w:rPr>
                            </w:pPr>
                            <w:r>
                              <w:rPr>
                                <w:rFonts w:asciiTheme="minorHAnsi" w:cs="B Nazanin" w:hint="cs"/>
                                <w:color w:val="000000" w:themeColor="dark1"/>
                                <w:sz w:val="22"/>
                                <w:szCs w:val="22"/>
                                <w:rtl/>
                                <w:lang w:bidi="fa-IR"/>
                              </w:rPr>
                              <w:t>چ</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929EFAA" id="_x0000_s1033" type="#_x0000_t202" style="position:absolute;left:0;text-align:left;margin-left:272.6pt;margin-top:2.1pt;width:24.1pt;height:24.75pt;z-index:251724800;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" filled="f" stroked="f" strokeweight=".5pt">
                <v:textbox>
                  <w:txbxContent>
                    <w:p w14:paraId="2B5449D6" w14:textId="0AE4E98C" w:rsidR="006C7B13" w:rsidRPr="003013A3" w:rsidRDefault="006C7B13" w:rsidP="00C6269F">
                      <w:pPr>
                        <w:pStyle w:val="NormalWeb"/>
                        <w:spacing w:before="0" w:beforeAutospacing="0" w:after="0" w:afterAutospacing="0"/>
                        <w:rPr>
                          <w:sz w:val="28"/>
                          <w:szCs w:val="28"/>
                        </w:rPr>
                      </w:pPr>
                      <w:r>
                        <w:rPr>
                          <w:rFonts w:asciiTheme="minorHAnsi" w:cs="B Nazanin" w:hint="cs"/>
                          <w:color w:val="000000" w:themeColor="dark1"/>
                          <w:sz w:val="22"/>
                          <w:szCs w:val="22"/>
                          <w:rtl/>
                          <w:lang w:bidi="fa-IR"/>
                        </w:rPr>
                        <w:t>چ</w:t>
                      </w:r>
                    </w:p>
                  </w:txbxContent>
                </v:textbox>
                <w10:wrap anchorx="page"/>
              </v:shape>
            </w:pict>
          </mc:Fallback>
        </mc:AlternateContent>
      </w:r>
      <w:r w:rsidRPr="00A7587C">
        <w:rPr>
          <w:noProof/>
          <w:lang w:bidi="fa-IR"/>
        </w:rPr>
        <w:drawing>
          <wp:inline distT="0" distB="0" distL="0" distR="0" wp14:anchorId="634BBD6E" wp14:editId="6A6EF147">
            <wp:extent cx="2700000" cy="2160000"/>
            <wp:effectExtent l="0" t="0" r="5715" b="0"/>
            <wp:docPr id="69" name="Chart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A7587C">
        <w:rPr>
          <w:noProof/>
          <w:lang w:bidi="fa-IR"/>
        </w:rPr>
        <w:drawing>
          <wp:inline distT="0" distB="0" distL="0" distR="0" wp14:anchorId="04C7A0C1" wp14:editId="31F7E09D">
            <wp:extent cx="2700000" cy="2160000"/>
            <wp:effectExtent l="0" t="0" r="5715" b="0"/>
            <wp:docPr id="66" name="Chart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9A98BC3" w14:textId="71F67162" w:rsidR="000B3EDE" w:rsidRPr="00A7587C" w:rsidRDefault="00270036" w:rsidP="00270036">
      <w:pPr>
        <w:tabs>
          <w:tab w:val="left" w:pos="300"/>
          <w:tab w:val="left" w:pos="4395"/>
          <w:tab w:val="right" w:pos="9360"/>
        </w:tabs>
        <w:bidi/>
        <w:spacing w:after="200" w:line="240" w:lineRule="auto"/>
        <w:ind w:firstLine="344"/>
        <w:jc w:val="center"/>
        <w:rPr>
          <w:noProof/>
          <w:rtl/>
        </w:rPr>
      </w:pPr>
      <w:r w:rsidRPr="00A7587C">
        <w:rPr>
          <w:noProof/>
          <w:lang w:bidi="fa-IR"/>
        </w:rPr>
        <mc:AlternateContent>
          <mc:Choice Requires="wps">
            <w:drawing>
              <wp:anchor distT="0" distB="0" distL="114300" distR="114300" simplePos="0" relativeHeight="251755520" behindDoc="0" locked="0" layoutInCell="1" allowOverlap="1" wp14:anchorId="3D80CBC3" wp14:editId="6B38CB82">
                <wp:simplePos x="0" y="0"/>
                <wp:positionH relativeFrom="page">
                  <wp:posOffset>6167540</wp:posOffset>
                </wp:positionH>
                <wp:positionV relativeFrom="paragraph">
                  <wp:posOffset>21170</wp:posOffset>
                </wp:positionV>
                <wp:extent cx="306070" cy="314325"/>
                <wp:effectExtent l="0" t="0" r="0" b="0"/>
                <wp:wrapNone/>
                <wp:docPr id="14" name="Text Box 29"/>
                <wp:cNvGraphicFramePr/>
                <a:graphic xmlns:a="http://schemas.openxmlformats.org/drawingml/2006/main">
                  <a:graphicData uri="http://schemas.microsoft.com/office/word/2010/wordprocessingShape">
                    <wps:wsp>
                      <wps:cNvSpPr txBox="1"/>
                      <wps:spPr>
                        <a:xfrm>
                          <a:off x="0" y="0"/>
                          <a:ext cx="306070" cy="314325"/>
                        </a:xfrm>
                        <a:prstGeom prst="rect">
                          <a:avLst/>
                        </a:prstGeom>
                        <a:noFill/>
                        <a:ln w="6350">
                          <a:noFill/>
                        </a:ln>
                        <a:effectLst/>
                      </wps:spPr>
                      <wps:txbx>
                        <w:txbxContent>
                          <w:p w14:paraId="2754FF17" w14:textId="7797205A" w:rsidR="006C7B13" w:rsidRPr="003013A3" w:rsidRDefault="006C7B13" w:rsidP="00270036">
                            <w:pPr>
                              <w:pStyle w:val="NormalWeb"/>
                              <w:spacing w:before="0" w:beforeAutospacing="0" w:after="0" w:afterAutospacing="0"/>
                              <w:rPr>
                                <w:sz w:val="28"/>
                                <w:szCs w:val="28"/>
                              </w:rPr>
                            </w:pPr>
                            <w:r>
                              <w:rPr>
                                <w:rFonts w:asciiTheme="minorHAnsi" w:cs="B Nazanin" w:hint="cs"/>
                                <w:color w:val="000000" w:themeColor="dark1"/>
                                <w:sz w:val="22"/>
                                <w:szCs w:val="22"/>
                                <w:rtl/>
                                <w:lang w:bidi="fa-IR"/>
                              </w:rPr>
                              <w:t>د</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D80CBC3" id="_x0000_s1034" type="#_x0000_t202" style="position:absolute;left:0;text-align:left;margin-left:485.65pt;margin-top:1.65pt;width:24.1pt;height:24.75pt;z-index:251755520;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" filled="f" stroked="f" strokeweight=".5pt">
                <v:textbox>
                  <w:txbxContent>
                    <w:p w14:paraId="2754FF17" w14:textId="7797205A" w:rsidR="006C7B13" w:rsidRPr="003013A3" w:rsidRDefault="006C7B13" w:rsidP="00270036">
                      <w:pPr>
                        <w:pStyle w:val="NormalWeb"/>
                        <w:spacing w:before="0" w:beforeAutospacing="0" w:after="0" w:afterAutospacing="0"/>
                        <w:rPr>
                          <w:sz w:val="28"/>
                          <w:szCs w:val="28"/>
                        </w:rPr>
                      </w:pPr>
                      <w:r>
                        <w:rPr>
                          <w:rFonts w:asciiTheme="minorHAnsi" w:cs="B Nazanin" w:hint="cs"/>
                          <w:color w:val="000000" w:themeColor="dark1"/>
                          <w:sz w:val="22"/>
                          <w:szCs w:val="22"/>
                          <w:rtl/>
                          <w:lang w:bidi="fa-IR"/>
                        </w:rPr>
                        <w:t>د</w:t>
                      </w:r>
                    </w:p>
                  </w:txbxContent>
                </v:textbox>
                <w10:wrap anchorx="page"/>
              </v:shape>
            </w:pict>
          </mc:Fallback>
        </mc:AlternateContent>
      </w:r>
      <w:r w:rsidRPr="00A7587C">
        <w:rPr>
          <w:noProof/>
          <w:lang w:bidi="fa-IR"/>
        </w:rPr>
        <mc:AlternateContent>
          <mc:Choice Requires="wps">
            <w:drawing>
              <wp:anchor distT="0" distB="0" distL="114300" distR="114300" simplePos="0" relativeHeight="251753472" behindDoc="0" locked="0" layoutInCell="1" allowOverlap="1" wp14:anchorId="0ECD06CC" wp14:editId="06F18857">
                <wp:simplePos x="0" y="0"/>
                <wp:positionH relativeFrom="page">
                  <wp:posOffset>3460031</wp:posOffset>
                </wp:positionH>
                <wp:positionV relativeFrom="paragraph">
                  <wp:posOffset>7920</wp:posOffset>
                </wp:positionV>
                <wp:extent cx="306070" cy="314325"/>
                <wp:effectExtent l="0" t="0" r="0" b="0"/>
                <wp:wrapNone/>
                <wp:docPr id="13" name="Text Box 29"/>
                <wp:cNvGraphicFramePr/>
                <a:graphic xmlns:a="http://schemas.openxmlformats.org/drawingml/2006/main">
                  <a:graphicData uri="http://schemas.microsoft.com/office/word/2010/wordprocessingShape">
                    <wps:wsp>
                      <wps:cNvSpPr txBox="1"/>
                      <wps:spPr>
                        <a:xfrm>
                          <a:off x="0" y="0"/>
                          <a:ext cx="306070" cy="314325"/>
                        </a:xfrm>
                        <a:prstGeom prst="rect">
                          <a:avLst/>
                        </a:prstGeom>
                        <a:noFill/>
                        <a:ln w="6350">
                          <a:noFill/>
                        </a:ln>
                        <a:effectLst/>
                      </wps:spPr>
                      <wps:txbx>
                        <w:txbxContent>
                          <w:p w14:paraId="2CA57E85" w14:textId="05018B98" w:rsidR="006C7B13" w:rsidRPr="003013A3" w:rsidRDefault="006C7B13" w:rsidP="00270036">
                            <w:pPr>
                              <w:pStyle w:val="NormalWeb"/>
                              <w:spacing w:before="0" w:beforeAutospacing="0" w:after="0" w:afterAutospacing="0"/>
                              <w:rPr>
                                <w:sz w:val="28"/>
                                <w:szCs w:val="28"/>
                              </w:rPr>
                            </w:pPr>
                            <w:r>
                              <w:rPr>
                                <w:rFonts w:asciiTheme="minorHAnsi" w:cs="B Nazanin" w:hint="cs"/>
                                <w:color w:val="000000" w:themeColor="dark1"/>
                                <w:sz w:val="22"/>
                                <w:szCs w:val="22"/>
                                <w:rtl/>
                                <w:lang w:bidi="fa-IR"/>
                              </w:rPr>
                              <w:t>خ</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ECD06CC" id="_x0000_s1035" type="#_x0000_t202" style="position:absolute;left:0;text-align:left;margin-left:272.45pt;margin-top:.6pt;width:24.1pt;height:24.75pt;z-index:25175347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" filled="f" stroked="f" strokeweight=".5pt">
                <v:textbox>
                  <w:txbxContent>
                    <w:p w14:paraId="2CA57E85" w14:textId="05018B98" w:rsidR="006C7B13" w:rsidRPr="003013A3" w:rsidRDefault="006C7B13" w:rsidP="00270036">
                      <w:pPr>
                        <w:pStyle w:val="NormalWeb"/>
                        <w:spacing w:before="0" w:beforeAutospacing="0" w:after="0" w:afterAutospacing="0"/>
                        <w:rPr>
                          <w:sz w:val="28"/>
                          <w:szCs w:val="28"/>
                        </w:rPr>
                      </w:pPr>
                      <w:r>
                        <w:rPr>
                          <w:rFonts w:asciiTheme="minorHAnsi" w:cs="B Nazanin" w:hint="cs"/>
                          <w:color w:val="000000" w:themeColor="dark1"/>
                          <w:sz w:val="22"/>
                          <w:szCs w:val="22"/>
                          <w:rtl/>
                          <w:lang w:bidi="fa-IR"/>
                        </w:rPr>
                        <w:t>خ</w:t>
                      </w:r>
                    </w:p>
                  </w:txbxContent>
                </v:textbox>
                <w10:wrap anchorx="page"/>
              </v:shape>
            </w:pict>
          </mc:Fallback>
        </mc:AlternateContent>
      </w:r>
      <w:r w:rsidRPr="00A7587C">
        <w:rPr>
          <w:noProof/>
          <w:sz w:val="28"/>
          <w:szCs w:val="28"/>
          <w:lang w:bidi="fa-IR"/>
        </w:rPr>
        <w:drawing>
          <wp:inline distT="0" distB="0" distL="0" distR="0" wp14:anchorId="71807666" wp14:editId="35E55C4B">
            <wp:extent cx="2700000" cy="2160000"/>
            <wp:effectExtent l="0" t="0" r="5715" b="0"/>
            <wp:docPr id="7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A7587C">
        <w:rPr>
          <w:noProof/>
          <w:sz w:val="28"/>
          <w:szCs w:val="28"/>
          <w:lang w:bidi="fa-IR"/>
        </w:rPr>
        <w:drawing>
          <wp:inline distT="0" distB="0" distL="0" distR="0" wp14:anchorId="01FD353C" wp14:editId="2357E9D1">
            <wp:extent cx="2700000" cy="2160000"/>
            <wp:effectExtent l="0" t="0" r="5715" b="0"/>
            <wp:docPr id="7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311E27" w:rsidRPr="00A7587C">
        <w:rPr>
          <w:noProof/>
        </w:rPr>
        <w:br w:type="textWrapping" w:clear="all"/>
      </w:r>
    </w:p>
    <w:p w14:paraId="08639069" w14:textId="66AE4B99" w:rsidR="001108A9" w:rsidRPr="00F6300F" w:rsidRDefault="00C45442" w:rsidP="0041403D">
      <w:pPr>
        <w:pBdr>
          <w:top w:val="nil"/>
          <w:left w:val="nil"/>
          <w:bottom w:val="nil"/>
          <w:right w:val="nil"/>
          <w:between w:val="nil"/>
        </w:pBdr>
        <w:tabs>
          <w:tab w:val="left" w:pos="1840"/>
        </w:tabs>
        <w:bidi/>
        <w:spacing w:after="0" w:line="240" w:lineRule="auto"/>
        <w:contextualSpacing/>
        <w:jc w:val="both"/>
        <w:rPr>
          <w:rFonts w:cs="B Nazanin"/>
          <w:bCs/>
          <w:color w:val="FF0000"/>
        </w:rPr>
      </w:pPr>
      <w:r w:rsidRPr="00F6300F">
        <w:rPr>
          <w:rFonts w:ascii="Times New Roman" w:eastAsia="Times New Roman" w:hAnsi="Times New Roman" w:cs="B Nazanin"/>
          <w:bCs/>
          <w:rtl/>
          <w:lang w:bidi="fa-IR"/>
        </w:rPr>
        <w:t>شک</w:t>
      </w:r>
      <w:r w:rsidRPr="00F6300F">
        <w:rPr>
          <w:rFonts w:ascii="Times New Roman" w:eastAsia="Times New Roman" w:hAnsi="Times New Roman" w:cs="B Nazanin" w:hint="cs"/>
          <w:bCs/>
          <w:rtl/>
          <w:lang w:bidi="fa-IR"/>
        </w:rPr>
        <w:t>ل 1</w:t>
      </w:r>
      <w:r w:rsidRPr="00F6300F">
        <w:rPr>
          <w:rFonts w:ascii="Times New Roman" w:eastAsia="Times New Roman" w:hAnsi="Times New Roman" w:cs="B Nazanin"/>
          <w:bCs/>
          <w:rtl/>
          <w:lang w:bidi="fa-IR"/>
        </w:rPr>
        <w:t xml:space="preserve">- </w:t>
      </w:r>
      <w:r w:rsidRPr="00F6300F">
        <w:rPr>
          <w:rFonts w:ascii="Times New Roman" w:eastAsia="Times New Roman" w:hAnsi="Times New Roman" w:cs="B Nazanin" w:hint="cs"/>
          <w:bCs/>
          <w:rtl/>
          <w:lang w:bidi="fa-IR"/>
        </w:rPr>
        <w:t xml:space="preserve">اثر متقابل </w:t>
      </w:r>
      <w:r w:rsidR="00A7587C" w:rsidRPr="00F6300F">
        <w:rPr>
          <w:rFonts w:ascii="Times New Roman" w:eastAsia="Times New Roman" w:hAnsi="Times New Roman" w:cs="B Nazanin"/>
          <w:bCs/>
          <w:color w:val="FF0000"/>
          <w:rtl/>
          <w:lang w:bidi="fa-IR"/>
        </w:rPr>
        <w:t>ما</w:t>
      </w:r>
      <w:r w:rsidR="00A7587C" w:rsidRPr="00F6300F">
        <w:rPr>
          <w:rFonts w:ascii="Times New Roman" w:eastAsia="Times New Roman" w:hAnsi="Times New Roman" w:cs="B Nazanin" w:hint="cs"/>
          <w:bCs/>
          <w:color w:val="FF0000"/>
          <w:rtl/>
          <w:lang w:bidi="fa-IR"/>
        </w:rPr>
        <w:t>ی</w:t>
      </w:r>
      <w:r w:rsidR="00A7587C" w:rsidRPr="00F6300F">
        <w:rPr>
          <w:rFonts w:ascii="Times New Roman" w:eastAsia="Times New Roman" w:hAnsi="Times New Roman" w:cs="B Nazanin" w:hint="eastAsia"/>
          <w:bCs/>
          <w:color w:val="FF0000"/>
          <w:rtl/>
          <w:lang w:bidi="fa-IR"/>
        </w:rPr>
        <w:t>ه‌زن</w:t>
      </w:r>
      <w:r w:rsidR="00A7587C" w:rsidRPr="00F6300F">
        <w:rPr>
          <w:rFonts w:ascii="Times New Roman" w:eastAsia="Times New Roman" w:hAnsi="Times New Roman" w:cs="B Nazanin" w:hint="cs"/>
          <w:bCs/>
          <w:color w:val="FF0000"/>
          <w:rtl/>
          <w:lang w:bidi="fa-IR"/>
        </w:rPr>
        <w:t>ی</w:t>
      </w:r>
      <w:r w:rsidR="00A7587C" w:rsidRPr="00F6300F">
        <w:rPr>
          <w:rFonts w:ascii="Times New Roman" w:eastAsia="Times New Roman" w:hAnsi="Times New Roman" w:cs="B Nazanin"/>
          <w:bCs/>
          <w:color w:val="FF0000"/>
          <w:rtl/>
          <w:lang w:bidi="fa-IR"/>
        </w:rPr>
        <w:t xml:space="preserve"> باکتر</w:t>
      </w:r>
      <w:r w:rsidR="00A7587C" w:rsidRPr="00F6300F">
        <w:rPr>
          <w:rFonts w:ascii="Times New Roman" w:eastAsia="Times New Roman" w:hAnsi="Times New Roman" w:cs="B Nazanin" w:hint="cs"/>
          <w:bCs/>
          <w:color w:val="FF0000"/>
          <w:rtl/>
          <w:lang w:bidi="fa-IR"/>
        </w:rPr>
        <w:t>ی</w:t>
      </w:r>
      <w:r w:rsidR="00A7587C" w:rsidRPr="00F6300F">
        <w:rPr>
          <w:rFonts w:ascii="Times New Roman" w:eastAsia="Times New Roman" w:hAnsi="Times New Roman" w:cs="B Nazanin" w:hint="eastAsia"/>
          <w:bCs/>
          <w:color w:val="FF0000"/>
          <w:rtl/>
          <w:lang w:bidi="fa-IR"/>
        </w:rPr>
        <w:t>ا</w:t>
      </w:r>
      <w:r w:rsidR="00A7587C" w:rsidRPr="00F6300F">
        <w:rPr>
          <w:rFonts w:ascii="Times New Roman" w:eastAsia="Times New Roman" w:hAnsi="Times New Roman" w:cs="B Nazanin" w:hint="cs"/>
          <w:bCs/>
          <w:color w:val="FF0000"/>
          <w:rtl/>
          <w:lang w:bidi="fa-IR"/>
        </w:rPr>
        <w:t>یی</w:t>
      </w:r>
      <w:r w:rsidRPr="00F6300F">
        <w:rPr>
          <w:rFonts w:ascii="Times New Roman" w:eastAsia="Times New Roman" w:hAnsi="Times New Roman" w:cs="B Nazanin" w:hint="cs"/>
          <w:bCs/>
          <w:color w:val="FF0000"/>
          <w:rtl/>
          <w:lang w:bidi="fa-IR"/>
        </w:rPr>
        <w:t xml:space="preserve"> </w:t>
      </w:r>
      <w:r w:rsidRPr="00F6300F">
        <w:rPr>
          <w:rFonts w:ascii="Times New Roman" w:eastAsia="Times New Roman" w:hAnsi="Times New Roman" w:cs="B Nazanin" w:hint="cs"/>
          <w:bCs/>
          <w:rtl/>
          <w:lang w:bidi="fa-IR"/>
        </w:rPr>
        <w:t>و منابع فسفر بر صفات رویشی</w:t>
      </w:r>
      <w:r w:rsidR="005E0405" w:rsidRPr="00F6300F">
        <w:rPr>
          <w:rFonts w:ascii="Times New Roman" w:eastAsia="Times New Roman" w:hAnsi="Times New Roman" w:cs="B Nazanin" w:hint="cs"/>
          <w:bCs/>
          <w:rtl/>
          <w:lang w:bidi="fa-IR"/>
        </w:rPr>
        <w:t xml:space="preserve"> و صفات میوه</w:t>
      </w:r>
      <w:r w:rsidR="005E0405" w:rsidRPr="00F6300F">
        <w:rPr>
          <w:rFonts w:ascii="Times New Roman" w:eastAsia="Times New Roman" w:hAnsi="Times New Roman" w:cs="B Nazanin" w:hint="eastAsia"/>
          <w:bCs/>
          <w:rtl/>
          <w:lang w:bidi="fa-IR"/>
        </w:rPr>
        <w:t>‌</w:t>
      </w:r>
      <w:r w:rsidR="005E0405" w:rsidRPr="00F6300F">
        <w:rPr>
          <w:rFonts w:ascii="Times New Roman" w:eastAsia="Times New Roman" w:hAnsi="Times New Roman" w:cs="B Nazanin" w:hint="cs"/>
          <w:bCs/>
          <w:rtl/>
          <w:lang w:bidi="fa-IR"/>
        </w:rPr>
        <w:t xml:space="preserve">ای </w:t>
      </w:r>
      <w:r w:rsidR="00ED36AA" w:rsidRPr="00F6300F">
        <w:rPr>
          <w:rFonts w:ascii="Times New Roman" w:eastAsia="Times New Roman" w:hAnsi="Times New Roman" w:cs="B Nazanin" w:hint="cs"/>
          <w:bCs/>
          <w:rtl/>
          <w:lang w:bidi="fa-IR"/>
        </w:rPr>
        <w:t xml:space="preserve">و </w:t>
      </w:r>
      <w:r w:rsidR="005E0405" w:rsidRPr="00F6300F">
        <w:rPr>
          <w:rFonts w:ascii="Times New Roman" w:eastAsia="Times New Roman" w:hAnsi="Times New Roman" w:cs="B Nazanin" w:hint="cs"/>
          <w:bCs/>
          <w:rtl/>
          <w:lang w:bidi="fa-IR"/>
        </w:rPr>
        <w:t>عملکردی</w:t>
      </w:r>
      <w:r w:rsidRPr="00F6300F">
        <w:rPr>
          <w:rFonts w:ascii="Times New Roman" w:eastAsia="Times New Roman" w:hAnsi="Times New Roman" w:cs="B Nazanin" w:hint="cs"/>
          <w:bCs/>
          <w:rtl/>
          <w:lang w:bidi="fa-IR"/>
        </w:rPr>
        <w:t xml:space="preserve"> گوجه</w:t>
      </w:r>
      <w:r w:rsidRPr="00F6300F">
        <w:rPr>
          <w:rFonts w:ascii="Times New Roman" w:eastAsia="Times New Roman" w:hAnsi="Times New Roman" w:cs="B Nazanin"/>
          <w:bCs/>
          <w:rtl/>
          <w:lang w:bidi="fa-IR"/>
        </w:rPr>
        <w:softHyphen/>
      </w:r>
      <w:r w:rsidRPr="00F6300F">
        <w:rPr>
          <w:rFonts w:ascii="Times New Roman" w:eastAsia="Times New Roman" w:hAnsi="Times New Roman" w:cs="B Nazanin" w:hint="cs"/>
          <w:bCs/>
          <w:rtl/>
          <w:lang w:bidi="fa-IR"/>
        </w:rPr>
        <w:t>فرنگی</w:t>
      </w:r>
      <w:r w:rsidR="0041403D" w:rsidRPr="00F6300F">
        <w:rPr>
          <w:rFonts w:cs="B Nazanin" w:hint="cs"/>
          <w:bCs/>
          <w:rtl/>
        </w:rPr>
        <w:t xml:space="preserve">. </w:t>
      </w:r>
      <w:r w:rsidR="0041403D" w:rsidRPr="00F6300F">
        <w:rPr>
          <w:rFonts w:cs="B Nazanin" w:hint="cs"/>
          <w:bCs/>
          <w:color w:val="FF0000"/>
          <w:rtl/>
        </w:rPr>
        <w:t>سوپر فسفات تریپل 2 (</w:t>
      </w:r>
      <w:r w:rsidR="0041403D" w:rsidRPr="00F6300F">
        <w:rPr>
          <w:rFonts w:cs="B Nazanin"/>
          <w:bCs/>
          <w:color w:val="FF0000"/>
          <w:rtl/>
        </w:rPr>
        <w:t>سوپر فسفات تر</w:t>
      </w:r>
      <w:r w:rsidR="0041403D" w:rsidRPr="00F6300F">
        <w:rPr>
          <w:rFonts w:cs="B Nazanin" w:hint="cs"/>
          <w:bCs/>
          <w:color w:val="FF0000"/>
          <w:rtl/>
        </w:rPr>
        <w:t>ی</w:t>
      </w:r>
      <w:r w:rsidR="0041403D" w:rsidRPr="00F6300F">
        <w:rPr>
          <w:rFonts w:cs="B Nazanin" w:hint="eastAsia"/>
          <w:bCs/>
          <w:color w:val="FF0000"/>
          <w:rtl/>
        </w:rPr>
        <w:t>پل</w:t>
      </w:r>
      <w:r w:rsidR="0041403D" w:rsidRPr="00F6300F">
        <w:rPr>
          <w:rFonts w:cs="B Nazanin"/>
          <w:bCs/>
          <w:color w:val="FF0000"/>
          <w:rtl/>
        </w:rPr>
        <w:t xml:space="preserve"> در غلظت 20 م</w:t>
      </w:r>
      <w:r w:rsidR="0041403D" w:rsidRPr="00F6300F">
        <w:rPr>
          <w:rFonts w:cs="B Nazanin" w:hint="cs"/>
          <w:bCs/>
          <w:color w:val="FF0000"/>
          <w:rtl/>
        </w:rPr>
        <w:t>ی</w:t>
      </w:r>
      <w:r w:rsidR="0041403D" w:rsidRPr="00F6300F">
        <w:rPr>
          <w:rFonts w:cs="B Nazanin" w:hint="eastAsia"/>
          <w:bCs/>
          <w:color w:val="FF0000"/>
          <w:rtl/>
        </w:rPr>
        <w:t>ل</w:t>
      </w:r>
      <w:r w:rsidR="0041403D" w:rsidRPr="00F6300F">
        <w:rPr>
          <w:rFonts w:cs="B Nazanin" w:hint="cs"/>
          <w:bCs/>
          <w:color w:val="FF0000"/>
          <w:rtl/>
        </w:rPr>
        <w:t>ی‌</w:t>
      </w:r>
      <w:r w:rsidR="0041403D" w:rsidRPr="00F6300F">
        <w:rPr>
          <w:rFonts w:cs="B Nazanin" w:hint="eastAsia"/>
          <w:bCs/>
          <w:color w:val="FF0000"/>
          <w:rtl/>
        </w:rPr>
        <w:t>گرم</w:t>
      </w:r>
      <w:r w:rsidR="0041403D" w:rsidRPr="00F6300F">
        <w:rPr>
          <w:rFonts w:cs="B Nazanin"/>
          <w:bCs/>
          <w:color w:val="FF0000"/>
          <w:rtl/>
        </w:rPr>
        <w:t xml:space="preserve"> بر ک</w:t>
      </w:r>
      <w:r w:rsidR="0041403D" w:rsidRPr="00F6300F">
        <w:rPr>
          <w:rFonts w:cs="B Nazanin" w:hint="cs"/>
          <w:bCs/>
          <w:color w:val="FF0000"/>
          <w:rtl/>
        </w:rPr>
        <w:t>ی</w:t>
      </w:r>
      <w:r w:rsidR="0041403D" w:rsidRPr="00F6300F">
        <w:rPr>
          <w:rFonts w:cs="B Nazanin" w:hint="eastAsia"/>
          <w:bCs/>
          <w:color w:val="FF0000"/>
          <w:rtl/>
        </w:rPr>
        <w:t>لوگرم</w:t>
      </w:r>
      <w:r w:rsidR="0041403D" w:rsidRPr="00F6300F">
        <w:rPr>
          <w:rFonts w:cs="B Nazanin" w:hint="cs"/>
          <w:bCs/>
          <w:color w:val="FF0000"/>
          <w:rtl/>
        </w:rPr>
        <w:t>)، سوپر فسفات تریپل 4 (</w:t>
      </w:r>
      <w:r w:rsidR="0041403D" w:rsidRPr="00F6300F">
        <w:rPr>
          <w:rFonts w:cs="B Nazanin"/>
          <w:bCs/>
          <w:color w:val="FF0000"/>
          <w:rtl/>
        </w:rPr>
        <w:t>سوپر فسفات تر</w:t>
      </w:r>
      <w:r w:rsidR="0041403D" w:rsidRPr="00F6300F">
        <w:rPr>
          <w:rFonts w:cs="B Nazanin" w:hint="cs"/>
          <w:bCs/>
          <w:color w:val="FF0000"/>
          <w:rtl/>
        </w:rPr>
        <w:t>ی</w:t>
      </w:r>
      <w:r w:rsidR="0041403D" w:rsidRPr="00F6300F">
        <w:rPr>
          <w:rFonts w:cs="B Nazanin" w:hint="eastAsia"/>
          <w:bCs/>
          <w:color w:val="FF0000"/>
          <w:rtl/>
        </w:rPr>
        <w:t>پل</w:t>
      </w:r>
      <w:r w:rsidR="0041403D" w:rsidRPr="00F6300F">
        <w:rPr>
          <w:rFonts w:cs="B Nazanin"/>
          <w:bCs/>
          <w:color w:val="FF0000"/>
          <w:rtl/>
        </w:rPr>
        <w:t xml:space="preserve"> در غلظت </w:t>
      </w:r>
      <w:r w:rsidR="0041403D" w:rsidRPr="00F6300F">
        <w:rPr>
          <w:rFonts w:cs="B Nazanin" w:hint="cs"/>
          <w:bCs/>
          <w:color w:val="FF0000"/>
          <w:rtl/>
        </w:rPr>
        <w:t>4</w:t>
      </w:r>
      <w:r w:rsidR="0041403D" w:rsidRPr="00F6300F">
        <w:rPr>
          <w:rFonts w:cs="B Nazanin"/>
          <w:bCs/>
          <w:color w:val="FF0000"/>
          <w:rtl/>
        </w:rPr>
        <w:t>0 م</w:t>
      </w:r>
      <w:r w:rsidR="0041403D" w:rsidRPr="00F6300F">
        <w:rPr>
          <w:rFonts w:cs="B Nazanin" w:hint="cs"/>
          <w:bCs/>
          <w:color w:val="FF0000"/>
          <w:rtl/>
        </w:rPr>
        <w:t>ی</w:t>
      </w:r>
      <w:r w:rsidR="0041403D" w:rsidRPr="00F6300F">
        <w:rPr>
          <w:rFonts w:cs="B Nazanin" w:hint="eastAsia"/>
          <w:bCs/>
          <w:color w:val="FF0000"/>
          <w:rtl/>
        </w:rPr>
        <w:t>ل</w:t>
      </w:r>
      <w:r w:rsidR="0041403D" w:rsidRPr="00F6300F">
        <w:rPr>
          <w:rFonts w:cs="B Nazanin" w:hint="cs"/>
          <w:bCs/>
          <w:color w:val="FF0000"/>
          <w:rtl/>
        </w:rPr>
        <w:t>ی‌</w:t>
      </w:r>
      <w:r w:rsidR="0041403D" w:rsidRPr="00F6300F">
        <w:rPr>
          <w:rFonts w:cs="B Nazanin" w:hint="eastAsia"/>
          <w:bCs/>
          <w:color w:val="FF0000"/>
          <w:rtl/>
        </w:rPr>
        <w:t>گرم</w:t>
      </w:r>
      <w:r w:rsidR="0041403D" w:rsidRPr="00F6300F">
        <w:rPr>
          <w:rFonts w:cs="B Nazanin"/>
          <w:bCs/>
          <w:color w:val="FF0000"/>
          <w:rtl/>
        </w:rPr>
        <w:t xml:space="preserve"> بر ک</w:t>
      </w:r>
      <w:r w:rsidR="0041403D" w:rsidRPr="00F6300F">
        <w:rPr>
          <w:rFonts w:cs="B Nazanin" w:hint="cs"/>
          <w:bCs/>
          <w:color w:val="FF0000"/>
          <w:rtl/>
        </w:rPr>
        <w:t>ی</w:t>
      </w:r>
      <w:r w:rsidR="0041403D" w:rsidRPr="00F6300F">
        <w:rPr>
          <w:rFonts w:cs="B Nazanin" w:hint="eastAsia"/>
          <w:bCs/>
          <w:color w:val="FF0000"/>
          <w:rtl/>
        </w:rPr>
        <w:t>لوگرم</w:t>
      </w:r>
      <w:r w:rsidR="0041403D" w:rsidRPr="00F6300F">
        <w:rPr>
          <w:rFonts w:cs="B Nazanin" w:hint="cs"/>
          <w:bCs/>
          <w:color w:val="FF0000"/>
          <w:rtl/>
        </w:rPr>
        <w:t>)، پودر گوشت 2 (</w:t>
      </w:r>
      <w:r w:rsidR="0041403D" w:rsidRPr="00F6300F">
        <w:rPr>
          <w:rFonts w:cs="B Nazanin"/>
          <w:bCs/>
          <w:color w:val="FF0000"/>
          <w:rtl/>
        </w:rPr>
        <w:t>پودر گوشت در غلظت 20 م</w:t>
      </w:r>
      <w:r w:rsidR="0041403D" w:rsidRPr="00F6300F">
        <w:rPr>
          <w:rFonts w:cs="B Nazanin" w:hint="cs"/>
          <w:bCs/>
          <w:color w:val="FF0000"/>
          <w:rtl/>
        </w:rPr>
        <w:t>ی</w:t>
      </w:r>
      <w:r w:rsidR="0041403D" w:rsidRPr="00F6300F">
        <w:rPr>
          <w:rFonts w:cs="B Nazanin" w:hint="eastAsia"/>
          <w:bCs/>
          <w:color w:val="FF0000"/>
          <w:rtl/>
        </w:rPr>
        <w:t>ل</w:t>
      </w:r>
      <w:r w:rsidR="0041403D" w:rsidRPr="00F6300F">
        <w:rPr>
          <w:rFonts w:cs="B Nazanin" w:hint="cs"/>
          <w:bCs/>
          <w:color w:val="FF0000"/>
          <w:rtl/>
        </w:rPr>
        <w:t>ی‌</w:t>
      </w:r>
      <w:r w:rsidR="0041403D" w:rsidRPr="00F6300F">
        <w:rPr>
          <w:rFonts w:cs="B Nazanin" w:hint="eastAsia"/>
          <w:bCs/>
          <w:color w:val="FF0000"/>
          <w:rtl/>
        </w:rPr>
        <w:t>گرم</w:t>
      </w:r>
      <w:r w:rsidR="0041403D" w:rsidRPr="00F6300F">
        <w:rPr>
          <w:rFonts w:cs="B Nazanin"/>
          <w:bCs/>
          <w:color w:val="FF0000"/>
          <w:rtl/>
        </w:rPr>
        <w:t xml:space="preserve"> بر ک</w:t>
      </w:r>
      <w:r w:rsidR="0041403D" w:rsidRPr="00F6300F">
        <w:rPr>
          <w:rFonts w:cs="B Nazanin" w:hint="cs"/>
          <w:bCs/>
          <w:color w:val="FF0000"/>
          <w:rtl/>
        </w:rPr>
        <w:t>ی</w:t>
      </w:r>
      <w:r w:rsidR="0041403D" w:rsidRPr="00F6300F">
        <w:rPr>
          <w:rFonts w:cs="B Nazanin" w:hint="eastAsia"/>
          <w:bCs/>
          <w:color w:val="FF0000"/>
          <w:rtl/>
        </w:rPr>
        <w:t>لوگرم</w:t>
      </w:r>
      <w:r w:rsidR="0041403D" w:rsidRPr="00F6300F">
        <w:rPr>
          <w:rFonts w:cs="B Nazanin" w:hint="cs"/>
          <w:bCs/>
          <w:color w:val="FF0000"/>
          <w:rtl/>
        </w:rPr>
        <w:t>)، پودر گوشت 4 (</w:t>
      </w:r>
      <w:r w:rsidR="0041403D" w:rsidRPr="00F6300F">
        <w:rPr>
          <w:rFonts w:cs="B Nazanin"/>
          <w:bCs/>
          <w:color w:val="FF0000"/>
          <w:rtl/>
        </w:rPr>
        <w:t xml:space="preserve">پودر گوشت در غلظت </w:t>
      </w:r>
      <w:r w:rsidR="0041403D" w:rsidRPr="00F6300F">
        <w:rPr>
          <w:rFonts w:cs="B Nazanin" w:hint="cs"/>
          <w:bCs/>
          <w:color w:val="FF0000"/>
          <w:rtl/>
        </w:rPr>
        <w:t>4</w:t>
      </w:r>
      <w:r w:rsidR="0041403D" w:rsidRPr="00F6300F">
        <w:rPr>
          <w:rFonts w:cs="B Nazanin"/>
          <w:bCs/>
          <w:color w:val="FF0000"/>
          <w:rtl/>
        </w:rPr>
        <w:t>0 م</w:t>
      </w:r>
      <w:r w:rsidR="0041403D" w:rsidRPr="00F6300F">
        <w:rPr>
          <w:rFonts w:cs="B Nazanin" w:hint="cs"/>
          <w:bCs/>
          <w:color w:val="FF0000"/>
          <w:rtl/>
        </w:rPr>
        <w:t>ی</w:t>
      </w:r>
      <w:r w:rsidR="0041403D" w:rsidRPr="00F6300F">
        <w:rPr>
          <w:rFonts w:cs="B Nazanin" w:hint="eastAsia"/>
          <w:bCs/>
          <w:color w:val="FF0000"/>
          <w:rtl/>
        </w:rPr>
        <w:t>ل</w:t>
      </w:r>
      <w:r w:rsidR="0041403D" w:rsidRPr="00F6300F">
        <w:rPr>
          <w:rFonts w:cs="B Nazanin" w:hint="cs"/>
          <w:bCs/>
          <w:color w:val="FF0000"/>
          <w:rtl/>
        </w:rPr>
        <w:t>ی‌</w:t>
      </w:r>
      <w:r w:rsidR="0041403D" w:rsidRPr="00F6300F">
        <w:rPr>
          <w:rFonts w:cs="B Nazanin" w:hint="eastAsia"/>
          <w:bCs/>
          <w:color w:val="FF0000"/>
          <w:rtl/>
        </w:rPr>
        <w:t>گرم</w:t>
      </w:r>
      <w:r w:rsidR="0041403D" w:rsidRPr="00F6300F">
        <w:rPr>
          <w:rFonts w:cs="B Nazanin"/>
          <w:bCs/>
          <w:color w:val="FF0000"/>
          <w:rtl/>
        </w:rPr>
        <w:t xml:space="preserve"> بر ک</w:t>
      </w:r>
      <w:r w:rsidR="0041403D" w:rsidRPr="00F6300F">
        <w:rPr>
          <w:rFonts w:cs="B Nazanin" w:hint="cs"/>
          <w:bCs/>
          <w:color w:val="FF0000"/>
          <w:rtl/>
        </w:rPr>
        <w:t>ی</w:t>
      </w:r>
      <w:r w:rsidR="0041403D" w:rsidRPr="00F6300F">
        <w:rPr>
          <w:rFonts w:cs="B Nazanin" w:hint="eastAsia"/>
          <w:bCs/>
          <w:color w:val="FF0000"/>
          <w:rtl/>
        </w:rPr>
        <w:t>لوگرم</w:t>
      </w:r>
      <w:r w:rsidR="0041403D" w:rsidRPr="00F6300F">
        <w:rPr>
          <w:rFonts w:cs="B Nazanin" w:hint="cs"/>
          <w:bCs/>
          <w:color w:val="FF0000"/>
          <w:rtl/>
        </w:rPr>
        <w:t>).</w:t>
      </w:r>
    </w:p>
    <w:p w14:paraId="3E3FA985" w14:textId="51E8E6EE" w:rsidR="007F7DB3" w:rsidRPr="007F7DB3" w:rsidRDefault="00C45442" w:rsidP="005E1299">
      <w:pPr>
        <w:spacing w:after="0" w:line="240" w:lineRule="auto"/>
        <w:jc w:val="both"/>
        <w:rPr>
          <w:rFonts w:ascii="Times New Roman" w:eastAsia="Calibri" w:hAnsi="Times New Roman" w:cs="B Nazanin"/>
          <w:b/>
          <w:bCs/>
          <w:sz w:val="20"/>
          <w:szCs w:val="20"/>
          <w:lang w:val="fy-NL" w:bidi="fa-IR"/>
        </w:rPr>
      </w:pPr>
      <w:r w:rsidRPr="00A7587C">
        <w:rPr>
          <w:rFonts w:ascii="Times New Roman" w:eastAsia="Times New Roman" w:hAnsi="Times New Roman" w:cs="B Nazanin"/>
          <w:b/>
          <w:sz w:val="20"/>
          <w:szCs w:val="20"/>
          <w:lang w:bidi="fa-IR"/>
        </w:rPr>
        <w:t xml:space="preserve">Figure 1- The interaction effect of bacterial inoculation and phosphorus sources on </w:t>
      </w:r>
      <w:r w:rsidRPr="00A7587C">
        <w:rPr>
          <w:rFonts w:ascii="Times New Roman" w:eastAsia="Calibri" w:hAnsi="Times New Roman" w:cs="B Nazanin"/>
          <w:b/>
          <w:bCs/>
          <w:sz w:val="20"/>
          <w:szCs w:val="20"/>
          <w:lang w:bidi="fa-IR"/>
        </w:rPr>
        <w:t>growth</w:t>
      </w:r>
      <w:r w:rsidR="00ED36AA" w:rsidRPr="00A7587C">
        <w:rPr>
          <w:rFonts w:ascii="Times New Roman" w:eastAsia="Calibri" w:hAnsi="Times New Roman" w:cs="B Nazanin"/>
          <w:b/>
          <w:bCs/>
          <w:sz w:val="20"/>
          <w:szCs w:val="20"/>
          <w:lang w:bidi="fa-IR"/>
        </w:rPr>
        <w:t xml:space="preserve"> characteristics, fruit characteristics, </w:t>
      </w:r>
      <w:r w:rsidR="005E0405" w:rsidRPr="00A7587C">
        <w:rPr>
          <w:rFonts w:ascii="Times New Roman" w:eastAsia="Calibri" w:hAnsi="Times New Roman" w:cs="B Nazanin"/>
          <w:b/>
          <w:bCs/>
          <w:sz w:val="20"/>
          <w:szCs w:val="20"/>
          <w:lang w:bidi="fa-IR"/>
        </w:rPr>
        <w:t>and yield</w:t>
      </w:r>
      <w:r w:rsidRPr="00A7587C">
        <w:rPr>
          <w:rFonts w:ascii="Times New Roman" w:eastAsia="Calibri" w:hAnsi="Times New Roman" w:cs="B Nazanin"/>
          <w:b/>
          <w:bCs/>
          <w:sz w:val="20"/>
          <w:szCs w:val="20"/>
          <w:lang w:bidi="fa-IR"/>
        </w:rPr>
        <w:t xml:space="preserve"> </w:t>
      </w:r>
      <w:r w:rsidRPr="00A7587C">
        <w:rPr>
          <w:rFonts w:ascii="Times New Roman" w:eastAsia="Calibri" w:hAnsi="Times New Roman" w:cs="B Nazanin"/>
          <w:b/>
          <w:bCs/>
          <w:sz w:val="20"/>
          <w:szCs w:val="20"/>
          <w:lang w:val="fy-NL" w:bidi="fa-IR"/>
        </w:rPr>
        <w:t>of tomato</w:t>
      </w:r>
      <w:r w:rsidR="007F7DB3">
        <w:rPr>
          <w:rFonts w:ascii="Times New Roman" w:eastAsia="Calibri" w:hAnsi="Times New Roman" w:cs="B Nazanin"/>
          <w:b/>
          <w:bCs/>
          <w:sz w:val="20"/>
          <w:szCs w:val="20"/>
          <w:lang w:val="fy-NL" w:bidi="fa-IR"/>
        </w:rPr>
        <w:t xml:space="preserve">. </w:t>
      </w:r>
      <w:r w:rsidR="007F7DB3" w:rsidRPr="0097446D">
        <w:rPr>
          <w:rFonts w:ascii="Times New Roman" w:eastAsia="Calibri" w:hAnsi="Times New Roman" w:cs="B Nazanin"/>
          <w:b/>
          <w:bCs/>
          <w:color w:val="FF0000"/>
          <w:sz w:val="20"/>
          <w:szCs w:val="20"/>
        </w:rPr>
        <w:t>PT2 (triple superphosphate at a concentration of 20 mg/kg), PT4 (triple superphosphate at a concentration of 40 mg/kg), PM2 (meat powder at a concentration of 20 mg/kg), PM4 (meat powder at a concentration of 40 mg/kg).</w:t>
      </w:r>
    </w:p>
    <w:p w14:paraId="32B45C5A" w14:textId="540203FE" w:rsidR="001365FF" w:rsidRPr="00A7587C" w:rsidRDefault="00ED36AA" w:rsidP="00B44A7B">
      <w:pPr>
        <w:tabs>
          <w:tab w:val="left" w:pos="3369"/>
        </w:tabs>
        <w:bidi/>
        <w:spacing w:after="0" w:line="240" w:lineRule="auto"/>
        <w:contextualSpacing/>
        <w:jc w:val="both"/>
        <w:rPr>
          <w:rFonts w:cs="B Nazanin"/>
          <w:bCs/>
          <w:sz w:val="24"/>
          <w:szCs w:val="24"/>
          <w:rtl/>
        </w:rPr>
      </w:pPr>
      <w:r w:rsidRPr="00A7587C">
        <w:rPr>
          <w:rFonts w:cs="B Nazanin"/>
          <w:bCs/>
          <w:sz w:val="24"/>
          <w:szCs w:val="24"/>
        </w:rPr>
        <w:tab/>
      </w:r>
    </w:p>
    <w:p w14:paraId="4C47B08D" w14:textId="1B5490BB" w:rsidR="001365FF" w:rsidRPr="00A7587C" w:rsidRDefault="00C45442" w:rsidP="0049042B">
      <w:pPr>
        <w:tabs>
          <w:tab w:val="left" w:pos="300"/>
        </w:tabs>
        <w:bidi/>
        <w:spacing w:after="200" w:line="240" w:lineRule="auto"/>
        <w:ind w:firstLine="288"/>
        <w:jc w:val="both"/>
        <w:rPr>
          <w:rFonts w:ascii="Times New Roman" w:eastAsia="Times New Roman" w:hAnsi="Times New Roman" w:cs="B Nazanin"/>
          <w:b/>
          <w:sz w:val="24"/>
          <w:szCs w:val="24"/>
          <w:rtl/>
          <w:lang w:val="fy-NL" w:bidi="fa-IR"/>
        </w:rPr>
      </w:pPr>
      <w:r w:rsidRPr="00A7587C">
        <w:rPr>
          <w:rFonts w:ascii="Times New Roman" w:eastAsia="Times New Roman" w:hAnsi="Times New Roman" w:cs="B Nazanin"/>
          <w:b/>
          <w:sz w:val="24"/>
          <w:szCs w:val="24"/>
          <w:rtl/>
          <w:lang w:val="fy-NL" w:bidi="fa-IR"/>
        </w:rPr>
        <w:t>خاک کشاورز</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 xml:space="preserve"> دارا</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 xml:space="preserve"> ذخا</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ر</w:t>
      </w:r>
      <w:r w:rsidRPr="00A7587C">
        <w:rPr>
          <w:rFonts w:ascii="Times New Roman" w:eastAsia="Times New Roman" w:hAnsi="Times New Roman" w:cs="B Nazanin"/>
          <w:b/>
          <w:sz w:val="24"/>
          <w:szCs w:val="24"/>
          <w:rtl/>
          <w:lang w:val="fy-NL" w:bidi="fa-IR"/>
        </w:rPr>
        <w:t xml:space="preserve"> عظ</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م</w:t>
      </w:r>
      <w:r w:rsidRPr="00A7587C">
        <w:rPr>
          <w:rFonts w:ascii="Times New Roman" w:eastAsia="Times New Roman" w:hAnsi="Times New Roman" w:cs="B Nazanin"/>
          <w:b/>
          <w:sz w:val="24"/>
          <w:szCs w:val="24"/>
          <w:rtl/>
          <w:lang w:val="fy-NL" w:bidi="fa-IR"/>
        </w:rPr>
        <w:t xml:space="preserve"> فسفر است، اما تمام ا</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ن</w:t>
      </w:r>
      <w:r w:rsidRPr="00A7587C">
        <w:rPr>
          <w:rFonts w:ascii="Times New Roman" w:eastAsia="Times New Roman" w:hAnsi="Times New Roman" w:cs="B Nazanin"/>
          <w:b/>
          <w:sz w:val="24"/>
          <w:szCs w:val="24"/>
          <w:rtl/>
          <w:lang w:val="fy-NL" w:bidi="fa-IR"/>
        </w:rPr>
        <w:t xml:space="preserve"> فسفر به آسان</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 xml:space="preserve"> در دسترس گ</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اهان</w:t>
      </w:r>
      <w:r w:rsidRPr="00A7587C">
        <w:rPr>
          <w:rFonts w:ascii="Times New Roman" w:eastAsia="Times New Roman" w:hAnsi="Times New Roman" w:cs="B Nazanin"/>
          <w:b/>
          <w:sz w:val="24"/>
          <w:szCs w:val="24"/>
          <w:rtl/>
          <w:lang w:val="fy-NL" w:bidi="fa-IR"/>
        </w:rPr>
        <w:t xml:space="preserve"> </w:t>
      </w:r>
      <w:r w:rsidRPr="00A7587C">
        <w:rPr>
          <w:rFonts w:ascii="Times New Roman" w:eastAsia="Times New Roman" w:hAnsi="Times New Roman" w:cs="B Nazanin" w:hint="cs"/>
          <w:b/>
          <w:sz w:val="24"/>
          <w:szCs w:val="24"/>
          <w:rtl/>
          <w:lang w:val="fy-NL" w:bidi="fa-IR"/>
        </w:rPr>
        <w:t>قرار نمی</w:t>
      </w:r>
      <w:r w:rsidRPr="00A7587C">
        <w:rPr>
          <w:rFonts w:ascii="Times New Roman" w:eastAsia="Times New Roman" w:hAnsi="Times New Roman" w:cs="B Nazanin"/>
          <w:b/>
          <w:sz w:val="24"/>
          <w:szCs w:val="24"/>
          <w:rtl/>
          <w:lang w:val="fy-NL" w:bidi="fa-IR"/>
        </w:rPr>
        <w:softHyphen/>
      </w:r>
      <w:r w:rsidRPr="00A7587C">
        <w:rPr>
          <w:rFonts w:ascii="Times New Roman" w:eastAsia="Times New Roman" w:hAnsi="Times New Roman" w:cs="B Nazanin" w:hint="cs"/>
          <w:b/>
          <w:sz w:val="24"/>
          <w:szCs w:val="24"/>
          <w:rtl/>
          <w:lang w:val="fy-NL" w:bidi="fa-IR"/>
        </w:rPr>
        <w:t>گیرد</w:t>
      </w:r>
      <w:r w:rsidRPr="00A7587C">
        <w:rPr>
          <w:rFonts w:ascii="Times New Roman" w:eastAsia="Times New Roman" w:hAnsi="Times New Roman" w:cs="B Nazanin" w:hint="eastAsia"/>
          <w:b/>
          <w:sz w:val="24"/>
          <w:szCs w:val="24"/>
          <w:rtl/>
          <w:lang w:val="fy-NL" w:bidi="fa-IR"/>
        </w:rPr>
        <w:t>،</w:t>
      </w:r>
      <w:r w:rsidR="008A3865" w:rsidRPr="00A7587C">
        <w:rPr>
          <w:rFonts w:ascii="Times New Roman" w:eastAsia="Times New Roman" w:hAnsi="Times New Roman" w:cs="B Nazanin"/>
          <w:b/>
          <w:sz w:val="24"/>
          <w:szCs w:val="24"/>
          <w:rtl/>
          <w:lang w:val="fy-NL" w:bidi="fa-IR"/>
        </w:rPr>
        <w:t xml:space="preserve"> به</w:t>
      </w:r>
      <w:r w:rsidR="008A3865" w:rsidRPr="00A7587C">
        <w:rPr>
          <w:rFonts w:ascii="Times New Roman" w:eastAsia="Times New Roman" w:hAnsi="Times New Roman" w:cs="B Nazanin"/>
          <w:b/>
          <w:sz w:val="24"/>
          <w:szCs w:val="24"/>
          <w:rtl/>
          <w:lang w:val="fy-NL" w:bidi="fa-IR"/>
        </w:rPr>
        <w:softHyphen/>
      </w:r>
      <w:r w:rsidR="008A3865" w:rsidRPr="00A7587C">
        <w:rPr>
          <w:rFonts w:ascii="Times New Roman" w:eastAsia="Times New Roman" w:hAnsi="Times New Roman" w:cs="B Nazanin"/>
          <w:b/>
          <w:sz w:val="24"/>
          <w:szCs w:val="24"/>
          <w:rtl/>
          <w:lang w:val="fy-NL" w:bidi="fa-IR"/>
        </w:rPr>
        <w:softHyphen/>
      </w:r>
      <w:r w:rsidRPr="00A7587C">
        <w:rPr>
          <w:rFonts w:ascii="Times New Roman" w:eastAsia="Times New Roman" w:hAnsi="Times New Roman" w:cs="B Nazanin"/>
          <w:b/>
          <w:sz w:val="24"/>
          <w:szCs w:val="24"/>
          <w:rtl/>
          <w:lang w:val="fy-NL" w:bidi="fa-IR"/>
        </w:rPr>
        <w:t>و</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ژه</w:t>
      </w:r>
      <w:r w:rsidRPr="00A7587C">
        <w:rPr>
          <w:rFonts w:ascii="Times New Roman" w:eastAsia="Times New Roman" w:hAnsi="Times New Roman" w:cs="B Nazanin"/>
          <w:b/>
          <w:sz w:val="24"/>
          <w:szCs w:val="24"/>
          <w:rtl/>
          <w:lang w:val="fy-NL" w:bidi="fa-IR"/>
        </w:rPr>
        <w:t xml:space="preserve"> در خاک</w:t>
      </w:r>
      <w:r w:rsidRPr="00A7587C">
        <w:rPr>
          <w:rFonts w:ascii="Times New Roman" w:eastAsia="Times New Roman" w:hAnsi="Times New Roman" w:cs="B Nazanin"/>
          <w:b/>
          <w:sz w:val="24"/>
          <w:szCs w:val="24"/>
          <w:rtl/>
          <w:lang w:val="fy-NL" w:bidi="fa-IR"/>
        </w:rPr>
        <w:softHyphen/>
        <w:t>ها</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 xml:space="preserve"> اس</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د</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 xml:space="preserve"> و بس</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ار</w:t>
      </w:r>
      <w:r w:rsidRPr="00A7587C">
        <w:rPr>
          <w:rFonts w:ascii="Times New Roman" w:eastAsia="Times New Roman" w:hAnsi="Times New Roman" w:cs="B Nazanin"/>
          <w:b/>
          <w:sz w:val="24"/>
          <w:szCs w:val="24"/>
          <w:rtl/>
          <w:lang w:val="fy-NL" w:bidi="fa-IR"/>
        </w:rPr>
        <w:t xml:space="preserve"> هوازده </w:t>
      </w:r>
      <w:r w:rsidRPr="00A7587C">
        <w:rPr>
          <w:rFonts w:ascii="Times New Roman" w:eastAsia="Times New Roman" w:hAnsi="Times New Roman" w:cs="B Nazanin" w:hint="cs"/>
          <w:b/>
          <w:sz w:val="24"/>
          <w:szCs w:val="24"/>
          <w:rtl/>
          <w:lang w:val="fy-NL" w:bidi="fa-IR"/>
        </w:rPr>
        <w:t xml:space="preserve">که </w:t>
      </w:r>
      <w:r w:rsidRPr="00A7587C">
        <w:rPr>
          <w:rFonts w:ascii="Times New Roman" w:eastAsia="Times New Roman" w:hAnsi="Times New Roman" w:cs="B Nazanin"/>
          <w:b/>
          <w:sz w:val="24"/>
          <w:szCs w:val="24"/>
          <w:rtl/>
          <w:lang w:val="fy-NL" w:bidi="fa-IR"/>
        </w:rPr>
        <w:t>در صورت استفاده از کود</w:t>
      </w:r>
      <w:r w:rsidRPr="00A7587C">
        <w:rPr>
          <w:rFonts w:ascii="Times New Roman" w:eastAsia="Times New Roman" w:hAnsi="Times New Roman" w:cs="B Nazanin"/>
          <w:b/>
          <w:sz w:val="24"/>
          <w:szCs w:val="24"/>
          <w:rtl/>
          <w:lang w:val="fy-NL" w:bidi="fa-IR"/>
        </w:rPr>
        <w:softHyphen/>
      </w:r>
      <w:r w:rsidRPr="00A7587C">
        <w:rPr>
          <w:rFonts w:ascii="Times New Roman" w:eastAsia="Times New Roman" w:hAnsi="Times New Roman" w:cs="B Nazanin" w:hint="cs"/>
          <w:b/>
          <w:sz w:val="24"/>
          <w:szCs w:val="24"/>
          <w:rtl/>
          <w:lang w:val="fy-NL" w:bidi="fa-IR"/>
        </w:rPr>
        <w:t>های</w:t>
      </w:r>
      <w:r w:rsidRPr="00A7587C">
        <w:rPr>
          <w:rFonts w:ascii="Times New Roman" w:eastAsia="Times New Roman" w:hAnsi="Times New Roman" w:cs="B Nazanin"/>
          <w:b/>
          <w:sz w:val="24"/>
          <w:szCs w:val="24"/>
          <w:rtl/>
          <w:lang w:val="fy-NL" w:bidi="fa-IR"/>
        </w:rPr>
        <w:t xml:space="preserve"> حاو</w:t>
      </w:r>
      <w:r w:rsidRPr="00A7587C">
        <w:rPr>
          <w:rFonts w:ascii="Times New Roman" w:eastAsia="Times New Roman" w:hAnsi="Times New Roman" w:cs="B Nazanin" w:hint="cs"/>
          <w:b/>
          <w:sz w:val="24"/>
          <w:szCs w:val="24"/>
          <w:rtl/>
          <w:lang w:val="fy-NL" w:bidi="fa-IR"/>
        </w:rPr>
        <w:t>ی</w:t>
      </w:r>
      <w:r w:rsidR="001108A9" w:rsidRPr="00A7587C">
        <w:rPr>
          <w:rFonts w:ascii="Times New Roman" w:eastAsia="Times New Roman" w:hAnsi="Times New Roman" w:cs="B Nazanin"/>
          <w:b/>
          <w:sz w:val="24"/>
          <w:szCs w:val="24"/>
          <w:rtl/>
          <w:lang w:val="fy-NL" w:bidi="fa-IR"/>
        </w:rPr>
        <w:t xml:space="preserve"> فسفات</w:t>
      </w:r>
      <w:r w:rsidRPr="00A7587C">
        <w:rPr>
          <w:rFonts w:ascii="Times New Roman" w:eastAsia="Times New Roman" w:hAnsi="Times New Roman" w:cs="B Nazanin"/>
          <w:b/>
          <w:sz w:val="24"/>
          <w:szCs w:val="24"/>
          <w:rtl/>
          <w:lang w:val="fy-NL" w:bidi="fa-IR"/>
        </w:rPr>
        <w:t xml:space="preserve"> به اکس</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دها</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 xml:space="preserve"> آهن و آل</w:t>
      </w:r>
      <w:r w:rsidRPr="00A7587C">
        <w:rPr>
          <w:rFonts w:ascii="Times New Roman" w:eastAsia="Times New Roman" w:hAnsi="Times New Roman" w:cs="B Nazanin" w:hint="cs"/>
          <w:b/>
          <w:sz w:val="24"/>
          <w:szCs w:val="24"/>
          <w:rtl/>
          <w:lang w:val="fy-NL" w:bidi="fa-IR"/>
        </w:rPr>
        <w:t>ومینیوم</w:t>
      </w:r>
      <w:r w:rsidRPr="00A7587C">
        <w:rPr>
          <w:rFonts w:ascii="Times New Roman" w:eastAsia="Times New Roman" w:hAnsi="Times New Roman" w:cs="B Nazanin"/>
          <w:b/>
          <w:sz w:val="24"/>
          <w:szCs w:val="24"/>
          <w:rtl/>
          <w:lang w:val="fy-NL" w:bidi="fa-IR"/>
        </w:rPr>
        <w:t xml:space="preserve"> متصل شده و ترک</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بات</w:t>
      </w:r>
      <w:r w:rsidRPr="00A7587C">
        <w:rPr>
          <w:rFonts w:ascii="Times New Roman" w:eastAsia="Times New Roman" w:hAnsi="Times New Roman" w:cs="B Nazanin"/>
          <w:b/>
          <w:sz w:val="24"/>
          <w:szCs w:val="24"/>
          <w:rtl/>
          <w:lang w:val="fy-NL" w:bidi="fa-IR"/>
        </w:rPr>
        <w:t xml:space="preserve"> نامحلول را تشک</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ل</w:t>
      </w:r>
      <w:r w:rsidRPr="00A7587C">
        <w:rPr>
          <w:rFonts w:ascii="Times New Roman" w:eastAsia="Times New Roman" w:hAnsi="Times New Roman" w:cs="B Nazanin"/>
          <w:b/>
          <w:sz w:val="24"/>
          <w:szCs w:val="24"/>
          <w:rtl/>
          <w:lang w:val="fy-NL" w:bidi="fa-IR"/>
        </w:rPr>
        <w:t xml:space="preserve"> </w:t>
      </w:r>
      <w:r w:rsidRPr="00A7587C">
        <w:rPr>
          <w:rFonts w:ascii="Times New Roman" w:eastAsia="Times New Roman" w:hAnsi="Times New Roman" w:cs="B Nazanin" w:hint="cs"/>
          <w:b/>
          <w:sz w:val="24"/>
          <w:szCs w:val="24"/>
          <w:rtl/>
          <w:lang w:val="fy-NL" w:bidi="fa-IR"/>
        </w:rPr>
        <w:t>می</w:t>
      </w:r>
      <w:r w:rsidRPr="00A7587C">
        <w:rPr>
          <w:rFonts w:ascii="Times New Roman" w:eastAsia="Times New Roman" w:hAnsi="Times New Roman" w:cs="B Nazanin"/>
          <w:b/>
          <w:sz w:val="24"/>
          <w:szCs w:val="24"/>
          <w:rtl/>
          <w:lang w:val="fy-NL" w:bidi="fa-IR"/>
        </w:rPr>
        <w:softHyphen/>
        <w:t>دهد</w:t>
      </w:r>
      <w:r w:rsidRPr="00A7587C">
        <w:rPr>
          <w:rFonts w:ascii="Times New Roman" w:eastAsia="Times New Roman" w:hAnsi="Times New Roman" w:cs="B Nazanin" w:hint="cs"/>
          <w:b/>
          <w:sz w:val="24"/>
          <w:szCs w:val="24"/>
          <w:rtl/>
          <w:lang w:val="fy-NL" w:bidi="fa-IR"/>
        </w:rPr>
        <w:t xml:space="preserve"> و</w:t>
      </w:r>
      <w:r w:rsidRPr="00A7587C">
        <w:rPr>
          <w:rFonts w:ascii="Times New Roman" w:eastAsia="Times New Roman" w:hAnsi="Times New Roman" w:cs="B Nazanin"/>
          <w:b/>
          <w:sz w:val="24"/>
          <w:szCs w:val="24"/>
          <w:rtl/>
          <w:lang w:val="fy-NL" w:bidi="fa-IR"/>
        </w:rPr>
        <w:t xml:space="preserve"> در خاک</w:t>
      </w:r>
      <w:r w:rsidRPr="00A7587C">
        <w:rPr>
          <w:rFonts w:ascii="Times New Roman" w:eastAsia="Times New Roman" w:hAnsi="Times New Roman" w:cs="B Nazanin"/>
          <w:b/>
          <w:sz w:val="24"/>
          <w:szCs w:val="24"/>
          <w:rtl/>
          <w:lang w:val="fy-NL" w:bidi="fa-IR"/>
        </w:rPr>
        <w:softHyphen/>
        <w:t>ها</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 xml:space="preserve"> قل</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ا</w:t>
      </w:r>
      <w:r w:rsidRPr="00A7587C">
        <w:rPr>
          <w:rFonts w:ascii="Times New Roman" w:eastAsia="Times New Roman" w:hAnsi="Times New Roman" w:cs="B Nazanin" w:hint="cs"/>
          <w:b/>
          <w:sz w:val="24"/>
          <w:szCs w:val="24"/>
          <w:rtl/>
          <w:lang w:val="fy-NL" w:bidi="fa-IR"/>
        </w:rPr>
        <w:t>یی</w:t>
      </w:r>
      <w:r w:rsidRPr="00A7587C">
        <w:rPr>
          <w:rFonts w:ascii="Times New Roman" w:eastAsia="Times New Roman" w:hAnsi="Times New Roman" w:cs="B Nazanin"/>
          <w:b/>
          <w:sz w:val="24"/>
          <w:szCs w:val="24"/>
          <w:rtl/>
          <w:lang w:val="fy-NL" w:bidi="fa-IR"/>
        </w:rPr>
        <w:t xml:space="preserve"> با کلس</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م</w:t>
      </w:r>
      <w:r w:rsidRPr="00A7587C">
        <w:rPr>
          <w:rFonts w:ascii="Times New Roman" w:eastAsia="Times New Roman" w:hAnsi="Times New Roman" w:cs="B Nazanin"/>
          <w:b/>
          <w:sz w:val="24"/>
          <w:szCs w:val="24"/>
          <w:rtl/>
          <w:lang w:val="fy-NL" w:bidi="fa-IR"/>
        </w:rPr>
        <w:t xml:space="preserve"> و من</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ز</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م</w:t>
      </w:r>
      <w:r w:rsidRPr="00A7587C">
        <w:rPr>
          <w:rFonts w:ascii="Times New Roman" w:eastAsia="Times New Roman" w:hAnsi="Times New Roman" w:cs="B Nazanin"/>
          <w:b/>
          <w:sz w:val="24"/>
          <w:szCs w:val="24"/>
          <w:rtl/>
          <w:lang w:val="fy-NL" w:bidi="fa-IR"/>
        </w:rPr>
        <w:t xml:space="preserve"> متصل </w:t>
      </w:r>
      <w:r w:rsidRPr="00A7587C">
        <w:rPr>
          <w:rFonts w:ascii="Times New Roman" w:eastAsia="Times New Roman" w:hAnsi="Times New Roman" w:cs="B Nazanin" w:hint="cs"/>
          <w:b/>
          <w:sz w:val="24"/>
          <w:szCs w:val="24"/>
          <w:rtl/>
          <w:lang w:val="fy-NL" w:bidi="fa-IR"/>
        </w:rPr>
        <w:t>شده</w:t>
      </w:r>
      <w:r w:rsidRPr="00A7587C">
        <w:rPr>
          <w:rFonts w:ascii="Times New Roman" w:eastAsia="Times New Roman" w:hAnsi="Times New Roman" w:cs="B Nazanin"/>
          <w:b/>
          <w:sz w:val="24"/>
          <w:szCs w:val="24"/>
          <w:rtl/>
          <w:lang w:val="fy-NL" w:bidi="fa-IR"/>
        </w:rPr>
        <w:t xml:space="preserve"> و به دل</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ل</w:t>
      </w:r>
      <w:r w:rsidRPr="00A7587C">
        <w:rPr>
          <w:rFonts w:ascii="Times New Roman" w:eastAsia="Times New Roman" w:hAnsi="Times New Roman" w:cs="B Nazanin"/>
          <w:b/>
          <w:sz w:val="24"/>
          <w:szCs w:val="24"/>
          <w:rtl/>
          <w:lang w:val="fy-NL" w:bidi="fa-IR"/>
        </w:rPr>
        <w:t xml:space="preserve"> واکنش</w:t>
      </w:r>
      <w:r w:rsidRPr="00A7587C">
        <w:rPr>
          <w:rFonts w:ascii="Times New Roman" w:eastAsia="Times New Roman" w:hAnsi="Times New Roman" w:cs="B Nazanin"/>
          <w:b/>
          <w:sz w:val="24"/>
          <w:szCs w:val="24"/>
          <w:rtl/>
          <w:lang w:val="fy-NL" w:bidi="fa-IR"/>
        </w:rPr>
        <w:softHyphen/>
        <w:t>پذ</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ر</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 xml:space="preserve"> بالا برا</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 xml:space="preserve"> گ</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اهان</w:t>
      </w:r>
      <w:r w:rsidRPr="00A7587C">
        <w:rPr>
          <w:rFonts w:ascii="Times New Roman" w:eastAsia="Times New Roman" w:hAnsi="Times New Roman" w:cs="B Nazanin"/>
          <w:b/>
          <w:sz w:val="24"/>
          <w:szCs w:val="24"/>
          <w:rtl/>
          <w:lang w:val="fy-NL" w:bidi="fa-IR"/>
        </w:rPr>
        <w:t xml:space="preserve"> </w:t>
      </w:r>
      <w:r w:rsidR="008A3865" w:rsidRPr="00A7587C">
        <w:rPr>
          <w:rFonts w:ascii="Times New Roman" w:eastAsia="Times New Roman" w:hAnsi="Times New Roman" w:cs="B Nazanin" w:hint="cs"/>
          <w:b/>
          <w:sz w:val="24"/>
          <w:szCs w:val="24"/>
          <w:rtl/>
          <w:lang w:val="fy-NL" w:bidi="fa-IR"/>
        </w:rPr>
        <w:t>غیر</w:t>
      </w:r>
      <w:r w:rsidR="008A3865" w:rsidRPr="00A7587C">
        <w:rPr>
          <w:rFonts w:ascii="Times New Roman" w:eastAsia="Times New Roman" w:hAnsi="Times New Roman" w:cs="B Nazanin"/>
          <w:b/>
          <w:sz w:val="24"/>
          <w:szCs w:val="24"/>
          <w:rtl/>
          <w:lang w:val="fy-NL" w:bidi="fa-IR"/>
        </w:rPr>
        <w:softHyphen/>
      </w:r>
      <w:r w:rsidRPr="00A7587C">
        <w:rPr>
          <w:rFonts w:ascii="Times New Roman" w:eastAsia="Times New Roman" w:hAnsi="Times New Roman" w:cs="B Nazanin" w:hint="cs"/>
          <w:b/>
          <w:sz w:val="24"/>
          <w:szCs w:val="24"/>
          <w:rtl/>
          <w:lang w:val="fy-NL" w:bidi="fa-IR"/>
        </w:rPr>
        <w:t>قابل استفاده می</w:t>
      </w:r>
      <w:r w:rsidRPr="00A7587C">
        <w:rPr>
          <w:rFonts w:ascii="Times New Roman" w:eastAsia="Times New Roman" w:hAnsi="Times New Roman" w:cs="B Nazanin"/>
          <w:b/>
          <w:sz w:val="24"/>
          <w:szCs w:val="24"/>
          <w:rtl/>
          <w:lang w:val="fy-NL" w:bidi="fa-IR"/>
        </w:rPr>
        <w:softHyphen/>
      </w:r>
      <w:r w:rsidRPr="00A7587C">
        <w:rPr>
          <w:rFonts w:ascii="Times New Roman" w:eastAsia="Times New Roman" w:hAnsi="Times New Roman" w:cs="B Nazanin" w:hint="cs"/>
          <w:b/>
          <w:sz w:val="24"/>
          <w:szCs w:val="24"/>
          <w:rtl/>
          <w:lang w:val="fy-NL" w:bidi="fa-IR"/>
        </w:rPr>
        <w:t>شود</w:t>
      </w:r>
      <w:r w:rsidRPr="00A7587C">
        <w:rPr>
          <w:rFonts w:ascii="Times New Roman" w:eastAsia="Times New Roman" w:hAnsi="Times New Roman" w:cs="B Nazanin"/>
          <w:b/>
          <w:sz w:val="24"/>
          <w:szCs w:val="24"/>
          <w:rtl/>
          <w:lang w:val="fy-NL" w:bidi="fa-IR"/>
        </w:rPr>
        <w:t xml:space="preserve"> (</w:t>
      </w:r>
      <w:r w:rsidRPr="00A7587C">
        <w:rPr>
          <w:rFonts w:ascii="Times New Roman" w:eastAsia="Times New Roman" w:hAnsi="Times New Roman" w:cs="B Nazanin"/>
          <w:bCs/>
          <w:sz w:val="20"/>
          <w:szCs w:val="20"/>
          <w:lang w:val="fy-NL" w:bidi="fa-IR"/>
        </w:rPr>
        <w:t xml:space="preserve">Santos </w:t>
      </w:r>
      <w:r w:rsidRPr="00A7587C">
        <w:rPr>
          <w:rFonts w:ascii="Times New Roman" w:eastAsia="Times New Roman" w:hAnsi="Times New Roman" w:cs="B Nazanin"/>
          <w:bCs/>
          <w:i/>
          <w:iCs/>
          <w:sz w:val="20"/>
          <w:szCs w:val="20"/>
          <w:lang w:val="fy-NL" w:bidi="fa-IR"/>
        </w:rPr>
        <w:t>et al.,</w:t>
      </w:r>
      <w:r w:rsidRPr="00A7587C">
        <w:rPr>
          <w:rFonts w:ascii="Times New Roman" w:eastAsia="Times New Roman" w:hAnsi="Times New Roman" w:cs="B Nazanin"/>
          <w:bCs/>
          <w:sz w:val="20"/>
          <w:szCs w:val="20"/>
          <w:lang w:val="fy-NL" w:bidi="fa-IR"/>
        </w:rPr>
        <w:t xml:space="preserve"> 2012</w:t>
      </w:r>
      <w:r w:rsidRPr="00A7587C">
        <w:rPr>
          <w:rFonts w:ascii="Times New Roman" w:eastAsia="Times New Roman" w:hAnsi="Times New Roman" w:cs="B Nazanin"/>
          <w:b/>
          <w:sz w:val="24"/>
          <w:szCs w:val="24"/>
          <w:rtl/>
          <w:lang w:val="fy-NL" w:bidi="fa-IR"/>
        </w:rPr>
        <w:t>).</w:t>
      </w:r>
      <w:r w:rsidRPr="00A7587C">
        <w:rPr>
          <w:rFonts w:ascii="Times New Roman" w:eastAsia="Times New Roman" w:hAnsi="Times New Roman" w:cs="B Nazanin" w:hint="cs"/>
          <w:b/>
          <w:sz w:val="24"/>
          <w:szCs w:val="24"/>
          <w:rtl/>
          <w:lang w:val="fy-NL" w:bidi="fa-IR"/>
        </w:rPr>
        <w:t xml:space="preserve"> </w:t>
      </w:r>
    </w:p>
    <w:p w14:paraId="754CF27A" w14:textId="4E8F71F9" w:rsidR="001365FF" w:rsidRPr="00A7587C" w:rsidRDefault="00C45442" w:rsidP="00A7587C">
      <w:pPr>
        <w:tabs>
          <w:tab w:val="left" w:pos="300"/>
        </w:tabs>
        <w:bidi/>
        <w:spacing w:after="200" w:line="240" w:lineRule="auto"/>
        <w:jc w:val="both"/>
        <w:rPr>
          <w:rFonts w:ascii="Times New Roman" w:eastAsia="Times New Roman" w:hAnsi="Times New Roman" w:cs="B Nazanin"/>
          <w:b/>
          <w:sz w:val="24"/>
          <w:szCs w:val="24"/>
          <w:rtl/>
          <w:lang w:val="fy-NL" w:bidi="fa-IR"/>
        </w:rPr>
      </w:pPr>
      <w:r w:rsidRPr="00A7587C">
        <w:rPr>
          <w:rFonts w:ascii="Times New Roman" w:eastAsia="Times New Roman" w:hAnsi="Times New Roman" w:cs="B Nazanin"/>
          <w:b/>
          <w:sz w:val="24"/>
          <w:szCs w:val="24"/>
          <w:rtl/>
          <w:lang w:val="fy-NL" w:bidi="fa-IR"/>
        </w:rPr>
        <w:t>نقش فسفر در افزا</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ش</w:t>
      </w:r>
      <w:r w:rsidRPr="00A7587C">
        <w:rPr>
          <w:rFonts w:ascii="Times New Roman" w:eastAsia="Times New Roman" w:hAnsi="Times New Roman" w:cs="B Nazanin"/>
          <w:b/>
          <w:sz w:val="24"/>
          <w:szCs w:val="24"/>
          <w:rtl/>
          <w:lang w:val="fy-NL" w:bidi="fa-IR"/>
        </w:rPr>
        <w:t xml:space="preserve"> رشد گ</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اهان</w:t>
      </w:r>
      <w:r w:rsidRPr="00A7587C">
        <w:rPr>
          <w:rFonts w:ascii="Times New Roman" w:eastAsia="Times New Roman" w:hAnsi="Times New Roman" w:cs="B Nazanin"/>
          <w:b/>
          <w:sz w:val="24"/>
          <w:szCs w:val="24"/>
          <w:rtl/>
          <w:lang w:val="fy-NL" w:bidi="fa-IR"/>
        </w:rPr>
        <w:t xml:space="preserve"> </w:t>
      </w:r>
      <w:r w:rsidR="003D0F1F" w:rsidRPr="00A7587C">
        <w:rPr>
          <w:rFonts w:ascii="Times New Roman" w:eastAsia="Times New Roman" w:hAnsi="Times New Roman" w:cs="B Nazanin"/>
          <w:b/>
          <w:sz w:val="24"/>
          <w:szCs w:val="24"/>
          <w:rtl/>
          <w:lang w:val="fy-NL" w:bidi="fa-IR"/>
        </w:rPr>
        <w:t>به‌خوب</w:t>
      </w:r>
      <w:r w:rsidR="003D0F1F"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 xml:space="preserve"> مستند شده است. فسفر جزء ساختار</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 xml:space="preserve"> مولکول</w:t>
      </w:r>
      <w:r w:rsidRPr="00A7587C">
        <w:rPr>
          <w:rFonts w:ascii="Times New Roman" w:eastAsia="Times New Roman" w:hAnsi="Times New Roman" w:cs="B Nazanin"/>
          <w:b/>
          <w:sz w:val="24"/>
          <w:szCs w:val="24"/>
          <w:rtl/>
          <w:lang w:val="fy-NL" w:bidi="fa-IR"/>
        </w:rPr>
        <w:softHyphen/>
        <w:t>ها</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 xml:space="preserve"> </w:t>
      </w:r>
      <w:r w:rsidR="003D0F1F" w:rsidRPr="00A7587C">
        <w:rPr>
          <w:rFonts w:ascii="Times New Roman" w:eastAsia="Times New Roman" w:hAnsi="Times New Roman" w:cs="B Nazanin"/>
          <w:b/>
          <w:sz w:val="24"/>
          <w:szCs w:val="24"/>
          <w:rtl/>
          <w:lang w:val="fy-NL" w:bidi="fa-IR"/>
        </w:rPr>
        <w:t>پرانرژ</w:t>
      </w:r>
      <w:r w:rsidR="003D0F1F"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 xml:space="preserve"> (</w:t>
      </w:r>
      <w:r w:rsidRPr="00A7587C">
        <w:rPr>
          <w:rFonts w:ascii="Times New Roman" w:eastAsia="Times New Roman" w:hAnsi="Times New Roman" w:cs="B Nazanin"/>
          <w:bCs/>
          <w:sz w:val="20"/>
          <w:szCs w:val="20"/>
          <w:lang w:val="fy-NL" w:bidi="fa-IR"/>
        </w:rPr>
        <w:t>ATP</w:t>
      </w:r>
      <w:r w:rsidRPr="00A7587C">
        <w:rPr>
          <w:rFonts w:ascii="Times New Roman" w:eastAsia="Times New Roman" w:hAnsi="Times New Roman" w:cs="B Nazanin"/>
          <w:b/>
          <w:sz w:val="20"/>
          <w:szCs w:val="20"/>
          <w:rtl/>
          <w:lang w:val="fy-NL" w:bidi="fa-IR"/>
        </w:rPr>
        <w:t xml:space="preserve"> </w:t>
      </w:r>
      <w:r w:rsidRPr="00A7587C">
        <w:rPr>
          <w:rFonts w:ascii="Times New Roman" w:eastAsia="Times New Roman" w:hAnsi="Times New Roman" w:cs="B Nazanin"/>
          <w:b/>
          <w:sz w:val="24"/>
          <w:szCs w:val="24"/>
          <w:rtl/>
          <w:lang w:val="fy-NL" w:bidi="fa-IR"/>
        </w:rPr>
        <w:t xml:space="preserve">و </w:t>
      </w:r>
      <w:r w:rsidRPr="00A7587C">
        <w:rPr>
          <w:rFonts w:ascii="Times New Roman" w:eastAsia="Times New Roman" w:hAnsi="Times New Roman" w:cs="B Nazanin"/>
          <w:bCs/>
          <w:sz w:val="20"/>
          <w:szCs w:val="20"/>
          <w:lang w:val="fy-NL" w:bidi="fa-IR"/>
        </w:rPr>
        <w:t>ADP</w:t>
      </w:r>
      <w:r w:rsidRPr="00A7587C">
        <w:rPr>
          <w:rFonts w:ascii="Times New Roman" w:eastAsia="Times New Roman" w:hAnsi="Times New Roman" w:cs="B Nazanin"/>
          <w:b/>
          <w:sz w:val="24"/>
          <w:szCs w:val="24"/>
          <w:rtl/>
          <w:lang w:val="fy-NL" w:bidi="fa-IR"/>
        </w:rPr>
        <w:t>)، اس</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د</w:t>
      </w:r>
      <w:r w:rsidRPr="00A7587C">
        <w:rPr>
          <w:rFonts w:ascii="Times New Roman" w:eastAsia="Times New Roman" w:hAnsi="Times New Roman" w:cs="B Nazanin"/>
          <w:b/>
          <w:sz w:val="24"/>
          <w:szCs w:val="24"/>
          <w:rtl/>
          <w:lang w:val="fy-NL" w:bidi="fa-IR"/>
        </w:rPr>
        <w:t xml:space="preserve"> است</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ک،</w:t>
      </w:r>
      <w:r w:rsidRPr="00A7587C">
        <w:rPr>
          <w:rFonts w:ascii="Times New Roman" w:eastAsia="Times New Roman" w:hAnsi="Times New Roman" w:cs="B Nazanin"/>
          <w:b/>
          <w:sz w:val="24"/>
          <w:szCs w:val="24"/>
          <w:rtl/>
          <w:lang w:val="fy-NL" w:bidi="fa-IR"/>
        </w:rPr>
        <w:t xml:space="preserve"> اس</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دها</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 xml:space="preserve"> ف</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ت</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ک</w:t>
      </w:r>
      <w:r w:rsidRPr="00A7587C">
        <w:rPr>
          <w:rFonts w:ascii="Times New Roman" w:eastAsia="Times New Roman" w:hAnsi="Times New Roman" w:cs="B Nazanin" w:hint="cs"/>
          <w:b/>
          <w:sz w:val="24"/>
          <w:szCs w:val="24"/>
          <w:rtl/>
          <w:lang w:val="fy-NL" w:bidi="fa-IR"/>
        </w:rPr>
        <w:t xml:space="preserve"> و </w:t>
      </w:r>
      <w:r w:rsidRPr="00A7587C">
        <w:rPr>
          <w:rFonts w:ascii="Times New Roman" w:eastAsia="Times New Roman" w:hAnsi="Times New Roman" w:cs="B Nazanin"/>
          <w:b/>
          <w:sz w:val="24"/>
          <w:szCs w:val="24"/>
          <w:rtl/>
          <w:lang w:val="fy-NL" w:bidi="fa-IR"/>
        </w:rPr>
        <w:t>فسف</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دها</w:t>
      </w:r>
      <w:r w:rsidRPr="00A7587C">
        <w:rPr>
          <w:rFonts w:ascii="Times New Roman" w:eastAsia="Times New Roman" w:hAnsi="Times New Roman" w:cs="B Nazanin" w:hint="cs"/>
          <w:b/>
          <w:sz w:val="24"/>
          <w:szCs w:val="24"/>
          <w:rtl/>
          <w:lang w:val="fy-NL" w:bidi="fa-IR"/>
        </w:rPr>
        <w:t xml:space="preserve"> بوده و همچنین در</w:t>
      </w:r>
      <w:r w:rsidRPr="00A7587C">
        <w:rPr>
          <w:rFonts w:ascii="Times New Roman" w:eastAsia="Times New Roman" w:hAnsi="Times New Roman" w:cs="B Nazanin"/>
          <w:b/>
          <w:sz w:val="24"/>
          <w:szCs w:val="24"/>
          <w:rtl/>
          <w:lang w:val="fy-NL" w:bidi="fa-IR"/>
        </w:rPr>
        <w:t xml:space="preserve"> فعال</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ت</w:t>
      </w:r>
      <w:r w:rsidRPr="00A7587C">
        <w:rPr>
          <w:rFonts w:ascii="Times New Roman" w:eastAsia="Times New Roman" w:hAnsi="Times New Roman" w:cs="B Nazanin"/>
          <w:b/>
          <w:sz w:val="24"/>
          <w:szCs w:val="24"/>
          <w:rtl/>
          <w:lang w:val="fy-NL" w:bidi="fa-IR"/>
        </w:rPr>
        <w:softHyphen/>
      </w:r>
      <w:r w:rsidRPr="00A7587C">
        <w:rPr>
          <w:rFonts w:ascii="Times New Roman" w:eastAsia="Times New Roman" w:hAnsi="Times New Roman" w:cs="B Nazanin" w:hint="cs"/>
          <w:b/>
          <w:sz w:val="24"/>
          <w:szCs w:val="24"/>
          <w:rtl/>
          <w:lang w:val="fy-NL" w:bidi="fa-IR"/>
        </w:rPr>
        <w:t>های</w:t>
      </w:r>
      <w:r w:rsidRPr="00A7587C">
        <w:rPr>
          <w:rFonts w:ascii="Times New Roman" w:eastAsia="Times New Roman" w:hAnsi="Times New Roman" w:cs="B Nazanin"/>
          <w:b/>
          <w:sz w:val="24"/>
          <w:szCs w:val="24"/>
          <w:rtl/>
          <w:lang w:val="fy-NL" w:bidi="fa-IR"/>
        </w:rPr>
        <w:t xml:space="preserve"> فتوسنتز</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 xml:space="preserve"> </w:t>
      </w:r>
      <w:r w:rsidRPr="00A7587C">
        <w:rPr>
          <w:rFonts w:ascii="Times New Roman" w:eastAsia="Times New Roman" w:hAnsi="Times New Roman" w:cs="B Nazanin" w:hint="cs"/>
          <w:b/>
          <w:sz w:val="24"/>
          <w:szCs w:val="24"/>
          <w:rtl/>
          <w:lang w:val="fy-NL" w:bidi="fa-IR"/>
        </w:rPr>
        <w:t>شرکت می</w:t>
      </w:r>
      <w:r w:rsidRPr="00A7587C">
        <w:rPr>
          <w:rFonts w:ascii="Times New Roman" w:eastAsia="Times New Roman" w:hAnsi="Times New Roman" w:cs="B Nazanin"/>
          <w:b/>
          <w:sz w:val="24"/>
          <w:szCs w:val="24"/>
          <w:rtl/>
          <w:lang w:val="fy-NL" w:bidi="fa-IR"/>
        </w:rPr>
        <w:softHyphen/>
      </w:r>
      <w:r w:rsidRPr="00A7587C">
        <w:rPr>
          <w:rFonts w:ascii="Times New Roman" w:eastAsia="Times New Roman" w:hAnsi="Times New Roman" w:cs="B Nazanin" w:hint="cs"/>
          <w:b/>
          <w:sz w:val="24"/>
          <w:szCs w:val="24"/>
          <w:rtl/>
          <w:lang w:val="fy-NL" w:bidi="fa-IR"/>
        </w:rPr>
        <w:t>کند</w:t>
      </w:r>
      <w:r w:rsidRPr="00A7587C">
        <w:rPr>
          <w:rFonts w:ascii="Times New Roman" w:eastAsia="Times New Roman" w:hAnsi="Times New Roman" w:cs="B Nazanin"/>
          <w:b/>
          <w:sz w:val="24"/>
          <w:szCs w:val="24"/>
          <w:rtl/>
          <w:lang w:val="fy-NL" w:bidi="fa-IR"/>
        </w:rPr>
        <w:t>. از سو</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 xml:space="preserve"> د</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گر</w:t>
      </w:r>
      <w:r w:rsidRPr="00A7587C">
        <w:rPr>
          <w:rFonts w:ascii="Times New Roman" w:eastAsia="Times New Roman" w:hAnsi="Times New Roman" w:cs="B Nazanin"/>
          <w:b/>
          <w:sz w:val="24"/>
          <w:szCs w:val="24"/>
          <w:rtl/>
          <w:lang w:val="fy-NL" w:bidi="fa-IR"/>
        </w:rPr>
        <w:t xml:space="preserve"> کمبود فسفر سرعت تقس</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م</w:t>
      </w:r>
      <w:r w:rsidRPr="00A7587C">
        <w:rPr>
          <w:rFonts w:ascii="Times New Roman" w:eastAsia="Times New Roman" w:hAnsi="Times New Roman" w:cs="B Nazanin"/>
          <w:b/>
          <w:sz w:val="24"/>
          <w:szCs w:val="24"/>
          <w:rtl/>
          <w:lang w:val="fy-NL" w:bidi="fa-IR"/>
        </w:rPr>
        <w:t xml:space="preserve"> سلول</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 xml:space="preserve"> و گسترش سلول</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 xml:space="preserve"> را کاهش م</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دهد</w:t>
      </w:r>
      <w:r w:rsidRPr="00A7587C">
        <w:rPr>
          <w:rFonts w:ascii="Times New Roman" w:eastAsia="Times New Roman" w:hAnsi="Times New Roman" w:cs="B Nazanin"/>
          <w:b/>
          <w:sz w:val="24"/>
          <w:szCs w:val="24"/>
          <w:rtl/>
          <w:lang w:val="fy-NL" w:bidi="fa-IR"/>
        </w:rPr>
        <w:t xml:space="preserve"> (</w:t>
      </w:r>
      <w:r w:rsidRPr="00A7587C">
        <w:rPr>
          <w:rFonts w:ascii="Times New Roman" w:eastAsia="Times New Roman" w:hAnsi="Times New Roman" w:cs="B Nazanin"/>
          <w:bCs/>
          <w:sz w:val="20"/>
          <w:szCs w:val="20"/>
          <w:lang w:val="fy-NL" w:bidi="fa-IR"/>
        </w:rPr>
        <w:t>Alsulaiman and Al-Ansari, 2023</w:t>
      </w:r>
      <w:r w:rsidRPr="00A7587C">
        <w:rPr>
          <w:rFonts w:ascii="Times New Roman" w:eastAsia="Times New Roman" w:hAnsi="Times New Roman" w:cs="B Nazanin"/>
          <w:b/>
          <w:sz w:val="24"/>
          <w:szCs w:val="24"/>
          <w:rtl/>
          <w:lang w:val="fy-NL" w:bidi="fa-IR"/>
        </w:rPr>
        <w:t>). استفاده از کودها</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 xml:space="preserve"> فسفر </w:t>
      </w:r>
      <w:r w:rsidRPr="00A7587C">
        <w:rPr>
          <w:rFonts w:ascii="Times New Roman" w:eastAsia="Times New Roman" w:hAnsi="Times New Roman" w:cs="B Nazanin" w:hint="cs"/>
          <w:b/>
          <w:sz w:val="24"/>
          <w:szCs w:val="24"/>
          <w:rtl/>
          <w:lang w:val="fy-NL" w:bidi="fa-IR"/>
        </w:rPr>
        <w:t>موجب</w:t>
      </w:r>
      <w:r w:rsidRPr="00A7587C">
        <w:rPr>
          <w:rFonts w:ascii="Times New Roman" w:eastAsia="Times New Roman" w:hAnsi="Times New Roman" w:cs="B Nazanin"/>
          <w:b/>
          <w:sz w:val="24"/>
          <w:szCs w:val="24"/>
          <w:rtl/>
          <w:lang w:val="fy-NL" w:bidi="fa-IR"/>
        </w:rPr>
        <w:t xml:space="preserve"> افزا</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ش</w:t>
      </w:r>
      <w:r w:rsidRPr="00A7587C">
        <w:rPr>
          <w:rFonts w:ascii="Times New Roman" w:eastAsia="Times New Roman" w:hAnsi="Times New Roman" w:cs="B Nazanin"/>
          <w:b/>
          <w:sz w:val="24"/>
          <w:szCs w:val="24"/>
          <w:rtl/>
          <w:lang w:val="fy-NL" w:bidi="fa-IR"/>
        </w:rPr>
        <w:t xml:space="preserve"> </w:t>
      </w:r>
      <w:r w:rsidRPr="00A7587C">
        <w:rPr>
          <w:rFonts w:ascii="Times New Roman" w:eastAsia="Times New Roman" w:hAnsi="Times New Roman" w:cs="B Nazanin"/>
          <w:b/>
          <w:sz w:val="24"/>
          <w:szCs w:val="24"/>
          <w:rtl/>
          <w:lang w:val="fy-NL" w:bidi="fa-IR"/>
        </w:rPr>
        <w:lastRenderedPageBreak/>
        <w:t>رشد و ارتفاع بوته</w:t>
      </w:r>
      <w:r w:rsidRPr="00A7587C">
        <w:rPr>
          <w:rFonts w:ascii="Times New Roman" w:eastAsia="Times New Roman" w:hAnsi="Times New Roman" w:cs="B Nazanin"/>
          <w:b/>
          <w:sz w:val="24"/>
          <w:szCs w:val="24"/>
          <w:rtl/>
          <w:lang w:val="fy-NL" w:bidi="fa-IR"/>
        </w:rPr>
        <w:softHyphen/>
        <w:t>ها</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 xml:space="preserve"> آفتابگردان به دل</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ل</w:t>
      </w:r>
      <w:r w:rsidRPr="00A7587C">
        <w:rPr>
          <w:rFonts w:ascii="Times New Roman" w:eastAsia="Times New Roman" w:hAnsi="Times New Roman" w:cs="B Nazanin"/>
          <w:b/>
          <w:sz w:val="24"/>
          <w:szCs w:val="24"/>
          <w:rtl/>
          <w:lang w:val="fy-NL" w:bidi="fa-IR"/>
        </w:rPr>
        <w:t xml:space="preserve"> افزا</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ش</w:t>
      </w:r>
      <w:r w:rsidRPr="00A7587C">
        <w:rPr>
          <w:rFonts w:ascii="Times New Roman" w:eastAsia="Times New Roman" w:hAnsi="Times New Roman" w:cs="B Nazanin"/>
          <w:b/>
          <w:sz w:val="24"/>
          <w:szCs w:val="24"/>
          <w:rtl/>
          <w:lang w:val="fy-NL" w:bidi="fa-IR"/>
        </w:rPr>
        <w:t xml:space="preserve"> رشد ر</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شه</w:t>
      </w:r>
      <w:r w:rsidRPr="00A7587C">
        <w:rPr>
          <w:rFonts w:ascii="Times New Roman" w:eastAsia="Times New Roman" w:hAnsi="Times New Roman" w:cs="B Nazanin"/>
          <w:b/>
          <w:sz w:val="24"/>
          <w:szCs w:val="24"/>
          <w:rtl/>
          <w:lang w:val="fy-NL" w:bidi="fa-IR"/>
        </w:rPr>
        <w:t xml:space="preserve"> </w:t>
      </w:r>
      <w:r w:rsidR="00B56711" w:rsidRPr="00A7587C">
        <w:rPr>
          <w:rFonts w:ascii="Times New Roman" w:eastAsia="Times New Roman" w:hAnsi="Times New Roman" w:cs="B Nazanin" w:hint="cs"/>
          <w:b/>
          <w:sz w:val="24"/>
          <w:szCs w:val="24"/>
          <w:rtl/>
          <w:lang w:val="fy-NL" w:bidi="fa-IR"/>
        </w:rPr>
        <w:t>می</w:t>
      </w:r>
      <w:r w:rsidR="00B56711" w:rsidRPr="00A7587C">
        <w:rPr>
          <w:rFonts w:ascii="Times New Roman" w:eastAsia="Times New Roman" w:hAnsi="Times New Roman" w:cs="B Nazanin" w:hint="eastAsia"/>
          <w:b/>
          <w:sz w:val="24"/>
          <w:szCs w:val="24"/>
          <w:rtl/>
          <w:lang w:val="fy-NL" w:bidi="fa-IR"/>
        </w:rPr>
        <w:t>‌</w:t>
      </w:r>
      <w:r w:rsidR="00B56711" w:rsidRPr="00A7587C">
        <w:rPr>
          <w:rFonts w:ascii="Times New Roman" w:eastAsia="Times New Roman" w:hAnsi="Times New Roman" w:cs="B Nazanin" w:hint="cs"/>
          <w:b/>
          <w:sz w:val="24"/>
          <w:szCs w:val="24"/>
          <w:rtl/>
          <w:lang w:val="fy-NL" w:bidi="fa-IR"/>
        </w:rPr>
        <w:t>گردد</w:t>
      </w:r>
      <w:r w:rsidRPr="00A7587C">
        <w:rPr>
          <w:rFonts w:ascii="Times New Roman" w:eastAsia="Times New Roman" w:hAnsi="Times New Roman" w:cs="B Nazanin" w:hint="cs"/>
          <w:b/>
          <w:sz w:val="24"/>
          <w:szCs w:val="24"/>
          <w:rtl/>
          <w:lang w:val="fy-NL" w:bidi="fa-IR"/>
        </w:rPr>
        <w:t xml:space="preserve"> (</w:t>
      </w:r>
      <w:r w:rsidRPr="00A7587C">
        <w:rPr>
          <w:rFonts w:ascii="Times New Roman" w:eastAsia="Times New Roman" w:hAnsi="Times New Roman" w:cs="B Nazanin"/>
          <w:bCs/>
          <w:sz w:val="20"/>
          <w:szCs w:val="20"/>
          <w:lang w:val="fy-NL" w:bidi="fa-IR"/>
        </w:rPr>
        <w:t>Emam and Eilkaee, 2002</w:t>
      </w:r>
      <w:r w:rsidRPr="00A7587C">
        <w:rPr>
          <w:rFonts w:ascii="Times New Roman" w:eastAsia="Times New Roman" w:hAnsi="Times New Roman" w:cs="B Nazanin" w:hint="cs"/>
          <w:b/>
          <w:sz w:val="24"/>
          <w:szCs w:val="24"/>
          <w:rtl/>
          <w:lang w:val="fy-NL" w:bidi="fa-IR"/>
        </w:rPr>
        <w:t>)</w:t>
      </w:r>
      <w:r w:rsidRPr="00A7587C">
        <w:rPr>
          <w:rFonts w:ascii="Times New Roman" w:eastAsia="Times New Roman" w:hAnsi="Times New Roman" w:cs="B Nazanin"/>
          <w:b/>
          <w:sz w:val="24"/>
          <w:szCs w:val="24"/>
          <w:rtl/>
          <w:lang w:val="fy-NL" w:bidi="fa-IR"/>
        </w:rPr>
        <w:t>.</w:t>
      </w:r>
      <w:r w:rsidRPr="00A7587C">
        <w:rPr>
          <w:rFonts w:ascii="Times New Roman" w:eastAsia="Times New Roman" w:hAnsi="Times New Roman" w:cs="B Nazanin" w:hint="cs"/>
          <w:b/>
          <w:sz w:val="24"/>
          <w:szCs w:val="24"/>
          <w:rtl/>
          <w:lang w:val="fy-NL" w:bidi="fa-IR"/>
        </w:rPr>
        <w:t xml:space="preserve"> همسو با نتایج فوق، نتایج حاصل از پژوهش حاضر نیز نشان داد که </w:t>
      </w:r>
      <w:r w:rsidR="00A7587C" w:rsidRPr="00A7587C">
        <w:rPr>
          <w:rFonts w:cs="B Nazanin" w:hint="cs"/>
          <w:color w:val="FF0000"/>
          <w:sz w:val="24"/>
          <w:szCs w:val="24"/>
          <w:rtl/>
        </w:rPr>
        <w:t>مایه</w:t>
      </w:r>
      <w:r w:rsidR="00A7587C" w:rsidRPr="00A7587C">
        <w:rPr>
          <w:rFonts w:cs="B Nazanin" w:hint="eastAsia"/>
          <w:color w:val="FF0000"/>
          <w:sz w:val="24"/>
          <w:szCs w:val="24"/>
          <w:rtl/>
        </w:rPr>
        <w:t>‌</w:t>
      </w:r>
      <w:r w:rsidR="00A7587C" w:rsidRPr="00A7587C">
        <w:rPr>
          <w:rFonts w:cs="B Nazanin" w:hint="cs"/>
          <w:color w:val="FF0000"/>
          <w:sz w:val="24"/>
          <w:szCs w:val="24"/>
          <w:rtl/>
        </w:rPr>
        <w:t>زنی باکتریایی</w:t>
      </w:r>
      <w:r w:rsidRPr="00A7587C">
        <w:rPr>
          <w:rFonts w:ascii="Times New Roman" w:eastAsia="Times New Roman" w:hAnsi="Times New Roman" w:cs="B Nazanin" w:hint="cs"/>
          <w:b/>
          <w:sz w:val="24"/>
          <w:szCs w:val="24"/>
          <w:rtl/>
          <w:lang w:val="fy-NL" w:bidi="fa-IR"/>
        </w:rPr>
        <w:t xml:space="preserve"> به همراه کاربرد پودر گوشت با غلظت 40 میلی</w:t>
      </w:r>
      <w:r w:rsidRPr="00A7587C">
        <w:rPr>
          <w:rFonts w:ascii="Times New Roman" w:eastAsia="Times New Roman" w:hAnsi="Times New Roman" w:cs="B Nazanin"/>
          <w:b/>
          <w:sz w:val="24"/>
          <w:szCs w:val="24"/>
          <w:rtl/>
          <w:lang w:val="fy-NL" w:bidi="fa-IR"/>
        </w:rPr>
        <w:softHyphen/>
      </w:r>
      <w:r w:rsidRPr="00A7587C">
        <w:rPr>
          <w:rFonts w:ascii="Times New Roman" w:eastAsia="Times New Roman" w:hAnsi="Times New Roman" w:cs="B Nazanin" w:hint="cs"/>
          <w:b/>
          <w:sz w:val="24"/>
          <w:szCs w:val="24"/>
          <w:rtl/>
          <w:lang w:val="fy-NL" w:bidi="fa-IR"/>
        </w:rPr>
        <w:t>گرم بر کیلوگرم ارتفاع شاخساره گوجه</w:t>
      </w:r>
      <w:r w:rsidRPr="00A7587C">
        <w:rPr>
          <w:rFonts w:ascii="Times New Roman" w:eastAsia="Times New Roman" w:hAnsi="Times New Roman" w:cs="B Nazanin"/>
          <w:b/>
          <w:sz w:val="24"/>
          <w:szCs w:val="24"/>
          <w:rtl/>
          <w:lang w:val="fy-NL" w:bidi="fa-IR"/>
        </w:rPr>
        <w:softHyphen/>
      </w:r>
      <w:r w:rsidRPr="00A7587C">
        <w:rPr>
          <w:rFonts w:ascii="Times New Roman" w:eastAsia="Times New Roman" w:hAnsi="Times New Roman" w:cs="B Nazanin" w:hint="cs"/>
          <w:b/>
          <w:sz w:val="24"/>
          <w:szCs w:val="24"/>
          <w:rtl/>
          <w:lang w:val="fy-NL" w:bidi="fa-IR"/>
        </w:rPr>
        <w:t xml:space="preserve">فرنگی را 42 درصد نسبت به تیمار شاهد افزایش داد. همچنین وزن تر و خشک ریشه نیز در تیمار </w:t>
      </w:r>
      <w:r w:rsidR="00A7587C" w:rsidRPr="00A7587C">
        <w:rPr>
          <w:rFonts w:cs="B Nazanin" w:hint="cs"/>
          <w:color w:val="FF0000"/>
          <w:sz w:val="24"/>
          <w:szCs w:val="24"/>
          <w:rtl/>
        </w:rPr>
        <w:t>مایه</w:t>
      </w:r>
      <w:r w:rsidR="00A7587C" w:rsidRPr="00A7587C">
        <w:rPr>
          <w:rFonts w:cs="B Nazanin" w:hint="eastAsia"/>
          <w:color w:val="FF0000"/>
          <w:sz w:val="24"/>
          <w:szCs w:val="24"/>
          <w:rtl/>
        </w:rPr>
        <w:t>‌</w:t>
      </w:r>
      <w:r w:rsidR="00A7587C" w:rsidRPr="00A7587C">
        <w:rPr>
          <w:rFonts w:cs="B Nazanin" w:hint="cs"/>
          <w:color w:val="FF0000"/>
          <w:sz w:val="24"/>
          <w:szCs w:val="24"/>
          <w:rtl/>
        </w:rPr>
        <w:t>زنی باکتریایی</w:t>
      </w:r>
      <w:r w:rsidRPr="00A7587C">
        <w:rPr>
          <w:rFonts w:ascii="Times New Roman" w:eastAsia="Times New Roman" w:hAnsi="Times New Roman" w:cs="B Nazanin" w:hint="cs"/>
          <w:b/>
          <w:sz w:val="24"/>
          <w:szCs w:val="24"/>
          <w:rtl/>
          <w:lang w:val="fy-NL" w:bidi="fa-IR"/>
        </w:rPr>
        <w:t xml:space="preserve"> همراه با کاربرد سوپر</w:t>
      </w:r>
      <w:r w:rsidR="00D14D46" w:rsidRPr="00A7587C">
        <w:rPr>
          <w:rFonts w:ascii="Times New Roman" w:eastAsia="Times New Roman" w:hAnsi="Times New Roman" w:cs="B Nazanin" w:hint="cs"/>
          <w:b/>
          <w:sz w:val="24"/>
          <w:szCs w:val="24"/>
          <w:rtl/>
          <w:lang w:val="fy-NL" w:bidi="fa-IR"/>
        </w:rPr>
        <w:t xml:space="preserve"> </w:t>
      </w:r>
      <w:r w:rsidRPr="00A7587C">
        <w:rPr>
          <w:rFonts w:ascii="Times New Roman" w:eastAsia="Times New Roman" w:hAnsi="Times New Roman" w:cs="B Nazanin" w:hint="cs"/>
          <w:b/>
          <w:sz w:val="24"/>
          <w:szCs w:val="24"/>
          <w:rtl/>
          <w:lang w:val="fy-NL" w:bidi="fa-IR"/>
        </w:rPr>
        <w:t>فسفات تریپل با غلظت 20 میلی</w:t>
      </w:r>
      <w:r w:rsidRPr="00A7587C">
        <w:rPr>
          <w:rFonts w:ascii="Times New Roman" w:eastAsia="Times New Roman" w:hAnsi="Times New Roman" w:cs="B Nazanin"/>
          <w:b/>
          <w:sz w:val="24"/>
          <w:szCs w:val="24"/>
          <w:rtl/>
          <w:lang w:val="fy-NL" w:bidi="fa-IR"/>
        </w:rPr>
        <w:softHyphen/>
      </w:r>
      <w:r w:rsidRPr="00A7587C">
        <w:rPr>
          <w:rFonts w:ascii="Times New Roman" w:eastAsia="Times New Roman" w:hAnsi="Times New Roman" w:cs="B Nazanin" w:hint="cs"/>
          <w:b/>
          <w:sz w:val="24"/>
          <w:szCs w:val="24"/>
          <w:rtl/>
          <w:lang w:val="fy-NL" w:bidi="fa-IR"/>
        </w:rPr>
        <w:t>گرم بر کیلوگرم به ترتیب 54 و 66 درصد نسبت به شاهد افزایش یافت.</w:t>
      </w:r>
      <w:r w:rsidRPr="00A7587C">
        <w:rPr>
          <w:rFonts w:ascii="Times New Roman" w:eastAsia="Times New Roman" w:hAnsi="Times New Roman" w:cs="B Nazanin"/>
          <w:b/>
          <w:sz w:val="24"/>
          <w:szCs w:val="24"/>
          <w:rtl/>
          <w:lang w:val="fy-NL" w:bidi="fa-IR"/>
        </w:rPr>
        <w:t xml:space="preserve"> افزا</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ش</w:t>
      </w:r>
      <w:r w:rsidRPr="00A7587C">
        <w:rPr>
          <w:rFonts w:ascii="Times New Roman" w:eastAsia="Times New Roman" w:hAnsi="Times New Roman" w:cs="B Nazanin"/>
          <w:b/>
          <w:sz w:val="24"/>
          <w:szCs w:val="24"/>
          <w:rtl/>
          <w:lang w:val="fy-NL" w:bidi="fa-IR"/>
        </w:rPr>
        <w:t xml:space="preserve"> ارتفاع گ</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اه</w:t>
      </w:r>
      <w:r w:rsidRPr="00A7587C">
        <w:rPr>
          <w:rFonts w:ascii="Times New Roman" w:eastAsia="Times New Roman" w:hAnsi="Times New Roman" w:cs="B Nazanin"/>
          <w:b/>
          <w:sz w:val="24"/>
          <w:szCs w:val="24"/>
          <w:rtl/>
          <w:lang w:val="fy-NL" w:bidi="fa-IR"/>
        </w:rPr>
        <w:t xml:space="preserve"> </w:t>
      </w:r>
      <w:r w:rsidR="003D0F1F" w:rsidRPr="00A7587C">
        <w:rPr>
          <w:rFonts w:ascii="Times New Roman" w:eastAsia="Times New Roman" w:hAnsi="Times New Roman" w:cs="B Nazanin"/>
          <w:b/>
          <w:sz w:val="24"/>
          <w:szCs w:val="24"/>
          <w:rtl/>
          <w:lang w:val="fy-NL" w:bidi="fa-IR"/>
        </w:rPr>
        <w:t>درنت</w:t>
      </w:r>
      <w:r w:rsidR="003D0F1F" w:rsidRPr="00A7587C">
        <w:rPr>
          <w:rFonts w:ascii="Times New Roman" w:eastAsia="Times New Roman" w:hAnsi="Times New Roman" w:cs="B Nazanin" w:hint="cs"/>
          <w:b/>
          <w:sz w:val="24"/>
          <w:szCs w:val="24"/>
          <w:rtl/>
          <w:lang w:val="fy-NL" w:bidi="fa-IR"/>
        </w:rPr>
        <w:t>ی</w:t>
      </w:r>
      <w:r w:rsidR="003D0F1F" w:rsidRPr="00A7587C">
        <w:rPr>
          <w:rFonts w:ascii="Times New Roman" w:eastAsia="Times New Roman" w:hAnsi="Times New Roman" w:cs="B Nazanin" w:hint="eastAsia"/>
          <w:b/>
          <w:sz w:val="24"/>
          <w:szCs w:val="24"/>
          <w:rtl/>
          <w:lang w:val="fy-NL" w:bidi="fa-IR"/>
        </w:rPr>
        <w:t>جه</w:t>
      </w:r>
      <w:r w:rsidRPr="00A7587C">
        <w:rPr>
          <w:rFonts w:ascii="Times New Roman" w:eastAsia="Times New Roman" w:hAnsi="Times New Roman" w:cs="B Nazanin"/>
          <w:b/>
          <w:sz w:val="24"/>
          <w:szCs w:val="24"/>
          <w:rtl/>
          <w:lang w:val="fy-NL" w:bidi="fa-IR"/>
        </w:rPr>
        <w:t xml:space="preserve"> افزا</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ش</w:t>
      </w:r>
      <w:r w:rsidRPr="00A7587C">
        <w:rPr>
          <w:rFonts w:ascii="Times New Roman" w:eastAsia="Times New Roman" w:hAnsi="Times New Roman" w:cs="B Nazanin"/>
          <w:b/>
          <w:sz w:val="24"/>
          <w:szCs w:val="24"/>
          <w:rtl/>
          <w:lang w:val="fy-NL" w:bidi="fa-IR"/>
        </w:rPr>
        <w:t xml:space="preserve"> فسفر </w:t>
      </w:r>
      <w:r w:rsidR="003D0F1F" w:rsidRPr="00A7587C">
        <w:rPr>
          <w:rFonts w:ascii="Times New Roman" w:eastAsia="Times New Roman" w:hAnsi="Times New Roman" w:cs="B Nazanin"/>
          <w:b/>
          <w:sz w:val="24"/>
          <w:szCs w:val="24"/>
          <w:rtl/>
          <w:lang w:val="fy-NL" w:bidi="fa-IR"/>
        </w:rPr>
        <w:t>قابل‌دسترس</w:t>
      </w:r>
      <w:r w:rsidRPr="00A7587C">
        <w:rPr>
          <w:rFonts w:ascii="Times New Roman" w:eastAsia="Times New Roman" w:hAnsi="Times New Roman" w:cs="B Nazanin"/>
          <w:b/>
          <w:sz w:val="24"/>
          <w:szCs w:val="24"/>
          <w:rtl/>
          <w:lang w:val="fy-NL" w:bidi="fa-IR"/>
        </w:rPr>
        <w:t xml:space="preserve"> توسط گ</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اه</w:t>
      </w:r>
      <w:r w:rsidRPr="00A7587C">
        <w:rPr>
          <w:rFonts w:ascii="Times New Roman" w:eastAsia="Times New Roman" w:hAnsi="Times New Roman" w:cs="B Nazanin"/>
          <w:b/>
          <w:sz w:val="24"/>
          <w:szCs w:val="24"/>
          <w:rtl/>
          <w:lang w:val="fy-NL" w:bidi="fa-IR"/>
        </w:rPr>
        <w:t xml:space="preserve"> به دل</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ل</w:t>
      </w:r>
      <w:r w:rsidRPr="00A7587C">
        <w:rPr>
          <w:rFonts w:ascii="Times New Roman" w:eastAsia="Times New Roman" w:hAnsi="Times New Roman" w:cs="B Nazanin"/>
          <w:b/>
          <w:sz w:val="24"/>
          <w:szCs w:val="24"/>
          <w:rtl/>
          <w:lang w:val="fy-NL" w:bidi="fa-IR"/>
        </w:rPr>
        <w:t xml:space="preserve"> تأث</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رات</w:t>
      </w:r>
      <w:r w:rsidRPr="00A7587C">
        <w:rPr>
          <w:rFonts w:ascii="Times New Roman" w:eastAsia="Times New Roman" w:hAnsi="Times New Roman" w:cs="B Nazanin"/>
          <w:b/>
          <w:sz w:val="24"/>
          <w:szCs w:val="24"/>
          <w:rtl/>
          <w:lang w:val="fy-NL" w:bidi="fa-IR"/>
        </w:rPr>
        <w:t xml:space="preserve"> مثبت عنصر فسفر بر رشد س</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ستم</w:t>
      </w:r>
      <w:r w:rsidRPr="00A7587C">
        <w:rPr>
          <w:rFonts w:ascii="Times New Roman" w:eastAsia="Times New Roman" w:hAnsi="Times New Roman" w:cs="B Nazanin"/>
          <w:b/>
          <w:sz w:val="24"/>
          <w:szCs w:val="24"/>
          <w:rtl/>
          <w:lang w:val="fy-NL" w:bidi="fa-IR"/>
        </w:rPr>
        <w:t xml:space="preserve"> ر</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شه،</w:t>
      </w:r>
      <w:r w:rsidRPr="00A7587C">
        <w:rPr>
          <w:rFonts w:ascii="Times New Roman" w:eastAsia="Times New Roman" w:hAnsi="Times New Roman" w:cs="B Nazanin"/>
          <w:b/>
          <w:sz w:val="24"/>
          <w:szCs w:val="24"/>
          <w:rtl/>
          <w:lang w:val="fy-NL" w:bidi="fa-IR"/>
        </w:rPr>
        <w:t xml:space="preserve"> جذب آب و عناصر غذا</w:t>
      </w:r>
      <w:r w:rsidRPr="00A7587C">
        <w:rPr>
          <w:rFonts w:ascii="Times New Roman" w:eastAsia="Times New Roman" w:hAnsi="Times New Roman" w:cs="B Nazanin" w:hint="cs"/>
          <w:b/>
          <w:sz w:val="24"/>
          <w:szCs w:val="24"/>
          <w:rtl/>
          <w:lang w:val="fy-NL" w:bidi="fa-IR"/>
        </w:rPr>
        <w:t>یی</w:t>
      </w:r>
      <w:r w:rsidRPr="00A7587C">
        <w:rPr>
          <w:rFonts w:ascii="Times New Roman" w:eastAsia="Times New Roman" w:hAnsi="Times New Roman" w:cs="B Nazanin"/>
          <w:b/>
          <w:sz w:val="24"/>
          <w:szCs w:val="24"/>
          <w:rtl/>
          <w:lang w:val="fy-NL" w:bidi="fa-IR"/>
        </w:rPr>
        <w:t xml:space="preserve"> ضرور</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 xml:space="preserve"> </w:t>
      </w:r>
      <w:r w:rsidR="003D0F1F" w:rsidRPr="00A7587C">
        <w:rPr>
          <w:rFonts w:ascii="Times New Roman" w:eastAsia="Times New Roman" w:hAnsi="Times New Roman" w:cs="B Nazanin"/>
          <w:b/>
          <w:sz w:val="24"/>
          <w:szCs w:val="24"/>
          <w:rtl/>
          <w:lang w:val="fy-NL" w:bidi="fa-IR"/>
        </w:rPr>
        <w:t>به‌و</w:t>
      </w:r>
      <w:r w:rsidR="003D0F1F" w:rsidRPr="00A7587C">
        <w:rPr>
          <w:rFonts w:ascii="Times New Roman" w:eastAsia="Times New Roman" w:hAnsi="Times New Roman" w:cs="B Nazanin" w:hint="cs"/>
          <w:b/>
          <w:sz w:val="24"/>
          <w:szCs w:val="24"/>
          <w:rtl/>
          <w:lang w:val="fy-NL" w:bidi="fa-IR"/>
        </w:rPr>
        <w:t>ی</w:t>
      </w:r>
      <w:r w:rsidR="003D0F1F" w:rsidRPr="00A7587C">
        <w:rPr>
          <w:rFonts w:ascii="Times New Roman" w:eastAsia="Times New Roman" w:hAnsi="Times New Roman" w:cs="B Nazanin" w:hint="eastAsia"/>
          <w:b/>
          <w:sz w:val="24"/>
          <w:szCs w:val="24"/>
          <w:rtl/>
          <w:lang w:val="fy-NL" w:bidi="fa-IR"/>
        </w:rPr>
        <w:t>ژه</w:t>
      </w:r>
      <w:r w:rsidRPr="00A7587C">
        <w:rPr>
          <w:rFonts w:ascii="Times New Roman" w:eastAsia="Times New Roman" w:hAnsi="Times New Roman" w:cs="B Nazanin"/>
          <w:b/>
          <w:sz w:val="24"/>
          <w:szCs w:val="24"/>
          <w:rtl/>
          <w:lang w:val="fy-NL" w:bidi="fa-IR"/>
        </w:rPr>
        <w:t xml:space="preserve"> ن</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تروژن</w:t>
      </w:r>
      <w:r w:rsidRPr="00A7587C">
        <w:rPr>
          <w:rFonts w:ascii="Times New Roman" w:eastAsia="Times New Roman" w:hAnsi="Times New Roman" w:cs="B Nazanin"/>
          <w:b/>
          <w:sz w:val="24"/>
          <w:szCs w:val="24"/>
          <w:rtl/>
          <w:lang w:val="fy-NL" w:bidi="fa-IR"/>
        </w:rPr>
        <w:t xml:space="preserve"> است که باعث بهبود ارتفاع </w:t>
      </w:r>
      <w:r w:rsidRPr="00A7587C">
        <w:rPr>
          <w:rFonts w:ascii="Times New Roman" w:eastAsia="Times New Roman" w:hAnsi="Times New Roman" w:cs="B Nazanin" w:hint="cs"/>
          <w:b/>
          <w:sz w:val="24"/>
          <w:szCs w:val="24"/>
          <w:rtl/>
          <w:lang w:val="fy-NL" w:bidi="fa-IR"/>
        </w:rPr>
        <w:t>گیاه</w:t>
      </w:r>
      <w:r w:rsidRPr="00A7587C">
        <w:rPr>
          <w:rFonts w:ascii="Times New Roman" w:eastAsia="Times New Roman" w:hAnsi="Times New Roman" w:cs="B Nazanin"/>
          <w:b/>
          <w:sz w:val="24"/>
          <w:szCs w:val="24"/>
          <w:rtl/>
          <w:lang w:val="fy-NL" w:bidi="fa-IR"/>
        </w:rPr>
        <w:t xml:space="preserve"> م</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شود</w:t>
      </w:r>
      <w:r w:rsidRPr="00A7587C">
        <w:rPr>
          <w:rFonts w:ascii="Times New Roman" w:eastAsia="Times New Roman" w:hAnsi="Times New Roman" w:cs="B Nazanin"/>
          <w:b/>
          <w:sz w:val="24"/>
          <w:szCs w:val="24"/>
          <w:rtl/>
          <w:lang w:val="fy-NL" w:bidi="fa-IR"/>
        </w:rPr>
        <w:t xml:space="preserve"> (</w:t>
      </w:r>
      <w:r w:rsidRPr="00A7587C">
        <w:rPr>
          <w:rFonts w:ascii="Times New Roman" w:eastAsia="Times New Roman" w:hAnsi="Times New Roman" w:cs="B Nazanin"/>
          <w:bCs/>
          <w:sz w:val="20"/>
          <w:szCs w:val="20"/>
          <w:lang w:val="fy-NL" w:bidi="fa-IR"/>
        </w:rPr>
        <w:t>Dordas, 2009</w:t>
      </w:r>
      <w:r w:rsidRPr="00A7587C">
        <w:rPr>
          <w:rFonts w:ascii="Times New Roman" w:eastAsia="Times New Roman" w:hAnsi="Times New Roman" w:cs="B Nazanin"/>
          <w:b/>
          <w:sz w:val="24"/>
          <w:szCs w:val="24"/>
          <w:rtl/>
          <w:lang w:val="fy-NL" w:bidi="fa-IR"/>
        </w:rPr>
        <w:t>).</w:t>
      </w:r>
    </w:p>
    <w:p w14:paraId="23FF29AF" w14:textId="519C8C54" w:rsidR="001365FF" w:rsidRPr="00A7587C" w:rsidRDefault="00C45442" w:rsidP="00B56711">
      <w:pPr>
        <w:tabs>
          <w:tab w:val="left" w:pos="300"/>
        </w:tabs>
        <w:bidi/>
        <w:spacing w:after="200" w:line="240" w:lineRule="auto"/>
        <w:ind w:firstLine="288"/>
        <w:jc w:val="both"/>
        <w:rPr>
          <w:rFonts w:asciiTheme="majorBidi" w:eastAsia="Times New Roman" w:hAnsiTheme="majorBidi" w:cs="B Nazanin"/>
          <w:bCs/>
          <w:sz w:val="24"/>
          <w:szCs w:val="24"/>
          <w:rtl/>
          <w:lang w:val="fy-NL" w:bidi="fa-IR"/>
        </w:rPr>
      </w:pPr>
      <w:r w:rsidRPr="00A7587C">
        <w:rPr>
          <w:rFonts w:ascii="Times New Roman" w:eastAsia="Times New Roman" w:hAnsi="Times New Roman" w:cs="B Nazanin"/>
          <w:b/>
          <w:sz w:val="24"/>
          <w:szCs w:val="24"/>
          <w:rtl/>
          <w:lang w:val="fy-NL" w:bidi="fa-IR"/>
        </w:rPr>
        <w:t xml:space="preserve">در </w:t>
      </w:r>
      <w:r w:rsidRPr="00A7587C">
        <w:rPr>
          <w:rFonts w:ascii="Times New Roman" w:eastAsia="Times New Roman" w:hAnsi="Times New Roman" w:cs="B Nazanin" w:hint="cs"/>
          <w:b/>
          <w:sz w:val="24"/>
          <w:szCs w:val="24"/>
          <w:rtl/>
          <w:lang w:val="fy-NL" w:bidi="fa-IR"/>
        </w:rPr>
        <w:t xml:space="preserve">پودر گوشت </w:t>
      </w:r>
      <w:r w:rsidRPr="00A7587C">
        <w:rPr>
          <w:rFonts w:ascii="Times New Roman" w:eastAsia="Times New Roman" w:hAnsi="Times New Roman" w:cs="B Nazanin"/>
          <w:b/>
          <w:sz w:val="24"/>
          <w:szCs w:val="24"/>
          <w:rtl/>
          <w:lang w:val="fy-NL" w:bidi="fa-IR"/>
        </w:rPr>
        <w:t xml:space="preserve">فسفر </w:t>
      </w:r>
      <w:r w:rsidR="003D0F1F" w:rsidRPr="00A7587C">
        <w:rPr>
          <w:rFonts w:ascii="Times New Roman" w:eastAsia="Times New Roman" w:hAnsi="Times New Roman" w:cs="B Nazanin"/>
          <w:b/>
          <w:sz w:val="24"/>
          <w:szCs w:val="24"/>
          <w:rtl/>
          <w:lang w:val="fy-NL" w:bidi="fa-IR"/>
        </w:rPr>
        <w:t>به‌صورت</w:t>
      </w:r>
      <w:r w:rsidRPr="00A7587C">
        <w:rPr>
          <w:rFonts w:ascii="Times New Roman" w:eastAsia="Times New Roman" w:hAnsi="Times New Roman" w:cs="B Nazanin"/>
          <w:b/>
          <w:sz w:val="24"/>
          <w:szCs w:val="24"/>
          <w:rtl/>
          <w:lang w:val="fy-NL" w:bidi="fa-IR"/>
        </w:rPr>
        <w:t xml:space="preserve"> آل</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 xml:space="preserve"> وجود دارد </w:t>
      </w:r>
      <w:r w:rsidRPr="00A7587C">
        <w:rPr>
          <w:rFonts w:ascii="Times New Roman" w:eastAsia="Times New Roman" w:hAnsi="Times New Roman" w:cs="B Nazanin" w:hint="cs"/>
          <w:b/>
          <w:sz w:val="24"/>
          <w:szCs w:val="24"/>
          <w:rtl/>
          <w:lang w:val="fy-NL" w:bidi="fa-IR"/>
        </w:rPr>
        <w:t>که به</w:t>
      </w:r>
      <w:r w:rsidRPr="00A7587C">
        <w:rPr>
          <w:rFonts w:ascii="Times New Roman" w:eastAsia="Times New Roman" w:hAnsi="Times New Roman" w:cs="B Nazanin"/>
          <w:b/>
          <w:sz w:val="24"/>
          <w:szCs w:val="24"/>
          <w:rtl/>
          <w:lang w:val="fy-NL" w:bidi="fa-IR"/>
        </w:rPr>
        <w:t xml:space="preserve"> آسان</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 xml:space="preserve"> در دسترس گ</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اهان</w:t>
      </w:r>
      <w:r w:rsidRPr="00A7587C">
        <w:rPr>
          <w:rFonts w:ascii="Times New Roman" w:eastAsia="Times New Roman" w:hAnsi="Times New Roman" w:cs="B Nazanin"/>
          <w:b/>
          <w:sz w:val="24"/>
          <w:szCs w:val="24"/>
          <w:rtl/>
          <w:lang w:val="fy-NL" w:bidi="fa-IR"/>
        </w:rPr>
        <w:t xml:space="preserve"> </w:t>
      </w:r>
      <w:r w:rsidRPr="00A7587C">
        <w:rPr>
          <w:rFonts w:ascii="Times New Roman" w:eastAsia="Times New Roman" w:hAnsi="Times New Roman" w:cs="B Nazanin" w:hint="cs"/>
          <w:b/>
          <w:sz w:val="24"/>
          <w:szCs w:val="24"/>
          <w:rtl/>
          <w:lang w:val="fy-NL" w:bidi="fa-IR"/>
        </w:rPr>
        <w:t>قرار می</w:t>
      </w:r>
      <w:r w:rsidRPr="00A7587C">
        <w:rPr>
          <w:rFonts w:ascii="Times New Roman" w:eastAsia="Times New Roman" w:hAnsi="Times New Roman" w:cs="B Nazanin"/>
          <w:b/>
          <w:sz w:val="24"/>
          <w:szCs w:val="24"/>
          <w:rtl/>
          <w:lang w:val="fy-NL" w:bidi="fa-IR"/>
        </w:rPr>
        <w:softHyphen/>
      </w:r>
      <w:r w:rsidRPr="00A7587C">
        <w:rPr>
          <w:rFonts w:ascii="Times New Roman" w:eastAsia="Times New Roman" w:hAnsi="Times New Roman" w:cs="B Nazanin" w:hint="cs"/>
          <w:b/>
          <w:sz w:val="24"/>
          <w:szCs w:val="24"/>
          <w:rtl/>
          <w:lang w:val="fy-NL" w:bidi="fa-IR"/>
        </w:rPr>
        <w:t xml:space="preserve">گیرد، اگرچه </w:t>
      </w:r>
      <w:r w:rsidRPr="00A7587C">
        <w:rPr>
          <w:rFonts w:ascii="Times New Roman" w:eastAsia="Times New Roman" w:hAnsi="Times New Roman" w:cs="B Nazanin"/>
          <w:b/>
          <w:sz w:val="24"/>
          <w:szCs w:val="24"/>
          <w:rtl/>
          <w:lang w:val="fy-NL" w:bidi="fa-IR"/>
        </w:rPr>
        <w:t xml:space="preserve">در دسترس بودن و تحرک فسفر </w:t>
      </w:r>
      <w:r w:rsidRPr="00A7587C">
        <w:rPr>
          <w:rFonts w:ascii="Times New Roman" w:eastAsia="Times New Roman" w:hAnsi="Times New Roman" w:cs="B Nazanin" w:hint="cs"/>
          <w:b/>
          <w:sz w:val="24"/>
          <w:szCs w:val="24"/>
          <w:rtl/>
          <w:lang w:val="fy-NL" w:bidi="fa-IR"/>
        </w:rPr>
        <w:t>به</w:t>
      </w:r>
      <w:r w:rsidRPr="00A7587C">
        <w:rPr>
          <w:rFonts w:ascii="Times New Roman" w:eastAsia="Times New Roman" w:hAnsi="Times New Roman" w:cs="B Nazanin"/>
          <w:b/>
          <w:sz w:val="24"/>
          <w:szCs w:val="24"/>
          <w:rtl/>
          <w:lang w:val="fy-NL" w:bidi="fa-IR"/>
        </w:rPr>
        <w:t xml:space="preserve"> عوامل مح</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ط</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 xml:space="preserve"> و ب</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ولوژ</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ک</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 xml:space="preserve"> </w:t>
      </w:r>
      <w:r w:rsidRPr="00A7587C">
        <w:rPr>
          <w:rFonts w:ascii="Times New Roman" w:eastAsia="Times New Roman" w:hAnsi="Times New Roman" w:cs="B Nazanin" w:hint="cs"/>
          <w:b/>
          <w:sz w:val="24"/>
          <w:szCs w:val="24"/>
          <w:rtl/>
          <w:lang w:val="fy-NL" w:bidi="fa-IR"/>
        </w:rPr>
        <w:t>خاک نیز بستگی دارد (</w:t>
      </w:r>
      <w:r w:rsidRPr="00A7587C">
        <w:rPr>
          <w:rFonts w:asciiTheme="majorBidi" w:hAnsiTheme="majorBidi" w:cs="B Nazanin"/>
          <w:sz w:val="20"/>
          <w:szCs w:val="20"/>
        </w:rPr>
        <w:t xml:space="preserve">Nogalska </w:t>
      </w:r>
      <w:r w:rsidRPr="00A7587C">
        <w:rPr>
          <w:rFonts w:asciiTheme="majorBidi" w:hAnsiTheme="majorBidi" w:cs="B Nazanin"/>
          <w:i/>
          <w:iCs/>
          <w:sz w:val="20"/>
          <w:szCs w:val="20"/>
        </w:rPr>
        <w:t xml:space="preserve">et al., </w:t>
      </w:r>
      <w:r w:rsidRPr="00A7587C">
        <w:rPr>
          <w:rFonts w:asciiTheme="majorBidi" w:hAnsiTheme="majorBidi" w:cs="B Nazanin"/>
          <w:sz w:val="20"/>
          <w:szCs w:val="20"/>
        </w:rPr>
        <w:t>2018</w:t>
      </w:r>
      <w:r w:rsidRPr="00A7587C">
        <w:rPr>
          <w:rFonts w:ascii="Times New Roman" w:eastAsia="Times New Roman" w:hAnsi="Times New Roman" w:cs="B Nazanin" w:hint="cs"/>
          <w:b/>
          <w:sz w:val="24"/>
          <w:szCs w:val="24"/>
          <w:rtl/>
          <w:lang w:val="fy-NL" w:bidi="fa-IR"/>
        </w:rPr>
        <w:t>)</w:t>
      </w:r>
      <w:r w:rsidRPr="00A7587C">
        <w:rPr>
          <w:rFonts w:ascii="Times New Roman" w:eastAsia="Times New Roman" w:hAnsi="Times New Roman" w:cs="B Nazanin"/>
          <w:b/>
          <w:sz w:val="24"/>
          <w:szCs w:val="24"/>
          <w:rtl/>
          <w:lang w:val="fy-NL" w:bidi="fa-IR"/>
        </w:rPr>
        <w:t>.</w:t>
      </w:r>
      <w:r w:rsidRPr="00A7587C">
        <w:rPr>
          <w:rFonts w:ascii="Times New Roman" w:eastAsia="Times New Roman" w:hAnsi="Times New Roman" w:cs="B Nazanin" w:hint="cs"/>
          <w:b/>
          <w:sz w:val="24"/>
          <w:szCs w:val="24"/>
          <w:rtl/>
          <w:lang w:val="fy-NL" w:bidi="fa-IR"/>
        </w:rPr>
        <w:t xml:space="preserve"> </w:t>
      </w:r>
      <w:r w:rsidR="00B56711" w:rsidRPr="00A7587C">
        <w:rPr>
          <w:rFonts w:ascii="Times New Roman" w:eastAsia="Times New Roman" w:hAnsi="Times New Roman" w:cs="B Nazanin"/>
          <w:b/>
          <w:sz w:val="24"/>
          <w:szCs w:val="24"/>
          <w:rtl/>
          <w:lang w:val="fy-NL" w:bidi="fa-IR"/>
        </w:rPr>
        <w:t>آزادساز</w:t>
      </w:r>
      <w:r w:rsidR="00B56711" w:rsidRPr="00A7587C">
        <w:rPr>
          <w:rFonts w:ascii="Times New Roman" w:eastAsia="Times New Roman" w:hAnsi="Times New Roman" w:cs="B Nazanin" w:hint="cs"/>
          <w:b/>
          <w:sz w:val="24"/>
          <w:szCs w:val="24"/>
          <w:rtl/>
          <w:lang w:val="fy-NL" w:bidi="fa-IR"/>
        </w:rPr>
        <w:t>ی</w:t>
      </w:r>
      <w:r w:rsidR="00B56711" w:rsidRPr="00A7587C">
        <w:rPr>
          <w:rFonts w:ascii="Times New Roman" w:eastAsia="Times New Roman" w:hAnsi="Times New Roman" w:cs="B Nazanin"/>
          <w:b/>
          <w:sz w:val="24"/>
          <w:szCs w:val="24"/>
          <w:rtl/>
          <w:lang w:val="fy-NL" w:bidi="fa-IR"/>
        </w:rPr>
        <w:t xml:space="preserve"> ب</w:t>
      </w:r>
      <w:r w:rsidR="00B56711" w:rsidRPr="00A7587C">
        <w:rPr>
          <w:rFonts w:ascii="Times New Roman" w:eastAsia="Times New Roman" w:hAnsi="Times New Roman" w:cs="B Nazanin" w:hint="cs"/>
          <w:b/>
          <w:sz w:val="24"/>
          <w:szCs w:val="24"/>
          <w:rtl/>
          <w:lang w:val="fy-NL" w:bidi="fa-IR"/>
        </w:rPr>
        <w:t>ی</w:t>
      </w:r>
      <w:r w:rsidR="00B56711" w:rsidRPr="00A7587C">
        <w:rPr>
          <w:rFonts w:ascii="Times New Roman" w:eastAsia="Times New Roman" w:hAnsi="Times New Roman" w:cs="B Nazanin" w:hint="eastAsia"/>
          <w:b/>
          <w:sz w:val="24"/>
          <w:szCs w:val="24"/>
          <w:rtl/>
          <w:lang w:val="fy-NL" w:bidi="fa-IR"/>
        </w:rPr>
        <w:t>شتر</w:t>
      </w:r>
      <w:r w:rsidR="00B56711" w:rsidRPr="00A7587C">
        <w:rPr>
          <w:rFonts w:ascii="Times New Roman" w:eastAsia="Times New Roman" w:hAnsi="Times New Roman" w:cs="B Nazanin"/>
          <w:b/>
          <w:sz w:val="24"/>
          <w:szCs w:val="24"/>
          <w:rtl/>
          <w:lang w:val="fy-NL" w:bidi="fa-IR"/>
        </w:rPr>
        <w:t xml:space="preserve"> فسفر از پودر گوشت </w:t>
      </w:r>
      <w:r w:rsidR="003D0F1F" w:rsidRPr="00A7587C">
        <w:rPr>
          <w:rFonts w:ascii="Times New Roman" w:eastAsia="Times New Roman" w:hAnsi="Times New Roman" w:cs="B Nazanin"/>
          <w:b/>
          <w:sz w:val="24"/>
          <w:szCs w:val="24"/>
          <w:rtl/>
          <w:lang w:val="fy-NL" w:bidi="fa-IR"/>
        </w:rPr>
        <w:t>به‌احتمال‌ز</w:t>
      </w:r>
      <w:r w:rsidR="003D0F1F" w:rsidRPr="00A7587C">
        <w:rPr>
          <w:rFonts w:ascii="Times New Roman" w:eastAsia="Times New Roman" w:hAnsi="Times New Roman" w:cs="B Nazanin" w:hint="cs"/>
          <w:b/>
          <w:sz w:val="24"/>
          <w:szCs w:val="24"/>
          <w:rtl/>
          <w:lang w:val="fy-NL" w:bidi="fa-IR"/>
        </w:rPr>
        <w:t>ی</w:t>
      </w:r>
      <w:r w:rsidR="003D0F1F" w:rsidRPr="00A7587C">
        <w:rPr>
          <w:rFonts w:ascii="Times New Roman" w:eastAsia="Times New Roman" w:hAnsi="Times New Roman" w:cs="B Nazanin" w:hint="eastAsia"/>
          <w:b/>
          <w:sz w:val="24"/>
          <w:szCs w:val="24"/>
          <w:rtl/>
          <w:lang w:val="fy-NL" w:bidi="fa-IR"/>
        </w:rPr>
        <w:t>اد</w:t>
      </w:r>
      <w:r w:rsidR="00B56711" w:rsidRPr="00A7587C">
        <w:rPr>
          <w:rFonts w:ascii="Times New Roman" w:eastAsia="Times New Roman" w:hAnsi="Times New Roman" w:cs="B Nazanin"/>
          <w:b/>
          <w:sz w:val="24"/>
          <w:szCs w:val="24"/>
          <w:rtl/>
          <w:lang w:val="fy-NL" w:bidi="fa-IR"/>
        </w:rPr>
        <w:t xml:space="preserve"> به دل</w:t>
      </w:r>
      <w:r w:rsidR="00B56711" w:rsidRPr="00A7587C">
        <w:rPr>
          <w:rFonts w:ascii="Times New Roman" w:eastAsia="Times New Roman" w:hAnsi="Times New Roman" w:cs="B Nazanin" w:hint="cs"/>
          <w:b/>
          <w:sz w:val="24"/>
          <w:szCs w:val="24"/>
          <w:rtl/>
          <w:lang w:val="fy-NL" w:bidi="fa-IR"/>
        </w:rPr>
        <w:t>ی</w:t>
      </w:r>
      <w:r w:rsidR="00B56711" w:rsidRPr="00A7587C">
        <w:rPr>
          <w:rFonts w:ascii="Times New Roman" w:eastAsia="Times New Roman" w:hAnsi="Times New Roman" w:cs="B Nazanin" w:hint="eastAsia"/>
          <w:b/>
          <w:sz w:val="24"/>
          <w:szCs w:val="24"/>
          <w:rtl/>
          <w:lang w:val="fy-NL" w:bidi="fa-IR"/>
        </w:rPr>
        <w:t>ل</w:t>
      </w:r>
      <w:r w:rsidR="00B56711" w:rsidRPr="00A7587C">
        <w:rPr>
          <w:rFonts w:ascii="Times New Roman" w:eastAsia="Times New Roman" w:hAnsi="Times New Roman" w:cs="B Nazanin"/>
          <w:b/>
          <w:sz w:val="24"/>
          <w:szCs w:val="24"/>
          <w:rtl/>
          <w:lang w:val="fy-NL" w:bidi="fa-IR"/>
        </w:rPr>
        <w:t xml:space="preserve"> </w:t>
      </w:r>
      <w:r w:rsidR="00B56711" w:rsidRPr="00A7587C">
        <w:rPr>
          <w:rFonts w:ascii="Times New Roman" w:eastAsia="Times New Roman" w:hAnsi="Times New Roman" w:cs="B Nazanin"/>
          <w:bCs/>
          <w:lang w:val="fy-NL" w:bidi="fa-IR"/>
        </w:rPr>
        <w:t>pH</w:t>
      </w:r>
      <w:r w:rsidR="00B56711" w:rsidRPr="00A7587C">
        <w:rPr>
          <w:rFonts w:ascii="Times New Roman" w:eastAsia="Times New Roman" w:hAnsi="Times New Roman" w:cs="B Nazanin"/>
          <w:b/>
          <w:rtl/>
          <w:lang w:val="fy-NL" w:bidi="fa-IR"/>
        </w:rPr>
        <w:t xml:space="preserve"> </w:t>
      </w:r>
      <w:r w:rsidR="00B56711" w:rsidRPr="00A7587C">
        <w:rPr>
          <w:rFonts w:ascii="Times New Roman" w:eastAsia="Times New Roman" w:hAnsi="Times New Roman" w:cs="B Nazanin"/>
          <w:b/>
          <w:sz w:val="24"/>
          <w:szCs w:val="24"/>
          <w:rtl/>
          <w:lang w:val="fy-NL" w:bidi="fa-IR"/>
        </w:rPr>
        <w:t xml:space="preserve">مطلوب بستر است. فسفر حاصل از پودر گوشت در </w:t>
      </w:r>
      <w:r w:rsidR="00B56711" w:rsidRPr="00A7587C">
        <w:rPr>
          <w:rFonts w:ascii="Times New Roman" w:eastAsia="Times New Roman" w:hAnsi="Times New Roman" w:cs="B Nazanin"/>
          <w:bCs/>
          <w:lang w:val="fy-NL" w:bidi="fa-IR"/>
        </w:rPr>
        <w:t>pH</w:t>
      </w:r>
      <w:r w:rsidR="00B56711" w:rsidRPr="00A7587C">
        <w:rPr>
          <w:rFonts w:ascii="Times New Roman" w:eastAsia="Times New Roman" w:hAnsi="Times New Roman" w:cs="B Nazanin"/>
          <w:b/>
          <w:rtl/>
          <w:lang w:val="fy-NL" w:bidi="fa-IR"/>
        </w:rPr>
        <w:t xml:space="preserve"> </w:t>
      </w:r>
      <w:r w:rsidR="00B56711" w:rsidRPr="00A7587C">
        <w:rPr>
          <w:rFonts w:ascii="Times New Roman" w:eastAsia="Times New Roman" w:hAnsi="Times New Roman" w:cs="B Nazanin"/>
          <w:b/>
          <w:sz w:val="24"/>
          <w:szCs w:val="24"/>
          <w:rtl/>
          <w:lang w:val="fy-NL" w:bidi="fa-IR"/>
        </w:rPr>
        <w:t>اس</w:t>
      </w:r>
      <w:r w:rsidR="00B56711" w:rsidRPr="00A7587C">
        <w:rPr>
          <w:rFonts w:ascii="Times New Roman" w:eastAsia="Times New Roman" w:hAnsi="Times New Roman" w:cs="B Nazanin" w:hint="cs"/>
          <w:b/>
          <w:sz w:val="24"/>
          <w:szCs w:val="24"/>
          <w:rtl/>
          <w:lang w:val="fy-NL" w:bidi="fa-IR"/>
        </w:rPr>
        <w:t>ی</w:t>
      </w:r>
      <w:r w:rsidR="00B56711" w:rsidRPr="00A7587C">
        <w:rPr>
          <w:rFonts w:ascii="Times New Roman" w:eastAsia="Times New Roman" w:hAnsi="Times New Roman" w:cs="B Nazanin" w:hint="eastAsia"/>
          <w:b/>
          <w:sz w:val="24"/>
          <w:szCs w:val="24"/>
          <w:rtl/>
          <w:lang w:val="fy-NL" w:bidi="fa-IR"/>
        </w:rPr>
        <w:t>د</w:t>
      </w:r>
      <w:r w:rsidR="00B56711" w:rsidRPr="00A7587C">
        <w:rPr>
          <w:rFonts w:ascii="Times New Roman" w:eastAsia="Times New Roman" w:hAnsi="Times New Roman" w:cs="B Nazanin" w:hint="cs"/>
          <w:b/>
          <w:sz w:val="24"/>
          <w:szCs w:val="24"/>
          <w:rtl/>
          <w:lang w:val="fy-NL" w:bidi="fa-IR"/>
        </w:rPr>
        <w:t>ی</w:t>
      </w:r>
      <w:r w:rsidR="00B56711" w:rsidRPr="00A7587C">
        <w:rPr>
          <w:rFonts w:ascii="Times New Roman" w:eastAsia="Times New Roman" w:hAnsi="Times New Roman" w:cs="B Nazanin"/>
          <w:b/>
          <w:sz w:val="24"/>
          <w:szCs w:val="24"/>
          <w:rtl/>
          <w:lang w:val="fy-NL" w:bidi="fa-IR"/>
        </w:rPr>
        <w:t xml:space="preserve"> با سرعت ب</w:t>
      </w:r>
      <w:r w:rsidR="00B56711" w:rsidRPr="00A7587C">
        <w:rPr>
          <w:rFonts w:ascii="Times New Roman" w:eastAsia="Times New Roman" w:hAnsi="Times New Roman" w:cs="B Nazanin" w:hint="cs"/>
          <w:b/>
          <w:sz w:val="24"/>
          <w:szCs w:val="24"/>
          <w:rtl/>
          <w:lang w:val="fy-NL" w:bidi="fa-IR"/>
        </w:rPr>
        <w:t>ی</w:t>
      </w:r>
      <w:r w:rsidR="00B56711" w:rsidRPr="00A7587C">
        <w:rPr>
          <w:rFonts w:ascii="Times New Roman" w:eastAsia="Times New Roman" w:hAnsi="Times New Roman" w:cs="B Nazanin" w:hint="eastAsia"/>
          <w:b/>
          <w:sz w:val="24"/>
          <w:szCs w:val="24"/>
          <w:rtl/>
          <w:lang w:val="fy-NL" w:bidi="fa-IR"/>
        </w:rPr>
        <w:t>شتر</w:t>
      </w:r>
      <w:r w:rsidR="00B56711" w:rsidRPr="00A7587C">
        <w:rPr>
          <w:rFonts w:ascii="Times New Roman" w:eastAsia="Times New Roman" w:hAnsi="Times New Roman" w:cs="B Nazanin" w:hint="cs"/>
          <w:b/>
          <w:sz w:val="24"/>
          <w:szCs w:val="24"/>
          <w:rtl/>
          <w:lang w:val="fy-NL" w:bidi="fa-IR"/>
        </w:rPr>
        <w:t>ی</w:t>
      </w:r>
      <w:r w:rsidR="00B56711" w:rsidRPr="00A7587C">
        <w:rPr>
          <w:rFonts w:ascii="Times New Roman" w:eastAsia="Times New Roman" w:hAnsi="Times New Roman" w:cs="B Nazanin"/>
          <w:b/>
          <w:sz w:val="24"/>
          <w:szCs w:val="24"/>
          <w:rtl/>
          <w:lang w:val="fy-NL" w:bidi="fa-IR"/>
        </w:rPr>
        <w:t xml:space="preserve"> آزاد م</w:t>
      </w:r>
      <w:r w:rsidR="00B56711" w:rsidRPr="00A7587C">
        <w:rPr>
          <w:rFonts w:ascii="Times New Roman" w:eastAsia="Times New Roman" w:hAnsi="Times New Roman" w:cs="B Nazanin" w:hint="cs"/>
          <w:b/>
          <w:sz w:val="24"/>
          <w:szCs w:val="24"/>
          <w:rtl/>
          <w:lang w:val="fy-NL" w:bidi="fa-IR"/>
        </w:rPr>
        <w:t>ی‌</w:t>
      </w:r>
      <w:r w:rsidR="00B56711" w:rsidRPr="00A7587C">
        <w:rPr>
          <w:rFonts w:ascii="Times New Roman" w:eastAsia="Times New Roman" w:hAnsi="Times New Roman" w:cs="B Nazanin" w:hint="eastAsia"/>
          <w:b/>
          <w:sz w:val="24"/>
          <w:szCs w:val="24"/>
          <w:rtl/>
          <w:lang w:val="fy-NL" w:bidi="fa-IR"/>
        </w:rPr>
        <w:t>شود،</w:t>
      </w:r>
      <w:r w:rsidR="00B56711" w:rsidRPr="00A7587C">
        <w:rPr>
          <w:rFonts w:ascii="Times New Roman" w:eastAsia="Times New Roman" w:hAnsi="Times New Roman" w:cs="B Nazanin"/>
          <w:b/>
          <w:sz w:val="24"/>
          <w:szCs w:val="24"/>
          <w:rtl/>
          <w:lang w:val="fy-NL" w:bidi="fa-IR"/>
        </w:rPr>
        <w:t xml:space="preserve"> </w:t>
      </w:r>
      <w:r w:rsidR="003D0F1F" w:rsidRPr="00A7587C">
        <w:rPr>
          <w:rFonts w:ascii="Times New Roman" w:eastAsia="Times New Roman" w:hAnsi="Times New Roman" w:cs="B Nazanin"/>
          <w:b/>
          <w:sz w:val="24"/>
          <w:szCs w:val="24"/>
          <w:rtl/>
          <w:lang w:val="fy-NL" w:bidi="fa-IR"/>
        </w:rPr>
        <w:t>درحال</w:t>
      </w:r>
      <w:r w:rsidR="003D0F1F" w:rsidRPr="00A7587C">
        <w:rPr>
          <w:rFonts w:ascii="Times New Roman" w:eastAsia="Times New Roman" w:hAnsi="Times New Roman" w:cs="B Nazanin" w:hint="cs"/>
          <w:b/>
          <w:sz w:val="24"/>
          <w:szCs w:val="24"/>
          <w:rtl/>
          <w:lang w:val="fy-NL" w:bidi="fa-IR"/>
        </w:rPr>
        <w:t>ی‌</w:t>
      </w:r>
      <w:r w:rsidR="003D0F1F" w:rsidRPr="00A7587C">
        <w:rPr>
          <w:rFonts w:ascii="Times New Roman" w:eastAsia="Times New Roman" w:hAnsi="Times New Roman" w:cs="B Nazanin" w:hint="eastAsia"/>
          <w:b/>
          <w:sz w:val="24"/>
          <w:szCs w:val="24"/>
          <w:rtl/>
          <w:lang w:val="fy-NL" w:bidi="fa-IR"/>
        </w:rPr>
        <w:t>که</w:t>
      </w:r>
      <w:r w:rsidR="00B56711" w:rsidRPr="00A7587C">
        <w:rPr>
          <w:rFonts w:ascii="Times New Roman" w:eastAsia="Times New Roman" w:hAnsi="Times New Roman" w:cs="B Nazanin"/>
          <w:b/>
          <w:sz w:val="24"/>
          <w:szCs w:val="24"/>
          <w:rtl/>
          <w:lang w:val="fy-NL" w:bidi="fa-IR"/>
        </w:rPr>
        <w:t xml:space="preserve"> در </w:t>
      </w:r>
      <w:r w:rsidR="00B56711" w:rsidRPr="00A7587C">
        <w:rPr>
          <w:rFonts w:ascii="Times New Roman" w:eastAsia="Times New Roman" w:hAnsi="Times New Roman" w:cs="B Nazanin"/>
          <w:bCs/>
          <w:lang w:val="fy-NL" w:bidi="fa-IR"/>
        </w:rPr>
        <w:t>pH</w:t>
      </w:r>
      <w:r w:rsidR="00B56711" w:rsidRPr="00A7587C">
        <w:rPr>
          <w:rFonts w:ascii="Times New Roman" w:eastAsia="Times New Roman" w:hAnsi="Times New Roman" w:cs="B Nazanin"/>
          <w:b/>
          <w:rtl/>
          <w:lang w:val="fy-NL" w:bidi="fa-IR"/>
        </w:rPr>
        <w:t xml:space="preserve"> </w:t>
      </w:r>
      <w:r w:rsidR="00B56711" w:rsidRPr="00A7587C">
        <w:rPr>
          <w:rFonts w:ascii="Times New Roman" w:eastAsia="Times New Roman" w:hAnsi="Times New Roman" w:cs="B Nazanin"/>
          <w:b/>
          <w:sz w:val="24"/>
          <w:szCs w:val="24"/>
          <w:rtl/>
          <w:lang w:val="fy-NL" w:bidi="fa-IR"/>
        </w:rPr>
        <w:t>خنث</w:t>
      </w:r>
      <w:r w:rsidR="00B56711" w:rsidRPr="00A7587C">
        <w:rPr>
          <w:rFonts w:ascii="Times New Roman" w:eastAsia="Times New Roman" w:hAnsi="Times New Roman" w:cs="B Nazanin" w:hint="cs"/>
          <w:b/>
          <w:sz w:val="24"/>
          <w:szCs w:val="24"/>
          <w:rtl/>
          <w:lang w:val="fy-NL" w:bidi="fa-IR"/>
        </w:rPr>
        <w:t>ی</w:t>
      </w:r>
      <w:r w:rsidR="00B56711" w:rsidRPr="00A7587C">
        <w:rPr>
          <w:rFonts w:ascii="Times New Roman" w:eastAsia="Times New Roman" w:hAnsi="Times New Roman" w:cs="B Nazanin"/>
          <w:b/>
          <w:sz w:val="24"/>
          <w:szCs w:val="24"/>
          <w:rtl/>
          <w:lang w:val="fy-NL" w:bidi="fa-IR"/>
        </w:rPr>
        <w:t xml:space="preserve"> و قل</w:t>
      </w:r>
      <w:r w:rsidR="00B56711" w:rsidRPr="00A7587C">
        <w:rPr>
          <w:rFonts w:ascii="Times New Roman" w:eastAsia="Times New Roman" w:hAnsi="Times New Roman" w:cs="B Nazanin" w:hint="cs"/>
          <w:b/>
          <w:sz w:val="24"/>
          <w:szCs w:val="24"/>
          <w:rtl/>
          <w:lang w:val="fy-NL" w:bidi="fa-IR"/>
        </w:rPr>
        <w:t>ی</w:t>
      </w:r>
      <w:r w:rsidR="00B56711" w:rsidRPr="00A7587C">
        <w:rPr>
          <w:rFonts w:ascii="Times New Roman" w:eastAsia="Times New Roman" w:hAnsi="Times New Roman" w:cs="B Nazanin" w:hint="eastAsia"/>
          <w:b/>
          <w:sz w:val="24"/>
          <w:szCs w:val="24"/>
          <w:rtl/>
          <w:lang w:val="fy-NL" w:bidi="fa-IR"/>
        </w:rPr>
        <w:t>ا</w:t>
      </w:r>
      <w:r w:rsidR="00B56711" w:rsidRPr="00A7587C">
        <w:rPr>
          <w:rFonts w:ascii="Times New Roman" w:eastAsia="Times New Roman" w:hAnsi="Times New Roman" w:cs="B Nazanin" w:hint="cs"/>
          <w:b/>
          <w:sz w:val="24"/>
          <w:szCs w:val="24"/>
          <w:rtl/>
          <w:lang w:val="fy-NL" w:bidi="fa-IR"/>
        </w:rPr>
        <w:t>یی</w:t>
      </w:r>
      <w:r w:rsidR="00B56711" w:rsidRPr="00A7587C">
        <w:rPr>
          <w:rFonts w:ascii="Times New Roman" w:eastAsia="Times New Roman" w:hAnsi="Times New Roman" w:cs="B Nazanin"/>
          <w:b/>
          <w:sz w:val="24"/>
          <w:szCs w:val="24"/>
          <w:rtl/>
          <w:lang w:val="fy-NL" w:bidi="fa-IR"/>
        </w:rPr>
        <w:t xml:space="preserve"> کمتر آزاد م</w:t>
      </w:r>
      <w:r w:rsidR="00B56711" w:rsidRPr="00A7587C">
        <w:rPr>
          <w:rFonts w:ascii="Times New Roman" w:eastAsia="Times New Roman" w:hAnsi="Times New Roman" w:cs="B Nazanin" w:hint="cs"/>
          <w:b/>
          <w:sz w:val="24"/>
          <w:szCs w:val="24"/>
          <w:rtl/>
          <w:lang w:val="fy-NL" w:bidi="fa-IR"/>
        </w:rPr>
        <w:t>ی‌</w:t>
      </w:r>
      <w:r w:rsidR="00B56711" w:rsidRPr="00A7587C">
        <w:rPr>
          <w:rFonts w:ascii="Times New Roman" w:eastAsia="Times New Roman" w:hAnsi="Times New Roman" w:cs="B Nazanin" w:hint="eastAsia"/>
          <w:b/>
          <w:sz w:val="24"/>
          <w:szCs w:val="24"/>
          <w:rtl/>
          <w:lang w:val="fy-NL" w:bidi="fa-IR"/>
        </w:rPr>
        <w:t>شود</w:t>
      </w:r>
      <w:r w:rsidRPr="00A7587C">
        <w:rPr>
          <w:rFonts w:ascii="Times New Roman" w:eastAsia="Times New Roman" w:hAnsi="Times New Roman" w:cs="B Nazanin"/>
          <w:b/>
          <w:sz w:val="24"/>
          <w:szCs w:val="24"/>
          <w:rtl/>
          <w:lang w:val="fy-NL" w:bidi="fa-IR"/>
        </w:rPr>
        <w:t>. فسفر ارگان</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ک</w:t>
      </w:r>
      <w:r w:rsidRPr="00A7587C">
        <w:rPr>
          <w:rFonts w:ascii="Times New Roman" w:eastAsia="Times New Roman" w:hAnsi="Times New Roman" w:cs="B Nazanin"/>
          <w:b/>
          <w:sz w:val="24"/>
          <w:szCs w:val="24"/>
          <w:rtl/>
          <w:lang w:val="fy-NL" w:bidi="fa-IR"/>
        </w:rPr>
        <w:t xml:space="preserve"> موجود در پودر گوشت و استخوان با کان</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softHyphen/>
        <w:t>ساز</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 xml:space="preserve"> به فسفات معدن</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 xml:space="preserve"> تبد</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ل</w:t>
      </w:r>
      <w:r w:rsidRPr="00A7587C">
        <w:rPr>
          <w:rFonts w:ascii="Times New Roman" w:eastAsia="Times New Roman" w:hAnsi="Times New Roman" w:cs="B Nazanin"/>
          <w:b/>
          <w:sz w:val="24"/>
          <w:szCs w:val="24"/>
          <w:rtl/>
          <w:lang w:val="fy-NL" w:bidi="fa-IR"/>
        </w:rPr>
        <w:t xml:space="preserve"> م</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softHyphen/>
        <w:t>شود که برا</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 xml:space="preserve"> گ</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اهان</w:t>
      </w:r>
      <w:r w:rsidRPr="00A7587C">
        <w:rPr>
          <w:rFonts w:ascii="Times New Roman" w:eastAsia="Times New Roman" w:hAnsi="Times New Roman" w:cs="B Nazanin"/>
          <w:b/>
          <w:sz w:val="24"/>
          <w:szCs w:val="24"/>
          <w:rtl/>
          <w:lang w:val="fy-NL" w:bidi="fa-IR"/>
        </w:rPr>
        <w:t xml:space="preserve"> از فسفر موجود در </w:t>
      </w:r>
      <w:r w:rsidRPr="00A7587C">
        <w:rPr>
          <w:rFonts w:ascii="Times New Roman" w:eastAsia="Times New Roman" w:hAnsi="Times New Roman" w:cs="B Nazanin" w:hint="eastAsia"/>
          <w:b/>
          <w:sz w:val="24"/>
          <w:szCs w:val="24"/>
          <w:rtl/>
          <w:lang w:val="fy-NL" w:bidi="fa-IR"/>
        </w:rPr>
        <w:t>بخش</w:t>
      </w:r>
      <w:r w:rsidRPr="00A7587C">
        <w:rPr>
          <w:rFonts w:ascii="Times New Roman" w:eastAsia="Times New Roman" w:hAnsi="Times New Roman" w:cs="B Nazanin"/>
          <w:b/>
          <w:sz w:val="24"/>
          <w:szCs w:val="24"/>
          <w:rtl/>
          <w:lang w:val="fy-NL" w:bidi="fa-IR"/>
        </w:rPr>
        <w:t xml:space="preserve"> معدن</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 xml:space="preserve"> (استخوان) محلول</w:t>
      </w:r>
      <w:r w:rsidRPr="00A7587C">
        <w:rPr>
          <w:rFonts w:ascii="Times New Roman" w:eastAsia="Times New Roman" w:hAnsi="Times New Roman" w:cs="B Nazanin"/>
          <w:b/>
          <w:sz w:val="24"/>
          <w:szCs w:val="24"/>
          <w:rtl/>
          <w:lang w:val="fy-NL" w:bidi="fa-IR"/>
        </w:rPr>
        <w:softHyphen/>
        <w:t xml:space="preserve">تر و </w:t>
      </w:r>
      <w:r w:rsidR="003D0F1F" w:rsidRPr="00A7587C">
        <w:rPr>
          <w:rFonts w:ascii="Times New Roman" w:eastAsia="Times New Roman" w:hAnsi="Times New Roman" w:cs="B Nazanin"/>
          <w:b/>
          <w:sz w:val="24"/>
          <w:szCs w:val="24"/>
          <w:rtl/>
          <w:lang w:val="fy-NL" w:bidi="fa-IR"/>
        </w:rPr>
        <w:t>قابل‌دسترس‌تر</w:t>
      </w:r>
      <w:r w:rsidRPr="00A7587C">
        <w:rPr>
          <w:rFonts w:ascii="Times New Roman" w:eastAsia="Times New Roman" w:hAnsi="Times New Roman" w:cs="B Nazanin"/>
          <w:b/>
          <w:sz w:val="24"/>
          <w:szCs w:val="24"/>
          <w:rtl/>
          <w:lang w:val="fy-NL" w:bidi="fa-IR"/>
        </w:rPr>
        <w:t xml:space="preserve"> است</w:t>
      </w:r>
      <w:r w:rsidRPr="00A7587C">
        <w:rPr>
          <w:rFonts w:asciiTheme="majorBidi" w:eastAsia="Times New Roman" w:hAnsiTheme="majorBidi" w:cs="B Nazanin"/>
          <w:bCs/>
          <w:sz w:val="24"/>
          <w:szCs w:val="24"/>
          <w:rtl/>
          <w:lang w:val="fy-NL" w:bidi="fa-IR"/>
        </w:rPr>
        <w:t xml:space="preserve"> (</w:t>
      </w:r>
      <w:r w:rsidRPr="00A7587C">
        <w:rPr>
          <w:rFonts w:asciiTheme="majorBidi" w:eastAsia="Times New Roman" w:hAnsiTheme="majorBidi" w:cs="B Nazanin"/>
          <w:bCs/>
          <w:sz w:val="20"/>
          <w:szCs w:val="20"/>
          <w:lang w:bidi="fa-IR"/>
        </w:rPr>
        <w:t xml:space="preserve">Jeng </w:t>
      </w:r>
      <w:r w:rsidRPr="00A7587C">
        <w:rPr>
          <w:rFonts w:asciiTheme="majorBidi" w:eastAsia="Times New Roman" w:hAnsiTheme="majorBidi" w:cs="B Nazanin"/>
          <w:bCs/>
          <w:i/>
          <w:iCs/>
          <w:sz w:val="20"/>
          <w:szCs w:val="20"/>
          <w:lang w:bidi="fa-IR"/>
        </w:rPr>
        <w:t xml:space="preserve">et al., </w:t>
      </w:r>
      <w:r w:rsidRPr="00A7587C">
        <w:rPr>
          <w:rFonts w:asciiTheme="majorBidi" w:eastAsia="Times New Roman" w:hAnsiTheme="majorBidi" w:cs="B Nazanin"/>
          <w:bCs/>
          <w:sz w:val="20"/>
          <w:szCs w:val="20"/>
          <w:lang w:bidi="fa-IR"/>
        </w:rPr>
        <w:t>2006</w:t>
      </w:r>
      <w:r w:rsidRPr="00A7587C">
        <w:rPr>
          <w:rFonts w:asciiTheme="majorBidi" w:eastAsia="Times New Roman" w:hAnsiTheme="majorBidi" w:cs="B Nazanin"/>
          <w:bCs/>
          <w:sz w:val="24"/>
          <w:szCs w:val="24"/>
          <w:rtl/>
          <w:lang w:val="fy-NL" w:bidi="fa-IR"/>
        </w:rPr>
        <w:t>).</w:t>
      </w:r>
    </w:p>
    <w:p w14:paraId="0EEEDFB1" w14:textId="48103369" w:rsidR="001365FF" w:rsidRPr="00A7587C" w:rsidRDefault="00C45442" w:rsidP="00D95BCC">
      <w:pPr>
        <w:tabs>
          <w:tab w:val="left" w:pos="300"/>
        </w:tabs>
        <w:bidi/>
        <w:spacing w:after="200" w:line="240" w:lineRule="auto"/>
        <w:ind w:firstLine="288"/>
        <w:jc w:val="both"/>
        <w:rPr>
          <w:rFonts w:ascii="Times New Roman" w:eastAsia="Times New Roman" w:hAnsi="Times New Roman" w:cs="B Nazanin"/>
          <w:sz w:val="24"/>
          <w:szCs w:val="24"/>
          <w:rtl/>
          <w:lang w:val="fy-NL" w:bidi="fa-IR"/>
        </w:rPr>
      </w:pPr>
      <w:r w:rsidRPr="00A7587C">
        <w:rPr>
          <w:rFonts w:ascii="Times New Roman" w:eastAsia="Times New Roman" w:hAnsi="Times New Roman" w:cs="B Nazanin"/>
          <w:b/>
          <w:sz w:val="24"/>
          <w:szCs w:val="24"/>
          <w:rtl/>
          <w:lang w:val="fy-NL" w:bidi="fa-IR"/>
        </w:rPr>
        <w:t>باکتر</w:t>
      </w:r>
      <w:r w:rsidRPr="00A7587C">
        <w:rPr>
          <w:rFonts w:ascii="Times New Roman" w:eastAsia="Times New Roman" w:hAnsi="Times New Roman" w:cs="B Nazanin" w:hint="cs"/>
          <w:b/>
          <w:sz w:val="24"/>
          <w:szCs w:val="24"/>
          <w:rtl/>
          <w:lang w:val="fy-NL" w:bidi="fa-IR"/>
        </w:rPr>
        <w:t>ی</w:t>
      </w:r>
      <w:r w:rsidR="001108A9" w:rsidRPr="00A7587C">
        <w:rPr>
          <w:rFonts w:ascii="Times New Roman" w:eastAsia="Times New Roman" w:hAnsi="Times New Roman" w:cs="B Nazanin"/>
          <w:b/>
          <w:sz w:val="24"/>
          <w:szCs w:val="24"/>
          <w:rtl/>
          <w:lang w:val="fy-NL" w:bidi="fa-IR"/>
        </w:rPr>
        <w:softHyphen/>
      </w:r>
      <w:r w:rsidRPr="00A7587C">
        <w:rPr>
          <w:rFonts w:ascii="Times New Roman" w:eastAsia="Times New Roman" w:hAnsi="Times New Roman" w:cs="B Nazanin"/>
          <w:b/>
          <w:sz w:val="24"/>
          <w:szCs w:val="24"/>
          <w:rtl/>
          <w:lang w:val="fy-NL" w:bidi="fa-IR"/>
        </w:rPr>
        <w:t>ها</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 xml:space="preserve"> مف</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د</w:t>
      </w:r>
      <w:r w:rsidRPr="00A7587C">
        <w:rPr>
          <w:rFonts w:ascii="Times New Roman" w:eastAsia="Times New Roman" w:hAnsi="Times New Roman" w:cs="B Nazanin"/>
          <w:b/>
          <w:sz w:val="24"/>
          <w:szCs w:val="24"/>
          <w:rtl/>
          <w:lang w:val="fy-NL" w:bidi="fa-IR"/>
        </w:rPr>
        <w:t xml:space="preserve"> خاک م</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softHyphen/>
        <w:t>توانند رشد گ</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اه</w:t>
      </w:r>
      <w:r w:rsidRPr="00A7587C">
        <w:rPr>
          <w:rFonts w:ascii="Times New Roman" w:eastAsia="Times New Roman" w:hAnsi="Times New Roman" w:cs="B Nazanin"/>
          <w:b/>
          <w:sz w:val="24"/>
          <w:szCs w:val="24"/>
          <w:rtl/>
          <w:lang w:val="fy-NL" w:bidi="fa-IR"/>
        </w:rPr>
        <w:t xml:space="preserve"> را از طر</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ق</w:t>
      </w:r>
      <w:r w:rsidRPr="00A7587C">
        <w:rPr>
          <w:rFonts w:ascii="Times New Roman" w:eastAsia="Times New Roman" w:hAnsi="Times New Roman" w:cs="B Nazanin"/>
          <w:b/>
          <w:sz w:val="24"/>
          <w:szCs w:val="24"/>
          <w:rtl/>
          <w:lang w:val="fy-NL" w:bidi="fa-IR"/>
        </w:rPr>
        <w:t xml:space="preserve"> تول</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د</w:t>
      </w:r>
      <w:r w:rsidRPr="00A7587C">
        <w:rPr>
          <w:rFonts w:ascii="Times New Roman" w:eastAsia="Times New Roman" w:hAnsi="Times New Roman" w:cs="B Nazanin"/>
          <w:b/>
          <w:sz w:val="24"/>
          <w:szCs w:val="24"/>
          <w:rtl/>
          <w:lang w:val="fy-NL" w:bidi="fa-IR"/>
        </w:rPr>
        <w:t xml:space="preserve"> هورمون</w:t>
      </w:r>
      <w:r w:rsidRPr="00A7587C">
        <w:rPr>
          <w:rFonts w:ascii="Times New Roman" w:eastAsia="Times New Roman" w:hAnsi="Times New Roman" w:cs="B Nazanin"/>
          <w:b/>
          <w:sz w:val="24"/>
          <w:szCs w:val="24"/>
          <w:rtl/>
          <w:lang w:val="fy-NL" w:bidi="fa-IR"/>
        </w:rPr>
        <w:softHyphen/>
        <w:t>ها</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 xml:space="preserve"> گ</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اه</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 xml:space="preserve"> (مانند اکس</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ن</w:t>
      </w:r>
      <w:r w:rsidRPr="00A7587C">
        <w:rPr>
          <w:rFonts w:ascii="Times New Roman" w:eastAsia="Times New Roman" w:hAnsi="Times New Roman" w:cs="B Nazanin"/>
          <w:b/>
          <w:sz w:val="24"/>
          <w:szCs w:val="24"/>
          <w:rtl/>
          <w:lang w:val="fy-NL" w:bidi="fa-IR"/>
        </w:rPr>
        <w:t xml:space="preserve"> و</w:t>
      </w:r>
      <w:r w:rsidRPr="00A7587C">
        <w:rPr>
          <w:rFonts w:ascii="Times New Roman" w:eastAsia="Times New Roman" w:hAnsi="Times New Roman" w:cs="B Nazanin" w:hint="cs"/>
          <w:b/>
          <w:sz w:val="24"/>
          <w:szCs w:val="24"/>
          <w:rtl/>
          <w:lang w:val="fy-NL" w:bidi="fa-IR"/>
        </w:rPr>
        <w:t xml:space="preserve"> </w:t>
      </w:r>
      <w:r w:rsidRPr="00A7587C">
        <w:rPr>
          <w:rFonts w:ascii="Times New Roman" w:eastAsia="Times New Roman" w:hAnsi="Times New Roman" w:cs="B Nazanin" w:hint="eastAsia"/>
          <w:b/>
          <w:sz w:val="24"/>
          <w:szCs w:val="24"/>
          <w:rtl/>
          <w:lang w:val="fy-NL" w:bidi="fa-IR"/>
        </w:rPr>
        <w:t>س</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توک</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ن</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ن</w:t>
      </w:r>
      <w:r w:rsidRPr="00A7587C">
        <w:rPr>
          <w:rFonts w:ascii="Times New Roman" w:eastAsia="Times New Roman" w:hAnsi="Times New Roman" w:cs="B Nazanin"/>
          <w:b/>
          <w:sz w:val="24"/>
          <w:szCs w:val="24"/>
          <w:rtl/>
          <w:lang w:val="fy-NL" w:bidi="fa-IR"/>
        </w:rPr>
        <w:t>)، س</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دروفور</w:t>
      </w:r>
      <w:r w:rsidRPr="00A7587C">
        <w:rPr>
          <w:rFonts w:ascii="Times New Roman" w:eastAsia="Times New Roman" w:hAnsi="Times New Roman" w:cs="B Nazanin"/>
          <w:b/>
          <w:sz w:val="24"/>
          <w:szCs w:val="24"/>
          <w:rtl/>
          <w:lang w:val="fy-NL" w:bidi="fa-IR"/>
        </w:rPr>
        <w:t xml:space="preserve"> و اس</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دها</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 xml:space="preserve"> آل</w:t>
      </w:r>
      <w:r w:rsidRPr="00A7587C">
        <w:rPr>
          <w:rFonts w:ascii="Times New Roman" w:eastAsia="Times New Roman" w:hAnsi="Times New Roman" w:cs="B Nazanin" w:hint="cs"/>
          <w:b/>
          <w:sz w:val="24"/>
          <w:szCs w:val="24"/>
          <w:rtl/>
          <w:lang w:val="fy-NL" w:bidi="fa-IR"/>
        </w:rPr>
        <w:t>ی بهبود بخشند</w:t>
      </w:r>
      <w:r w:rsidRPr="00A7587C">
        <w:rPr>
          <w:rFonts w:ascii="Times New Roman" w:eastAsia="Times New Roman" w:hAnsi="Times New Roman" w:cs="B Nazanin"/>
          <w:b/>
          <w:sz w:val="24"/>
          <w:szCs w:val="24"/>
          <w:rtl/>
          <w:lang w:val="fy-NL" w:bidi="fa-IR"/>
        </w:rPr>
        <w:t xml:space="preserve">. سودوموناس </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ک</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 xml:space="preserve"> از مهم</w:t>
      </w:r>
      <w:r w:rsidRPr="00A7587C">
        <w:rPr>
          <w:rFonts w:ascii="Times New Roman" w:eastAsia="Times New Roman" w:hAnsi="Times New Roman" w:cs="B Nazanin"/>
          <w:b/>
          <w:sz w:val="24"/>
          <w:szCs w:val="24"/>
          <w:rtl/>
          <w:lang w:val="fy-NL" w:bidi="fa-IR"/>
        </w:rPr>
        <w:softHyphen/>
        <w:t>تر</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ن</w:t>
      </w:r>
      <w:r w:rsidRPr="00A7587C">
        <w:rPr>
          <w:rFonts w:ascii="Times New Roman" w:eastAsia="Times New Roman" w:hAnsi="Times New Roman" w:cs="B Nazanin"/>
          <w:b/>
          <w:sz w:val="24"/>
          <w:szCs w:val="24"/>
          <w:rtl/>
          <w:lang w:val="fy-NL" w:bidi="fa-IR"/>
        </w:rPr>
        <w:t xml:space="preserve"> م</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کروارگان</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سم</w:t>
      </w:r>
      <w:r w:rsidRPr="00A7587C">
        <w:rPr>
          <w:rFonts w:ascii="Times New Roman" w:eastAsia="Times New Roman" w:hAnsi="Times New Roman" w:cs="B Nazanin"/>
          <w:b/>
          <w:sz w:val="24"/>
          <w:szCs w:val="24"/>
          <w:rtl/>
          <w:lang w:val="fy-NL" w:bidi="fa-IR"/>
        </w:rPr>
        <w:softHyphen/>
        <w:t>ها</w:t>
      </w:r>
      <w:r w:rsidRPr="00A7587C">
        <w:rPr>
          <w:rFonts w:ascii="Times New Roman" w:eastAsia="Times New Roman" w:hAnsi="Times New Roman" w:cs="B Nazanin" w:hint="cs"/>
          <w:b/>
          <w:sz w:val="24"/>
          <w:szCs w:val="24"/>
          <w:rtl/>
          <w:lang w:val="fy-NL" w:bidi="fa-IR"/>
        </w:rPr>
        <w:t>یی</w:t>
      </w:r>
      <w:r w:rsidRPr="00A7587C">
        <w:rPr>
          <w:rFonts w:ascii="Times New Roman" w:eastAsia="Times New Roman" w:hAnsi="Times New Roman" w:cs="B Nazanin"/>
          <w:b/>
          <w:sz w:val="24"/>
          <w:szCs w:val="24"/>
          <w:rtl/>
          <w:lang w:val="fy-NL" w:bidi="fa-IR"/>
        </w:rPr>
        <w:t xml:space="preserve"> است که هورمون</w:t>
      </w:r>
      <w:r w:rsidRPr="00A7587C">
        <w:rPr>
          <w:rFonts w:ascii="Times New Roman" w:eastAsia="Times New Roman" w:hAnsi="Times New Roman" w:cs="B Nazanin"/>
          <w:b/>
          <w:sz w:val="24"/>
          <w:szCs w:val="24"/>
          <w:rtl/>
          <w:lang w:val="fy-NL" w:bidi="fa-IR"/>
        </w:rPr>
        <w:softHyphen/>
        <w:t>ها</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 xml:space="preserve"> گ</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اه</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 xml:space="preserve"> از جمله اکس</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ن</w:t>
      </w:r>
      <w:r w:rsidRPr="00A7587C">
        <w:rPr>
          <w:rFonts w:ascii="Times New Roman" w:eastAsia="Times New Roman" w:hAnsi="Times New Roman" w:cs="B Nazanin"/>
          <w:b/>
          <w:sz w:val="24"/>
          <w:szCs w:val="24"/>
          <w:rtl/>
          <w:lang w:val="fy-NL" w:bidi="fa-IR"/>
        </w:rPr>
        <w:t xml:space="preserve"> را تول</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د</w:t>
      </w:r>
      <w:r w:rsidRPr="00A7587C">
        <w:rPr>
          <w:rFonts w:ascii="Times New Roman" w:eastAsia="Times New Roman" w:hAnsi="Times New Roman" w:cs="B Nazanin"/>
          <w:b/>
          <w:sz w:val="24"/>
          <w:szCs w:val="24"/>
          <w:rtl/>
          <w:lang w:val="fy-NL" w:bidi="fa-IR"/>
        </w:rPr>
        <w:t xml:space="preserve"> م</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softHyphen/>
        <w:t>کند. اکس</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ن</w:t>
      </w:r>
      <w:r w:rsidRPr="00A7587C">
        <w:rPr>
          <w:rFonts w:ascii="Times New Roman" w:eastAsia="Times New Roman" w:hAnsi="Times New Roman" w:cs="B Nazanin"/>
          <w:b/>
          <w:sz w:val="24"/>
          <w:szCs w:val="24"/>
          <w:rtl/>
          <w:lang w:val="fy-NL" w:bidi="fa-IR"/>
        </w:rPr>
        <w:t xml:space="preserve"> تول</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د</w:t>
      </w:r>
      <w:r w:rsidRPr="00A7587C">
        <w:rPr>
          <w:rFonts w:ascii="Times New Roman" w:eastAsia="Times New Roman" w:hAnsi="Times New Roman" w:cs="B Nazanin"/>
          <w:b/>
          <w:sz w:val="24"/>
          <w:szCs w:val="24"/>
          <w:rtl/>
          <w:lang w:val="fy-NL" w:bidi="fa-IR"/>
        </w:rPr>
        <w:t xml:space="preserve"> شده توسط ا</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ن</w:t>
      </w:r>
      <w:r w:rsidRPr="00A7587C">
        <w:rPr>
          <w:rFonts w:ascii="Times New Roman" w:eastAsia="Times New Roman" w:hAnsi="Times New Roman" w:cs="B Nazanin"/>
          <w:b/>
          <w:sz w:val="24"/>
          <w:szCs w:val="24"/>
          <w:rtl/>
          <w:lang w:val="fy-NL" w:bidi="fa-IR"/>
        </w:rPr>
        <w:t xml:space="preserve"> باکتر</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softHyphen/>
        <w:t>ها م</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softHyphen/>
      </w:r>
      <w:r w:rsidR="001108A9" w:rsidRPr="00A7587C">
        <w:rPr>
          <w:rFonts w:ascii="Times New Roman" w:eastAsia="Times New Roman" w:hAnsi="Times New Roman" w:cs="B Nazanin"/>
          <w:b/>
          <w:sz w:val="24"/>
          <w:szCs w:val="24"/>
          <w:rtl/>
          <w:lang w:val="fy-NL" w:bidi="fa-IR"/>
        </w:rPr>
        <w:t>تواند به</w:t>
      </w:r>
      <w:r w:rsidR="001108A9" w:rsidRPr="00A7587C">
        <w:rPr>
          <w:rFonts w:ascii="Times New Roman" w:eastAsia="Times New Roman" w:hAnsi="Times New Roman" w:cs="B Nazanin"/>
          <w:b/>
          <w:sz w:val="24"/>
          <w:szCs w:val="24"/>
          <w:rtl/>
          <w:lang w:val="fy-NL" w:bidi="fa-IR"/>
        </w:rPr>
        <w:softHyphen/>
      </w:r>
      <w:r w:rsidRPr="00A7587C">
        <w:rPr>
          <w:rFonts w:ascii="Times New Roman" w:eastAsia="Times New Roman" w:hAnsi="Times New Roman" w:cs="B Nazanin"/>
          <w:b/>
          <w:sz w:val="24"/>
          <w:szCs w:val="24"/>
          <w:rtl/>
          <w:lang w:val="fy-NL" w:bidi="fa-IR"/>
        </w:rPr>
        <w:t>طور مستق</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م</w:t>
      </w:r>
      <w:r w:rsidRPr="00A7587C">
        <w:rPr>
          <w:rFonts w:ascii="Times New Roman" w:eastAsia="Times New Roman" w:hAnsi="Times New Roman" w:cs="B Nazanin"/>
          <w:b/>
          <w:sz w:val="24"/>
          <w:szCs w:val="24"/>
          <w:rtl/>
          <w:lang w:val="fy-NL" w:bidi="fa-IR"/>
        </w:rPr>
        <w:t xml:space="preserve"> تقس</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م</w:t>
      </w:r>
      <w:r w:rsidRPr="00A7587C">
        <w:rPr>
          <w:rFonts w:ascii="Times New Roman" w:eastAsia="Times New Roman" w:hAnsi="Times New Roman" w:cs="B Nazanin"/>
          <w:b/>
          <w:sz w:val="24"/>
          <w:szCs w:val="24"/>
          <w:rtl/>
          <w:lang w:val="fy-NL" w:bidi="fa-IR"/>
        </w:rPr>
        <w:t xml:space="preserve"> و رشد سلول</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 xml:space="preserve"> را افزا</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ش</w:t>
      </w:r>
      <w:r w:rsidRPr="00A7587C">
        <w:rPr>
          <w:rFonts w:ascii="Times New Roman" w:eastAsia="Times New Roman" w:hAnsi="Times New Roman" w:cs="B Nazanin"/>
          <w:b/>
          <w:sz w:val="24"/>
          <w:szCs w:val="24"/>
          <w:rtl/>
          <w:lang w:val="fy-NL" w:bidi="fa-IR"/>
        </w:rPr>
        <w:t xml:space="preserve"> دهد </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ا</w:t>
      </w:r>
      <w:r w:rsidR="008C7ABF" w:rsidRPr="00A7587C">
        <w:rPr>
          <w:rFonts w:ascii="Times New Roman" w:eastAsia="Times New Roman" w:hAnsi="Times New Roman" w:cs="B Nazanin"/>
          <w:b/>
          <w:sz w:val="24"/>
          <w:szCs w:val="24"/>
          <w:rtl/>
          <w:lang w:val="fy-NL" w:bidi="fa-IR"/>
        </w:rPr>
        <w:t xml:space="preserve"> به</w:t>
      </w:r>
      <w:r w:rsidR="008C7ABF" w:rsidRPr="00A7587C">
        <w:rPr>
          <w:rFonts w:ascii="Times New Roman" w:eastAsia="Times New Roman" w:hAnsi="Times New Roman" w:cs="B Nazanin"/>
          <w:b/>
          <w:sz w:val="24"/>
          <w:szCs w:val="24"/>
          <w:rtl/>
          <w:lang w:val="fy-NL" w:bidi="fa-IR"/>
        </w:rPr>
        <w:softHyphen/>
      </w:r>
      <w:r w:rsidRPr="00A7587C">
        <w:rPr>
          <w:rFonts w:ascii="Times New Roman" w:eastAsia="Times New Roman" w:hAnsi="Times New Roman" w:cs="B Nazanin"/>
          <w:b/>
          <w:sz w:val="24"/>
          <w:szCs w:val="24"/>
          <w:rtl/>
          <w:lang w:val="fy-NL" w:bidi="fa-IR"/>
        </w:rPr>
        <w:t>طور غ</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رمستق</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م</w:t>
      </w:r>
      <w:r w:rsidRPr="00A7587C">
        <w:rPr>
          <w:rFonts w:ascii="Times New Roman" w:eastAsia="Times New Roman" w:hAnsi="Times New Roman" w:cs="B Nazanin"/>
          <w:b/>
          <w:sz w:val="24"/>
          <w:szCs w:val="24"/>
          <w:rtl/>
          <w:lang w:val="fy-NL" w:bidi="fa-IR"/>
        </w:rPr>
        <w:t xml:space="preserve"> تول</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د</w:t>
      </w:r>
      <w:r w:rsidRPr="00A7587C">
        <w:rPr>
          <w:rFonts w:ascii="Times New Roman" w:eastAsia="Times New Roman" w:hAnsi="Times New Roman" w:cs="B Nazanin"/>
          <w:b/>
          <w:sz w:val="24"/>
          <w:szCs w:val="24"/>
          <w:lang w:val="fy-NL" w:bidi="fa-IR"/>
        </w:rPr>
        <w:t xml:space="preserve"> </w:t>
      </w:r>
      <w:r w:rsidRPr="00A7587C">
        <w:rPr>
          <w:rFonts w:ascii="Times New Roman" w:eastAsia="Times New Roman" w:hAnsi="Times New Roman" w:cs="B Nazanin"/>
          <w:bCs/>
          <w:sz w:val="20"/>
          <w:szCs w:val="20"/>
          <w:lang w:val="fy-NL" w:bidi="fa-IR"/>
        </w:rPr>
        <w:t>ACC</w:t>
      </w:r>
      <w:r w:rsidRPr="00A7587C">
        <w:rPr>
          <w:rFonts w:ascii="Times New Roman" w:eastAsia="Times New Roman" w:hAnsi="Times New Roman" w:cs="B Nazanin"/>
          <w:b/>
          <w:sz w:val="24"/>
          <w:szCs w:val="24"/>
          <w:lang w:val="fy-NL" w:bidi="fa-IR"/>
        </w:rPr>
        <w:t>-</w:t>
      </w:r>
      <w:r w:rsidRPr="00A7587C">
        <w:rPr>
          <w:rFonts w:ascii="Times New Roman" w:eastAsia="Times New Roman" w:hAnsi="Times New Roman" w:cs="B Nazanin" w:hint="eastAsia"/>
          <w:b/>
          <w:sz w:val="24"/>
          <w:szCs w:val="24"/>
          <w:rtl/>
          <w:lang w:val="fy-NL" w:bidi="fa-IR"/>
        </w:rPr>
        <w:t>دآم</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ناز</w:t>
      </w:r>
      <w:r w:rsidRPr="00A7587C">
        <w:rPr>
          <w:rFonts w:ascii="Times New Roman" w:eastAsia="Times New Roman" w:hAnsi="Times New Roman" w:cs="B Nazanin"/>
          <w:b/>
          <w:sz w:val="24"/>
          <w:szCs w:val="24"/>
          <w:rtl/>
          <w:lang w:val="fy-NL" w:bidi="fa-IR"/>
        </w:rPr>
        <w:t xml:space="preserve"> را افزا</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ش</w:t>
      </w:r>
      <w:r w:rsidRPr="00A7587C">
        <w:rPr>
          <w:rFonts w:ascii="Times New Roman" w:eastAsia="Times New Roman" w:hAnsi="Times New Roman" w:cs="B Nazanin"/>
          <w:b/>
          <w:sz w:val="24"/>
          <w:szCs w:val="24"/>
          <w:rtl/>
          <w:lang w:val="fy-NL" w:bidi="fa-IR"/>
        </w:rPr>
        <w:t xml:space="preserve"> دهد (</w:t>
      </w:r>
      <w:r w:rsidRPr="00A7587C">
        <w:rPr>
          <w:rFonts w:ascii="Times New Roman" w:eastAsia="Times New Roman" w:hAnsi="Times New Roman" w:cs="B Nazanin"/>
          <w:bCs/>
          <w:sz w:val="20"/>
          <w:szCs w:val="20"/>
          <w:lang w:bidi="fa-IR"/>
        </w:rPr>
        <w:t xml:space="preserve">Patten </w:t>
      </w:r>
      <w:r w:rsidR="0017544F" w:rsidRPr="00A7587C">
        <w:rPr>
          <w:rFonts w:asciiTheme="majorBidi" w:hAnsiTheme="majorBidi" w:cs="B Nazanin"/>
          <w:sz w:val="20"/>
          <w:szCs w:val="20"/>
        </w:rPr>
        <w:t>and</w:t>
      </w:r>
      <w:r w:rsidRPr="00A7587C">
        <w:rPr>
          <w:rFonts w:ascii="Times New Roman" w:eastAsia="Times New Roman" w:hAnsi="Times New Roman" w:cs="B Nazanin"/>
          <w:bCs/>
          <w:sz w:val="20"/>
          <w:szCs w:val="20"/>
          <w:lang w:bidi="fa-IR"/>
        </w:rPr>
        <w:t xml:space="preserve"> Glick, 2002</w:t>
      </w:r>
      <w:r w:rsidRPr="00A7587C">
        <w:rPr>
          <w:rFonts w:ascii="Times New Roman" w:eastAsia="Times New Roman" w:hAnsi="Times New Roman" w:cs="B Nazanin"/>
          <w:b/>
          <w:sz w:val="24"/>
          <w:szCs w:val="24"/>
          <w:rtl/>
          <w:lang w:val="fy-NL" w:bidi="fa-IR"/>
        </w:rPr>
        <w:t xml:space="preserve">). </w:t>
      </w:r>
      <w:r w:rsidRPr="00A7587C">
        <w:rPr>
          <w:rFonts w:ascii="Times New Roman" w:eastAsia="Times New Roman" w:hAnsi="Times New Roman" w:cs="B Nazanin"/>
          <w:bCs/>
          <w:sz w:val="20"/>
          <w:szCs w:val="20"/>
          <w:lang w:bidi="fa-IR"/>
        </w:rPr>
        <w:t>Shaharroona</w:t>
      </w:r>
      <w:r w:rsidRPr="00A7587C">
        <w:rPr>
          <w:rFonts w:ascii="Times New Roman" w:eastAsia="Times New Roman" w:hAnsi="Times New Roman" w:cs="B Nazanin"/>
          <w:b/>
          <w:sz w:val="20"/>
          <w:szCs w:val="20"/>
          <w:rtl/>
          <w:lang w:val="fy-NL" w:bidi="fa-IR"/>
        </w:rPr>
        <w:t xml:space="preserve"> </w:t>
      </w:r>
      <w:r w:rsidRPr="00A7587C">
        <w:rPr>
          <w:rFonts w:ascii="Times New Roman" w:eastAsia="Times New Roman" w:hAnsi="Times New Roman" w:cs="B Nazanin"/>
          <w:b/>
          <w:sz w:val="24"/>
          <w:szCs w:val="24"/>
          <w:rtl/>
          <w:lang w:val="fy-NL" w:bidi="fa-IR"/>
        </w:rPr>
        <w:t xml:space="preserve">و همکاران (2006) گزارش کردند که </w:t>
      </w:r>
      <w:r w:rsidR="00D95BCC" w:rsidRPr="00E85B56">
        <w:rPr>
          <w:rFonts w:cs="B Nazanin" w:hint="cs"/>
          <w:color w:val="FF0000"/>
          <w:sz w:val="24"/>
          <w:szCs w:val="24"/>
          <w:rtl/>
        </w:rPr>
        <w:t>مایه</w:t>
      </w:r>
      <w:r w:rsidR="00D95BCC" w:rsidRPr="00E85B56">
        <w:rPr>
          <w:rFonts w:cs="B Nazanin" w:hint="eastAsia"/>
          <w:color w:val="FF0000"/>
          <w:sz w:val="24"/>
          <w:szCs w:val="24"/>
          <w:rtl/>
        </w:rPr>
        <w:t>‌</w:t>
      </w:r>
      <w:r w:rsidR="00D95BCC" w:rsidRPr="00E85B56">
        <w:rPr>
          <w:rFonts w:cs="B Nazanin" w:hint="cs"/>
          <w:color w:val="FF0000"/>
          <w:sz w:val="24"/>
          <w:szCs w:val="24"/>
          <w:rtl/>
        </w:rPr>
        <w:t xml:space="preserve">زنی </w:t>
      </w:r>
      <w:r w:rsidRPr="00A7587C">
        <w:rPr>
          <w:rFonts w:ascii="Times New Roman" w:eastAsia="Times New Roman" w:hAnsi="Times New Roman" w:cs="B Nazanin"/>
          <w:b/>
          <w:sz w:val="24"/>
          <w:szCs w:val="24"/>
          <w:rtl/>
          <w:lang w:val="fy-NL" w:bidi="fa-IR"/>
        </w:rPr>
        <w:t>با باکتر</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softHyphen/>
        <w:t>ها</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 xml:space="preserve"> </w:t>
      </w:r>
      <w:proofErr w:type="gramStart"/>
      <w:r w:rsidRPr="00A7587C">
        <w:rPr>
          <w:rFonts w:ascii="Times New Roman" w:eastAsia="Times New Roman" w:hAnsi="Times New Roman" w:cs="B Nazanin"/>
          <w:b/>
          <w:sz w:val="24"/>
          <w:szCs w:val="24"/>
          <w:rtl/>
          <w:lang w:val="fy-NL" w:bidi="fa-IR"/>
        </w:rPr>
        <w:t>مول</w:t>
      </w:r>
      <w:r w:rsidR="00605A0E">
        <w:rPr>
          <w:rFonts w:ascii="Times New Roman" w:eastAsia="Times New Roman" w:hAnsi="Times New Roman" w:cs="B Nazanin" w:hint="cs"/>
          <w:b/>
          <w:sz w:val="24"/>
          <w:szCs w:val="24"/>
          <w:rtl/>
          <w:lang w:val="fy-NL" w:bidi="fa-IR"/>
        </w:rPr>
        <w:t xml:space="preserve">د </w:t>
      </w:r>
      <w:r w:rsidR="00605A0E" w:rsidRPr="00605A0E">
        <w:rPr>
          <w:rFonts w:ascii="Times New Roman" w:eastAsia="Times New Roman" w:hAnsi="Times New Roman" w:cs="B Nazanin"/>
          <w:bCs/>
          <w:color w:val="FF0000"/>
          <w:sz w:val="20"/>
          <w:szCs w:val="20"/>
          <w:lang w:val="fy-NL" w:bidi="fa-IR"/>
        </w:rPr>
        <w:t xml:space="preserve"> IAA</w:t>
      </w:r>
      <w:proofErr w:type="gramEnd"/>
      <w:r w:rsidR="00605A0E">
        <w:rPr>
          <w:rStyle w:val="FootnoteReference"/>
          <w:rFonts w:ascii="Times New Roman" w:eastAsia="Times New Roman" w:hAnsi="Times New Roman" w:cs="B Nazanin"/>
          <w:b/>
          <w:sz w:val="24"/>
          <w:szCs w:val="24"/>
          <w:rtl/>
          <w:lang w:val="fy-NL" w:bidi="fa-IR"/>
        </w:rPr>
        <w:footnoteReference w:id="1"/>
      </w:r>
      <w:r w:rsidRPr="00A7587C">
        <w:rPr>
          <w:rFonts w:ascii="Times New Roman" w:eastAsia="Times New Roman" w:hAnsi="Times New Roman" w:cs="B Nazanin"/>
          <w:b/>
          <w:sz w:val="24"/>
          <w:szCs w:val="24"/>
          <w:rtl/>
          <w:lang w:val="fy-NL" w:bidi="fa-IR"/>
        </w:rPr>
        <w:t>باعث افزا</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ش</w:t>
      </w:r>
      <w:r w:rsidRPr="00A7587C">
        <w:rPr>
          <w:rFonts w:ascii="Times New Roman" w:eastAsia="Times New Roman" w:hAnsi="Times New Roman" w:cs="B Nazanin"/>
          <w:b/>
          <w:sz w:val="24"/>
          <w:szCs w:val="24"/>
          <w:rtl/>
          <w:lang w:val="fy-NL" w:bidi="fa-IR"/>
        </w:rPr>
        <w:t xml:space="preserve"> وزن، طول، ر</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شه</w:t>
      </w:r>
      <w:r w:rsidR="008C7ABF" w:rsidRPr="00A7587C">
        <w:rPr>
          <w:rFonts w:ascii="Times New Roman" w:eastAsia="Times New Roman" w:hAnsi="Times New Roman" w:cs="B Nazanin"/>
          <w:b/>
          <w:sz w:val="24"/>
          <w:szCs w:val="24"/>
          <w:rtl/>
          <w:lang w:val="fy-NL" w:bidi="fa-IR"/>
        </w:rPr>
        <w:softHyphen/>
      </w:r>
      <w:r w:rsidRPr="00A7587C">
        <w:rPr>
          <w:rFonts w:ascii="Times New Roman" w:eastAsia="Times New Roman" w:hAnsi="Times New Roman" w:cs="B Nazanin"/>
          <w:b/>
          <w:sz w:val="24"/>
          <w:szCs w:val="24"/>
          <w:rtl/>
          <w:lang w:val="fy-NL" w:bidi="fa-IR"/>
        </w:rPr>
        <w:t>ها</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 xml:space="preserve"> فرع</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 xml:space="preserve"> و تول</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د</w:t>
      </w:r>
      <w:r w:rsidRPr="00A7587C">
        <w:rPr>
          <w:rFonts w:ascii="Times New Roman" w:eastAsia="Times New Roman" w:hAnsi="Times New Roman" w:cs="B Nazanin"/>
          <w:b/>
          <w:sz w:val="24"/>
          <w:szCs w:val="24"/>
          <w:rtl/>
          <w:lang w:val="fy-NL" w:bidi="fa-IR"/>
        </w:rPr>
        <w:t xml:space="preserve"> ر</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شه</w:t>
      </w:r>
      <w:r w:rsidRPr="00A7587C">
        <w:rPr>
          <w:rFonts w:ascii="Times New Roman" w:eastAsia="Times New Roman" w:hAnsi="Times New Roman" w:cs="B Nazanin"/>
          <w:b/>
          <w:sz w:val="24"/>
          <w:szCs w:val="24"/>
          <w:rtl/>
          <w:lang w:val="fy-NL" w:bidi="fa-IR"/>
        </w:rPr>
        <w:softHyphen/>
        <w:t>ها</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 xml:space="preserve"> نازک</w:t>
      </w:r>
      <w:r w:rsidRPr="00A7587C">
        <w:rPr>
          <w:rFonts w:ascii="Times New Roman" w:eastAsia="Times New Roman" w:hAnsi="Times New Roman" w:cs="B Nazanin"/>
          <w:b/>
          <w:sz w:val="24"/>
          <w:szCs w:val="24"/>
          <w:rtl/>
          <w:lang w:val="fy-NL" w:bidi="fa-IR"/>
        </w:rPr>
        <w:softHyphen/>
        <w:t>تر م</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softHyphen/>
        <w:t>شود</w:t>
      </w:r>
      <w:r w:rsidRPr="00A7587C">
        <w:rPr>
          <w:rFonts w:ascii="Times New Roman" w:eastAsia="Times New Roman" w:hAnsi="Times New Roman" w:cs="B Nazanin" w:hint="cs"/>
          <w:b/>
          <w:sz w:val="24"/>
          <w:szCs w:val="24"/>
          <w:rtl/>
          <w:lang w:val="fy-NL" w:bidi="fa-IR"/>
        </w:rPr>
        <w:t>،</w:t>
      </w:r>
      <w:r w:rsidRPr="00A7587C">
        <w:rPr>
          <w:rFonts w:ascii="Times New Roman" w:eastAsia="Times New Roman" w:hAnsi="Times New Roman" w:cs="B Nazanin" w:hint="eastAsia"/>
          <w:b/>
          <w:sz w:val="24"/>
          <w:szCs w:val="24"/>
          <w:rtl/>
          <w:lang w:val="fy-NL" w:bidi="fa-IR"/>
        </w:rPr>
        <w:t xml:space="preserve"> </w:t>
      </w:r>
      <w:r w:rsidR="003D0F1F" w:rsidRPr="00A7587C">
        <w:rPr>
          <w:rFonts w:ascii="Times New Roman" w:eastAsia="Times New Roman" w:hAnsi="Times New Roman" w:cs="B Nazanin"/>
          <w:b/>
          <w:sz w:val="24"/>
          <w:szCs w:val="24"/>
          <w:rtl/>
          <w:lang w:val="fy-NL" w:bidi="fa-IR"/>
        </w:rPr>
        <w:t>درنت</w:t>
      </w:r>
      <w:r w:rsidR="003D0F1F" w:rsidRPr="00A7587C">
        <w:rPr>
          <w:rFonts w:ascii="Times New Roman" w:eastAsia="Times New Roman" w:hAnsi="Times New Roman" w:cs="B Nazanin" w:hint="cs"/>
          <w:b/>
          <w:sz w:val="24"/>
          <w:szCs w:val="24"/>
          <w:rtl/>
          <w:lang w:val="fy-NL" w:bidi="fa-IR"/>
        </w:rPr>
        <w:t>ی</w:t>
      </w:r>
      <w:r w:rsidR="003D0F1F" w:rsidRPr="00A7587C">
        <w:rPr>
          <w:rFonts w:ascii="Times New Roman" w:eastAsia="Times New Roman" w:hAnsi="Times New Roman" w:cs="B Nazanin" w:hint="eastAsia"/>
          <w:b/>
          <w:sz w:val="24"/>
          <w:szCs w:val="24"/>
          <w:rtl/>
          <w:lang w:val="fy-NL" w:bidi="fa-IR"/>
        </w:rPr>
        <w:t>جه</w:t>
      </w:r>
      <w:r w:rsidRPr="00A7587C">
        <w:rPr>
          <w:rFonts w:ascii="Times New Roman" w:eastAsia="Times New Roman" w:hAnsi="Times New Roman" w:cs="B Nazanin"/>
          <w:b/>
          <w:sz w:val="24"/>
          <w:szCs w:val="24"/>
          <w:rtl/>
          <w:lang w:val="fy-NL" w:bidi="fa-IR"/>
        </w:rPr>
        <w:t xml:space="preserve"> جذب آب و مواد مغذ</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 xml:space="preserve"> را افزا</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ش</w:t>
      </w:r>
      <w:r w:rsidRPr="00A7587C">
        <w:rPr>
          <w:rFonts w:ascii="Times New Roman" w:eastAsia="Times New Roman" w:hAnsi="Times New Roman" w:cs="B Nazanin" w:hint="cs"/>
          <w:b/>
          <w:sz w:val="24"/>
          <w:szCs w:val="24"/>
          <w:rtl/>
          <w:lang w:val="fy-NL" w:bidi="fa-IR"/>
        </w:rPr>
        <w:t xml:space="preserve"> </w:t>
      </w:r>
      <w:r w:rsidRPr="00A7587C">
        <w:rPr>
          <w:rFonts w:ascii="Times New Roman" w:eastAsia="Times New Roman" w:hAnsi="Times New Roman" w:cs="B Nazanin"/>
          <w:b/>
          <w:sz w:val="24"/>
          <w:szCs w:val="24"/>
          <w:rtl/>
          <w:lang w:val="fy-NL" w:bidi="fa-IR"/>
        </w:rPr>
        <w:t>م</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softHyphen/>
        <w:t>ده</w:t>
      </w:r>
      <w:r w:rsidRPr="00A7587C">
        <w:rPr>
          <w:rFonts w:ascii="Times New Roman" w:eastAsia="Times New Roman" w:hAnsi="Times New Roman" w:cs="B Nazanin" w:hint="cs"/>
          <w:b/>
          <w:sz w:val="24"/>
          <w:szCs w:val="24"/>
          <w:rtl/>
          <w:lang w:val="fy-NL" w:bidi="fa-IR"/>
        </w:rPr>
        <w:t xml:space="preserve">د. </w:t>
      </w:r>
      <w:r w:rsidRPr="00A7587C">
        <w:rPr>
          <w:rFonts w:ascii="Times New Roman" w:eastAsia="Times New Roman" w:hAnsi="Times New Roman" w:cs="B Nazanin"/>
          <w:bCs/>
          <w:sz w:val="20"/>
          <w:szCs w:val="20"/>
          <w:lang w:bidi="fa-IR"/>
        </w:rPr>
        <w:t>Srinivasan</w:t>
      </w:r>
      <w:r w:rsidRPr="00A7587C">
        <w:rPr>
          <w:rFonts w:ascii="Times New Roman" w:eastAsia="Times New Roman" w:hAnsi="Times New Roman" w:cs="B Nazanin" w:hint="cs"/>
          <w:bCs/>
          <w:sz w:val="20"/>
          <w:szCs w:val="20"/>
          <w:rtl/>
          <w:lang w:bidi="fa-IR"/>
        </w:rPr>
        <w:t xml:space="preserve"> </w:t>
      </w:r>
      <w:r w:rsidRPr="00A7587C">
        <w:rPr>
          <w:rFonts w:ascii="Times New Roman" w:eastAsia="Times New Roman" w:hAnsi="Times New Roman" w:cs="B Nazanin"/>
          <w:sz w:val="24"/>
          <w:szCs w:val="24"/>
          <w:rtl/>
          <w:lang w:val="fy-NL" w:bidi="fa-IR"/>
        </w:rPr>
        <w:t>و همکاران (2012) اشاره کرد</w:t>
      </w:r>
      <w:r w:rsidRPr="00A7587C">
        <w:rPr>
          <w:rFonts w:ascii="Times New Roman" w:eastAsia="Times New Roman" w:hAnsi="Times New Roman" w:cs="B Nazanin" w:hint="cs"/>
          <w:sz w:val="24"/>
          <w:szCs w:val="24"/>
          <w:rtl/>
          <w:lang w:val="fy-NL" w:bidi="fa-IR"/>
        </w:rPr>
        <w:t>ند</w:t>
      </w:r>
      <w:r w:rsidRPr="00A7587C">
        <w:rPr>
          <w:rFonts w:ascii="Times New Roman" w:eastAsia="Times New Roman" w:hAnsi="Times New Roman" w:cs="B Nazanin"/>
          <w:sz w:val="24"/>
          <w:szCs w:val="24"/>
          <w:rtl/>
          <w:lang w:val="fy-NL" w:bidi="fa-IR"/>
        </w:rPr>
        <w:t xml:space="preserve"> که </w:t>
      </w:r>
      <w:r w:rsidR="00D95BCC" w:rsidRPr="00E85B56">
        <w:rPr>
          <w:rFonts w:cs="B Nazanin" w:hint="cs"/>
          <w:color w:val="FF0000"/>
          <w:sz w:val="24"/>
          <w:szCs w:val="24"/>
          <w:rtl/>
        </w:rPr>
        <w:t>مایه</w:t>
      </w:r>
      <w:r w:rsidR="00D95BCC" w:rsidRPr="00E85B56">
        <w:rPr>
          <w:rFonts w:cs="B Nazanin" w:hint="eastAsia"/>
          <w:color w:val="FF0000"/>
          <w:sz w:val="24"/>
          <w:szCs w:val="24"/>
          <w:rtl/>
        </w:rPr>
        <w:t>‌</w:t>
      </w:r>
      <w:r w:rsidR="00D95BCC" w:rsidRPr="00E85B56">
        <w:rPr>
          <w:rFonts w:cs="B Nazanin" w:hint="cs"/>
          <w:color w:val="FF0000"/>
          <w:sz w:val="24"/>
          <w:szCs w:val="24"/>
          <w:rtl/>
        </w:rPr>
        <w:t>زنی باکتریایی</w:t>
      </w:r>
      <w:r w:rsidRPr="00A7587C">
        <w:rPr>
          <w:rFonts w:ascii="Times New Roman" w:eastAsia="Times New Roman" w:hAnsi="Times New Roman" w:cs="B Nazanin"/>
          <w:sz w:val="24"/>
          <w:szCs w:val="24"/>
          <w:rtl/>
          <w:lang w:val="fy-NL" w:bidi="fa-IR"/>
        </w:rPr>
        <w:t xml:space="preserve"> گ</w:t>
      </w:r>
      <w:r w:rsidRPr="00A7587C">
        <w:rPr>
          <w:rFonts w:ascii="Times New Roman" w:eastAsia="Times New Roman" w:hAnsi="Times New Roman" w:cs="B Nazanin" w:hint="cs"/>
          <w:sz w:val="24"/>
          <w:szCs w:val="24"/>
          <w:rtl/>
          <w:lang w:val="fy-NL" w:bidi="fa-IR"/>
        </w:rPr>
        <w:t>ی</w:t>
      </w:r>
      <w:r w:rsidRPr="00A7587C">
        <w:rPr>
          <w:rFonts w:ascii="Times New Roman" w:eastAsia="Times New Roman" w:hAnsi="Times New Roman" w:cs="B Nazanin" w:hint="eastAsia"/>
          <w:sz w:val="24"/>
          <w:szCs w:val="24"/>
          <w:rtl/>
          <w:lang w:val="fy-NL" w:bidi="fa-IR"/>
        </w:rPr>
        <w:t>اه</w:t>
      </w:r>
      <w:r w:rsidRPr="00A7587C">
        <w:rPr>
          <w:rFonts w:ascii="Times New Roman" w:eastAsia="Times New Roman" w:hAnsi="Times New Roman" w:cs="B Nazanin"/>
          <w:sz w:val="24"/>
          <w:szCs w:val="24"/>
          <w:rtl/>
          <w:lang w:val="fy-NL" w:bidi="fa-IR"/>
        </w:rPr>
        <w:t xml:space="preserve"> سورگوم با </w:t>
      </w:r>
      <w:r w:rsidRPr="00A7587C">
        <w:rPr>
          <w:rFonts w:ascii="Times New Roman" w:eastAsia="Times New Roman" w:hAnsi="Times New Roman" w:cs="B Nazanin"/>
          <w:i/>
          <w:iCs/>
          <w:sz w:val="20"/>
          <w:szCs w:val="20"/>
          <w:lang w:val="fy-NL" w:bidi="fa-IR"/>
        </w:rPr>
        <w:t xml:space="preserve">Pseudomonas </w:t>
      </w:r>
      <w:r w:rsidRPr="00A7587C">
        <w:rPr>
          <w:rFonts w:ascii="Times New Roman" w:eastAsia="Times New Roman" w:hAnsi="Times New Roman" w:cs="B Nazanin"/>
          <w:sz w:val="20"/>
          <w:szCs w:val="20"/>
          <w:lang w:val="fy-NL" w:bidi="fa-IR"/>
        </w:rPr>
        <w:t>sp</w:t>
      </w:r>
      <w:r w:rsidR="001108A9" w:rsidRPr="00A7587C">
        <w:rPr>
          <w:rFonts w:ascii="Times New Roman" w:eastAsia="Times New Roman" w:hAnsi="Times New Roman" w:cs="B Nazanin"/>
          <w:sz w:val="24"/>
          <w:szCs w:val="24"/>
          <w:rtl/>
          <w:lang w:val="fy-NL" w:bidi="fa-IR"/>
        </w:rPr>
        <w:t xml:space="preserve"> به</w:t>
      </w:r>
      <w:r w:rsidR="001108A9" w:rsidRPr="00A7587C">
        <w:rPr>
          <w:rFonts w:ascii="Times New Roman" w:eastAsia="Times New Roman" w:hAnsi="Times New Roman" w:cs="B Nazanin"/>
          <w:sz w:val="24"/>
          <w:szCs w:val="24"/>
          <w:rtl/>
          <w:lang w:val="fy-NL" w:bidi="fa-IR"/>
        </w:rPr>
        <w:softHyphen/>
      </w:r>
      <w:r w:rsidRPr="00A7587C">
        <w:rPr>
          <w:rFonts w:ascii="Times New Roman" w:eastAsia="Times New Roman" w:hAnsi="Times New Roman" w:cs="B Nazanin"/>
          <w:sz w:val="24"/>
          <w:szCs w:val="24"/>
          <w:rtl/>
          <w:lang w:val="fy-NL" w:bidi="fa-IR"/>
        </w:rPr>
        <w:t xml:space="preserve">طور </w:t>
      </w:r>
      <w:r w:rsidR="003D0F1F" w:rsidRPr="00A7587C">
        <w:rPr>
          <w:rFonts w:ascii="Times New Roman" w:eastAsia="Times New Roman" w:hAnsi="Times New Roman" w:cs="B Nazanin"/>
          <w:sz w:val="24"/>
          <w:szCs w:val="24"/>
          <w:rtl/>
          <w:lang w:val="fy-NL" w:bidi="fa-IR"/>
        </w:rPr>
        <w:t>قابل‌توجه</w:t>
      </w:r>
      <w:r w:rsidR="003D0F1F" w:rsidRPr="00A7587C">
        <w:rPr>
          <w:rFonts w:ascii="Times New Roman" w:eastAsia="Times New Roman" w:hAnsi="Times New Roman" w:cs="B Nazanin" w:hint="cs"/>
          <w:sz w:val="24"/>
          <w:szCs w:val="24"/>
          <w:rtl/>
          <w:lang w:val="fy-NL" w:bidi="fa-IR"/>
        </w:rPr>
        <w:t>ی</w:t>
      </w:r>
      <w:r w:rsidRPr="00A7587C">
        <w:rPr>
          <w:rFonts w:ascii="Times New Roman" w:eastAsia="Times New Roman" w:hAnsi="Times New Roman" w:cs="B Nazanin"/>
          <w:sz w:val="24"/>
          <w:szCs w:val="24"/>
          <w:rtl/>
          <w:lang w:val="fy-NL" w:bidi="fa-IR"/>
        </w:rPr>
        <w:t xml:space="preserve"> ارتفاع ساقه، ب</w:t>
      </w:r>
      <w:r w:rsidRPr="00A7587C">
        <w:rPr>
          <w:rFonts w:ascii="Times New Roman" w:eastAsia="Times New Roman" w:hAnsi="Times New Roman" w:cs="B Nazanin" w:hint="cs"/>
          <w:sz w:val="24"/>
          <w:szCs w:val="24"/>
          <w:rtl/>
          <w:lang w:val="fy-NL" w:bidi="fa-IR"/>
        </w:rPr>
        <w:t>ی</w:t>
      </w:r>
      <w:r w:rsidRPr="00A7587C">
        <w:rPr>
          <w:rFonts w:ascii="Times New Roman" w:eastAsia="Times New Roman" w:hAnsi="Times New Roman" w:cs="B Nazanin" w:hint="eastAsia"/>
          <w:sz w:val="24"/>
          <w:szCs w:val="24"/>
          <w:rtl/>
          <w:lang w:val="fy-NL" w:bidi="fa-IR"/>
        </w:rPr>
        <w:t>وماس</w:t>
      </w:r>
      <w:r w:rsidRPr="00A7587C">
        <w:rPr>
          <w:rFonts w:ascii="Times New Roman" w:eastAsia="Times New Roman" w:hAnsi="Times New Roman" w:cs="B Nazanin"/>
          <w:sz w:val="24"/>
          <w:szCs w:val="24"/>
          <w:rtl/>
          <w:lang w:val="fy-NL" w:bidi="fa-IR"/>
        </w:rPr>
        <w:t xml:space="preserve"> خشک اندام هوا</w:t>
      </w:r>
      <w:r w:rsidRPr="00A7587C">
        <w:rPr>
          <w:rFonts w:ascii="Times New Roman" w:eastAsia="Times New Roman" w:hAnsi="Times New Roman" w:cs="B Nazanin" w:hint="cs"/>
          <w:sz w:val="24"/>
          <w:szCs w:val="24"/>
          <w:rtl/>
          <w:lang w:val="fy-NL" w:bidi="fa-IR"/>
        </w:rPr>
        <w:t>یی</w:t>
      </w:r>
      <w:r w:rsidRPr="00A7587C">
        <w:rPr>
          <w:rFonts w:ascii="Times New Roman" w:eastAsia="Times New Roman" w:hAnsi="Times New Roman" w:cs="B Nazanin"/>
          <w:sz w:val="24"/>
          <w:szCs w:val="24"/>
          <w:rtl/>
          <w:lang w:val="fy-NL" w:bidi="fa-IR"/>
        </w:rPr>
        <w:t xml:space="preserve"> و ر</w:t>
      </w:r>
      <w:r w:rsidRPr="00A7587C">
        <w:rPr>
          <w:rFonts w:ascii="Times New Roman" w:eastAsia="Times New Roman" w:hAnsi="Times New Roman" w:cs="B Nazanin" w:hint="cs"/>
          <w:sz w:val="24"/>
          <w:szCs w:val="24"/>
          <w:rtl/>
          <w:lang w:val="fy-NL" w:bidi="fa-IR"/>
        </w:rPr>
        <w:t>ی</w:t>
      </w:r>
      <w:r w:rsidRPr="00A7587C">
        <w:rPr>
          <w:rFonts w:ascii="Times New Roman" w:eastAsia="Times New Roman" w:hAnsi="Times New Roman" w:cs="B Nazanin" w:hint="eastAsia"/>
          <w:sz w:val="24"/>
          <w:szCs w:val="24"/>
          <w:rtl/>
          <w:lang w:val="fy-NL" w:bidi="fa-IR"/>
        </w:rPr>
        <w:t>شه،</w:t>
      </w:r>
      <w:r w:rsidRPr="00A7587C">
        <w:rPr>
          <w:rFonts w:ascii="Times New Roman" w:eastAsia="Times New Roman" w:hAnsi="Times New Roman" w:cs="B Nazanin"/>
          <w:sz w:val="24"/>
          <w:szCs w:val="24"/>
          <w:rtl/>
          <w:lang w:val="fy-NL" w:bidi="fa-IR"/>
        </w:rPr>
        <w:t xml:space="preserve"> کل ماده خشک</w:t>
      </w:r>
      <w:r w:rsidRPr="00A7587C">
        <w:rPr>
          <w:rFonts w:ascii="Times New Roman" w:eastAsia="Times New Roman" w:hAnsi="Times New Roman" w:cs="B Nazanin" w:hint="cs"/>
          <w:sz w:val="24"/>
          <w:szCs w:val="24"/>
          <w:rtl/>
          <w:lang w:val="fy-NL" w:bidi="fa-IR"/>
        </w:rPr>
        <w:t xml:space="preserve"> </w:t>
      </w:r>
      <w:r w:rsidRPr="00A7587C">
        <w:rPr>
          <w:rFonts w:ascii="Times New Roman" w:eastAsia="Times New Roman" w:hAnsi="Times New Roman" w:cs="B Nazanin"/>
          <w:sz w:val="24"/>
          <w:szCs w:val="24"/>
          <w:rtl/>
          <w:lang w:val="fy-NL" w:bidi="fa-IR"/>
        </w:rPr>
        <w:t xml:space="preserve">و </w:t>
      </w:r>
      <w:r w:rsidRPr="00A7587C">
        <w:rPr>
          <w:rFonts w:ascii="Times New Roman" w:eastAsia="Times New Roman" w:hAnsi="Times New Roman" w:cs="B Nazanin" w:hint="eastAsia"/>
          <w:sz w:val="24"/>
          <w:szCs w:val="24"/>
          <w:rtl/>
          <w:lang w:val="fy-NL" w:bidi="fa-IR"/>
        </w:rPr>
        <w:t>جذب</w:t>
      </w:r>
      <w:r w:rsidRPr="00A7587C">
        <w:rPr>
          <w:rFonts w:ascii="Times New Roman" w:eastAsia="Times New Roman" w:hAnsi="Times New Roman" w:cs="B Nazanin"/>
          <w:sz w:val="24"/>
          <w:szCs w:val="24"/>
          <w:rtl/>
          <w:lang w:val="fy-NL" w:bidi="fa-IR"/>
        </w:rPr>
        <w:t xml:space="preserve"> کل فسفر را افزا</w:t>
      </w:r>
      <w:r w:rsidRPr="00A7587C">
        <w:rPr>
          <w:rFonts w:ascii="Times New Roman" w:eastAsia="Times New Roman" w:hAnsi="Times New Roman" w:cs="B Nazanin" w:hint="cs"/>
          <w:sz w:val="24"/>
          <w:szCs w:val="24"/>
          <w:rtl/>
          <w:lang w:val="fy-NL" w:bidi="fa-IR"/>
        </w:rPr>
        <w:t>ی</w:t>
      </w:r>
      <w:r w:rsidRPr="00A7587C">
        <w:rPr>
          <w:rFonts w:ascii="Times New Roman" w:eastAsia="Times New Roman" w:hAnsi="Times New Roman" w:cs="B Nazanin" w:hint="eastAsia"/>
          <w:sz w:val="24"/>
          <w:szCs w:val="24"/>
          <w:rtl/>
          <w:lang w:val="fy-NL" w:bidi="fa-IR"/>
        </w:rPr>
        <w:t>ش</w:t>
      </w:r>
      <w:r w:rsidRPr="00A7587C">
        <w:rPr>
          <w:rFonts w:ascii="Times New Roman" w:eastAsia="Times New Roman" w:hAnsi="Times New Roman" w:cs="B Nazanin"/>
          <w:sz w:val="24"/>
          <w:szCs w:val="24"/>
          <w:rtl/>
          <w:lang w:val="fy-NL" w:bidi="fa-IR"/>
        </w:rPr>
        <w:t xml:space="preserve"> داد.</w:t>
      </w:r>
      <w:r w:rsidRPr="00A7587C">
        <w:rPr>
          <w:rFonts w:ascii="Times New Roman" w:eastAsia="Times New Roman" w:hAnsi="Times New Roman" w:cs="B Nazanin" w:hint="cs"/>
          <w:sz w:val="24"/>
          <w:szCs w:val="24"/>
          <w:rtl/>
          <w:lang w:val="fy-NL" w:bidi="fa-IR"/>
        </w:rPr>
        <w:t xml:space="preserve"> نتایج حاصل از پژوهش حاضر نیز نشان داد که </w:t>
      </w:r>
      <w:r w:rsidR="00A7587C" w:rsidRPr="00A7587C">
        <w:rPr>
          <w:rFonts w:cs="B Nazanin" w:hint="cs"/>
          <w:color w:val="FF0000"/>
          <w:sz w:val="24"/>
          <w:szCs w:val="24"/>
          <w:rtl/>
        </w:rPr>
        <w:t>مایه</w:t>
      </w:r>
      <w:r w:rsidR="00A7587C" w:rsidRPr="00A7587C">
        <w:rPr>
          <w:rFonts w:cs="B Nazanin" w:hint="eastAsia"/>
          <w:color w:val="FF0000"/>
          <w:sz w:val="24"/>
          <w:szCs w:val="24"/>
          <w:rtl/>
        </w:rPr>
        <w:t>‌</w:t>
      </w:r>
      <w:r w:rsidR="00A7587C" w:rsidRPr="00A7587C">
        <w:rPr>
          <w:rFonts w:cs="B Nazanin" w:hint="cs"/>
          <w:color w:val="FF0000"/>
          <w:sz w:val="24"/>
          <w:szCs w:val="24"/>
          <w:rtl/>
        </w:rPr>
        <w:t>زنی باکتریایی</w:t>
      </w:r>
      <w:r w:rsidRPr="00A7587C">
        <w:rPr>
          <w:rFonts w:ascii="Times New Roman" w:eastAsia="Times New Roman" w:hAnsi="Times New Roman" w:cs="B Nazanin" w:hint="cs"/>
          <w:sz w:val="24"/>
          <w:szCs w:val="24"/>
          <w:rtl/>
          <w:lang w:val="fy-NL" w:bidi="fa-IR"/>
        </w:rPr>
        <w:t xml:space="preserve"> در تیمار شاهد به ترتیب ارتفاع و وزن خشک شاخساره را 17 و 39 درصد نسبت به عدم </w:t>
      </w:r>
      <w:r w:rsidR="00D95BCC" w:rsidRPr="00E85B56">
        <w:rPr>
          <w:rFonts w:cs="B Nazanin" w:hint="cs"/>
          <w:color w:val="FF0000"/>
          <w:sz w:val="24"/>
          <w:szCs w:val="24"/>
          <w:rtl/>
        </w:rPr>
        <w:t>مایه</w:t>
      </w:r>
      <w:r w:rsidR="00D95BCC" w:rsidRPr="00E85B56">
        <w:rPr>
          <w:rFonts w:cs="B Nazanin" w:hint="eastAsia"/>
          <w:color w:val="FF0000"/>
          <w:sz w:val="24"/>
          <w:szCs w:val="24"/>
          <w:rtl/>
        </w:rPr>
        <w:t>‌</w:t>
      </w:r>
      <w:r w:rsidR="00D95BCC" w:rsidRPr="00E85B56">
        <w:rPr>
          <w:rFonts w:cs="B Nazanin" w:hint="cs"/>
          <w:color w:val="FF0000"/>
          <w:sz w:val="24"/>
          <w:szCs w:val="24"/>
          <w:rtl/>
        </w:rPr>
        <w:t>زنی باکتریایی</w:t>
      </w:r>
      <w:r w:rsidRPr="00A7587C">
        <w:rPr>
          <w:rFonts w:ascii="Times New Roman" w:eastAsia="Times New Roman" w:hAnsi="Times New Roman" w:cs="B Nazanin" w:hint="cs"/>
          <w:sz w:val="24"/>
          <w:szCs w:val="24"/>
          <w:rtl/>
          <w:lang w:val="fy-NL" w:bidi="fa-IR"/>
        </w:rPr>
        <w:t xml:space="preserve"> افزایش داد. </w:t>
      </w:r>
      <w:r w:rsidRPr="00A7587C">
        <w:rPr>
          <w:rFonts w:ascii="Times New Roman" w:eastAsia="Times New Roman" w:hAnsi="Times New Roman" w:cs="B Nazanin"/>
          <w:sz w:val="24"/>
          <w:szCs w:val="24"/>
          <w:rtl/>
          <w:lang w:val="fy-NL" w:bidi="fa-IR"/>
        </w:rPr>
        <w:t>علاوه بر توانا</w:t>
      </w:r>
      <w:r w:rsidRPr="00A7587C">
        <w:rPr>
          <w:rFonts w:ascii="Times New Roman" w:eastAsia="Times New Roman" w:hAnsi="Times New Roman" w:cs="B Nazanin" w:hint="cs"/>
          <w:sz w:val="24"/>
          <w:szCs w:val="24"/>
          <w:rtl/>
          <w:lang w:val="fy-NL" w:bidi="fa-IR"/>
        </w:rPr>
        <w:t>یی</w:t>
      </w:r>
      <w:r w:rsidRPr="00A7587C">
        <w:rPr>
          <w:rFonts w:ascii="Times New Roman" w:eastAsia="Times New Roman" w:hAnsi="Times New Roman" w:cs="B Nazanin"/>
          <w:sz w:val="24"/>
          <w:szCs w:val="24"/>
          <w:rtl/>
          <w:lang w:val="fy-NL" w:bidi="fa-IR"/>
        </w:rPr>
        <w:t xml:space="preserve"> </w:t>
      </w:r>
      <w:r w:rsidRPr="00A7587C">
        <w:rPr>
          <w:rFonts w:ascii="Times New Roman" w:eastAsia="Times New Roman" w:hAnsi="Times New Roman" w:cs="B Nazanin" w:hint="cs"/>
          <w:sz w:val="24"/>
          <w:szCs w:val="24"/>
          <w:rtl/>
          <w:lang w:val="fy-NL" w:bidi="fa-IR"/>
        </w:rPr>
        <w:t>باکتری</w:t>
      </w:r>
      <w:r w:rsidRPr="00A7587C">
        <w:rPr>
          <w:rFonts w:ascii="Times New Roman" w:eastAsia="Times New Roman" w:hAnsi="Times New Roman" w:cs="B Nazanin"/>
          <w:sz w:val="24"/>
          <w:szCs w:val="24"/>
          <w:rtl/>
          <w:lang w:val="fy-NL" w:bidi="fa-IR"/>
        </w:rPr>
        <w:softHyphen/>
      </w:r>
      <w:r w:rsidRPr="00A7587C">
        <w:rPr>
          <w:rFonts w:ascii="Times New Roman" w:eastAsia="Times New Roman" w:hAnsi="Times New Roman" w:cs="B Nazanin" w:hint="cs"/>
          <w:sz w:val="24"/>
          <w:szCs w:val="24"/>
          <w:rtl/>
          <w:lang w:val="fy-NL" w:bidi="fa-IR"/>
        </w:rPr>
        <w:t xml:space="preserve">ها در </w:t>
      </w:r>
      <w:r w:rsidRPr="00A7587C">
        <w:rPr>
          <w:rFonts w:ascii="Times New Roman" w:eastAsia="Times New Roman" w:hAnsi="Times New Roman" w:cs="B Nazanin"/>
          <w:sz w:val="24"/>
          <w:szCs w:val="24"/>
          <w:rtl/>
          <w:lang w:val="fy-NL" w:bidi="fa-IR"/>
        </w:rPr>
        <w:t xml:space="preserve">حل </w:t>
      </w:r>
      <w:r w:rsidRPr="00A7587C">
        <w:rPr>
          <w:rFonts w:ascii="Times New Roman" w:eastAsia="Times New Roman" w:hAnsi="Times New Roman" w:cs="B Nazanin" w:hint="cs"/>
          <w:sz w:val="24"/>
          <w:szCs w:val="24"/>
          <w:rtl/>
          <w:lang w:val="fy-NL" w:bidi="fa-IR"/>
        </w:rPr>
        <w:t>کردن</w:t>
      </w:r>
      <w:r w:rsidRPr="00A7587C">
        <w:rPr>
          <w:rFonts w:ascii="Times New Roman" w:eastAsia="Times New Roman" w:hAnsi="Times New Roman" w:cs="B Nazanin"/>
          <w:sz w:val="24"/>
          <w:szCs w:val="24"/>
          <w:rtl/>
          <w:lang w:val="fy-NL" w:bidi="fa-IR"/>
        </w:rPr>
        <w:t xml:space="preserve"> فسفات، مشخص </w:t>
      </w:r>
      <w:r w:rsidRPr="00A7587C">
        <w:rPr>
          <w:rFonts w:ascii="Times New Roman" w:eastAsia="Times New Roman" w:hAnsi="Times New Roman" w:cs="B Nazanin" w:hint="cs"/>
          <w:sz w:val="24"/>
          <w:szCs w:val="24"/>
          <w:rtl/>
          <w:lang w:val="fy-NL" w:bidi="fa-IR"/>
        </w:rPr>
        <w:t>شد</w:t>
      </w:r>
      <w:r w:rsidRPr="00A7587C">
        <w:rPr>
          <w:rFonts w:ascii="Times New Roman" w:eastAsia="Times New Roman" w:hAnsi="Times New Roman" w:cs="B Nazanin"/>
          <w:sz w:val="24"/>
          <w:szCs w:val="24"/>
          <w:rtl/>
          <w:lang w:val="fy-NL" w:bidi="fa-IR"/>
        </w:rPr>
        <w:t xml:space="preserve"> که</w:t>
      </w:r>
      <w:r w:rsidRPr="00A7587C">
        <w:rPr>
          <w:rFonts w:ascii="Times New Roman" w:eastAsia="Times New Roman" w:hAnsi="Times New Roman" w:cs="B Nazanin"/>
          <w:sz w:val="24"/>
          <w:szCs w:val="24"/>
          <w:lang w:val="fy-NL" w:bidi="fa-IR"/>
        </w:rPr>
        <w:t xml:space="preserve"> </w:t>
      </w:r>
      <w:r w:rsidRPr="00A7587C">
        <w:rPr>
          <w:rFonts w:ascii="Times New Roman" w:eastAsia="Times New Roman" w:hAnsi="Times New Roman" w:cs="B Nazanin" w:hint="cs"/>
          <w:sz w:val="24"/>
          <w:szCs w:val="24"/>
          <w:rtl/>
          <w:lang w:val="fy-NL" w:bidi="fa-IR"/>
        </w:rPr>
        <w:t>این باکتری</w:t>
      </w:r>
      <w:r w:rsidRPr="00A7587C">
        <w:rPr>
          <w:rFonts w:ascii="Times New Roman" w:eastAsia="Times New Roman" w:hAnsi="Times New Roman" w:cs="B Nazanin"/>
          <w:sz w:val="24"/>
          <w:szCs w:val="24"/>
          <w:rtl/>
          <w:lang w:val="fy-NL" w:bidi="fa-IR"/>
        </w:rPr>
        <w:softHyphen/>
      </w:r>
      <w:r w:rsidRPr="00A7587C">
        <w:rPr>
          <w:rFonts w:ascii="Times New Roman" w:eastAsia="Times New Roman" w:hAnsi="Times New Roman" w:cs="B Nazanin" w:hint="cs"/>
          <w:sz w:val="24"/>
          <w:szCs w:val="24"/>
          <w:rtl/>
          <w:lang w:val="fy-NL" w:bidi="fa-IR"/>
        </w:rPr>
        <w:t>ها</w:t>
      </w:r>
      <w:r w:rsidRPr="00A7587C">
        <w:rPr>
          <w:rFonts w:ascii="Times New Roman" w:eastAsia="Times New Roman" w:hAnsi="Times New Roman" w:cs="B Nazanin"/>
          <w:sz w:val="24"/>
          <w:szCs w:val="24"/>
          <w:lang w:val="fy-NL" w:bidi="fa-IR"/>
        </w:rPr>
        <w:t xml:space="preserve"> </w:t>
      </w:r>
      <w:r w:rsidRPr="00A7587C">
        <w:rPr>
          <w:rFonts w:ascii="Times New Roman" w:eastAsia="Times New Roman" w:hAnsi="Times New Roman" w:cs="B Nazanin"/>
          <w:sz w:val="24"/>
          <w:szCs w:val="24"/>
          <w:rtl/>
          <w:lang w:val="fy-NL" w:bidi="fa-IR"/>
        </w:rPr>
        <w:t>همچن</w:t>
      </w:r>
      <w:r w:rsidRPr="00A7587C">
        <w:rPr>
          <w:rFonts w:ascii="Times New Roman" w:eastAsia="Times New Roman" w:hAnsi="Times New Roman" w:cs="B Nazanin" w:hint="cs"/>
          <w:sz w:val="24"/>
          <w:szCs w:val="24"/>
          <w:rtl/>
          <w:lang w:val="fy-NL" w:bidi="fa-IR"/>
        </w:rPr>
        <w:t>ی</w:t>
      </w:r>
      <w:r w:rsidRPr="00A7587C">
        <w:rPr>
          <w:rFonts w:ascii="Times New Roman" w:eastAsia="Times New Roman" w:hAnsi="Times New Roman" w:cs="B Nazanin" w:hint="eastAsia"/>
          <w:sz w:val="24"/>
          <w:szCs w:val="24"/>
          <w:rtl/>
          <w:lang w:val="fy-NL" w:bidi="fa-IR"/>
        </w:rPr>
        <w:t>ن</w:t>
      </w:r>
      <w:r w:rsidRPr="00A7587C">
        <w:rPr>
          <w:rFonts w:ascii="Times New Roman" w:eastAsia="Times New Roman" w:hAnsi="Times New Roman" w:cs="B Nazanin"/>
          <w:sz w:val="24"/>
          <w:szCs w:val="24"/>
          <w:rtl/>
          <w:lang w:val="fy-NL" w:bidi="fa-IR"/>
        </w:rPr>
        <w:t xml:space="preserve"> م</w:t>
      </w:r>
      <w:r w:rsidRPr="00A7587C">
        <w:rPr>
          <w:rFonts w:ascii="Times New Roman" w:eastAsia="Times New Roman" w:hAnsi="Times New Roman" w:cs="B Nazanin" w:hint="cs"/>
          <w:sz w:val="24"/>
          <w:szCs w:val="24"/>
          <w:rtl/>
          <w:lang w:val="fy-NL" w:bidi="fa-IR"/>
        </w:rPr>
        <w:t>ی‌</w:t>
      </w:r>
      <w:r w:rsidRPr="00A7587C">
        <w:rPr>
          <w:rFonts w:ascii="Times New Roman" w:eastAsia="Times New Roman" w:hAnsi="Times New Roman" w:cs="B Nazanin" w:hint="eastAsia"/>
          <w:sz w:val="24"/>
          <w:szCs w:val="24"/>
          <w:rtl/>
          <w:lang w:val="fy-NL" w:bidi="fa-IR"/>
        </w:rPr>
        <w:t>تواند</w:t>
      </w:r>
      <w:r w:rsidRPr="00A7587C">
        <w:rPr>
          <w:rFonts w:ascii="Times New Roman" w:eastAsia="Times New Roman" w:hAnsi="Times New Roman" w:cs="B Nazanin"/>
          <w:sz w:val="24"/>
          <w:szCs w:val="24"/>
          <w:rtl/>
          <w:lang w:val="fy-NL" w:bidi="fa-IR"/>
        </w:rPr>
        <w:t xml:space="preserve"> رشد گ</w:t>
      </w:r>
      <w:r w:rsidRPr="00A7587C">
        <w:rPr>
          <w:rFonts w:ascii="Times New Roman" w:eastAsia="Times New Roman" w:hAnsi="Times New Roman" w:cs="B Nazanin" w:hint="cs"/>
          <w:sz w:val="24"/>
          <w:szCs w:val="24"/>
          <w:rtl/>
          <w:lang w:val="fy-NL" w:bidi="fa-IR"/>
        </w:rPr>
        <w:t>ی</w:t>
      </w:r>
      <w:r w:rsidRPr="00A7587C">
        <w:rPr>
          <w:rFonts w:ascii="Times New Roman" w:eastAsia="Times New Roman" w:hAnsi="Times New Roman" w:cs="B Nazanin" w:hint="eastAsia"/>
          <w:sz w:val="24"/>
          <w:szCs w:val="24"/>
          <w:rtl/>
          <w:lang w:val="fy-NL" w:bidi="fa-IR"/>
        </w:rPr>
        <w:t>اه</w:t>
      </w:r>
      <w:r w:rsidRPr="00A7587C">
        <w:rPr>
          <w:rFonts w:ascii="Times New Roman" w:eastAsia="Times New Roman" w:hAnsi="Times New Roman" w:cs="B Nazanin"/>
          <w:sz w:val="24"/>
          <w:szCs w:val="24"/>
          <w:rtl/>
          <w:lang w:val="fy-NL" w:bidi="fa-IR"/>
        </w:rPr>
        <w:t xml:space="preserve"> را با سا</w:t>
      </w:r>
      <w:r w:rsidRPr="00A7587C">
        <w:rPr>
          <w:rFonts w:ascii="Times New Roman" w:eastAsia="Times New Roman" w:hAnsi="Times New Roman" w:cs="B Nazanin" w:hint="cs"/>
          <w:sz w:val="24"/>
          <w:szCs w:val="24"/>
          <w:rtl/>
          <w:lang w:val="fy-NL" w:bidi="fa-IR"/>
        </w:rPr>
        <w:t>ی</w:t>
      </w:r>
      <w:r w:rsidRPr="00A7587C">
        <w:rPr>
          <w:rFonts w:ascii="Times New Roman" w:eastAsia="Times New Roman" w:hAnsi="Times New Roman" w:cs="B Nazanin" w:hint="eastAsia"/>
          <w:sz w:val="24"/>
          <w:szCs w:val="24"/>
          <w:rtl/>
          <w:lang w:val="fy-NL" w:bidi="fa-IR"/>
        </w:rPr>
        <w:t>ر</w:t>
      </w:r>
      <w:r w:rsidRPr="00A7587C">
        <w:rPr>
          <w:rFonts w:ascii="Times New Roman" w:eastAsia="Times New Roman" w:hAnsi="Times New Roman" w:cs="B Nazanin"/>
          <w:sz w:val="24"/>
          <w:szCs w:val="24"/>
          <w:rtl/>
          <w:lang w:val="fy-NL" w:bidi="fa-IR"/>
        </w:rPr>
        <w:t xml:space="preserve"> و</w:t>
      </w:r>
      <w:r w:rsidRPr="00A7587C">
        <w:rPr>
          <w:rFonts w:ascii="Times New Roman" w:eastAsia="Times New Roman" w:hAnsi="Times New Roman" w:cs="B Nazanin" w:hint="cs"/>
          <w:sz w:val="24"/>
          <w:szCs w:val="24"/>
          <w:rtl/>
          <w:lang w:val="fy-NL" w:bidi="fa-IR"/>
        </w:rPr>
        <w:t>ی</w:t>
      </w:r>
      <w:r w:rsidRPr="00A7587C">
        <w:rPr>
          <w:rFonts w:ascii="Times New Roman" w:eastAsia="Times New Roman" w:hAnsi="Times New Roman" w:cs="B Nazanin" w:hint="eastAsia"/>
          <w:sz w:val="24"/>
          <w:szCs w:val="24"/>
          <w:rtl/>
          <w:lang w:val="fy-NL" w:bidi="fa-IR"/>
        </w:rPr>
        <w:t>ژگ</w:t>
      </w:r>
      <w:r w:rsidRPr="00A7587C">
        <w:rPr>
          <w:rFonts w:ascii="Times New Roman" w:eastAsia="Times New Roman" w:hAnsi="Times New Roman" w:cs="B Nazanin" w:hint="cs"/>
          <w:sz w:val="24"/>
          <w:szCs w:val="24"/>
          <w:rtl/>
          <w:lang w:val="fy-NL" w:bidi="fa-IR"/>
        </w:rPr>
        <w:t>ی‌</w:t>
      </w:r>
      <w:r w:rsidRPr="00A7587C">
        <w:rPr>
          <w:rFonts w:ascii="Times New Roman" w:eastAsia="Times New Roman" w:hAnsi="Times New Roman" w:cs="B Nazanin" w:hint="eastAsia"/>
          <w:sz w:val="24"/>
          <w:szCs w:val="24"/>
          <w:rtl/>
          <w:lang w:val="fy-NL" w:bidi="fa-IR"/>
        </w:rPr>
        <w:t>ها</w:t>
      </w:r>
      <w:r w:rsidRPr="00A7587C">
        <w:rPr>
          <w:rFonts w:ascii="Times New Roman" w:eastAsia="Times New Roman" w:hAnsi="Times New Roman" w:cs="B Nazanin" w:hint="cs"/>
          <w:sz w:val="24"/>
          <w:szCs w:val="24"/>
          <w:rtl/>
          <w:lang w:val="fy-NL" w:bidi="fa-IR"/>
        </w:rPr>
        <w:t>ی</w:t>
      </w:r>
      <w:r w:rsidRPr="00A7587C">
        <w:rPr>
          <w:rFonts w:ascii="Times New Roman" w:eastAsia="Times New Roman" w:hAnsi="Times New Roman" w:cs="B Nazanin"/>
          <w:sz w:val="24"/>
          <w:szCs w:val="24"/>
          <w:rtl/>
          <w:lang w:val="fy-NL" w:bidi="fa-IR"/>
        </w:rPr>
        <w:t xml:space="preserve"> محرک رشد گ</w:t>
      </w:r>
      <w:r w:rsidRPr="00A7587C">
        <w:rPr>
          <w:rFonts w:ascii="Times New Roman" w:eastAsia="Times New Roman" w:hAnsi="Times New Roman" w:cs="B Nazanin" w:hint="cs"/>
          <w:sz w:val="24"/>
          <w:szCs w:val="24"/>
          <w:rtl/>
          <w:lang w:val="fy-NL" w:bidi="fa-IR"/>
        </w:rPr>
        <w:t>ی</w:t>
      </w:r>
      <w:r w:rsidRPr="00A7587C">
        <w:rPr>
          <w:rFonts w:ascii="Times New Roman" w:eastAsia="Times New Roman" w:hAnsi="Times New Roman" w:cs="B Nazanin" w:hint="eastAsia"/>
          <w:sz w:val="24"/>
          <w:szCs w:val="24"/>
          <w:rtl/>
          <w:lang w:val="fy-NL" w:bidi="fa-IR"/>
        </w:rPr>
        <w:t>اه</w:t>
      </w:r>
      <w:r w:rsidRPr="00A7587C">
        <w:rPr>
          <w:rFonts w:ascii="Times New Roman" w:eastAsia="Times New Roman" w:hAnsi="Times New Roman" w:cs="B Nazanin"/>
          <w:sz w:val="24"/>
          <w:szCs w:val="24"/>
          <w:rtl/>
          <w:lang w:val="fy-NL" w:bidi="fa-IR"/>
        </w:rPr>
        <w:t xml:space="preserve"> مانن</w:t>
      </w:r>
      <w:r w:rsidRPr="00A7587C">
        <w:rPr>
          <w:rFonts w:ascii="Times New Roman" w:eastAsia="Times New Roman" w:hAnsi="Times New Roman" w:cs="B Nazanin" w:hint="cs"/>
          <w:sz w:val="24"/>
          <w:szCs w:val="24"/>
          <w:rtl/>
          <w:lang w:val="fy-NL" w:bidi="fa-IR"/>
        </w:rPr>
        <w:t xml:space="preserve">د </w:t>
      </w:r>
      <w:r w:rsidRPr="00A7587C">
        <w:rPr>
          <w:rFonts w:ascii="Times New Roman" w:eastAsia="Times New Roman" w:hAnsi="Times New Roman" w:cs="B Nazanin"/>
          <w:sz w:val="20"/>
          <w:szCs w:val="20"/>
          <w:lang w:val="fy-NL" w:bidi="fa-IR"/>
        </w:rPr>
        <w:t>IAA</w:t>
      </w:r>
      <w:r w:rsidRPr="00A7587C">
        <w:rPr>
          <w:rFonts w:ascii="Times New Roman" w:eastAsia="Times New Roman" w:hAnsi="Times New Roman" w:cs="B Nazanin"/>
          <w:sz w:val="24"/>
          <w:szCs w:val="24"/>
          <w:rtl/>
          <w:lang w:val="fy-NL" w:bidi="fa-IR"/>
        </w:rPr>
        <w:t>، س</w:t>
      </w:r>
      <w:r w:rsidRPr="00A7587C">
        <w:rPr>
          <w:rFonts w:ascii="Times New Roman" w:eastAsia="Times New Roman" w:hAnsi="Times New Roman" w:cs="B Nazanin" w:hint="cs"/>
          <w:sz w:val="24"/>
          <w:szCs w:val="24"/>
          <w:rtl/>
          <w:lang w:val="fy-NL" w:bidi="fa-IR"/>
        </w:rPr>
        <w:t>ی</w:t>
      </w:r>
      <w:r w:rsidRPr="00A7587C">
        <w:rPr>
          <w:rFonts w:ascii="Times New Roman" w:eastAsia="Times New Roman" w:hAnsi="Times New Roman" w:cs="B Nazanin" w:hint="eastAsia"/>
          <w:sz w:val="24"/>
          <w:szCs w:val="24"/>
          <w:rtl/>
          <w:lang w:val="fy-NL" w:bidi="fa-IR"/>
        </w:rPr>
        <w:t>دروفور،</w:t>
      </w:r>
      <w:r w:rsidRPr="00A7587C">
        <w:rPr>
          <w:rFonts w:ascii="Times New Roman" w:eastAsia="Times New Roman" w:hAnsi="Times New Roman" w:cs="B Nazanin"/>
          <w:sz w:val="24"/>
          <w:szCs w:val="24"/>
          <w:rtl/>
          <w:lang w:val="fy-NL" w:bidi="fa-IR"/>
        </w:rPr>
        <w:t xml:space="preserve"> </w:t>
      </w:r>
      <w:r w:rsidRPr="00A7587C">
        <w:rPr>
          <w:rFonts w:ascii="Times New Roman" w:eastAsia="Times New Roman" w:hAnsi="Times New Roman" w:cs="B Nazanin"/>
          <w:sz w:val="20"/>
          <w:szCs w:val="20"/>
          <w:lang w:val="fy-NL" w:bidi="fa-IR"/>
        </w:rPr>
        <w:t>ACC</w:t>
      </w:r>
      <w:r w:rsidRPr="00A7587C">
        <w:rPr>
          <w:rFonts w:ascii="Times New Roman" w:eastAsia="Times New Roman" w:hAnsi="Times New Roman" w:cs="B Nazanin" w:hint="cs"/>
          <w:sz w:val="20"/>
          <w:szCs w:val="20"/>
          <w:rtl/>
          <w:lang w:val="fy-NL" w:bidi="fa-IR"/>
        </w:rPr>
        <w:t xml:space="preserve"> </w:t>
      </w:r>
      <w:r w:rsidRPr="00A7587C">
        <w:rPr>
          <w:rFonts w:ascii="Times New Roman" w:eastAsia="Times New Roman" w:hAnsi="Times New Roman" w:cs="B Nazanin"/>
          <w:sz w:val="24"/>
          <w:szCs w:val="24"/>
          <w:rtl/>
          <w:lang w:val="fy-NL" w:bidi="fa-IR"/>
        </w:rPr>
        <w:t>دآم</w:t>
      </w:r>
      <w:r w:rsidRPr="00A7587C">
        <w:rPr>
          <w:rFonts w:ascii="Times New Roman" w:eastAsia="Times New Roman" w:hAnsi="Times New Roman" w:cs="B Nazanin" w:hint="cs"/>
          <w:sz w:val="24"/>
          <w:szCs w:val="24"/>
          <w:rtl/>
          <w:lang w:val="fy-NL" w:bidi="fa-IR"/>
        </w:rPr>
        <w:t>ی</w:t>
      </w:r>
      <w:r w:rsidRPr="00A7587C">
        <w:rPr>
          <w:rFonts w:ascii="Times New Roman" w:eastAsia="Times New Roman" w:hAnsi="Times New Roman" w:cs="B Nazanin" w:hint="eastAsia"/>
          <w:sz w:val="24"/>
          <w:szCs w:val="24"/>
          <w:rtl/>
          <w:lang w:val="fy-NL" w:bidi="fa-IR"/>
        </w:rPr>
        <w:t>ناز</w:t>
      </w:r>
      <w:r w:rsidRPr="00A7587C">
        <w:rPr>
          <w:rFonts w:ascii="Times New Roman" w:eastAsia="Times New Roman" w:hAnsi="Times New Roman" w:cs="B Nazanin"/>
          <w:sz w:val="24"/>
          <w:szCs w:val="24"/>
          <w:rtl/>
          <w:lang w:val="fy-NL" w:bidi="fa-IR"/>
        </w:rPr>
        <w:t xml:space="preserve"> و غ</w:t>
      </w:r>
      <w:r w:rsidRPr="00A7587C">
        <w:rPr>
          <w:rFonts w:ascii="Times New Roman" w:eastAsia="Times New Roman" w:hAnsi="Times New Roman" w:cs="B Nazanin" w:hint="cs"/>
          <w:sz w:val="24"/>
          <w:szCs w:val="24"/>
          <w:rtl/>
          <w:lang w:val="fy-NL" w:bidi="fa-IR"/>
        </w:rPr>
        <w:t>ی</w:t>
      </w:r>
      <w:r w:rsidRPr="00A7587C">
        <w:rPr>
          <w:rFonts w:ascii="Times New Roman" w:eastAsia="Times New Roman" w:hAnsi="Times New Roman" w:cs="B Nazanin" w:hint="eastAsia"/>
          <w:sz w:val="24"/>
          <w:szCs w:val="24"/>
          <w:rtl/>
          <w:lang w:val="fy-NL" w:bidi="fa-IR"/>
        </w:rPr>
        <w:t>ره</w:t>
      </w:r>
      <w:r w:rsidRPr="00A7587C">
        <w:rPr>
          <w:rFonts w:ascii="Times New Roman" w:eastAsia="Times New Roman" w:hAnsi="Times New Roman" w:cs="B Nazanin"/>
          <w:sz w:val="24"/>
          <w:szCs w:val="24"/>
          <w:rtl/>
          <w:lang w:val="fy-NL" w:bidi="fa-IR"/>
        </w:rPr>
        <w:t xml:space="preserve"> افزا</w:t>
      </w:r>
      <w:r w:rsidRPr="00A7587C">
        <w:rPr>
          <w:rFonts w:ascii="Times New Roman" w:eastAsia="Times New Roman" w:hAnsi="Times New Roman" w:cs="B Nazanin" w:hint="cs"/>
          <w:sz w:val="24"/>
          <w:szCs w:val="24"/>
          <w:rtl/>
          <w:lang w:val="fy-NL" w:bidi="fa-IR"/>
        </w:rPr>
        <w:t>ی</w:t>
      </w:r>
      <w:r w:rsidRPr="00A7587C">
        <w:rPr>
          <w:rFonts w:ascii="Times New Roman" w:eastAsia="Times New Roman" w:hAnsi="Times New Roman" w:cs="B Nazanin" w:hint="eastAsia"/>
          <w:sz w:val="24"/>
          <w:szCs w:val="24"/>
          <w:rtl/>
          <w:lang w:val="fy-NL" w:bidi="fa-IR"/>
        </w:rPr>
        <w:t>ش</w:t>
      </w:r>
      <w:r w:rsidRPr="00A7587C">
        <w:rPr>
          <w:rFonts w:ascii="Times New Roman" w:eastAsia="Times New Roman" w:hAnsi="Times New Roman" w:cs="B Nazanin"/>
          <w:sz w:val="24"/>
          <w:szCs w:val="24"/>
          <w:rtl/>
          <w:lang w:val="fy-NL" w:bidi="fa-IR"/>
        </w:rPr>
        <w:t xml:space="preserve"> ده</w:t>
      </w:r>
      <w:r w:rsidRPr="00A7587C">
        <w:rPr>
          <w:rFonts w:ascii="Times New Roman" w:eastAsia="Times New Roman" w:hAnsi="Times New Roman" w:cs="B Nazanin" w:hint="cs"/>
          <w:sz w:val="24"/>
          <w:szCs w:val="24"/>
          <w:rtl/>
          <w:lang w:val="fy-NL" w:bidi="fa-IR"/>
        </w:rPr>
        <w:t>ن</w:t>
      </w:r>
      <w:r w:rsidRPr="00A7587C">
        <w:rPr>
          <w:rFonts w:ascii="Times New Roman" w:eastAsia="Times New Roman" w:hAnsi="Times New Roman" w:cs="B Nazanin"/>
          <w:sz w:val="24"/>
          <w:szCs w:val="24"/>
          <w:rtl/>
          <w:lang w:val="fy-NL" w:bidi="fa-IR"/>
        </w:rPr>
        <w:t>د (</w:t>
      </w:r>
      <w:r w:rsidRPr="00A7587C">
        <w:rPr>
          <w:rFonts w:ascii="Times New Roman" w:eastAsia="Times New Roman" w:hAnsi="Times New Roman" w:cs="B Nazanin"/>
          <w:bCs/>
          <w:sz w:val="20"/>
          <w:szCs w:val="20"/>
          <w:lang w:bidi="fa-IR"/>
        </w:rPr>
        <w:t xml:space="preserve">Etesami </w:t>
      </w:r>
      <w:r w:rsidR="00E55D02" w:rsidRPr="00A7587C">
        <w:rPr>
          <w:rFonts w:ascii="Times New Roman" w:eastAsia="Times New Roman" w:hAnsi="Times New Roman" w:cs="B Nazanin"/>
          <w:bCs/>
          <w:sz w:val="20"/>
          <w:szCs w:val="20"/>
          <w:lang w:bidi="fa-IR"/>
        </w:rPr>
        <w:t xml:space="preserve">and </w:t>
      </w:r>
      <w:r w:rsidRPr="00A7587C">
        <w:rPr>
          <w:rFonts w:ascii="Times New Roman" w:eastAsia="Times New Roman" w:hAnsi="Times New Roman" w:cs="B Nazanin"/>
          <w:bCs/>
          <w:sz w:val="20"/>
          <w:szCs w:val="20"/>
          <w:lang w:bidi="fa-IR"/>
        </w:rPr>
        <w:t>Maheshwari, 2018</w:t>
      </w:r>
      <w:r w:rsidRPr="00A7587C">
        <w:rPr>
          <w:rFonts w:ascii="Times New Roman" w:eastAsia="Times New Roman" w:hAnsi="Times New Roman" w:cs="B Nazanin"/>
          <w:sz w:val="24"/>
          <w:szCs w:val="24"/>
          <w:rtl/>
          <w:lang w:val="fy-NL" w:bidi="fa-IR"/>
        </w:rPr>
        <w:t>). مشخصه فعال</w:t>
      </w:r>
      <w:r w:rsidRPr="00A7587C">
        <w:rPr>
          <w:rFonts w:ascii="Times New Roman" w:eastAsia="Times New Roman" w:hAnsi="Times New Roman" w:cs="B Nazanin" w:hint="cs"/>
          <w:sz w:val="24"/>
          <w:szCs w:val="24"/>
          <w:rtl/>
          <w:lang w:val="fy-NL" w:bidi="fa-IR"/>
        </w:rPr>
        <w:t>ی</w:t>
      </w:r>
      <w:r w:rsidRPr="00A7587C">
        <w:rPr>
          <w:rFonts w:ascii="Times New Roman" w:eastAsia="Times New Roman" w:hAnsi="Times New Roman" w:cs="B Nazanin" w:hint="eastAsia"/>
          <w:sz w:val="24"/>
          <w:szCs w:val="24"/>
          <w:rtl/>
          <w:lang w:val="fy-NL" w:bidi="fa-IR"/>
        </w:rPr>
        <w:t>ت</w:t>
      </w:r>
      <w:r w:rsidRPr="00A7587C">
        <w:rPr>
          <w:rFonts w:ascii="Times New Roman" w:eastAsia="Times New Roman" w:hAnsi="Times New Roman" w:cs="B Nazanin"/>
          <w:sz w:val="24"/>
          <w:szCs w:val="24"/>
          <w:rtl/>
          <w:lang w:val="fy-NL" w:bidi="fa-IR"/>
        </w:rPr>
        <w:t xml:space="preserve"> </w:t>
      </w:r>
      <w:r w:rsidRPr="00A7587C">
        <w:rPr>
          <w:rFonts w:ascii="Times New Roman" w:eastAsia="Times New Roman" w:hAnsi="Times New Roman" w:cs="B Nazanin"/>
          <w:sz w:val="20"/>
          <w:szCs w:val="20"/>
          <w:lang w:val="fy-NL" w:bidi="fa-IR"/>
        </w:rPr>
        <w:t>ACC</w:t>
      </w:r>
      <w:r w:rsidRPr="00A7587C">
        <w:rPr>
          <w:rFonts w:ascii="Times New Roman" w:eastAsia="Times New Roman" w:hAnsi="Times New Roman" w:cs="B Nazanin"/>
          <w:sz w:val="24"/>
          <w:szCs w:val="24"/>
          <w:rtl/>
          <w:lang w:val="fy-NL" w:bidi="fa-IR"/>
        </w:rPr>
        <w:t>-دآم</w:t>
      </w:r>
      <w:r w:rsidRPr="00A7587C">
        <w:rPr>
          <w:rFonts w:ascii="Times New Roman" w:eastAsia="Times New Roman" w:hAnsi="Times New Roman" w:cs="B Nazanin" w:hint="cs"/>
          <w:sz w:val="24"/>
          <w:szCs w:val="24"/>
          <w:rtl/>
          <w:lang w:val="fy-NL" w:bidi="fa-IR"/>
        </w:rPr>
        <w:t>ی</w:t>
      </w:r>
      <w:r w:rsidRPr="00A7587C">
        <w:rPr>
          <w:rFonts w:ascii="Times New Roman" w:eastAsia="Times New Roman" w:hAnsi="Times New Roman" w:cs="B Nazanin" w:hint="eastAsia"/>
          <w:sz w:val="24"/>
          <w:szCs w:val="24"/>
          <w:rtl/>
          <w:lang w:val="fy-NL" w:bidi="fa-IR"/>
        </w:rPr>
        <w:t>ناز</w:t>
      </w:r>
      <w:r w:rsidRPr="00A7587C">
        <w:rPr>
          <w:rFonts w:ascii="Times New Roman" w:eastAsia="Times New Roman" w:hAnsi="Times New Roman" w:cs="B Nazanin"/>
          <w:sz w:val="24"/>
          <w:szCs w:val="24"/>
          <w:rtl/>
          <w:lang w:val="fy-NL" w:bidi="fa-IR"/>
        </w:rPr>
        <w:t xml:space="preserve"> ا</w:t>
      </w:r>
      <w:r w:rsidRPr="00A7587C">
        <w:rPr>
          <w:rFonts w:ascii="Times New Roman" w:eastAsia="Times New Roman" w:hAnsi="Times New Roman" w:cs="B Nazanin" w:hint="cs"/>
          <w:sz w:val="24"/>
          <w:szCs w:val="24"/>
          <w:rtl/>
          <w:lang w:val="fy-NL" w:bidi="fa-IR"/>
        </w:rPr>
        <w:t>ی</w:t>
      </w:r>
      <w:r w:rsidRPr="00A7587C">
        <w:rPr>
          <w:rFonts w:ascii="Times New Roman" w:eastAsia="Times New Roman" w:hAnsi="Times New Roman" w:cs="B Nazanin" w:hint="eastAsia"/>
          <w:sz w:val="24"/>
          <w:szCs w:val="24"/>
          <w:rtl/>
          <w:lang w:val="fy-NL" w:bidi="fa-IR"/>
        </w:rPr>
        <w:t>ن</w:t>
      </w:r>
      <w:r w:rsidRPr="00A7587C">
        <w:rPr>
          <w:rFonts w:ascii="Times New Roman" w:eastAsia="Times New Roman" w:hAnsi="Times New Roman" w:cs="B Nazanin"/>
          <w:sz w:val="24"/>
          <w:szCs w:val="24"/>
          <w:rtl/>
          <w:lang w:val="fy-NL" w:bidi="fa-IR"/>
        </w:rPr>
        <w:t xml:space="preserve"> </w:t>
      </w:r>
      <w:r w:rsidRPr="00A7587C">
        <w:rPr>
          <w:rFonts w:ascii="Times New Roman" w:eastAsia="Times New Roman" w:hAnsi="Times New Roman" w:cs="B Nazanin" w:hint="cs"/>
          <w:sz w:val="24"/>
          <w:szCs w:val="24"/>
          <w:rtl/>
          <w:lang w:val="fy-NL" w:bidi="fa-IR"/>
        </w:rPr>
        <w:t>است</w:t>
      </w:r>
      <w:r w:rsidRPr="00A7587C">
        <w:rPr>
          <w:rFonts w:ascii="Times New Roman" w:eastAsia="Times New Roman" w:hAnsi="Times New Roman" w:cs="B Nazanin"/>
          <w:sz w:val="24"/>
          <w:szCs w:val="24"/>
          <w:rtl/>
          <w:lang w:val="fy-NL" w:bidi="fa-IR"/>
        </w:rPr>
        <w:t xml:space="preserve"> که با سرکوب تول</w:t>
      </w:r>
      <w:r w:rsidRPr="00A7587C">
        <w:rPr>
          <w:rFonts w:ascii="Times New Roman" w:eastAsia="Times New Roman" w:hAnsi="Times New Roman" w:cs="B Nazanin" w:hint="cs"/>
          <w:sz w:val="24"/>
          <w:szCs w:val="24"/>
          <w:rtl/>
          <w:lang w:val="fy-NL" w:bidi="fa-IR"/>
        </w:rPr>
        <w:t>ی</w:t>
      </w:r>
      <w:r w:rsidRPr="00A7587C">
        <w:rPr>
          <w:rFonts w:ascii="Times New Roman" w:eastAsia="Times New Roman" w:hAnsi="Times New Roman" w:cs="B Nazanin" w:hint="eastAsia"/>
          <w:sz w:val="24"/>
          <w:szCs w:val="24"/>
          <w:rtl/>
          <w:lang w:val="fy-NL" w:bidi="fa-IR"/>
        </w:rPr>
        <w:t>د</w:t>
      </w:r>
      <w:r w:rsidRPr="00A7587C">
        <w:rPr>
          <w:rFonts w:ascii="Times New Roman" w:eastAsia="Times New Roman" w:hAnsi="Times New Roman" w:cs="B Nazanin"/>
          <w:sz w:val="24"/>
          <w:szCs w:val="24"/>
          <w:rtl/>
          <w:lang w:val="fy-NL" w:bidi="fa-IR"/>
        </w:rPr>
        <w:t xml:space="preserve"> ات</w:t>
      </w:r>
      <w:r w:rsidRPr="00A7587C">
        <w:rPr>
          <w:rFonts w:ascii="Times New Roman" w:eastAsia="Times New Roman" w:hAnsi="Times New Roman" w:cs="B Nazanin" w:hint="cs"/>
          <w:sz w:val="24"/>
          <w:szCs w:val="24"/>
          <w:rtl/>
          <w:lang w:val="fy-NL" w:bidi="fa-IR"/>
        </w:rPr>
        <w:t>ی</w:t>
      </w:r>
      <w:r w:rsidRPr="00A7587C">
        <w:rPr>
          <w:rFonts w:ascii="Times New Roman" w:eastAsia="Times New Roman" w:hAnsi="Times New Roman" w:cs="B Nazanin" w:hint="eastAsia"/>
          <w:sz w:val="24"/>
          <w:szCs w:val="24"/>
          <w:rtl/>
          <w:lang w:val="fy-NL" w:bidi="fa-IR"/>
        </w:rPr>
        <w:t>لن،</w:t>
      </w:r>
      <w:r w:rsidRPr="00A7587C">
        <w:rPr>
          <w:rFonts w:ascii="Times New Roman" w:eastAsia="Times New Roman" w:hAnsi="Times New Roman" w:cs="B Nazanin"/>
          <w:sz w:val="24"/>
          <w:szCs w:val="24"/>
          <w:rtl/>
          <w:lang w:val="fy-NL" w:bidi="fa-IR"/>
        </w:rPr>
        <w:t xml:space="preserve"> گ</w:t>
      </w:r>
      <w:r w:rsidRPr="00A7587C">
        <w:rPr>
          <w:rFonts w:ascii="Times New Roman" w:eastAsia="Times New Roman" w:hAnsi="Times New Roman" w:cs="B Nazanin" w:hint="cs"/>
          <w:sz w:val="24"/>
          <w:szCs w:val="24"/>
          <w:rtl/>
          <w:lang w:val="fy-NL" w:bidi="fa-IR"/>
        </w:rPr>
        <w:t>ی</w:t>
      </w:r>
      <w:r w:rsidRPr="00A7587C">
        <w:rPr>
          <w:rFonts w:ascii="Times New Roman" w:eastAsia="Times New Roman" w:hAnsi="Times New Roman" w:cs="B Nazanin" w:hint="eastAsia"/>
          <w:sz w:val="24"/>
          <w:szCs w:val="24"/>
          <w:rtl/>
          <w:lang w:val="fy-NL" w:bidi="fa-IR"/>
        </w:rPr>
        <w:t>اه</w:t>
      </w:r>
      <w:r w:rsidRPr="00A7587C">
        <w:rPr>
          <w:rFonts w:ascii="Times New Roman" w:eastAsia="Times New Roman" w:hAnsi="Times New Roman" w:cs="B Nazanin"/>
          <w:sz w:val="24"/>
          <w:szCs w:val="24"/>
          <w:rtl/>
          <w:lang w:val="fy-NL" w:bidi="fa-IR"/>
        </w:rPr>
        <w:t xml:space="preserve"> را از اثر تنش‌ها</w:t>
      </w:r>
      <w:r w:rsidRPr="00A7587C">
        <w:rPr>
          <w:rFonts w:ascii="Times New Roman" w:eastAsia="Times New Roman" w:hAnsi="Times New Roman" w:cs="B Nazanin" w:hint="cs"/>
          <w:sz w:val="24"/>
          <w:szCs w:val="24"/>
          <w:rtl/>
          <w:lang w:val="fy-NL" w:bidi="fa-IR"/>
        </w:rPr>
        <w:t>ی</w:t>
      </w:r>
      <w:r w:rsidRPr="00A7587C">
        <w:rPr>
          <w:rFonts w:ascii="Times New Roman" w:eastAsia="Times New Roman" w:hAnsi="Times New Roman" w:cs="B Nazanin"/>
          <w:sz w:val="24"/>
          <w:szCs w:val="24"/>
          <w:rtl/>
          <w:lang w:val="fy-NL" w:bidi="fa-IR"/>
        </w:rPr>
        <w:t xml:space="preserve"> مختلف محافظت م</w:t>
      </w:r>
      <w:r w:rsidRPr="00A7587C">
        <w:rPr>
          <w:rFonts w:ascii="Times New Roman" w:eastAsia="Times New Roman" w:hAnsi="Times New Roman" w:cs="B Nazanin" w:hint="cs"/>
          <w:sz w:val="24"/>
          <w:szCs w:val="24"/>
          <w:rtl/>
          <w:lang w:val="fy-NL" w:bidi="fa-IR"/>
        </w:rPr>
        <w:t>ی‌</w:t>
      </w:r>
      <w:r w:rsidRPr="00A7587C">
        <w:rPr>
          <w:rFonts w:ascii="Times New Roman" w:eastAsia="Times New Roman" w:hAnsi="Times New Roman" w:cs="B Nazanin" w:hint="eastAsia"/>
          <w:sz w:val="24"/>
          <w:szCs w:val="24"/>
          <w:rtl/>
          <w:lang w:val="fy-NL" w:bidi="fa-IR"/>
        </w:rPr>
        <w:t>کند</w:t>
      </w:r>
      <w:r w:rsidRPr="00A7587C">
        <w:rPr>
          <w:rFonts w:ascii="Times New Roman" w:eastAsia="Times New Roman" w:hAnsi="Times New Roman" w:cs="B Nazanin" w:hint="cs"/>
          <w:sz w:val="24"/>
          <w:szCs w:val="24"/>
          <w:rtl/>
          <w:lang w:val="fy-NL" w:bidi="fa-IR"/>
        </w:rPr>
        <w:t xml:space="preserve"> که</w:t>
      </w:r>
      <w:r w:rsidRPr="00A7587C">
        <w:rPr>
          <w:rFonts w:ascii="Times New Roman" w:eastAsia="Times New Roman" w:hAnsi="Times New Roman" w:cs="B Nazanin"/>
          <w:sz w:val="24"/>
          <w:szCs w:val="24"/>
          <w:rtl/>
          <w:lang w:val="fy-NL" w:bidi="fa-IR"/>
        </w:rPr>
        <w:t xml:space="preserve"> ممکن است علت افزا</w:t>
      </w:r>
      <w:r w:rsidRPr="00A7587C">
        <w:rPr>
          <w:rFonts w:ascii="Times New Roman" w:eastAsia="Times New Roman" w:hAnsi="Times New Roman" w:cs="B Nazanin" w:hint="cs"/>
          <w:sz w:val="24"/>
          <w:szCs w:val="24"/>
          <w:rtl/>
          <w:lang w:val="fy-NL" w:bidi="fa-IR"/>
        </w:rPr>
        <w:t>ی</w:t>
      </w:r>
      <w:r w:rsidRPr="00A7587C">
        <w:rPr>
          <w:rFonts w:ascii="Times New Roman" w:eastAsia="Times New Roman" w:hAnsi="Times New Roman" w:cs="B Nazanin" w:hint="eastAsia"/>
          <w:sz w:val="24"/>
          <w:szCs w:val="24"/>
          <w:rtl/>
          <w:lang w:val="fy-NL" w:bidi="fa-IR"/>
        </w:rPr>
        <w:t>ش</w:t>
      </w:r>
      <w:r w:rsidRPr="00A7587C">
        <w:rPr>
          <w:rFonts w:ascii="Times New Roman" w:eastAsia="Times New Roman" w:hAnsi="Times New Roman" w:cs="B Nazanin"/>
          <w:sz w:val="24"/>
          <w:szCs w:val="24"/>
          <w:rtl/>
          <w:lang w:val="fy-NL" w:bidi="fa-IR"/>
        </w:rPr>
        <w:t xml:space="preserve"> رشد گ</w:t>
      </w:r>
      <w:r w:rsidRPr="00A7587C">
        <w:rPr>
          <w:rFonts w:ascii="Times New Roman" w:eastAsia="Times New Roman" w:hAnsi="Times New Roman" w:cs="B Nazanin" w:hint="cs"/>
          <w:sz w:val="24"/>
          <w:szCs w:val="24"/>
          <w:rtl/>
          <w:lang w:val="fy-NL" w:bidi="fa-IR"/>
        </w:rPr>
        <w:t>ی</w:t>
      </w:r>
      <w:r w:rsidRPr="00A7587C">
        <w:rPr>
          <w:rFonts w:ascii="Times New Roman" w:eastAsia="Times New Roman" w:hAnsi="Times New Roman" w:cs="B Nazanin" w:hint="eastAsia"/>
          <w:sz w:val="24"/>
          <w:szCs w:val="24"/>
          <w:rtl/>
          <w:lang w:val="fy-NL" w:bidi="fa-IR"/>
        </w:rPr>
        <w:t>اه</w:t>
      </w:r>
      <w:r w:rsidRPr="00A7587C">
        <w:rPr>
          <w:rFonts w:ascii="Times New Roman" w:eastAsia="Times New Roman" w:hAnsi="Times New Roman" w:cs="B Nazanin"/>
          <w:sz w:val="24"/>
          <w:szCs w:val="24"/>
          <w:rtl/>
          <w:lang w:val="fy-NL" w:bidi="fa-IR"/>
        </w:rPr>
        <w:t xml:space="preserve"> باشد (</w:t>
      </w:r>
      <w:r w:rsidRPr="00A7587C">
        <w:rPr>
          <w:rFonts w:ascii="Times New Roman" w:eastAsia="Times New Roman" w:hAnsi="Times New Roman" w:cs="B Nazanin"/>
          <w:sz w:val="20"/>
          <w:szCs w:val="20"/>
          <w:lang w:val="fy-NL" w:bidi="fa-IR"/>
        </w:rPr>
        <w:t>Glick</w:t>
      </w:r>
      <w:r w:rsidR="00873A96" w:rsidRPr="00A7587C">
        <w:rPr>
          <w:rFonts w:ascii="Times New Roman" w:eastAsia="Times New Roman" w:hAnsi="Times New Roman" w:cs="B Nazanin"/>
          <w:sz w:val="20"/>
          <w:szCs w:val="20"/>
          <w:lang w:bidi="fa-IR"/>
        </w:rPr>
        <w:t>,</w:t>
      </w:r>
      <w:r w:rsidRPr="00A7587C">
        <w:rPr>
          <w:rFonts w:ascii="Times New Roman" w:eastAsia="Times New Roman" w:hAnsi="Times New Roman" w:cs="B Nazanin"/>
          <w:sz w:val="20"/>
          <w:szCs w:val="20"/>
          <w:lang w:val="fy-NL" w:bidi="fa-IR"/>
        </w:rPr>
        <w:t xml:space="preserve"> 2014</w:t>
      </w:r>
      <w:r w:rsidRPr="00A7587C">
        <w:rPr>
          <w:rFonts w:ascii="Times New Roman" w:eastAsia="Times New Roman" w:hAnsi="Times New Roman" w:cs="B Nazanin"/>
          <w:sz w:val="24"/>
          <w:szCs w:val="24"/>
          <w:rtl/>
          <w:lang w:val="fy-NL" w:bidi="fa-IR"/>
        </w:rPr>
        <w:t>).</w:t>
      </w:r>
    </w:p>
    <w:p w14:paraId="1FD8C726" w14:textId="0D5657EB" w:rsidR="00ED33CB" w:rsidRPr="00A7587C" w:rsidRDefault="00C45442" w:rsidP="00D95BCC">
      <w:pPr>
        <w:tabs>
          <w:tab w:val="left" w:pos="300"/>
        </w:tabs>
        <w:bidi/>
        <w:spacing w:after="200" w:line="240" w:lineRule="auto"/>
        <w:jc w:val="both"/>
        <w:rPr>
          <w:rFonts w:ascii="Times New Roman" w:eastAsia="Times New Roman" w:hAnsi="Times New Roman" w:cs="B Nazanin"/>
          <w:b/>
          <w:sz w:val="24"/>
          <w:szCs w:val="24"/>
          <w:rtl/>
          <w:lang w:val="fy-NL" w:bidi="fa-IR"/>
        </w:rPr>
      </w:pPr>
      <w:r w:rsidRPr="00A7587C">
        <w:rPr>
          <w:rFonts w:ascii="Times New Roman" w:eastAsia="Times New Roman" w:hAnsi="Times New Roman" w:cs="B Nazanin" w:hint="eastAsia"/>
          <w:b/>
          <w:sz w:val="24"/>
          <w:szCs w:val="24"/>
          <w:rtl/>
          <w:lang w:val="fy-NL" w:bidi="fa-IR"/>
        </w:rPr>
        <w:t>نتا</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ج</w:t>
      </w:r>
      <w:r w:rsidRPr="00A7587C">
        <w:rPr>
          <w:rFonts w:ascii="Times New Roman" w:eastAsia="Times New Roman" w:hAnsi="Times New Roman" w:cs="B Nazanin" w:hint="cs"/>
          <w:b/>
          <w:sz w:val="24"/>
          <w:szCs w:val="24"/>
          <w:rtl/>
          <w:lang w:val="fy-NL" w:bidi="fa-IR"/>
        </w:rPr>
        <w:t xml:space="preserve"> حاصل از پژوهش </w:t>
      </w:r>
      <w:r w:rsidRPr="00A7587C">
        <w:rPr>
          <w:rFonts w:ascii="Times New Roman" w:eastAsia="Times New Roman" w:hAnsi="Times New Roman" w:cs="B Nazanin"/>
          <w:bCs/>
          <w:sz w:val="20"/>
          <w:szCs w:val="20"/>
          <w:lang w:bidi="fa-IR"/>
        </w:rPr>
        <w:t>Azarmi-Atajan</w:t>
      </w:r>
      <w:r w:rsidRPr="00A7587C">
        <w:rPr>
          <w:rFonts w:ascii="Times New Roman" w:eastAsia="Times New Roman" w:hAnsi="Times New Roman" w:cs="B Nazanin" w:hint="cs"/>
          <w:bCs/>
          <w:sz w:val="24"/>
          <w:szCs w:val="24"/>
          <w:rtl/>
          <w:lang w:bidi="fa-IR"/>
        </w:rPr>
        <w:t xml:space="preserve"> </w:t>
      </w:r>
      <w:r w:rsidR="00E55D02" w:rsidRPr="00A7587C">
        <w:rPr>
          <w:rFonts w:ascii="Times New Roman" w:eastAsia="Times New Roman" w:hAnsi="Times New Roman" w:cs="B Nazanin" w:hint="cs"/>
          <w:b/>
          <w:sz w:val="24"/>
          <w:szCs w:val="24"/>
          <w:rtl/>
          <w:lang w:bidi="fa-IR"/>
        </w:rPr>
        <w:t>و</w:t>
      </w:r>
      <w:r w:rsidRPr="00A7587C">
        <w:rPr>
          <w:rFonts w:ascii="Times New Roman" w:eastAsia="Times New Roman" w:hAnsi="Times New Roman" w:cs="B Nazanin" w:hint="cs"/>
          <w:bCs/>
          <w:sz w:val="24"/>
          <w:szCs w:val="24"/>
          <w:rtl/>
          <w:lang w:bidi="fa-IR"/>
        </w:rPr>
        <w:t xml:space="preserve"> </w:t>
      </w:r>
      <w:r w:rsidRPr="00A7587C">
        <w:rPr>
          <w:rFonts w:ascii="Times New Roman" w:eastAsia="Times New Roman" w:hAnsi="Times New Roman" w:cs="B Nazanin"/>
          <w:bCs/>
          <w:sz w:val="20"/>
          <w:szCs w:val="20"/>
          <w:lang w:bidi="fa-IR"/>
        </w:rPr>
        <w:t>Sayyari-Zohan</w:t>
      </w:r>
      <w:r w:rsidRPr="00A7587C">
        <w:rPr>
          <w:rFonts w:ascii="Times New Roman" w:eastAsia="Times New Roman" w:hAnsi="Times New Roman" w:cs="B Nazanin" w:hint="cs"/>
          <w:bCs/>
          <w:sz w:val="20"/>
          <w:szCs w:val="20"/>
          <w:rtl/>
          <w:lang w:bidi="fa-IR"/>
        </w:rPr>
        <w:t xml:space="preserve"> </w:t>
      </w:r>
      <w:r w:rsidRPr="00A7587C">
        <w:rPr>
          <w:rFonts w:ascii="Times New Roman" w:eastAsia="Times New Roman" w:hAnsi="Times New Roman" w:cs="B Nazanin" w:hint="cs"/>
          <w:bCs/>
          <w:sz w:val="24"/>
          <w:szCs w:val="24"/>
          <w:rtl/>
          <w:lang w:bidi="fa-IR"/>
        </w:rPr>
        <w:t>(</w:t>
      </w:r>
      <w:r w:rsidRPr="00A7587C">
        <w:rPr>
          <w:rFonts w:ascii="Times New Roman" w:eastAsia="Times New Roman" w:hAnsi="Times New Roman" w:cs="B Nazanin" w:hint="cs"/>
          <w:b/>
          <w:sz w:val="24"/>
          <w:szCs w:val="24"/>
          <w:rtl/>
          <w:lang w:bidi="fa-IR"/>
        </w:rPr>
        <w:t>2022</w:t>
      </w:r>
      <w:r w:rsidRPr="00A7587C">
        <w:rPr>
          <w:rFonts w:ascii="Times New Roman" w:eastAsia="Times New Roman" w:hAnsi="Times New Roman" w:cs="B Nazanin" w:hint="cs"/>
          <w:bCs/>
          <w:sz w:val="24"/>
          <w:szCs w:val="24"/>
          <w:rtl/>
          <w:lang w:bidi="fa-IR"/>
        </w:rPr>
        <w:t>)</w:t>
      </w:r>
      <w:r w:rsidRPr="00A7587C">
        <w:rPr>
          <w:rFonts w:ascii="Times New Roman" w:eastAsia="Times New Roman" w:hAnsi="Times New Roman" w:cs="B Nazanin"/>
          <w:b/>
          <w:sz w:val="24"/>
          <w:szCs w:val="24"/>
          <w:rtl/>
          <w:lang w:val="fy-NL" w:bidi="fa-IR"/>
        </w:rPr>
        <w:t xml:space="preserve"> نشان داد که کاربرد</w:t>
      </w:r>
      <w:r w:rsidRPr="00A7587C">
        <w:rPr>
          <w:rFonts w:ascii="Times New Roman" w:eastAsia="Times New Roman" w:hAnsi="Times New Roman" w:cs="B Nazanin"/>
          <w:b/>
          <w:sz w:val="24"/>
          <w:szCs w:val="24"/>
          <w:lang w:val="fy-NL" w:bidi="fa-IR"/>
        </w:rPr>
        <w:t xml:space="preserve"> </w:t>
      </w:r>
      <w:r w:rsidR="003D0F1F" w:rsidRPr="00A7587C">
        <w:rPr>
          <w:rFonts w:ascii="Times New Roman" w:eastAsia="Times New Roman" w:hAnsi="Times New Roman" w:cs="B Nazanin" w:hint="cs"/>
          <w:b/>
          <w:sz w:val="24"/>
          <w:szCs w:val="24"/>
          <w:rtl/>
          <w:lang w:val="fy-NL" w:bidi="fa-IR"/>
        </w:rPr>
        <w:t>سوپر</w:t>
      </w:r>
      <w:r w:rsidR="00D14D46" w:rsidRPr="00A7587C">
        <w:rPr>
          <w:rFonts w:ascii="Times New Roman" w:eastAsia="Times New Roman" w:hAnsi="Times New Roman" w:cs="B Nazanin" w:hint="cs"/>
          <w:b/>
          <w:sz w:val="24"/>
          <w:szCs w:val="24"/>
          <w:rtl/>
          <w:lang w:val="fy-NL" w:bidi="fa-IR"/>
        </w:rPr>
        <w:t xml:space="preserve"> </w:t>
      </w:r>
      <w:r w:rsidRPr="00A7587C">
        <w:rPr>
          <w:rFonts w:ascii="Times New Roman" w:eastAsia="Times New Roman" w:hAnsi="Times New Roman" w:cs="B Nazanin" w:hint="cs"/>
          <w:b/>
          <w:sz w:val="24"/>
          <w:szCs w:val="24"/>
          <w:rtl/>
          <w:lang w:val="fy-NL" w:bidi="fa-IR"/>
        </w:rPr>
        <w:t>فسفات تریپل</w:t>
      </w:r>
      <w:r w:rsidRPr="00A7587C">
        <w:rPr>
          <w:rFonts w:ascii="Times New Roman" w:eastAsia="Times New Roman" w:hAnsi="Times New Roman" w:cs="B Nazanin"/>
          <w:b/>
          <w:sz w:val="24"/>
          <w:szCs w:val="24"/>
          <w:lang w:val="fy-NL" w:bidi="fa-IR"/>
        </w:rPr>
        <w:t xml:space="preserve"> </w:t>
      </w:r>
      <w:r w:rsidRPr="00A7587C">
        <w:rPr>
          <w:rFonts w:ascii="Times New Roman" w:eastAsia="Times New Roman" w:hAnsi="Times New Roman" w:cs="B Nazanin"/>
          <w:b/>
          <w:sz w:val="24"/>
          <w:szCs w:val="24"/>
          <w:rtl/>
          <w:lang w:val="fy-NL" w:bidi="fa-IR"/>
        </w:rPr>
        <w:t xml:space="preserve">و </w:t>
      </w:r>
      <w:r w:rsidR="002C1ACA" w:rsidRPr="002C1ACA">
        <w:rPr>
          <w:rFonts w:ascii="Times New Roman" w:eastAsia="Times New Roman" w:hAnsi="Times New Roman" w:cs="B Nazanin" w:hint="cs"/>
          <w:b/>
          <w:color w:val="FF0000"/>
          <w:sz w:val="24"/>
          <w:szCs w:val="24"/>
          <w:rtl/>
          <w:lang w:val="fy-NL" w:bidi="fa-IR"/>
        </w:rPr>
        <w:t>مایه</w:t>
      </w:r>
      <w:r w:rsidR="002C1ACA" w:rsidRPr="002C1ACA">
        <w:rPr>
          <w:rFonts w:ascii="Times New Roman" w:eastAsia="Times New Roman" w:hAnsi="Times New Roman" w:cs="B Nazanin" w:hint="eastAsia"/>
          <w:b/>
          <w:color w:val="FF0000"/>
          <w:sz w:val="24"/>
          <w:szCs w:val="24"/>
          <w:rtl/>
          <w:lang w:val="fy-NL" w:bidi="fa-IR"/>
        </w:rPr>
        <w:t>‌</w:t>
      </w:r>
      <w:r w:rsidR="002C1ACA" w:rsidRPr="002C1ACA">
        <w:rPr>
          <w:rFonts w:ascii="Times New Roman" w:eastAsia="Times New Roman" w:hAnsi="Times New Roman" w:cs="B Nazanin" w:hint="cs"/>
          <w:b/>
          <w:color w:val="FF0000"/>
          <w:sz w:val="24"/>
          <w:szCs w:val="24"/>
          <w:rtl/>
          <w:lang w:val="fy-NL" w:bidi="fa-IR"/>
        </w:rPr>
        <w:t>زنی</w:t>
      </w:r>
      <w:r w:rsidRPr="002C1ACA">
        <w:rPr>
          <w:rFonts w:ascii="Times New Roman" w:eastAsia="Times New Roman" w:hAnsi="Times New Roman" w:cs="B Nazanin"/>
          <w:b/>
          <w:color w:val="FF0000"/>
          <w:sz w:val="24"/>
          <w:szCs w:val="24"/>
          <w:rtl/>
          <w:lang w:val="fy-NL" w:bidi="fa-IR"/>
        </w:rPr>
        <w:t xml:space="preserve"> </w:t>
      </w:r>
      <w:r w:rsidRPr="00A7587C">
        <w:rPr>
          <w:rFonts w:ascii="Times New Roman" w:eastAsia="Times New Roman" w:hAnsi="Times New Roman" w:cs="B Nazanin"/>
          <w:b/>
          <w:sz w:val="24"/>
          <w:szCs w:val="24"/>
          <w:rtl/>
          <w:lang w:val="fy-NL" w:bidi="fa-IR"/>
        </w:rPr>
        <w:t>با</w:t>
      </w:r>
      <w:r w:rsidRPr="00A7587C">
        <w:rPr>
          <w:rFonts w:ascii="Times New Roman" w:eastAsia="Times New Roman" w:hAnsi="Times New Roman" w:cs="B Nazanin"/>
          <w:b/>
          <w:sz w:val="24"/>
          <w:szCs w:val="24"/>
          <w:lang w:val="fy-NL" w:bidi="fa-IR"/>
        </w:rPr>
        <w:t xml:space="preserve"> </w:t>
      </w:r>
      <w:r w:rsidRPr="00A7587C">
        <w:rPr>
          <w:rFonts w:ascii="Times New Roman" w:eastAsia="Times New Roman" w:hAnsi="Times New Roman" w:cs="B Nazanin" w:hint="cs"/>
          <w:b/>
          <w:sz w:val="24"/>
          <w:szCs w:val="24"/>
          <w:rtl/>
          <w:lang w:val="fy-NL" w:bidi="fa-IR"/>
        </w:rPr>
        <w:t>باکتری</w:t>
      </w:r>
      <w:r w:rsidRPr="00A7587C">
        <w:rPr>
          <w:rFonts w:ascii="Times New Roman" w:eastAsia="Times New Roman" w:hAnsi="Times New Roman" w:cs="B Nazanin"/>
          <w:b/>
          <w:sz w:val="24"/>
          <w:szCs w:val="24"/>
          <w:rtl/>
          <w:lang w:val="fy-NL" w:bidi="fa-IR"/>
        </w:rPr>
        <w:softHyphen/>
      </w:r>
      <w:r w:rsidRPr="00A7587C">
        <w:rPr>
          <w:rFonts w:ascii="Times New Roman" w:eastAsia="Times New Roman" w:hAnsi="Times New Roman" w:cs="B Nazanin" w:hint="cs"/>
          <w:b/>
          <w:sz w:val="24"/>
          <w:szCs w:val="24"/>
          <w:rtl/>
          <w:lang w:val="fy-NL" w:bidi="fa-IR"/>
        </w:rPr>
        <w:t>های حل</w:t>
      </w:r>
      <w:r w:rsidRPr="00A7587C">
        <w:rPr>
          <w:rFonts w:ascii="Times New Roman" w:eastAsia="Times New Roman" w:hAnsi="Times New Roman" w:cs="B Nazanin"/>
          <w:b/>
          <w:sz w:val="24"/>
          <w:szCs w:val="24"/>
          <w:rtl/>
          <w:lang w:val="fy-NL" w:bidi="fa-IR"/>
        </w:rPr>
        <w:softHyphen/>
      </w:r>
      <w:r w:rsidRPr="00A7587C">
        <w:rPr>
          <w:rFonts w:ascii="Times New Roman" w:eastAsia="Times New Roman" w:hAnsi="Times New Roman" w:cs="B Nazanin" w:hint="cs"/>
          <w:b/>
          <w:sz w:val="24"/>
          <w:szCs w:val="24"/>
          <w:rtl/>
          <w:lang w:val="fy-NL" w:bidi="fa-IR"/>
        </w:rPr>
        <w:t>کننده فسفات</w:t>
      </w:r>
      <w:r w:rsidRPr="00A7587C">
        <w:rPr>
          <w:rFonts w:ascii="Times New Roman" w:eastAsia="Times New Roman" w:hAnsi="Times New Roman" w:cs="B Nazanin"/>
          <w:b/>
          <w:sz w:val="24"/>
          <w:szCs w:val="24"/>
          <w:lang w:val="fy-NL" w:bidi="fa-IR"/>
        </w:rPr>
        <w:t xml:space="preserve"> </w:t>
      </w:r>
      <w:r w:rsidRPr="00A7587C">
        <w:rPr>
          <w:rFonts w:ascii="Times New Roman" w:eastAsia="Times New Roman" w:hAnsi="Times New Roman" w:cs="B Nazanin"/>
          <w:b/>
          <w:sz w:val="24"/>
          <w:szCs w:val="24"/>
          <w:rtl/>
          <w:lang w:val="fy-NL" w:bidi="fa-IR"/>
        </w:rPr>
        <w:t>باعث افزا</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ش</w:t>
      </w:r>
      <w:r w:rsidRPr="00A7587C">
        <w:rPr>
          <w:rFonts w:ascii="Times New Roman" w:eastAsia="Times New Roman" w:hAnsi="Times New Roman" w:cs="B Nazanin"/>
          <w:b/>
          <w:sz w:val="24"/>
          <w:szCs w:val="24"/>
          <w:rtl/>
          <w:lang w:val="fy-NL" w:bidi="fa-IR"/>
        </w:rPr>
        <w:t xml:space="preserve"> وزن خشک اندام هوا</w:t>
      </w:r>
      <w:r w:rsidRPr="00A7587C">
        <w:rPr>
          <w:rFonts w:ascii="Times New Roman" w:eastAsia="Times New Roman" w:hAnsi="Times New Roman" w:cs="B Nazanin" w:hint="cs"/>
          <w:b/>
          <w:sz w:val="24"/>
          <w:szCs w:val="24"/>
          <w:rtl/>
          <w:lang w:val="fy-NL" w:bidi="fa-IR"/>
        </w:rPr>
        <w:t>یی</w:t>
      </w:r>
      <w:r w:rsidRPr="00A7587C">
        <w:rPr>
          <w:rFonts w:ascii="Times New Roman" w:eastAsia="Times New Roman" w:hAnsi="Times New Roman" w:cs="B Nazanin"/>
          <w:b/>
          <w:sz w:val="24"/>
          <w:szCs w:val="24"/>
          <w:rtl/>
          <w:lang w:val="fy-NL" w:bidi="fa-IR"/>
        </w:rPr>
        <w:t xml:space="preserve"> و ر</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شه</w:t>
      </w:r>
      <w:r w:rsidRPr="00A7587C">
        <w:rPr>
          <w:rFonts w:ascii="Times New Roman" w:eastAsia="Times New Roman" w:hAnsi="Times New Roman" w:cs="B Nazanin"/>
          <w:b/>
          <w:sz w:val="24"/>
          <w:szCs w:val="24"/>
          <w:rtl/>
          <w:lang w:val="fy-NL" w:bidi="fa-IR"/>
        </w:rPr>
        <w:t xml:space="preserve"> به ترت</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ب</w:t>
      </w:r>
      <w:r w:rsidRPr="00A7587C">
        <w:rPr>
          <w:rFonts w:ascii="Times New Roman" w:eastAsia="Times New Roman" w:hAnsi="Times New Roman" w:cs="B Nazanin"/>
          <w:b/>
          <w:sz w:val="24"/>
          <w:szCs w:val="24"/>
          <w:rtl/>
          <w:lang w:val="fy-NL" w:bidi="fa-IR"/>
        </w:rPr>
        <w:t xml:space="preserve"> 41 درصد و 59 درصد </w:t>
      </w:r>
      <w:r w:rsidRPr="00A7587C">
        <w:rPr>
          <w:rFonts w:ascii="Times New Roman" w:eastAsia="Times New Roman" w:hAnsi="Times New Roman" w:cs="B Nazanin" w:hint="cs"/>
          <w:b/>
          <w:sz w:val="24"/>
          <w:szCs w:val="24"/>
          <w:rtl/>
          <w:lang w:val="fy-NL" w:bidi="fa-IR"/>
        </w:rPr>
        <w:t xml:space="preserve">نسبت به شاهد در </w:t>
      </w:r>
      <w:r w:rsidRPr="00A7587C">
        <w:rPr>
          <w:rFonts w:ascii="Times New Roman" w:eastAsia="Times New Roman" w:hAnsi="Times New Roman" w:cs="B Nazanin"/>
          <w:b/>
          <w:sz w:val="24"/>
          <w:szCs w:val="24"/>
          <w:rtl/>
          <w:lang w:val="fy-NL" w:bidi="fa-IR"/>
        </w:rPr>
        <w:t>نهال</w:t>
      </w:r>
      <w:r w:rsidRPr="00A7587C">
        <w:rPr>
          <w:rFonts w:ascii="Times New Roman" w:eastAsia="Times New Roman" w:hAnsi="Times New Roman" w:cs="B Nazanin"/>
          <w:b/>
          <w:sz w:val="24"/>
          <w:szCs w:val="24"/>
          <w:rtl/>
          <w:lang w:val="fy-NL" w:bidi="fa-IR"/>
        </w:rPr>
        <w:softHyphen/>
      </w:r>
      <w:r w:rsidRPr="00A7587C">
        <w:rPr>
          <w:rFonts w:ascii="Times New Roman" w:eastAsia="Times New Roman" w:hAnsi="Times New Roman" w:cs="B Nazanin" w:hint="cs"/>
          <w:b/>
          <w:sz w:val="24"/>
          <w:szCs w:val="24"/>
          <w:rtl/>
          <w:lang w:val="fy-NL" w:bidi="fa-IR"/>
        </w:rPr>
        <w:t>های</w:t>
      </w:r>
      <w:r w:rsidRPr="00A7587C">
        <w:rPr>
          <w:rFonts w:ascii="Times New Roman" w:eastAsia="Times New Roman" w:hAnsi="Times New Roman" w:cs="B Nazanin"/>
          <w:b/>
          <w:sz w:val="24"/>
          <w:szCs w:val="24"/>
          <w:rtl/>
          <w:lang w:val="fy-NL" w:bidi="fa-IR"/>
        </w:rPr>
        <w:t xml:space="preserve"> پسته شد. </w:t>
      </w:r>
      <w:r w:rsidR="00ED33CB" w:rsidRPr="00A7587C">
        <w:rPr>
          <w:rFonts w:ascii="Times New Roman" w:eastAsia="Times New Roman" w:hAnsi="Times New Roman" w:cs="B Nazanin"/>
          <w:b/>
          <w:sz w:val="24"/>
          <w:szCs w:val="24"/>
          <w:rtl/>
          <w:lang w:val="fy-NL" w:bidi="fa-IR"/>
        </w:rPr>
        <w:t>در پژوهش حاضر، مشاهد</w:t>
      </w:r>
      <w:r w:rsidR="003D0F1F" w:rsidRPr="00A7587C">
        <w:rPr>
          <w:rFonts w:ascii="Times New Roman" w:eastAsia="Times New Roman" w:hAnsi="Times New Roman" w:cs="B Nazanin"/>
          <w:b/>
          <w:sz w:val="24"/>
          <w:szCs w:val="24"/>
          <w:rtl/>
          <w:lang w:val="fy-NL" w:bidi="fa-IR"/>
        </w:rPr>
        <w:t>ه شد که استفاده از سوپر</w:t>
      </w:r>
      <w:r w:rsidR="00D14D46" w:rsidRPr="00A7587C">
        <w:rPr>
          <w:rFonts w:ascii="Times New Roman" w:eastAsia="Times New Roman" w:hAnsi="Times New Roman" w:cs="B Nazanin" w:hint="cs"/>
          <w:b/>
          <w:sz w:val="24"/>
          <w:szCs w:val="24"/>
          <w:rtl/>
          <w:lang w:val="fy-NL" w:bidi="fa-IR"/>
        </w:rPr>
        <w:t xml:space="preserve"> </w:t>
      </w:r>
      <w:r w:rsidR="00ED33CB" w:rsidRPr="00A7587C">
        <w:rPr>
          <w:rFonts w:ascii="Times New Roman" w:eastAsia="Times New Roman" w:hAnsi="Times New Roman" w:cs="B Nazanin"/>
          <w:b/>
          <w:sz w:val="24"/>
          <w:szCs w:val="24"/>
          <w:rtl/>
          <w:lang w:val="fy-NL" w:bidi="fa-IR"/>
        </w:rPr>
        <w:t>فسفات تر</w:t>
      </w:r>
      <w:r w:rsidR="00ED33CB" w:rsidRPr="00A7587C">
        <w:rPr>
          <w:rFonts w:ascii="Times New Roman" w:eastAsia="Times New Roman" w:hAnsi="Times New Roman" w:cs="B Nazanin" w:hint="cs"/>
          <w:b/>
          <w:sz w:val="24"/>
          <w:szCs w:val="24"/>
          <w:rtl/>
          <w:lang w:val="fy-NL" w:bidi="fa-IR"/>
        </w:rPr>
        <w:t>ی</w:t>
      </w:r>
      <w:r w:rsidR="00ED33CB" w:rsidRPr="00A7587C">
        <w:rPr>
          <w:rFonts w:ascii="Times New Roman" w:eastAsia="Times New Roman" w:hAnsi="Times New Roman" w:cs="B Nazanin" w:hint="eastAsia"/>
          <w:b/>
          <w:sz w:val="24"/>
          <w:szCs w:val="24"/>
          <w:rtl/>
          <w:lang w:val="fy-NL" w:bidi="fa-IR"/>
        </w:rPr>
        <w:t>پل</w:t>
      </w:r>
      <w:r w:rsidR="00ED33CB" w:rsidRPr="00A7587C">
        <w:rPr>
          <w:rFonts w:ascii="Times New Roman" w:eastAsia="Times New Roman" w:hAnsi="Times New Roman" w:cs="B Nazanin"/>
          <w:b/>
          <w:sz w:val="24"/>
          <w:szCs w:val="24"/>
          <w:rtl/>
          <w:lang w:val="fy-NL" w:bidi="fa-IR"/>
        </w:rPr>
        <w:t xml:space="preserve"> در غلظت 20 م</w:t>
      </w:r>
      <w:r w:rsidR="00ED33CB" w:rsidRPr="00A7587C">
        <w:rPr>
          <w:rFonts w:ascii="Times New Roman" w:eastAsia="Times New Roman" w:hAnsi="Times New Roman" w:cs="B Nazanin" w:hint="cs"/>
          <w:b/>
          <w:sz w:val="24"/>
          <w:szCs w:val="24"/>
          <w:rtl/>
          <w:lang w:val="fy-NL" w:bidi="fa-IR"/>
        </w:rPr>
        <w:t>ی</w:t>
      </w:r>
      <w:r w:rsidR="00ED33CB" w:rsidRPr="00A7587C">
        <w:rPr>
          <w:rFonts w:ascii="Times New Roman" w:eastAsia="Times New Roman" w:hAnsi="Times New Roman" w:cs="B Nazanin" w:hint="eastAsia"/>
          <w:b/>
          <w:sz w:val="24"/>
          <w:szCs w:val="24"/>
          <w:rtl/>
          <w:lang w:val="fy-NL" w:bidi="fa-IR"/>
        </w:rPr>
        <w:t>ل</w:t>
      </w:r>
      <w:r w:rsidR="00ED33CB" w:rsidRPr="00A7587C">
        <w:rPr>
          <w:rFonts w:ascii="Times New Roman" w:eastAsia="Times New Roman" w:hAnsi="Times New Roman" w:cs="B Nazanin" w:hint="cs"/>
          <w:b/>
          <w:sz w:val="24"/>
          <w:szCs w:val="24"/>
          <w:rtl/>
          <w:lang w:val="fy-NL" w:bidi="fa-IR"/>
        </w:rPr>
        <w:t>ی‌</w:t>
      </w:r>
      <w:r w:rsidR="00ED33CB" w:rsidRPr="00A7587C">
        <w:rPr>
          <w:rFonts w:ascii="Times New Roman" w:eastAsia="Times New Roman" w:hAnsi="Times New Roman" w:cs="B Nazanin" w:hint="eastAsia"/>
          <w:b/>
          <w:sz w:val="24"/>
          <w:szCs w:val="24"/>
          <w:rtl/>
          <w:lang w:val="fy-NL" w:bidi="fa-IR"/>
        </w:rPr>
        <w:t>گرم</w:t>
      </w:r>
      <w:r w:rsidR="00ED33CB" w:rsidRPr="00A7587C">
        <w:rPr>
          <w:rFonts w:ascii="Times New Roman" w:eastAsia="Times New Roman" w:hAnsi="Times New Roman" w:cs="B Nazanin"/>
          <w:b/>
          <w:sz w:val="24"/>
          <w:szCs w:val="24"/>
          <w:rtl/>
          <w:lang w:val="fy-NL" w:bidi="fa-IR"/>
        </w:rPr>
        <w:t xml:space="preserve"> بر ک</w:t>
      </w:r>
      <w:r w:rsidR="00ED33CB" w:rsidRPr="00A7587C">
        <w:rPr>
          <w:rFonts w:ascii="Times New Roman" w:eastAsia="Times New Roman" w:hAnsi="Times New Roman" w:cs="B Nazanin" w:hint="cs"/>
          <w:b/>
          <w:sz w:val="24"/>
          <w:szCs w:val="24"/>
          <w:rtl/>
          <w:lang w:val="fy-NL" w:bidi="fa-IR"/>
        </w:rPr>
        <w:t>ی</w:t>
      </w:r>
      <w:r w:rsidR="00ED33CB" w:rsidRPr="00A7587C">
        <w:rPr>
          <w:rFonts w:ascii="Times New Roman" w:eastAsia="Times New Roman" w:hAnsi="Times New Roman" w:cs="B Nazanin" w:hint="eastAsia"/>
          <w:b/>
          <w:sz w:val="24"/>
          <w:szCs w:val="24"/>
          <w:rtl/>
          <w:lang w:val="fy-NL" w:bidi="fa-IR"/>
        </w:rPr>
        <w:t>لوگرم</w:t>
      </w:r>
      <w:r w:rsidR="00ED33CB" w:rsidRPr="00A7587C">
        <w:rPr>
          <w:rFonts w:ascii="Times New Roman" w:eastAsia="Times New Roman" w:hAnsi="Times New Roman" w:cs="B Nazanin"/>
          <w:b/>
          <w:sz w:val="24"/>
          <w:szCs w:val="24"/>
          <w:rtl/>
          <w:lang w:val="fy-NL" w:bidi="fa-IR"/>
        </w:rPr>
        <w:t xml:space="preserve"> نسبت به شاهد وزن تر ر</w:t>
      </w:r>
      <w:r w:rsidR="00ED33CB" w:rsidRPr="00A7587C">
        <w:rPr>
          <w:rFonts w:ascii="Times New Roman" w:eastAsia="Times New Roman" w:hAnsi="Times New Roman" w:cs="B Nazanin" w:hint="cs"/>
          <w:b/>
          <w:sz w:val="24"/>
          <w:szCs w:val="24"/>
          <w:rtl/>
          <w:lang w:val="fy-NL" w:bidi="fa-IR"/>
        </w:rPr>
        <w:t>ی</w:t>
      </w:r>
      <w:r w:rsidR="00ED33CB" w:rsidRPr="00A7587C">
        <w:rPr>
          <w:rFonts w:ascii="Times New Roman" w:eastAsia="Times New Roman" w:hAnsi="Times New Roman" w:cs="B Nazanin" w:hint="eastAsia"/>
          <w:b/>
          <w:sz w:val="24"/>
          <w:szCs w:val="24"/>
          <w:rtl/>
          <w:lang w:val="fy-NL" w:bidi="fa-IR"/>
        </w:rPr>
        <w:t>شه</w:t>
      </w:r>
      <w:r w:rsidR="00ED33CB" w:rsidRPr="00A7587C">
        <w:rPr>
          <w:rFonts w:ascii="Times New Roman" w:eastAsia="Times New Roman" w:hAnsi="Times New Roman" w:cs="B Nazanin"/>
          <w:b/>
          <w:sz w:val="24"/>
          <w:szCs w:val="24"/>
          <w:rtl/>
          <w:lang w:val="fy-NL" w:bidi="fa-IR"/>
        </w:rPr>
        <w:t xml:space="preserve"> افزا</w:t>
      </w:r>
      <w:r w:rsidR="00ED33CB" w:rsidRPr="00A7587C">
        <w:rPr>
          <w:rFonts w:ascii="Times New Roman" w:eastAsia="Times New Roman" w:hAnsi="Times New Roman" w:cs="B Nazanin" w:hint="cs"/>
          <w:b/>
          <w:sz w:val="24"/>
          <w:szCs w:val="24"/>
          <w:rtl/>
          <w:lang w:val="fy-NL" w:bidi="fa-IR"/>
        </w:rPr>
        <w:t>ی</w:t>
      </w:r>
      <w:r w:rsidR="00ED33CB" w:rsidRPr="00A7587C">
        <w:rPr>
          <w:rFonts w:ascii="Times New Roman" w:eastAsia="Times New Roman" w:hAnsi="Times New Roman" w:cs="B Nazanin" w:hint="eastAsia"/>
          <w:b/>
          <w:sz w:val="24"/>
          <w:szCs w:val="24"/>
          <w:rtl/>
          <w:lang w:val="fy-NL" w:bidi="fa-IR"/>
        </w:rPr>
        <w:t>ش</w:t>
      </w:r>
      <w:r w:rsidR="00ED33CB" w:rsidRPr="00A7587C">
        <w:rPr>
          <w:rFonts w:ascii="Times New Roman" w:eastAsia="Times New Roman" w:hAnsi="Times New Roman" w:cs="B Nazanin"/>
          <w:b/>
          <w:sz w:val="24"/>
          <w:szCs w:val="24"/>
          <w:rtl/>
          <w:lang w:val="fy-NL" w:bidi="fa-IR"/>
        </w:rPr>
        <w:t xml:space="preserve"> </w:t>
      </w:r>
      <w:r w:rsidR="00ED33CB" w:rsidRPr="00A7587C">
        <w:rPr>
          <w:rFonts w:ascii="Times New Roman" w:eastAsia="Times New Roman" w:hAnsi="Times New Roman" w:cs="B Nazanin" w:hint="cs"/>
          <w:b/>
          <w:sz w:val="24"/>
          <w:szCs w:val="24"/>
          <w:rtl/>
          <w:lang w:val="fy-NL" w:bidi="fa-IR"/>
        </w:rPr>
        <w:t>ی</w:t>
      </w:r>
      <w:r w:rsidR="00ED33CB" w:rsidRPr="00A7587C">
        <w:rPr>
          <w:rFonts w:ascii="Times New Roman" w:eastAsia="Times New Roman" w:hAnsi="Times New Roman" w:cs="B Nazanin" w:hint="eastAsia"/>
          <w:b/>
          <w:sz w:val="24"/>
          <w:szCs w:val="24"/>
          <w:rtl/>
          <w:lang w:val="fy-NL" w:bidi="fa-IR"/>
        </w:rPr>
        <w:t>افت</w:t>
      </w:r>
      <w:r w:rsidR="00ED33CB" w:rsidRPr="00A7587C">
        <w:rPr>
          <w:rFonts w:ascii="Times New Roman" w:eastAsia="Times New Roman" w:hAnsi="Times New Roman" w:cs="B Nazanin"/>
          <w:b/>
          <w:sz w:val="24"/>
          <w:szCs w:val="24"/>
          <w:rtl/>
          <w:lang w:val="fy-NL" w:bidi="fa-IR"/>
        </w:rPr>
        <w:t xml:space="preserve"> اما</w:t>
      </w:r>
      <w:r w:rsidR="00ED33CB" w:rsidRPr="00A7587C">
        <w:rPr>
          <w:rFonts w:ascii="Times New Roman" w:eastAsia="Times New Roman" w:hAnsi="Times New Roman" w:cs="B Nazanin" w:hint="cs"/>
          <w:b/>
          <w:sz w:val="24"/>
          <w:szCs w:val="24"/>
          <w:rtl/>
          <w:lang w:val="fy-NL" w:bidi="fa-IR"/>
        </w:rPr>
        <w:t xml:space="preserve"> </w:t>
      </w:r>
      <w:r w:rsidR="003D0F1F" w:rsidRPr="00A7587C">
        <w:rPr>
          <w:rFonts w:ascii="Times New Roman" w:eastAsia="Times New Roman" w:hAnsi="Times New Roman" w:cs="B Nazanin"/>
          <w:b/>
          <w:sz w:val="24"/>
          <w:szCs w:val="24"/>
          <w:rtl/>
          <w:lang w:val="fy-NL" w:bidi="fa-IR"/>
        </w:rPr>
        <w:t>باا</w:t>
      </w:r>
      <w:r w:rsidR="003D0F1F" w:rsidRPr="00A7587C">
        <w:rPr>
          <w:rFonts w:ascii="Times New Roman" w:eastAsia="Times New Roman" w:hAnsi="Times New Roman" w:cs="B Nazanin" w:hint="cs"/>
          <w:b/>
          <w:sz w:val="24"/>
          <w:szCs w:val="24"/>
          <w:rtl/>
          <w:lang w:val="fy-NL" w:bidi="fa-IR"/>
        </w:rPr>
        <w:t>ی</w:t>
      </w:r>
      <w:r w:rsidR="003D0F1F" w:rsidRPr="00A7587C">
        <w:rPr>
          <w:rFonts w:ascii="Times New Roman" w:eastAsia="Times New Roman" w:hAnsi="Times New Roman" w:cs="B Nazanin" w:hint="eastAsia"/>
          <w:b/>
          <w:sz w:val="24"/>
          <w:szCs w:val="24"/>
          <w:rtl/>
          <w:lang w:val="fy-NL" w:bidi="fa-IR"/>
        </w:rPr>
        <w:t>ن‌حال</w:t>
      </w:r>
      <w:r w:rsidR="00ED33CB" w:rsidRPr="00A7587C">
        <w:rPr>
          <w:rFonts w:ascii="Times New Roman" w:eastAsia="Times New Roman" w:hAnsi="Times New Roman" w:cs="B Nazanin"/>
          <w:b/>
          <w:sz w:val="24"/>
          <w:szCs w:val="24"/>
          <w:rtl/>
          <w:lang w:val="fy-NL" w:bidi="fa-IR"/>
        </w:rPr>
        <w:t xml:space="preserve"> تفاوت معن</w:t>
      </w:r>
      <w:r w:rsidR="00ED33CB" w:rsidRPr="00A7587C">
        <w:rPr>
          <w:rFonts w:ascii="Times New Roman" w:eastAsia="Times New Roman" w:hAnsi="Times New Roman" w:cs="B Nazanin" w:hint="cs"/>
          <w:b/>
          <w:sz w:val="24"/>
          <w:szCs w:val="24"/>
          <w:rtl/>
          <w:lang w:val="fy-NL" w:bidi="fa-IR"/>
        </w:rPr>
        <w:t>ی‌</w:t>
      </w:r>
      <w:r w:rsidR="00ED33CB" w:rsidRPr="00A7587C">
        <w:rPr>
          <w:rFonts w:ascii="Times New Roman" w:eastAsia="Times New Roman" w:hAnsi="Times New Roman" w:cs="B Nazanin" w:hint="eastAsia"/>
          <w:b/>
          <w:sz w:val="24"/>
          <w:szCs w:val="24"/>
          <w:rtl/>
          <w:lang w:val="fy-NL" w:bidi="fa-IR"/>
        </w:rPr>
        <w:t>دار</w:t>
      </w:r>
      <w:r w:rsidR="00ED33CB" w:rsidRPr="00A7587C">
        <w:rPr>
          <w:rFonts w:ascii="Times New Roman" w:eastAsia="Times New Roman" w:hAnsi="Times New Roman" w:cs="B Nazanin" w:hint="cs"/>
          <w:b/>
          <w:sz w:val="24"/>
          <w:szCs w:val="24"/>
          <w:rtl/>
          <w:lang w:val="fy-NL" w:bidi="fa-IR"/>
        </w:rPr>
        <w:t>ی</w:t>
      </w:r>
      <w:r w:rsidR="00ED33CB" w:rsidRPr="00A7587C">
        <w:rPr>
          <w:rFonts w:ascii="Times New Roman" w:eastAsia="Times New Roman" w:hAnsi="Times New Roman" w:cs="B Nazanin"/>
          <w:b/>
          <w:sz w:val="24"/>
          <w:szCs w:val="24"/>
          <w:rtl/>
          <w:lang w:val="fy-NL" w:bidi="fa-IR"/>
        </w:rPr>
        <w:t xml:space="preserve"> ب</w:t>
      </w:r>
      <w:r w:rsidR="00ED33CB" w:rsidRPr="00A7587C">
        <w:rPr>
          <w:rFonts w:ascii="Times New Roman" w:eastAsia="Times New Roman" w:hAnsi="Times New Roman" w:cs="B Nazanin" w:hint="cs"/>
          <w:b/>
          <w:sz w:val="24"/>
          <w:szCs w:val="24"/>
          <w:rtl/>
          <w:lang w:val="fy-NL" w:bidi="fa-IR"/>
        </w:rPr>
        <w:t>ی</w:t>
      </w:r>
      <w:r w:rsidR="00ED33CB" w:rsidRPr="00A7587C">
        <w:rPr>
          <w:rFonts w:ascii="Times New Roman" w:eastAsia="Times New Roman" w:hAnsi="Times New Roman" w:cs="B Nazanin" w:hint="eastAsia"/>
          <w:b/>
          <w:sz w:val="24"/>
          <w:szCs w:val="24"/>
          <w:rtl/>
          <w:lang w:val="fy-NL" w:bidi="fa-IR"/>
        </w:rPr>
        <w:t>ن</w:t>
      </w:r>
      <w:r w:rsidR="00ED33CB" w:rsidRPr="00A7587C">
        <w:rPr>
          <w:rFonts w:ascii="Times New Roman" w:eastAsia="Times New Roman" w:hAnsi="Times New Roman" w:cs="B Nazanin"/>
          <w:b/>
          <w:sz w:val="24"/>
          <w:szCs w:val="24"/>
          <w:rtl/>
          <w:lang w:val="fy-NL" w:bidi="fa-IR"/>
        </w:rPr>
        <w:t xml:space="preserve"> وزن تر ر</w:t>
      </w:r>
      <w:r w:rsidR="00ED33CB" w:rsidRPr="00A7587C">
        <w:rPr>
          <w:rFonts w:ascii="Times New Roman" w:eastAsia="Times New Roman" w:hAnsi="Times New Roman" w:cs="B Nazanin" w:hint="cs"/>
          <w:b/>
          <w:sz w:val="24"/>
          <w:szCs w:val="24"/>
          <w:rtl/>
          <w:lang w:val="fy-NL" w:bidi="fa-IR"/>
        </w:rPr>
        <w:t>ی</w:t>
      </w:r>
      <w:r w:rsidR="00ED33CB" w:rsidRPr="00A7587C">
        <w:rPr>
          <w:rFonts w:ascii="Times New Roman" w:eastAsia="Times New Roman" w:hAnsi="Times New Roman" w:cs="B Nazanin" w:hint="eastAsia"/>
          <w:b/>
          <w:sz w:val="24"/>
          <w:szCs w:val="24"/>
          <w:rtl/>
          <w:lang w:val="fy-NL" w:bidi="fa-IR"/>
        </w:rPr>
        <w:t>شه</w:t>
      </w:r>
      <w:r w:rsidR="00ED33CB" w:rsidRPr="00A7587C">
        <w:rPr>
          <w:rFonts w:ascii="Times New Roman" w:eastAsia="Times New Roman" w:hAnsi="Times New Roman" w:cs="B Nazanin"/>
          <w:b/>
          <w:sz w:val="24"/>
          <w:szCs w:val="24"/>
          <w:rtl/>
          <w:lang w:val="fy-NL" w:bidi="fa-IR"/>
        </w:rPr>
        <w:t xml:space="preserve"> با </w:t>
      </w:r>
      <w:r w:rsidR="00A7587C" w:rsidRPr="00A7587C">
        <w:rPr>
          <w:rFonts w:cs="B Nazanin" w:hint="cs"/>
          <w:color w:val="FF0000"/>
          <w:sz w:val="24"/>
          <w:szCs w:val="24"/>
          <w:rtl/>
        </w:rPr>
        <w:t>مایه</w:t>
      </w:r>
      <w:r w:rsidR="00A7587C" w:rsidRPr="00A7587C">
        <w:rPr>
          <w:rFonts w:cs="B Nazanin" w:hint="eastAsia"/>
          <w:color w:val="FF0000"/>
          <w:sz w:val="24"/>
          <w:szCs w:val="24"/>
          <w:rtl/>
        </w:rPr>
        <w:t>‌</w:t>
      </w:r>
      <w:r w:rsidR="00A7587C" w:rsidRPr="00A7587C">
        <w:rPr>
          <w:rFonts w:cs="B Nazanin" w:hint="cs"/>
          <w:color w:val="FF0000"/>
          <w:sz w:val="24"/>
          <w:szCs w:val="24"/>
          <w:rtl/>
        </w:rPr>
        <w:t>زنی باکتریایی</w:t>
      </w:r>
      <w:r w:rsidR="00ED33CB" w:rsidRPr="00A7587C">
        <w:rPr>
          <w:rFonts w:ascii="Times New Roman" w:eastAsia="Times New Roman" w:hAnsi="Times New Roman" w:cs="B Nazanin"/>
          <w:b/>
          <w:sz w:val="24"/>
          <w:szCs w:val="24"/>
          <w:rtl/>
          <w:lang w:val="fy-NL" w:bidi="fa-IR"/>
        </w:rPr>
        <w:t xml:space="preserve"> و بدون آن وجود </w:t>
      </w:r>
      <w:r w:rsidR="00ED33CB" w:rsidRPr="00A7587C">
        <w:rPr>
          <w:rFonts w:ascii="Times New Roman" w:eastAsia="Times New Roman" w:hAnsi="Times New Roman" w:cs="B Nazanin" w:hint="cs"/>
          <w:b/>
          <w:sz w:val="24"/>
          <w:szCs w:val="24"/>
          <w:rtl/>
          <w:lang w:val="fy-NL" w:bidi="fa-IR"/>
        </w:rPr>
        <w:t>نداشت</w:t>
      </w:r>
      <w:r w:rsidR="00ED33CB" w:rsidRPr="00A7587C">
        <w:rPr>
          <w:rFonts w:ascii="Times New Roman" w:eastAsia="Times New Roman" w:hAnsi="Times New Roman" w:cs="B Nazanin"/>
          <w:b/>
          <w:sz w:val="24"/>
          <w:szCs w:val="24"/>
          <w:rtl/>
          <w:lang w:val="fy-NL" w:bidi="fa-IR"/>
        </w:rPr>
        <w:t>.</w:t>
      </w:r>
      <w:r w:rsidR="00BD2D8D" w:rsidRPr="00A7587C">
        <w:rPr>
          <w:rFonts w:asciiTheme="majorBidi" w:hAnsiTheme="majorBidi" w:cs="B Nazanin"/>
          <w:sz w:val="24"/>
          <w:szCs w:val="24"/>
          <w:rtl/>
        </w:rPr>
        <w:t xml:space="preserve"> </w:t>
      </w:r>
      <w:r w:rsidR="00BD2D8D" w:rsidRPr="0057542B">
        <w:rPr>
          <w:rFonts w:ascii="Times New Roman" w:eastAsia="Times New Roman" w:hAnsi="Times New Roman" w:cs="B Nazanin" w:hint="cs"/>
          <w:b/>
          <w:color w:val="FF0000"/>
          <w:sz w:val="24"/>
          <w:szCs w:val="24"/>
          <w:rtl/>
          <w:lang w:val="fy-NL"/>
        </w:rPr>
        <w:t xml:space="preserve">نتایج حاصل از پژوهش </w:t>
      </w:r>
      <w:r w:rsidR="0057542B" w:rsidRPr="0057542B">
        <w:rPr>
          <w:rFonts w:ascii="Times New Roman" w:eastAsia="Times New Roman" w:hAnsi="Times New Roman" w:cs="B Nazanin"/>
          <w:bCs/>
          <w:color w:val="FF0000"/>
          <w:sz w:val="20"/>
          <w:szCs w:val="20"/>
          <w:lang w:bidi="fa-IR"/>
        </w:rPr>
        <w:t>Demba</w:t>
      </w:r>
      <w:r w:rsidR="0057542B" w:rsidRPr="0057542B">
        <w:rPr>
          <w:rFonts w:ascii="Times New Roman" w:eastAsia="Times New Roman" w:hAnsi="Times New Roman" w:cs="B Nazanin" w:hint="cs"/>
          <w:bCs/>
          <w:color w:val="FF0000"/>
          <w:sz w:val="20"/>
          <w:szCs w:val="20"/>
          <w:rtl/>
          <w:lang w:bidi="fa-IR"/>
        </w:rPr>
        <w:t xml:space="preserve"> </w:t>
      </w:r>
      <w:r w:rsidR="00BD2D8D" w:rsidRPr="0057542B">
        <w:rPr>
          <w:rFonts w:ascii="Times New Roman" w:eastAsia="Times New Roman" w:hAnsi="Times New Roman" w:cs="B Nazanin" w:hint="cs"/>
          <w:b/>
          <w:color w:val="FF0000"/>
          <w:sz w:val="24"/>
          <w:szCs w:val="24"/>
          <w:rtl/>
          <w:lang w:bidi="fa-IR"/>
        </w:rPr>
        <w:t>و همکاران</w:t>
      </w:r>
      <w:r w:rsidR="00BD2D8D" w:rsidRPr="0057542B">
        <w:rPr>
          <w:rFonts w:ascii="Times New Roman" w:eastAsia="Times New Roman" w:hAnsi="Times New Roman" w:cs="B Nazanin" w:hint="cs"/>
          <w:bCs/>
          <w:color w:val="FF0000"/>
          <w:sz w:val="24"/>
          <w:szCs w:val="24"/>
          <w:rtl/>
          <w:lang w:bidi="fa-IR"/>
        </w:rPr>
        <w:t xml:space="preserve"> </w:t>
      </w:r>
      <w:r w:rsidR="00BD2D8D" w:rsidRPr="0057542B">
        <w:rPr>
          <w:rFonts w:ascii="Times New Roman" w:eastAsia="Times New Roman" w:hAnsi="Times New Roman" w:cs="B Nazanin" w:hint="cs"/>
          <w:bCs/>
          <w:color w:val="FF0000"/>
          <w:sz w:val="20"/>
          <w:szCs w:val="20"/>
          <w:rtl/>
          <w:lang w:bidi="fa-IR"/>
        </w:rPr>
        <w:t>(</w:t>
      </w:r>
      <w:r w:rsidR="0057542B" w:rsidRPr="00A80560">
        <w:rPr>
          <w:rFonts w:ascii="Times New Roman" w:eastAsia="Times New Roman" w:hAnsi="Times New Roman" w:cs="B Nazanin" w:hint="cs"/>
          <w:b/>
          <w:color w:val="FF0000"/>
          <w:sz w:val="24"/>
          <w:szCs w:val="24"/>
          <w:rtl/>
          <w:lang w:bidi="fa-IR"/>
        </w:rPr>
        <w:t>2019</w:t>
      </w:r>
      <w:r w:rsidR="00BD2D8D" w:rsidRPr="0057542B">
        <w:rPr>
          <w:rFonts w:ascii="Times New Roman" w:eastAsia="Times New Roman" w:hAnsi="Times New Roman" w:cs="B Nazanin" w:hint="cs"/>
          <w:bCs/>
          <w:color w:val="FF0000"/>
          <w:sz w:val="20"/>
          <w:szCs w:val="20"/>
          <w:rtl/>
          <w:lang w:bidi="fa-IR"/>
        </w:rPr>
        <w:t>)</w:t>
      </w:r>
      <w:r w:rsidR="00BD2D8D" w:rsidRPr="0057542B">
        <w:rPr>
          <w:rFonts w:ascii="Times New Roman" w:eastAsia="Times New Roman" w:hAnsi="Times New Roman" w:cs="B Nazanin" w:hint="cs"/>
          <w:b/>
          <w:color w:val="FF0000"/>
          <w:sz w:val="24"/>
          <w:szCs w:val="24"/>
          <w:rtl/>
          <w:lang w:val="fy-NL"/>
        </w:rPr>
        <w:t xml:space="preserve"> نیز نشان داد که </w:t>
      </w:r>
      <w:r w:rsidR="00A7587C" w:rsidRPr="0057542B">
        <w:rPr>
          <w:rFonts w:cs="B Nazanin" w:hint="cs"/>
          <w:color w:val="FF0000"/>
          <w:sz w:val="24"/>
          <w:szCs w:val="24"/>
          <w:rtl/>
        </w:rPr>
        <w:t>مایه</w:t>
      </w:r>
      <w:r w:rsidR="00A7587C" w:rsidRPr="0057542B">
        <w:rPr>
          <w:rFonts w:cs="B Nazanin" w:hint="eastAsia"/>
          <w:color w:val="FF0000"/>
          <w:sz w:val="24"/>
          <w:szCs w:val="24"/>
          <w:rtl/>
        </w:rPr>
        <w:t>‌</w:t>
      </w:r>
      <w:r w:rsidR="00A7587C" w:rsidRPr="0057542B">
        <w:rPr>
          <w:rFonts w:cs="B Nazanin" w:hint="cs"/>
          <w:color w:val="FF0000"/>
          <w:sz w:val="24"/>
          <w:szCs w:val="24"/>
          <w:rtl/>
        </w:rPr>
        <w:t xml:space="preserve">زنی </w:t>
      </w:r>
      <w:r w:rsidR="0057542B" w:rsidRPr="0057542B">
        <w:rPr>
          <w:rFonts w:cs="B Nazanin" w:hint="cs"/>
          <w:color w:val="FF0000"/>
          <w:sz w:val="24"/>
          <w:szCs w:val="24"/>
          <w:rtl/>
        </w:rPr>
        <w:t xml:space="preserve">با باکتری سودوموناس پوتیدا </w:t>
      </w:r>
      <w:r w:rsidR="00BD2D8D" w:rsidRPr="0057542B">
        <w:rPr>
          <w:rFonts w:ascii="Times New Roman" w:eastAsia="Times New Roman" w:hAnsi="Times New Roman" w:cs="B Nazanin"/>
          <w:b/>
          <w:color w:val="FF0000"/>
          <w:sz w:val="24"/>
          <w:szCs w:val="24"/>
          <w:rtl/>
          <w:lang w:val="fy-NL"/>
        </w:rPr>
        <w:t xml:space="preserve">بر </w:t>
      </w:r>
      <w:r w:rsidR="0057542B" w:rsidRPr="0057542B">
        <w:rPr>
          <w:rFonts w:ascii="Times New Roman" w:eastAsia="Times New Roman" w:hAnsi="Times New Roman" w:cs="B Nazanin" w:hint="cs"/>
          <w:b/>
          <w:color w:val="FF0000"/>
          <w:sz w:val="24"/>
          <w:szCs w:val="24"/>
          <w:rtl/>
          <w:lang w:val="fy-NL"/>
        </w:rPr>
        <w:t xml:space="preserve">وزن تر </w:t>
      </w:r>
      <w:r w:rsidR="0057542B" w:rsidRPr="0057542B">
        <w:rPr>
          <w:rFonts w:ascii="Times New Roman" w:eastAsia="Times New Roman" w:hAnsi="Times New Roman" w:cs="B Nazanin" w:hint="cs"/>
          <w:b/>
          <w:color w:val="FF0000"/>
          <w:sz w:val="24"/>
          <w:szCs w:val="24"/>
          <w:rtl/>
          <w:lang w:val="fy-NL" w:bidi="fa-IR"/>
        </w:rPr>
        <w:t>ریشه نشاء</w:t>
      </w:r>
      <w:r w:rsidR="0057542B" w:rsidRPr="0057542B">
        <w:rPr>
          <w:rFonts w:ascii="Times New Roman" w:eastAsia="Times New Roman" w:hAnsi="Times New Roman" w:cs="B Nazanin" w:hint="eastAsia"/>
          <w:b/>
          <w:color w:val="FF0000"/>
          <w:sz w:val="24"/>
          <w:szCs w:val="24"/>
          <w:rtl/>
          <w:lang w:val="fy-NL" w:bidi="fa-IR"/>
        </w:rPr>
        <w:t>‌</w:t>
      </w:r>
      <w:r w:rsidR="0057542B" w:rsidRPr="0057542B">
        <w:rPr>
          <w:rFonts w:ascii="Times New Roman" w:eastAsia="Times New Roman" w:hAnsi="Times New Roman" w:cs="B Nazanin" w:hint="cs"/>
          <w:b/>
          <w:color w:val="FF0000"/>
          <w:sz w:val="24"/>
          <w:szCs w:val="24"/>
          <w:rtl/>
          <w:lang w:val="fy-NL" w:bidi="fa-IR"/>
        </w:rPr>
        <w:t>های گوجه</w:t>
      </w:r>
      <w:r w:rsidR="0057542B" w:rsidRPr="0057542B">
        <w:rPr>
          <w:rFonts w:ascii="Times New Roman" w:eastAsia="Times New Roman" w:hAnsi="Times New Roman" w:cs="B Nazanin" w:hint="eastAsia"/>
          <w:b/>
          <w:color w:val="FF0000"/>
          <w:sz w:val="24"/>
          <w:szCs w:val="24"/>
          <w:rtl/>
          <w:lang w:val="fy-NL" w:bidi="fa-IR"/>
        </w:rPr>
        <w:t>‌</w:t>
      </w:r>
      <w:r w:rsidR="0057542B" w:rsidRPr="0057542B">
        <w:rPr>
          <w:rFonts w:ascii="Times New Roman" w:eastAsia="Times New Roman" w:hAnsi="Times New Roman" w:cs="B Nazanin" w:hint="cs"/>
          <w:b/>
          <w:color w:val="FF0000"/>
          <w:sz w:val="24"/>
          <w:szCs w:val="24"/>
          <w:rtl/>
          <w:lang w:val="fy-NL" w:bidi="fa-IR"/>
        </w:rPr>
        <w:t>فرنگی</w:t>
      </w:r>
      <w:r w:rsidR="00BD2D8D" w:rsidRPr="0057542B">
        <w:rPr>
          <w:rFonts w:ascii="Times New Roman" w:eastAsia="Times New Roman" w:hAnsi="Times New Roman" w:cs="B Nazanin"/>
          <w:b/>
          <w:color w:val="FF0000"/>
          <w:sz w:val="24"/>
          <w:szCs w:val="24"/>
          <w:rtl/>
          <w:lang w:val="fy-NL"/>
        </w:rPr>
        <w:t xml:space="preserve"> </w:t>
      </w:r>
      <w:r w:rsidR="0057542B">
        <w:rPr>
          <w:rFonts w:ascii="Times New Roman" w:eastAsia="Times New Roman" w:hAnsi="Times New Roman" w:cs="B Nazanin" w:hint="cs"/>
          <w:b/>
          <w:color w:val="FF0000"/>
          <w:sz w:val="24"/>
          <w:szCs w:val="24"/>
          <w:rtl/>
          <w:lang w:val="fy-NL"/>
        </w:rPr>
        <w:t>نسبت به تیمار شاهد تفاوت معنی</w:t>
      </w:r>
      <w:r w:rsidR="0057542B">
        <w:rPr>
          <w:rFonts w:ascii="Times New Roman" w:eastAsia="Times New Roman" w:hAnsi="Times New Roman" w:cs="B Nazanin" w:hint="eastAsia"/>
          <w:b/>
          <w:color w:val="FF0000"/>
          <w:sz w:val="24"/>
          <w:szCs w:val="24"/>
          <w:rtl/>
          <w:lang w:val="fy-NL"/>
        </w:rPr>
        <w:t>‌</w:t>
      </w:r>
      <w:r w:rsidR="0057542B">
        <w:rPr>
          <w:rFonts w:ascii="Times New Roman" w:eastAsia="Times New Roman" w:hAnsi="Times New Roman" w:cs="B Nazanin" w:hint="cs"/>
          <w:b/>
          <w:color w:val="FF0000"/>
          <w:sz w:val="24"/>
          <w:szCs w:val="24"/>
          <w:rtl/>
          <w:lang w:val="fy-NL"/>
        </w:rPr>
        <w:t xml:space="preserve">داری </w:t>
      </w:r>
      <w:r w:rsidR="00BD2D8D" w:rsidRPr="0057542B">
        <w:rPr>
          <w:rFonts w:ascii="Times New Roman" w:eastAsia="Times New Roman" w:hAnsi="Times New Roman" w:cs="B Nazanin"/>
          <w:b/>
          <w:color w:val="FF0000"/>
          <w:sz w:val="24"/>
          <w:szCs w:val="24"/>
          <w:rtl/>
          <w:lang w:val="fy-NL"/>
        </w:rPr>
        <w:t>نداشت</w:t>
      </w:r>
      <w:r w:rsidR="00BD2D8D" w:rsidRPr="0057542B">
        <w:rPr>
          <w:rFonts w:ascii="Times New Roman" w:eastAsia="Times New Roman" w:hAnsi="Times New Roman" w:cs="B Nazanin" w:hint="cs"/>
          <w:b/>
          <w:color w:val="FF0000"/>
          <w:sz w:val="24"/>
          <w:szCs w:val="24"/>
          <w:rtl/>
          <w:lang w:bidi="fa-IR"/>
        </w:rPr>
        <w:t xml:space="preserve">، </w:t>
      </w:r>
      <w:r w:rsidR="00ED33CB" w:rsidRPr="00A7587C">
        <w:rPr>
          <w:rFonts w:ascii="Times New Roman" w:eastAsia="Times New Roman" w:hAnsi="Times New Roman" w:cs="B Nazanin"/>
          <w:b/>
          <w:sz w:val="24"/>
          <w:szCs w:val="24"/>
          <w:rtl/>
          <w:lang w:val="fy-NL" w:bidi="fa-IR"/>
        </w:rPr>
        <w:t>ا</w:t>
      </w:r>
      <w:r w:rsidR="00ED33CB" w:rsidRPr="00A7587C">
        <w:rPr>
          <w:rFonts w:ascii="Times New Roman" w:eastAsia="Times New Roman" w:hAnsi="Times New Roman" w:cs="B Nazanin" w:hint="cs"/>
          <w:b/>
          <w:sz w:val="24"/>
          <w:szCs w:val="24"/>
          <w:rtl/>
          <w:lang w:val="fy-NL" w:bidi="fa-IR"/>
        </w:rPr>
        <w:t>ی</w:t>
      </w:r>
      <w:r w:rsidR="00ED33CB" w:rsidRPr="00A7587C">
        <w:rPr>
          <w:rFonts w:ascii="Times New Roman" w:eastAsia="Times New Roman" w:hAnsi="Times New Roman" w:cs="B Nazanin" w:hint="eastAsia"/>
          <w:b/>
          <w:sz w:val="24"/>
          <w:szCs w:val="24"/>
          <w:rtl/>
          <w:lang w:val="fy-NL" w:bidi="fa-IR"/>
        </w:rPr>
        <w:t>ن</w:t>
      </w:r>
      <w:r w:rsidR="00ED33CB" w:rsidRPr="00A7587C">
        <w:rPr>
          <w:rFonts w:ascii="Times New Roman" w:eastAsia="Times New Roman" w:hAnsi="Times New Roman" w:cs="B Nazanin"/>
          <w:b/>
          <w:sz w:val="24"/>
          <w:szCs w:val="24"/>
          <w:rtl/>
          <w:lang w:val="fy-NL" w:bidi="fa-IR"/>
        </w:rPr>
        <w:t xml:space="preserve"> موضوع م</w:t>
      </w:r>
      <w:r w:rsidR="00ED33CB" w:rsidRPr="00A7587C">
        <w:rPr>
          <w:rFonts w:ascii="Times New Roman" w:eastAsia="Times New Roman" w:hAnsi="Times New Roman" w:cs="B Nazanin" w:hint="cs"/>
          <w:b/>
          <w:sz w:val="24"/>
          <w:szCs w:val="24"/>
          <w:rtl/>
          <w:lang w:val="fy-NL" w:bidi="fa-IR"/>
        </w:rPr>
        <w:t>ی‌</w:t>
      </w:r>
      <w:r w:rsidR="00ED33CB" w:rsidRPr="00A7587C">
        <w:rPr>
          <w:rFonts w:ascii="Times New Roman" w:eastAsia="Times New Roman" w:hAnsi="Times New Roman" w:cs="B Nazanin" w:hint="eastAsia"/>
          <w:b/>
          <w:sz w:val="24"/>
          <w:szCs w:val="24"/>
          <w:rtl/>
          <w:lang w:val="fy-NL" w:bidi="fa-IR"/>
        </w:rPr>
        <w:t>تواند</w:t>
      </w:r>
      <w:r w:rsidR="00ED33CB" w:rsidRPr="00A7587C">
        <w:rPr>
          <w:rFonts w:ascii="Times New Roman" w:eastAsia="Times New Roman" w:hAnsi="Times New Roman" w:cs="B Nazanin"/>
          <w:b/>
          <w:sz w:val="24"/>
          <w:szCs w:val="24"/>
          <w:rtl/>
          <w:lang w:val="fy-NL" w:bidi="fa-IR"/>
        </w:rPr>
        <w:t xml:space="preserve"> به عوامل مختلف</w:t>
      </w:r>
      <w:r w:rsidR="00ED33CB" w:rsidRPr="00A7587C">
        <w:rPr>
          <w:rFonts w:ascii="Times New Roman" w:eastAsia="Times New Roman" w:hAnsi="Times New Roman" w:cs="B Nazanin" w:hint="cs"/>
          <w:b/>
          <w:sz w:val="24"/>
          <w:szCs w:val="24"/>
          <w:rtl/>
          <w:lang w:val="fy-NL" w:bidi="fa-IR"/>
        </w:rPr>
        <w:t>ی</w:t>
      </w:r>
      <w:r w:rsidR="00ED33CB" w:rsidRPr="00A7587C">
        <w:rPr>
          <w:rFonts w:ascii="Times New Roman" w:eastAsia="Times New Roman" w:hAnsi="Times New Roman" w:cs="B Nazanin"/>
          <w:b/>
          <w:sz w:val="24"/>
          <w:szCs w:val="24"/>
          <w:rtl/>
          <w:lang w:val="fy-NL" w:bidi="fa-IR"/>
        </w:rPr>
        <w:t xml:space="preserve"> از </w:t>
      </w:r>
      <w:r w:rsidR="00ED33CB" w:rsidRPr="00A7587C">
        <w:rPr>
          <w:rFonts w:ascii="Times New Roman" w:eastAsia="Times New Roman" w:hAnsi="Times New Roman" w:cs="B Nazanin" w:hint="eastAsia"/>
          <w:b/>
          <w:sz w:val="24"/>
          <w:szCs w:val="24"/>
          <w:rtl/>
          <w:lang w:val="fy-NL" w:bidi="fa-IR"/>
        </w:rPr>
        <w:t>جمله</w:t>
      </w:r>
      <w:r w:rsidR="00ED33CB" w:rsidRPr="00A7587C">
        <w:rPr>
          <w:rFonts w:ascii="Times New Roman" w:eastAsia="Times New Roman" w:hAnsi="Times New Roman" w:cs="B Nazanin"/>
          <w:b/>
          <w:sz w:val="24"/>
          <w:szCs w:val="24"/>
          <w:rtl/>
          <w:lang w:val="fy-NL" w:bidi="fa-IR"/>
        </w:rPr>
        <w:t xml:space="preserve"> نوع باکتر</w:t>
      </w:r>
      <w:r w:rsidR="00ED33CB" w:rsidRPr="00A7587C">
        <w:rPr>
          <w:rFonts w:ascii="Times New Roman" w:eastAsia="Times New Roman" w:hAnsi="Times New Roman" w:cs="B Nazanin" w:hint="cs"/>
          <w:b/>
          <w:sz w:val="24"/>
          <w:szCs w:val="24"/>
          <w:rtl/>
          <w:lang w:val="fy-NL" w:bidi="fa-IR"/>
        </w:rPr>
        <w:t>ی‌</w:t>
      </w:r>
      <w:r w:rsidR="00ED33CB" w:rsidRPr="00A7587C">
        <w:rPr>
          <w:rFonts w:ascii="Times New Roman" w:eastAsia="Times New Roman" w:hAnsi="Times New Roman" w:cs="B Nazanin" w:hint="eastAsia"/>
          <w:b/>
          <w:sz w:val="24"/>
          <w:szCs w:val="24"/>
          <w:rtl/>
          <w:lang w:val="fy-NL" w:bidi="fa-IR"/>
        </w:rPr>
        <w:t>ها</w:t>
      </w:r>
      <w:r w:rsidR="00ED33CB" w:rsidRPr="00A7587C">
        <w:rPr>
          <w:rFonts w:ascii="Times New Roman" w:eastAsia="Times New Roman" w:hAnsi="Times New Roman" w:cs="B Nazanin" w:hint="cs"/>
          <w:b/>
          <w:sz w:val="24"/>
          <w:szCs w:val="24"/>
          <w:rtl/>
          <w:lang w:val="fy-NL" w:bidi="fa-IR"/>
        </w:rPr>
        <w:t>ی</w:t>
      </w:r>
      <w:r w:rsidR="00ED33CB" w:rsidRPr="00A7587C">
        <w:rPr>
          <w:rFonts w:ascii="Times New Roman" w:eastAsia="Times New Roman" w:hAnsi="Times New Roman" w:cs="B Nazanin"/>
          <w:b/>
          <w:sz w:val="24"/>
          <w:szCs w:val="24"/>
          <w:rtl/>
          <w:lang w:val="fy-NL" w:bidi="fa-IR"/>
        </w:rPr>
        <w:t xml:space="preserve"> استفاده شده و م</w:t>
      </w:r>
      <w:r w:rsidR="00ED33CB" w:rsidRPr="00A7587C">
        <w:rPr>
          <w:rFonts w:ascii="Times New Roman" w:eastAsia="Times New Roman" w:hAnsi="Times New Roman" w:cs="B Nazanin" w:hint="cs"/>
          <w:b/>
          <w:sz w:val="24"/>
          <w:szCs w:val="24"/>
          <w:rtl/>
          <w:lang w:val="fy-NL" w:bidi="fa-IR"/>
        </w:rPr>
        <w:t>ی</w:t>
      </w:r>
      <w:r w:rsidR="00ED33CB" w:rsidRPr="00A7587C">
        <w:rPr>
          <w:rFonts w:ascii="Times New Roman" w:eastAsia="Times New Roman" w:hAnsi="Times New Roman" w:cs="B Nazanin" w:hint="eastAsia"/>
          <w:b/>
          <w:sz w:val="24"/>
          <w:szCs w:val="24"/>
          <w:rtl/>
          <w:lang w:val="fy-NL" w:bidi="fa-IR"/>
        </w:rPr>
        <w:t>زان</w:t>
      </w:r>
      <w:r w:rsidR="00ED33CB" w:rsidRPr="00A7587C">
        <w:rPr>
          <w:rFonts w:ascii="Times New Roman" w:eastAsia="Times New Roman" w:hAnsi="Times New Roman" w:cs="B Nazanin"/>
          <w:b/>
          <w:sz w:val="24"/>
          <w:szCs w:val="24"/>
          <w:rtl/>
          <w:lang w:val="fy-NL" w:bidi="fa-IR"/>
        </w:rPr>
        <w:t xml:space="preserve"> فسفر موجود در خاک مرتبط باشد</w:t>
      </w:r>
      <w:r w:rsidRPr="00A7587C">
        <w:rPr>
          <w:rFonts w:ascii="Times New Roman" w:eastAsia="Times New Roman" w:hAnsi="Times New Roman" w:cs="B Nazanin" w:hint="cs"/>
          <w:b/>
          <w:sz w:val="24"/>
          <w:szCs w:val="24"/>
          <w:rtl/>
          <w:lang w:val="fy-NL" w:bidi="fa-IR"/>
        </w:rPr>
        <w:t xml:space="preserve">. </w:t>
      </w:r>
      <w:r w:rsidR="00BD2D8D" w:rsidRPr="00A7587C">
        <w:rPr>
          <w:rFonts w:ascii="Times New Roman" w:eastAsia="Times New Roman" w:hAnsi="Times New Roman" w:cs="B Nazanin"/>
          <w:b/>
          <w:sz w:val="24"/>
          <w:szCs w:val="24"/>
          <w:rtl/>
          <w:lang w:val="fy-NL" w:bidi="fa-IR"/>
        </w:rPr>
        <w:t>در ا</w:t>
      </w:r>
      <w:r w:rsidR="00BD2D8D" w:rsidRPr="00A7587C">
        <w:rPr>
          <w:rFonts w:ascii="Times New Roman" w:eastAsia="Times New Roman" w:hAnsi="Times New Roman" w:cs="B Nazanin" w:hint="cs"/>
          <w:b/>
          <w:sz w:val="24"/>
          <w:szCs w:val="24"/>
          <w:rtl/>
          <w:lang w:val="fy-NL" w:bidi="fa-IR"/>
        </w:rPr>
        <w:t>ی</w:t>
      </w:r>
      <w:r w:rsidR="00BD2D8D" w:rsidRPr="00A7587C">
        <w:rPr>
          <w:rFonts w:ascii="Times New Roman" w:eastAsia="Times New Roman" w:hAnsi="Times New Roman" w:cs="B Nazanin" w:hint="eastAsia"/>
          <w:b/>
          <w:sz w:val="24"/>
          <w:szCs w:val="24"/>
          <w:rtl/>
          <w:lang w:val="fy-NL" w:bidi="fa-IR"/>
        </w:rPr>
        <w:t>ن</w:t>
      </w:r>
      <w:r w:rsidR="00BD2D8D" w:rsidRPr="00A7587C">
        <w:rPr>
          <w:rFonts w:ascii="Times New Roman" w:eastAsia="Times New Roman" w:hAnsi="Times New Roman" w:cs="B Nazanin"/>
          <w:b/>
          <w:sz w:val="24"/>
          <w:szCs w:val="24"/>
          <w:rtl/>
          <w:lang w:val="fy-NL" w:bidi="fa-IR"/>
        </w:rPr>
        <w:t xml:space="preserve"> راستا، م</w:t>
      </w:r>
      <w:r w:rsidR="00BD2D8D" w:rsidRPr="00A7587C">
        <w:rPr>
          <w:rFonts w:ascii="Times New Roman" w:eastAsia="Times New Roman" w:hAnsi="Times New Roman" w:cs="B Nazanin" w:hint="cs"/>
          <w:b/>
          <w:sz w:val="24"/>
          <w:szCs w:val="24"/>
          <w:rtl/>
          <w:lang w:val="fy-NL" w:bidi="fa-IR"/>
        </w:rPr>
        <w:t>ی‌</w:t>
      </w:r>
      <w:r w:rsidR="00BD2D8D" w:rsidRPr="00A7587C">
        <w:rPr>
          <w:rFonts w:ascii="Times New Roman" w:eastAsia="Times New Roman" w:hAnsi="Times New Roman" w:cs="B Nazanin" w:hint="eastAsia"/>
          <w:b/>
          <w:sz w:val="24"/>
          <w:szCs w:val="24"/>
          <w:rtl/>
          <w:lang w:val="fy-NL" w:bidi="fa-IR"/>
        </w:rPr>
        <w:t>توان</w:t>
      </w:r>
      <w:r w:rsidR="00BD2D8D" w:rsidRPr="00A7587C">
        <w:rPr>
          <w:rFonts w:ascii="Times New Roman" w:eastAsia="Times New Roman" w:hAnsi="Times New Roman" w:cs="B Nazanin"/>
          <w:b/>
          <w:sz w:val="24"/>
          <w:szCs w:val="24"/>
          <w:rtl/>
          <w:lang w:val="fy-NL" w:bidi="fa-IR"/>
        </w:rPr>
        <w:t xml:space="preserve"> ا</w:t>
      </w:r>
      <w:r w:rsidR="00BD2D8D" w:rsidRPr="00A7587C">
        <w:rPr>
          <w:rFonts w:ascii="Times New Roman" w:eastAsia="Times New Roman" w:hAnsi="Times New Roman" w:cs="B Nazanin" w:hint="cs"/>
          <w:b/>
          <w:sz w:val="24"/>
          <w:szCs w:val="24"/>
          <w:rtl/>
          <w:lang w:val="fy-NL" w:bidi="fa-IR"/>
        </w:rPr>
        <w:t>ی</w:t>
      </w:r>
      <w:r w:rsidR="00BD2D8D" w:rsidRPr="00A7587C">
        <w:rPr>
          <w:rFonts w:ascii="Times New Roman" w:eastAsia="Times New Roman" w:hAnsi="Times New Roman" w:cs="B Nazanin" w:hint="eastAsia"/>
          <w:b/>
          <w:sz w:val="24"/>
          <w:szCs w:val="24"/>
          <w:rtl/>
          <w:lang w:val="fy-NL" w:bidi="fa-IR"/>
        </w:rPr>
        <w:t>ن</w:t>
      </w:r>
      <w:r w:rsidR="00BD2D8D" w:rsidRPr="00A7587C">
        <w:rPr>
          <w:rFonts w:ascii="Times New Roman" w:eastAsia="Times New Roman" w:hAnsi="Times New Roman" w:cs="B Nazanin"/>
          <w:b/>
          <w:sz w:val="24"/>
          <w:szCs w:val="24"/>
          <w:rtl/>
          <w:lang w:val="fy-NL" w:bidi="fa-IR"/>
        </w:rPr>
        <w:t xml:space="preserve"> احتمال را مدنظر قرار داد که نوع باکتر</w:t>
      </w:r>
      <w:r w:rsidR="00BD2D8D" w:rsidRPr="00A7587C">
        <w:rPr>
          <w:rFonts w:ascii="Times New Roman" w:eastAsia="Times New Roman" w:hAnsi="Times New Roman" w:cs="B Nazanin" w:hint="cs"/>
          <w:b/>
          <w:sz w:val="24"/>
          <w:szCs w:val="24"/>
          <w:rtl/>
          <w:lang w:val="fy-NL" w:bidi="fa-IR"/>
        </w:rPr>
        <w:t>ی‌</w:t>
      </w:r>
      <w:r w:rsidR="00BD2D8D" w:rsidRPr="00A7587C">
        <w:rPr>
          <w:rFonts w:ascii="Times New Roman" w:eastAsia="Times New Roman" w:hAnsi="Times New Roman" w:cs="B Nazanin" w:hint="eastAsia"/>
          <w:b/>
          <w:sz w:val="24"/>
          <w:szCs w:val="24"/>
          <w:rtl/>
          <w:lang w:val="fy-NL" w:bidi="fa-IR"/>
        </w:rPr>
        <w:t>ها</w:t>
      </w:r>
      <w:r w:rsidR="00BD2D8D" w:rsidRPr="00A7587C">
        <w:rPr>
          <w:rFonts w:ascii="Times New Roman" w:eastAsia="Times New Roman" w:hAnsi="Times New Roman" w:cs="B Nazanin" w:hint="cs"/>
          <w:b/>
          <w:sz w:val="24"/>
          <w:szCs w:val="24"/>
          <w:rtl/>
          <w:lang w:val="fy-NL" w:bidi="fa-IR"/>
        </w:rPr>
        <w:t>ی</w:t>
      </w:r>
      <w:r w:rsidR="00BD2D8D" w:rsidRPr="00A7587C">
        <w:rPr>
          <w:rFonts w:ascii="Times New Roman" w:eastAsia="Times New Roman" w:hAnsi="Times New Roman" w:cs="B Nazanin"/>
          <w:b/>
          <w:sz w:val="24"/>
          <w:szCs w:val="24"/>
          <w:rtl/>
          <w:lang w:val="fy-NL" w:bidi="fa-IR"/>
        </w:rPr>
        <w:t xml:space="preserve"> به کاررفته به دلا</w:t>
      </w:r>
      <w:r w:rsidR="00BD2D8D" w:rsidRPr="00A7587C">
        <w:rPr>
          <w:rFonts w:ascii="Times New Roman" w:eastAsia="Times New Roman" w:hAnsi="Times New Roman" w:cs="B Nazanin" w:hint="cs"/>
          <w:b/>
          <w:sz w:val="24"/>
          <w:szCs w:val="24"/>
          <w:rtl/>
          <w:lang w:val="fy-NL" w:bidi="fa-IR"/>
        </w:rPr>
        <w:t>ی</w:t>
      </w:r>
      <w:r w:rsidR="00BD2D8D" w:rsidRPr="00A7587C">
        <w:rPr>
          <w:rFonts w:ascii="Times New Roman" w:eastAsia="Times New Roman" w:hAnsi="Times New Roman" w:cs="B Nazanin" w:hint="eastAsia"/>
          <w:b/>
          <w:sz w:val="24"/>
          <w:szCs w:val="24"/>
          <w:rtl/>
          <w:lang w:val="fy-NL" w:bidi="fa-IR"/>
        </w:rPr>
        <w:t>ل</w:t>
      </w:r>
      <w:r w:rsidR="00BD2D8D" w:rsidRPr="00A7587C">
        <w:rPr>
          <w:rFonts w:ascii="Times New Roman" w:eastAsia="Times New Roman" w:hAnsi="Times New Roman" w:cs="B Nazanin"/>
          <w:b/>
          <w:sz w:val="24"/>
          <w:szCs w:val="24"/>
          <w:rtl/>
          <w:lang w:val="fy-NL" w:bidi="fa-IR"/>
        </w:rPr>
        <w:t xml:space="preserve"> مختلف، نظ</w:t>
      </w:r>
      <w:r w:rsidR="00BD2D8D" w:rsidRPr="00A7587C">
        <w:rPr>
          <w:rFonts w:ascii="Times New Roman" w:eastAsia="Times New Roman" w:hAnsi="Times New Roman" w:cs="B Nazanin" w:hint="cs"/>
          <w:b/>
          <w:sz w:val="24"/>
          <w:szCs w:val="24"/>
          <w:rtl/>
          <w:lang w:val="fy-NL" w:bidi="fa-IR"/>
        </w:rPr>
        <w:t>ی</w:t>
      </w:r>
      <w:r w:rsidR="00BD2D8D" w:rsidRPr="00A7587C">
        <w:rPr>
          <w:rFonts w:ascii="Times New Roman" w:eastAsia="Times New Roman" w:hAnsi="Times New Roman" w:cs="B Nazanin" w:hint="eastAsia"/>
          <w:b/>
          <w:sz w:val="24"/>
          <w:szCs w:val="24"/>
          <w:rtl/>
          <w:lang w:val="fy-NL" w:bidi="fa-IR"/>
        </w:rPr>
        <w:t>ر</w:t>
      </w:r>
      <w:r w:rsidR="00BD2D8D" w:rsidRPr="00A7587C">
        <w:rPr>
          <w:rFonts w:ascii="Times New Roman" w:eastAsia="Times New Roman" w:hAnsi="Times New Roman" w:cs="B Nazanin"/>
          <w:b/>
          <w:sz w:val="24"/>
          <w:szCs w:val="24"/>
          <w:rtl/>
          <w:lang w:val="fy-NL" w:bidi="fa-IR"/>
        </w:rPr>
        <w:t xml:space="preserve"> عدم هم‌ز</w:t>
      </w:r>
      <w:r w:rsidR="00BD2D8D" w:rsidRPr="00A7587C">
        <w:rPr>
          <w:rFonts w:ascii="Times New Roman" w:eastAsia="Times New Roman" w:hAnsi="Times New Roman" w:cs="B Nazanin" w:hint="cs"/>
          <w:b/>
          <w:sz w:val="24"/>
          <w:szCs w:val="24"/>
          <w:rtl/>
          <w:lang w:val="fy-NL" w:bidi="fa-IR"/>
        </w:rPr>
        <w:t>ی</w:t>
      </w:r>
      <w:r w:rsidR="00BD2D8D" w:rsidRPr="00A7587C">
        <w:rPr>
          <w:rFonts w:ascii="Times New Roman" w:eastAsia="Times New Roman" w:hAnsi="Times New Roman" w:cs="B Nazanin" w:hint="eastAsia"/>
          <w:b/>
          <w:sz w:val="24"/>
          <w:szCs w:val="24"/>
          <w:rtl/>
          <w:lang w:val="fy-NL" w:bidi="fa-IR"/>
        </w:rPr>
        <w:t>ست</w:t>
      </w:r>
      <w:r w:rsidR="00BD2D8D" w:rsidRPr="00A7587C">
        <w:rPr>
          <w:rFonts w:ascii="Times New Roman" w:eastAsia="Times New Roman" w:hAnsi="Times New Roman" w:cs="B Nazanin" w:hint="cs"/>
          <w:b/>
          <w:sz w:val="24"/>
          <w:szCs w:val="24"/>
          <w:rtl/>
          <w:lang w:val="fy-NL" w:bidi="fa-IR"/>
        </w:rPr>
        <w:t>ی</w:t>
      </w:r>
      <w:r w:rsidR="00BD2D8D" w:rsidRPr="00A7587C">
        <w:rPr>
          <w:rFonts w:ascii="Times New Roman" w:eastAsia="Times New Roman" w:hAnsi="Times New Roman" w:cs="B Nazanin"/>
          <w:b/>
          <w:sz w:val="24"/>
          <w:szCs w:val="24"/>
          <w:rtl/>
          <w:lang w:val="fy-NL" w:bidi="fa-IR"/>
        </w:rPr>
        <w:t xml:space="preserve"> </w:t>
      </w:r>
      <w:r w:rsidR="00582E16" w:rsidRPr="00A7587C">
        <w:rPr>
          <w:rFonts w:ascii="Times New Roman" w:eastAsia="Times New Roman" w:hAnsi="Times New Roman" w:cs="B Nazanin"/>
          <w:b/>
          <w:sz w:val="24"/>
          <w:szCs w:val="24"/>
          <w:rtl/>
          <w:lang w:val="fy-NL" w:bidi="fa-IR"/>
        </w:rPr>
        <w:t>مؤثر</w:t>
      </w:r>
      <w:r w:rsidR="00BD2D8D" w:rsidRPr="00A7587C">
        <w:rPr>
          <w:rFonts w:ascii="Times New Roman" w:eastAsia="Times New Roman" w:hAnsi="Times New Roman" w:cs="B Nazanin"/>
          <w:b/>
          <w:sz w:val="24"/>
          <w:szCs w:val="24"/>
          <w:rtl/>
          <w:lang w:val="fy-NL" w:bidi="fa-IR"/>
        </w:rPr>
        <w:t xml:space="preserve"> </w:t>
      </w:r>
      <w:r w:rsidR="00BD2D8D" w:rsidRPr="00A7587C">
        <w:rPr>
          <w:rFonts w:ascii="Times New Roman" w:eastAsia="Times New Roman" w:hAnsi="Times New Roman" w:cs="B Nazanin" w:hint="cs"/>
          <w:b/>
          <w:sz w:val="24"/>
          <w:szCs w:val="24"/>
          <w:rtl/>
          <w:lang w:val="fy-NL" w:bidi="fa-IR"/>
        </w:rPr>
        <w:t>ی</w:t>
      </w:r>
      <w:r w:rsidR="00BD2D8D" w:rsidRPr="00A7587C">
        <w:rPr>
          <w:rFonts w:ascii="Times New Roman" w:eastAsia="Times New Roman" w:hAnsi="Times New Roman" w:cs="B Nazanin" w:hint="eastAsia"/>
          <w:b/>
          <w:sz w:val="24"/>
          <w:szCs w:val="24"/>
          <w:rtl/>
          <w:lang w:val="fy-NL" w:bidi="fa-IR"/>
        </w:rPr>
        <w:t>ا</w:t>
      </w:r>
      <w:r w:rsidR="00BD2D8D" w:rsidRPr="00A7587C">
        <w:rPr>
          <w:rFonts w:ascii="Times New Roman" w:eastAsia="Times New Roman" w:hAnsi="Times New Roman" w:cs="B Nazanin"/>
          <w:b/>
          <w:sz w:val="24"/>
          <w:szCs w:val="24"/>
          <w:rtl/>
          <w:lang w:val="fy-NL" w:bidi="fa-IR"/>
        </w:rPr>
        <w:t xml:space="preserve"> عدم قابل</w:t>
      </w:r>
      <w:r w:rsidR="00BD2D8D" w:rsidRPr="00A7587C">
        <w:rPr>
          <w:rFonts w:ascii="Times New Roman" w:eastAsia="Times New Roman" w:hAnsi="Times New Roman" w:cs="B Nazanin" w:hint="cs"/>
          <w:b/>
          <w:sz w:val="24"/>
          <w:szCs w:val="24"/>
          <w:rtl/>
          <w:lang w:val="fy-NL" w:bidi="fa-IR"/>
        </w:rPr>
        <w:t>ی</w:t>
      </w:r>
      <w:r w:rsidR="00BD2D8D" w:rsidRPr="00A7587C">
        <w:rPr>
          <w:rFonts w:ascii="Times New Roman" w:eastAsia="Times New Roman" w:hAnsi="Times New Roman" w:cs="B Nazanin" w:hint="eastAsia"/>
          <w:b/>
          <w:sz w:val="24"/>
          <w:szCs w:val="24"/>
          <w:rtl/>
          <w:lang w:val="fy-NL" w:bidi="fa-IR"/>
        </w:rPr>
        <w:t>ت</w:t>
      </w:r>
      <w:r w:rsidR="00BD2D8D" w:rsidRPr="00A7587C">
        <w:rPr>
          <w:rFonts w:ascii="Times New Roman" w:eastAsia="Times New Roman" w:hAnsi="Times New Roman" w:cs="B Nazanin"/>
          <w:b/>
          <w:sz w:val="24"/>
          <w:szCs w:val="24"/>
          <w:rtl/>
          <w:lang w:val="fy-NL" w:bidi="fa-IR"/>
        </w:rPr>
        <w:t xml:space="preserve"> استفاده از منابع مغذ</w:t>
      </w:r>
      <w:r w:rsidR="00BD2D8D" w:rsidRPr="00A7587C">
        <w:rPr>
          <w:rFonts w:ascii="Times New Roman" w:eastAsia="Times New Roman" w:hAnsi="Times New Roman" w:cs="B Nazanin" w:hint="cs"/>
          <w:b/>
          <w:sz w:val="24"/>
          <w:szCs w:val="24"/>
          <w:rtl/>
          <w:lang w:val="fy-NL" w:bidi="fa-IR"/>
        </w:rPr>
        <w:t>ی</w:t>
      </w:r>
      <w:r w:rsidR="00BD2D8D" w:rsidRPr="00A7587C">
        <w:rPr>
          <w:rFonts w:ascii="Times New Roman" w:eastAsia="Times New Roman" w:hAnsi="Times New Roman" w:cs="B Nazanin"/>
          <w:b/>
          <w:sz w:val="24"/>
          <w:szCs w:val="24"/>
          <w:rtl/>
          <w:lang w:val="fy-NL" w:bidi="fa-IR"/>
        </w:rPr>
        <w:t xml:space="preserve"> در خاک، نتوانسته‌اند تأث</w:t>
      </w:r>
      <w:r w:rsidR="00BD2D8D" w:rsidRPr="00A7587C">
        <w:rPr>
          <w:rFonts w:ascii="Times New Roman" w:eastAsia="Times New Roman" w:hAnsi="Times New Roman" w:cs="B Nazanin" w:hint="cs"/>
          <w:b/>
          <w:sz w:val="24"/>
          <w:szCs w:val="24"/>
          <w:rtl/>
          <w:lang w:val="fy-NL" w:bidi="fa-IR"/>
        </w:rPr>
        <w:t>ی</w:t>
      </w:r>
      <w:r w:rsidR="00BD2D8D" w:rsidRPr="00A7587C">
        <w:rPr>
          <w:rFonts w:ascii="Times New Roman" w:eastAsia="Times New Roman" w:hAnsi="Times New Roman" w:cs="B Nazanin" w:hint="eastAsia"/>
          <w:b/>
          <w:sz w:val="24"/>
          <w:szCs w:val="24"/>
          <w:rtl/>
          <w:lang w:val="fy-NL" w:bidi="fa-IR"/>
        </w:rPr>
        <w:t>ر</w:t>
      </w:r>
      <w:r w:rsidR="00BD2D8D" w:rsidRPr="00A7587C">
        <w:rPr>
          <w:rFonts w:ascii="Times New Roman" w:eastAsia="Times New Roman" w:hAnsi="Times New Roman" w:cs="B Nazanin"/>
          <w:b/>
          <w:sz w:val="24"/>
          <w:szCs w:val="24"/>
          <w:rtl/>
          <w:lang w:val="fy-NL" w:bidi="fa-IR"/>
        </w:rPr>
        <w:t xml:space="preserve"> </w:t>
      </w:r>
      <w:r w:rsidR="005F7F8A" w:rsidRPr="00A7587C">
        <w:rPr>
          <w:rFonts w:ascii="Times New Roman" w:eastAsia="Times New Roman" w:hAnsi="Times New Roman" w:cs="B Nazanin"/>
          <w:b/>
          <w:sz w:val="24"/>
          <w:szCs w:val="24"/>
          <w:rtl/>
          <w:lang w:val="fy-NL" w:bidi="fa-IR"/>
        </w:rPr>
        <w:t>معن</w:t>
      </w:r>
      <w:r w:rsidR="005F7F8A" w:rsidRPr="00A7587C">
        <w:rPr>
          <w:rFonts w:ascii="Times New Roman" w:eastAsia="Times New Roman" w:hAnsi="Times New Roman" w:cs="B Nazanin" w:hint="cs"/>
          <w:b/>
          <w:sz w:val="24"/>
          <w:szCs w:val="24"/>
          <w:rtl/>
          <w:lang w:val="fy-NL" w:bidi="fa-IR"/>
        </w:rPr>
        <w:t>ی‌</w:t>
      </w:r>
      <w:r w:rsidR="005F7F8A" w:rsidRPr="00A7587C">
        <w:rPr>
          <w:rFonts w:ascii="Times New Roman" w:eastAsia="Times New Roman" w:hAnsi="Times New Roman" w:cs="B Nazanin" w:hint="eastAsia"/>
          <w:b/>
          <w:sz w:val="24"/>
          <w:szCs w:val="24"/>
          <w:rtl/>
          <w:lang w:val="fy-NL" w:bidi="fa-IR"/>
        </w:rPr>
        <w:t>دار</w:t>
      </w:r>
      <w:r w:rsidR="005F7F8A" w:rsidRPr="00A7587C">
        <w:rPr>
          <w:rFonts w:ascii="Times New Roman" w:eastAsia="Times New Roman" w:hAnsi="Times New Roman" w:cs="B Nazanin" w:hint="cs"/>
          <w:b/>
          <w:sz w:val="24"/>
          <w:szCs w:val="24"/>
          <w:rtl/>
          <w:lang w:val="fy-NL" w:bidi="fa-IR"/>
        </w:rPr>
        <w:t>ی</w:t>
      </w:r>
      <w:r w:rsidR="005F7F8A" w:rsidRPr="00A7587C">
        <w:rPr>
          <w:rFonts w:ascii="Times New Roman" w:eastAsia="Times New Roman" w:hAnsi="Times New Roman" w:cs="B Nazanin"/>
          <w:b/>
          <w:sz w:val="24"/>
          <w:szCs w:val="24"/>
          <w:rtl/>
          <w:lang w:val="fy-NL" w:bidi="fa-IR"/>
        </w:rPr>
        <w:t xml:space="preserve"> </w:t>
      </w:r>
      <w:r w:rsidR="00BD2D8D" w:rsidRPr="00A7587C">
        <w:rPr>
          <w:rFonts w:ascii="Times New Roman" w:eastAsia="Times New Roman" w:hAnsi="Times New Roman" w:cs="B Nazanin"/>
          <w:b/>
          <w:sz w:val="24"/>
          <w:szCs w:val="24"/>
          <w:rtl/>
          <w:lang w:val="fy-NL" w:bidi="fa-IR"/>
        </w:rPr>
        <w:t>بر رشد گ</w:t>
      </w:r>
      <w:r w:rsidR="00BD2D8D" w:rsidRPr="00A7587C">
        <w:rPr>
          <w:rFonts w:ascii="Times New Roman" w:eastAsia="Times New Roman" w:hAnsi="Times New Roman" w:cs="B Nazanin" w:hint="cs"/>
          <w:b/>
          <w:sz w:val="24"/>
          <w:szCs w:val="24"/>
          <w:rtl/>
          <w:lang w:val="fy-NL" w:bidi="fa-IR"/>
        </w:rPr>
        <w:t>ی</w:t>
      </w:r>
      <w:r w:rsidR="00BD2D8D" w:rsidRPr="00A7587C">
        <w:rPr>
          <w:rFonts w:ascii="Times New Roman" w:eastAsia="Times New Roman" w:hAnsi="Times New Roman" w:cs="B Nazanin" w:hint="eastAsia"/>
          <w:b/>
          <w:sz w:val="24"/>
          <w:szCs w:val="24"/>
          <w:rtl/>
          <w:lang w:val="fy-NL" w:bidi="fa-IR"/>
        </w:rPr>
        <w:t>اهان</w:t>
      </w:r>
      <w:r w:rsidR="00BD2D8D" w:rsidRPr="00A7587C">
        <w:rPr>
          <w:rFonts w:ascii="Times New Roman" w:eastAsia="Times New Roman" w:hAnsi="Times New Roman" w:cs="B Nazanin"/>
          <w:b/>
          <w:sz w:val="24"/>
          <w:szCs w:val="24"/>
          <w:rtl/>
          <w:lang w:val="fy-NL" w:bidi="fa-IR"/>
        </w:rPr>
        <w:t xml:space="preserve"> داشته باشند</w:t>
      </w:r>
      <w:r w:rsidR="00BD2D8D" w:rsidRPr="00A7587C">
        <w:rPr>
          <w:rFonts w:ascii="Times New Roman" w:eastAsia="Times New Roman" w:hAnsi="Times New Roman" w:cs="B Nazanin" w:hint="cs"/>
          <w:b/>
          <w:sz w:val="24"/>
          <w:szCs w:val="24"/>
          <w:rtl/>
          <w:lang w:val="fy-NL" w:bidi="fa-IR"/>
        </w:rPr>
        <w:t xml:space="preserve">. </w:t>
      </w:r>
      <w:r w:rsidR="00234038" w:rsidRPr="00234038">
        <w:rPr>
          <w:rFonts w:ascii="Times New Roman" w:eastAsia="Times New Roman" w:hAnsi="Times New Roman" w:cs="B Nazanin"/>
          <w:bCs/>
          <w:color w:val="FF0000"/>
          <w:sz w:val="20"/>
          <w:szCs w:val="20"/>
          <w:lang w:bidi="fa-IR"/>
        </w:rPr>
        <w:t>Saglam</w:t>
      </w:r>
      <w:r w:rsidR="00234038" w:rsidRPr="00234038">
        <w:rPr>
          <w:rFonts w:ascii="Times New Roman" w:eastAsia="Times New Roman" w:hAnsi="Times New Roman" w:cs="B Nazanin"/>
          <w:bCs/>
          <w:color w:val="FF0000"/>
          <w:sz w:val="20"/>
          <w:szCs w:val="20"/>
          <w:rtl/>
          <w:lang w:bidi="fa-IR"/>
        </w:rPr>
        <w:t xml:space="preserve"> </w:t>
      </w:r>
      <w:r w:rsidRPr="00234038">
        <w:rPr>
          <w:rFonts w:ascii="Times New Roman" w:eastAsia="Times New Roman" w:hAnsi="Times New Roman" w:cs="B Nazanin"/>
          <w:b/>
          <w:color w:val="FF0000"/>
          <w:sz w:val="24"/>
          <w:szCs w:val="24"/>
          <w:rtl/>
          <w:lang w:val="fy-NL" w:bidi="fa-IR"/>
        </w:rPr>
        <w:t>و همکاران</w:t>
      </w:r>
      <w:r w:rsidRPr="00234038">
        <w:rPr>
          <w:rFonts w:ascii="Times New Roman" w:eastAsia="Times New Roman" w:hAnsi="Times New Roman" w:cs="B Nazanin" w:hint="cs"/>
          <w:b/>
          <w:color w:val="FF0000"/>
          <w:sz w:val="24"/>
          <w:szCs w:val="24"/>
          <w:rtl/>
          <w:lang w:val="fy-NL" w:bidi="fa-IR"/>
        </w:rPr>
        <w:t xml:space="preserve"> (</w:t>
      </w:r>
      <w:r w:rsidRPr="00A80560">
        <w:rPr>
          <w:rFonts w:ascii="Times New Roman" w:eastAsia="Times New Roman" w:hAnsi="Times New Roman" w:cs="B Nazanin" w:hint="cs"/>
          <w:b/>
          <w:color w:val="FF0000"/>
          <w:sz w:val="24"/>
          <w:szCs w:val="24"/>
          <w:rtl/>
          <w:lang w:val="fy-NL" w:bidi="fa-IR"/>
        </w:rPr>
        <w:t>2022</w:t>
      </w:r>
      <w:r w:rsidRPr="00234038">
        <w:rPr>
          <w:rFonts w:ascii="Times New Roman" w:eastAsia="Times New Roman" w:hAnsi="Times New Roman" w:cs="B Nazanin" w:hint="cs"/>
          <w:b/>
          <w:color w:val="FF0000"/>
          <w:sz w:val="24"/>
          <w:szCs w:val="24"/>
          <w:rtl/>
          <w:lang w:val="fy-NL" w:bidi="fa-IR"/>
        </w:rPr>
        <w:t>)</w:t>
      </w:r>
      <w:r w:rsidRPr="00234038">
        <w:rPr>
          <w:rFonts w:ascii="Times New Roman" w:eastAsia="Times New Roman" w:hAnsi="Times New Roman" w:cs="B Nazanin"/>
          <w:b/>
          <w:color w:val="FF0000"/>
          <w:sz w:val="24"/>
          <w:szCs w:val="24"/>
          <w:rtl/>
          <w:lang w:val="fy-NL" w:bidi="fa-IR"/>
        </w:rPr>
        <w:t xml:space="preserve"> گزارش کردند که </w:t>
      </w:r>
      <w:r w:rsidR="00234038" w:rsidRPr="00234038">
        <w:rPr>
          <w:rFonts w:ascii="Times New Roman" w:eastAsia="Times New Roman" w:hAnsi="Times New Roman" w:cs="B Nazanin" w:hint="cs"/>
          <w:b/>
          <w:color w:val="FF0000"/>
          <w:sz w:val="24"/>
          <w:szCs w:val="24"/>
          <w:rtl/>
          <w:lang w:val="fy-NL" w:bidi="fa-IR"/>
        </w:rPr>
        <w:t>مایه</w:t>
      </w:r>
      <w:r w:rsidR="00234038" w:rsidRPr="00234038">
        <w:rPr>
          <w:rFonts w:ascii="Times New Roman" w:eastAsia="Times New Roman" w:hAnsi="Times New Roman" w:cs="B Nazanin" w:hint="eastAsia"/>
          <w:b/>
          <w:color w:val="FF0000"/>
          <w:sz w:val="24"/>
          <w:szCs w:val="24"/>
          <w:rtl/>
          <w:lang w:val="fy-NL" w:bidi="fa-IR"/>
        </w:rPr>
        <w:t>‌</w:t>
      </w:r>
      <w:r w:rsidR="00234038" w:rsidRPr="00234038">
        <w:rPr>
          <w:rFonts w:ascii="Times New Roman" w:eastAsia="Times New Roman" w:hAnsi="Times New Roman" w:cs="B Nazanin" w:hint="cs"/>
          <w:b/>
          <w:color w:val="FF0000"/>
          <w:sz w:val="24"/>
          <w:szCs w:val="24"/>
          <w:rtl/>
          <w:lang w:val="fy-NL" w:bidi="fa-IR"/>
        </w:rPr>
        <w:t>زنی باکتریایی سودوموناس پوتیدا</w:t>
      </w:r>
      <w:r w:rsidRPr="00234038">
        <w:rPr>
          <w:rFonts w:ascii="Times New Roman" w:eastAsia="Times New Roman" w:hAnsi="Times New Roman" w:cs="B Nazanin"/>
          <w:b/>
          <w:color w:val="FF0000"/>
          <w:sz w:val="24"/>
          <w:szCs w:val="24"/>
          <w:rtl/>
          <w:lang w:val="fy-NL" w:bidi="fa-IR"/>
        </w:rPr>
        <w:t xml:space="preserve"> </w:t>
      </w:r>
      <w:r w:rsidR="00234038">
        <w:rPr>
          <w:rFonts w:ascii="Times New Roman" w:eastAsia="Times New Roman" w:hAnsi="Times New Roman" w:cs="B Nazanin" w:hint="cs"/>
          <w:b/>
          <w:color w:val="FF0000"/>
          <w:sz w:val="24"/>
          <w:szCs w:val="24"/>
          <w:rtl/>
          <w:lang w:val="fy-NL" w:bidi="fa-IR"/>
        </w:rPr>
        <w:t xml:space="preserve">از </w:t>
      </w:r>
      <w:r w:rsidR="00234038" w:rsidRPr="00234038">
        <w:rPr>
          <w:rFonts w:ascii="Times New Roman" w:eastAsia="Times New Roman" w:hAnsi="Times New Roman" w:cs="B Nazanin" w:hint="cs"/>
          <w:b/>
          <w:color w:val="FF0000"/>
          <w:sz w:val="24"/>
          <w:szCs w:val="24"/>
          <w:rtl/>
          <w:lang w:val="fy-NL" w:bidi="fa-IR"/>
        </w:rPr>
        <w:t xml:space="preserve">سویه </w:t>
      </w:r>
      <w:r w:rsidR="00234038" w:rsidRPr="00234038">
        <w:rPr>
          <w:rFonts w:ascii="Times New Roman" w:eastAsia="Times New Roman" w:hAnsi="Times New Roman" w:cs="B Nazanin"/>
          <w:bCs/>
          <w:color w:val="FF0000"/>
          <w:sz w:val="20"/>
          <w:szCs w:val="20"/>
          <w:lang w:val="fy-NL" w:bidi="fa-IR"/>
        </w:rPr>
        <w:t>KT2440</w:t>
      </w:r>
      <w:r w:rsidR="00234038" w:rsidRPr="00234038">
        <w:rPr>
          <w:rFonts w:ascii="Times New Roman" w:eastAsia="Times New Roman" w:hAnsi="Times New Roman" w:cs="B Nazanin" w:hint="cs"/>
          <w:b/>
          <w:color w:val="FF0000"/>
          <w:sz w:val="20"/>
          <w:szCs w:val="20"/>
          <w:rtl/>
          <w:lang w:val="fy-NL" w:bidi="fa-IR"/>
        </w:rPr>
        <w:t xml:space="preserve"> </w:t>
      </w:r>
      <w:r w:rsidR="00234038">
        <w:rPr>
          <w:rFonts w:ascii="Times New Roman" w:eastAsia="Times New Roman" w:hAnsi="Times New Roman" w:cs="B Nazanin" w:hint="cs"/>
          <w:b/>
          <w:color w:val="FF0000"/>
          <w:sz w:val="24"/>
          <w:szCs w:val="24"/>
          <w:rtl/>
          <w:lang w:val="fy-NL" w:bidi="fa-IR"/>
        </w:rPr>
        <w:t xml:space="preserve">تعداد </w:t>
      </w:r>
      <w:r w:rsidR="00234038" w:rsidRPr="00234038">
        <w:rPr>
          <w:rFonts w:ascii="Times New Roman" w:eastAsia="Times New Roman" w:hAnsi="Times New Roman" w:cs="B Nazanin" w:hint="cs"/>
          <w:b/>
          <w:color w:val="FF0000"/>
          <w:sz w:val="24"/>
          <w:szCs w:val="24"/>
          <w:rtl/>
          <w:lang w:val="fy-NL" w:bidi="fa-IR"/>
        </w:rPr>
        <w:t>و وزن میوه گوجه</w:t>
      </w:r>
      <w:r w:rsidR="00234038" w:rsidRPr="00234038">
        <w:rPr>
          <w:rFonts w:ascii="Times New Roman" w:eastAsia="Times New Roman" w:hAnsi="Times New Roman" w:cs="B Nazanin" w:hint="eastAsia"/>
          <w:b/>
          <w:color w:val="FF0000"/>
          <w:sz w:val="24"/>
          <w:szCs w:val="24"/>
          <w:rtl/>
          <w:lang w:val="fy-NL" w:bidi="fa-IR"/>
        </w:rPr>
        <w:t>‌</w:t>
      </w:r>
      <w:r w:rsidR="00234038" w:rsidRPr="00234038">
        <w:rPr>
          <w:rFonts w:ascii="Times New Roman" w:eastAsia="Times New Roman" w:hAnsi="Times New Roman" w:cs="B Nazanin" w:hint="cs"/>
          <w:b/>
          <w:color w:val="FF0000"/>
          <w:sz w:val="24"/>
          <w:szCs w:val="24"/>
          <w:rtl/>
          <w:lang w:val="fy-NL" w:bidi="fa-IR"/>
        </w:rPr>
        <w:t>فرنگی در هر بوته را نسبت به تیمار شاهد افزایش داد</w:t>
      </w:r>
      <w:r w:rsidRPr="00A7587C">
        <w:rPr>
          <w:rFonts w:ascii="Times New Roman" w:eastAsia="Times New Roman" w:hAnsi="Times New Roman" w:cs="B Nazanin"/>
          <w:b/>
          <w:sz w:val="24"/>
          <w:szCs w:val="24"/>
          <w:rtl/>
          <w:lang w:val="fy-NL" w:bidi="fa-IR"/>
        </w:rPr>
        <w:t>. ا</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ن</w:t>
      </w:r>
      <w:r w:rsidRPr="00A7587C">
        <w:rPr>
          <w:rFonts w:ascii="Times New Roman" w:eastAsia="Times New Roman" w:hAnsi="Times New Roman" w:cs="B Nazanin"/>
          <w:b/>
          <w:sz w:val="24"/>
          <w:szCs w:val="24"/>
          <w:rtl/>
          <w:lang w:val="fy-NL" w:bidi="fa-IR"/>
        </w:rPr>
        <w:t xml:space="preserve"> ممکن است نشان دهد که </w:t>
      </w:r>
      <w:r w:rsidR="00A7587C" w:rsidRPr="00A7587C">
        <w:rPr>
          <w:rFonts w:ascii="Times New Roman" w:eastAsia="Times New Roman" w:hAnsi="Times New Roman" w:cs="B Nazanin" w:hint="cs"/>
          <w:b/>
          <w:color w:val="FF0000"/>
          <w:sz w:val="24"/>
          <w:szCs w:val="24"/>
          <w:rtl/>
          <w:lang w:val="fy-NL" w:bidi="fa-IR"/>
        </w:rPr>
        <w:t>مایه</w:t>
      </w:r>
      <w:r w:rsidR="00A7587C" w:rsidRPr="00A7587C">
        <w:rPr>
          <w:rFonts w:ascii="Times New Roman" w:eastAsia="Times New Roman" w:hAnsi="Times New Roman" w:cs="B Nazanin" w:hint="eastAsia"/>
          <w:b/>
          <w:color w:val="FF0000"/>
          <w:sz w:val="24"/>
          <w:szCs w:val="24"/>
          <w:rtl/>
          <w:lang w:val="fy-NL" w:bidi="fa-IR"/>
        </w:rPr>
        <w:t>‌</w:t>
      </w:r>
      <w:r w:rsidR="00A7587C" w:rsidRPr="00A7587C">
        <w:rPr>
          <w:rFonts w:ascii="Times New Roman" w:eastAsia="Times New Roman" w:hAnsi="Times New Roman" w:cs="B Nazanin" w:hint="cs"/>
          <w:b/>
          <w:color w:val="FF0000"/>
          <w:sz w:val="24"/>
          <w:szCs w:val="24"/>
          <w:rtl/>
          <w:lang w:val="fy-NL" w:bidi="fa-IR"/>
        </w:rPr>
        <w:t>زنی</w:t>
      </w:r>
      <w:r w:rsidRPr="00A7587C">
        <w:rPr>
          <w:rFonts w:ascii="Times New Roman" w:eastAsia="Times New Roman" w:hAnsi="Times New Roman" w:cs="B Nazanin"/>
          <w:b/>
          <w:color w:val="FF0000"/>
          <w:sz w:val="24"/>
          <w:szCs w:val="24"/>
          <w:lang w:val="fy-NL" w:bidi="fa-IR"/>
        </w:rPr>
        <w:t xml:space="preserve"> </w:t>
      </w:r>
      <w:r w:rsidRPr="00A7587C">
        <w:rPr>
          <w:rFonts w:ascii="Times New Roman" w:eastAsia="Times New Roman" w:hAnsi="Times New Roman" w:cs="B Nazanin" w:hint="cs"/>
          <w:b/>
          <w:sz w:val="24"/>
          <w:szCs w:val="24"/>
          <w:rtl/>
          <w:lang w:val="fy-NL" w:bidi="fa-IR"/>
        </w:rPr>
        <w:t>باکتری</w:t>
      </w:r>
      <w:r w:rsidRPr="00A7587C">
        <w:rPr>
          <w:rFonts w:ascii="Times New Roman" w:eastAsia="Times New Roman" w:hAnsi="Times New Roman" w:cs="B Nazanin"/>
          <w:b/>
          <w:sz w:val="24"/>
          <w:szCs w:val="24"/>
          <w:rtl/>
          <w:lang w:val="fy-NL" w:bidi="fa-IR"/>
        </w:rPr>
        <w:softHyphen/>
      </w:r>
      <w:r w:rsidRPr="00A7587C">
        <w:rPr>
          <w:rFonts w:ascii="Times New Roman" w:eastAsia="Times New Roman" w:hAnsi="Times New Roman" w:cs="B Nazanin" w:hint="cs"/>
          <w:b/>
          <w:sz w:val="24"/>
          <w:szCs w:val="24"/>
          <w:rtl/>
          <w:lang w:val="fy-NL" w:bidi="fa-IR"/>
        </w:rPr>
        <w:t>های حل</w:t>
      </w:r>
      <w:r w:rsidRPr="00A7587C">
        <w:rPr>
          <w:rFonts w:ascii="Times New Roman" w:eastAsia="Times New Roman" w:hAnsi="Times New Roman" w:cs="B Nazanin"/>
          <w:b/>
          <w:sz w:val="24"/>
          <w:szCs w:val="24"/>
          <w:rtl/>
          <w:lang w:val="fy-NL" w:bidi="fa-IR"/>
        </w:rPr>
        <w:softHyphen/>
      </w:r>
      <w:r w:rsidRPr="00A7587C">
        <w:rPr>
          <w:rFonts w:ascii="Times New Roman" w:eastAsia="Times New Roman" w:hAnsi="Times New Roman" w:cs="B Nazanin" w:hint="cs"/>
          <w:b/>
          <w:sz w:val="24"/>
          <w:szCs w:val="24"/>
          <w:rtl/>
          <w:lang w:val="fy-NL" w:bidi="fa-IR"/>
        </w:rPr>
        <w:t>کننده فسفات</w:t>
      </w:r>
      <w:r w:rsidRPr="00A7587C">
        <w:rPr>
          <w:rFonts w:ascii="Times New Roman" w:eastAsia="Times New Roman" w:hAnsi="Times New Roman" w:cs="B Nazanin"/>
          <w:b/>
          <w:sz w:val="24"/>
          <w:szCs w:val="24"/>
          <w:lang w:val="fy-NL" w:bidi="fa-IR"/>
        </w:rPr>
        <w:t xml:space="preserve"> </w:t>
      </w:r>
      <w:r w:rsidRPr="00A7587C">
        <w:rPr>
          <w:rFonts w:ascii="Times New Roman" w:eastAsia="Times New Roman" w:hAnsi="Times New Roman" w:cs="B Nazanin"/>
          <w:b/>
          <w:sz w:val="24"/>
          <w:szCs w:val="24"/>
          <w:rtl/>
          <w:lang w:val="fy-NL" w:bidi="fa-IR"/>
        </w:rPr>
        <w:lastRenderedPageBreak/>
        <w:t>ب</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ان</w:t>
      </w:r>
      <w:r w:rsidRPr="00A7587C">
        <w:rPr>
          <w:rFonts w:ascii="Times New Roman" w:eastAsia="Times New Roman" w:hAnsi="Times New Roman" w:cs="B Nazanin"/>
          <w:b/>
          <w:sz w:val="24"/>
          <w:szCs w:val="24"/>
          <w:rtl/>
          <w:lang w:val="fy-NL" w:bidi="fa-IR"/>
        </w:rPr>
        <w:t xml:space="preserve"> ژن</w:t>
      </w:r>
      <w:r w:rsidRPr="00A7587C">
        <w:rPr>
          <w:rFonts w:ascii="Times New Roman" w:eastAsia="Times New Roman" w:hAnsi="Times New Roman" w:cs="B Nazanin"/>
          <w:b/>
          <w:sz w:val="24"/>
          <w:szCs w:val="24"/>
          <w:rtl/>
          <w:lang w:val="fy-NL" w:bidi="fa-IR"/>
        </w:rPr>
        <w:softHyphen/>
      </w:r>
      <w:r w:rsidRPr="00A7587C">
        <w:rPr>
          <w:rFonts w:ascii="Times New Roman" w:eastAsia="Times New Roman" w:hAnsi="Times New Roman" w:cs="B Nazanin" w:hint="cs"/>
          <w:b/>
          <w:sz w:val="24"/>
          <w:szCs w:val="24"/>
          <w:rtl/>
          <w:lang w:val="fy-NL" w:bidi="fa-IR"/>
        </w:rPr>
        <w:t>های</w:t>
      </w:r>
      <w:r w:rsidRPr="00A7587C">
        <w:rPr>
          <w:rFonts w:ascii="Times New Roman" w:eastAsia="Times New Roman" w:hAnsi="Times New Roman" w:cs="B Nazanin"/>
          <w:b/>
          <w:sz w:val="24"/>
          <w:szCs w:val="24"/>
          <w:rtl/>
          <w:lang w:val="fy-NL" w:bidi="fa-IR"/>
        </w:rPr>
        <w:t xml:space="preserve"> عملکرد</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 xml:space="preserve"> گوجه</w:t>
      </w:r>
      <w:r w:rsidRPr="00A7587C">
        <w:rPr>
          <w:rFonts w:ascii="Times New Roman" w:eastAsia="Times New Roman" w:hAnsi="Times New Roman" w:cs="B Nazanin"/>
          <w:b/>
          <w:sz w:val="24"/>
          <w:szCs w:val="24"/>
          <w:rtl/>
          <w:lang w:val="fy-NL" w:bidi="fa-IR"/>
        </w:rPr>
        <w:softHyphen/>
        <w:t>فرنگ</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 xml:space="preserve"> را القا م</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softHyphen/>
        <w:t>کند</w:t>
      </w:r>
      <w:r w:rsidRPr="00A7587C">
        <w:rPr>
          <w:rFonts w:ascii="Times New Roman" w:eastAsia="Times New Roman" w:hAnsi="Times New Roman" w:cs="B Nazanin" w:hint="cs"/>
          <w:b/>
          <w:sz w:val="24"/>
          <w:szCs w:val="24"/>
          <w:rtl/>
          <w:lang w:val="fy-NL" w:bidi="fa-IR"/>
        </w:rPr>
        <w:t>.</w:t>
      </w:r>
      <w:r w:rsidRPr="00A7587C">
        <w:rPr>
          <w:rFonts w:ascii="Times New Roman" w:eastAsia="Times New Roman" w:hAnsi="Times New Roman" w:cs="B Nazanin"/>
          <w:b/>
          <w:sz w:val="24"/>
          <w:szCs w:val="24"/>
          <w:rtl/>
          <w:lang w:val="fy-NL" w:bidi="fa-IR"/>
        </w:rPr>
        <w:t xml:space="preserve"> </w:t>
      </w:r>
      <w:r w:rsidRPr="00A7587C">
        <w:rPr>
          <w:rFonts w:ascii="Times New Roman" w:eastAsia="Times New Roman" w:hAnsi="Times New Roman" w:cs="B Nazanin" w:hint="cs"/>
          <w:b/>
          <w:sz w:val="24"/>
          <w:szCs w:val="24"/>
          <w:rtl/>
          <w:lang w:val="fy-NL" w:bidi="fa-IR"/>
        </w:rPr>
        <w:t xml:space="preserve">نتایج حاصل از پژوهش حاضر برخلاف نتایج فوق نشان داد که </w:t>
      </w:r>
      <w:r w:rsidR="00A7587C" w:rsidRPr="00A7587C">
        <w:rPr>
          <w:rFonts w:cs="B Nazanin" w:hint="cs"/>
          <w:color w:val="FF0000"/>
          <w:sz w:val="24"/>
          <w:szCs w:val="24"/>
          <w:rtl/>
        </w:rPr>
        <w:t>مایه</w:t>
      </w:r>
      <w:r w:rsidR="00A7587C" w:rsidRPr="00A7587C">
        <w:rPr>
          <w:rFonts w:cs="B Nazanin" w:hint="eastAsia"/>
          <w:color w:val="FF0000"/>
          <w:sz w:val="24"/>
          <w:szCs w:val="24"/>
          <w:rtl/>
        </w:rPr>
        <w:t>‌</w:t>
      </w:r>
      <w:r w:rsidR="00A7587C" w:rsidRPr="00A7587C">
        <w:rPr>
          <w:rFonts w:cs="B Nazanin" w:hint="cs"/>
          <w:color w:val="FF0000"/>
          <w:sz w:val="24"/>
          <w:szCs w:val="24"/>
          <w:rtl/>
        </w:rPr>
        <w:t>زنی باکتریایی</w:t>
      </w:r>
      <w:r w:rsidRPr="00A7587C">
        <w:rPr>
          <w:rFonts w:ascii="Times New Roman" w:eastAsia="Times New Roman" w:hAnsi="Times New Roman" w:cs="B Nazanin" w:hint="cs"/>
          <w:b/>
          <w:sz w:val="24"/>
          <w:szCs w:val="24"/>
          <w:rtl/>
          <w:lang w:val="fy-NL" w:bidi="fa-IR"/>
        </w:rPr>
        <w:t xml:space="preserve"> </w:t>
      </w:r>
      <w:r w:rsidR="001108A9" w:rsidRPr="00A7587C">
        <w:rPr>
          <w:rFonts w:ascii="Times New Roman" w:eastAsia="Times New Roman" w:hAnsi="Times New Roman" w:cs="B Nazanin" w:hint="cs"/>
          <w:b/>
          <w:sz w:val="24"/>
          <w:szCs w:val="24"/>
          <w:rtl/>
          <w:lang w:val="fy-NL" w:bidi="fa-IR"/>
        </w:rPr>
        <w:t>ت</w:t>
      </w:r>
      <w:r w:rsidRPr="00A7587C">
        <w:rPr>
          <w:rFonts w:ascii="Times New Roman" w:eastAsia="Times New Roman" w:hAnsi="Times New Roman" w:cs="B Nazanin" w:hint="cs"/>
          <w:b/>
          <w:sz w:val="24"/>
          <w:szCs w:val="24"/>
          <w:rtl/>
          <w:lang w:val="fy-NL" w:bidi="fa-IR"/>
        </w:rPr>
        <w:t xml:space="preserve">فاوت </w:t>
      </w:r>
      <w:r w:rsidR="005F7F8A" w:rsidRPr="00A7587C">
        <w:rPr>
          <w:rFonts w:ascii="Times New Roman" w:eastAsia="Times New Roman" w:hAnsi="Times New Roman" w:cs="B Nazanin"/>
          <w:b/>
          <w:sz w:val="24"/>
          <w:szCs w:val="24"/>
          <w:rtl/>
          <w:lang w:val="fy-NL" w:bidi="fa-IR"/>
        </w:rPr>
        <w:t>معن</w:t>
      </w:r>
      <w:r w:rsidR="005F7F8A" w:rsidRPr="00A7587C">
        <w:rPr>
          <w:rFonts w:ascii="Times New Roman" w:eastAsia="Times New Roman" w:hAnsi="Times New Roman" w:cs="B Nazanin" w:hint="cs"/>
          <w:b/>
          <w:sz w:val="24"/>
          <w:szCs w:val="24"/>
          <w:rtl/>
          <w:lang w:val="fy-NL" w:bidi="fa-IR"/>
        </w:rPr>
        <w:t>ی‌</w:t>
      </w:r>
      <w:r w:rsidR="005F7F8A" w:rsidRPr="00A7587C">
        <w:rPr>
          <w:rFonts w:ascii="Times New Roman" w:eastAsia="Times New Roman" w:hAnsi="Times New Roman" w:cs="B Nazanin" w:hint="eastAsia"/>
          <w:b/>
          <w:sz w:val="24"/>
          <w:szCs w:val="24"/>
          <w:rtl/>
          <w:lang w:val="fy-NL" w:bidi="fa-IR"/>
        </w:rPr>
        <w:t>دار</w:t>
      </w:r>
      <w:r w:rsidR="005F7F8A" w:rsidRPr="00A7587C">
        <w:rPr>
          <w:rFonts w:ascii="Times New Roman" w:eastAsia="Times New Roman" w:hAnsi="Times New Roman" w:cs="B Nazanin" w:hint="cs"/>
          <w:b/>
          <w:sz w:val="24"/>
          <w:szCs w:val="24"/>
          <w:rtl/>
          <w:lang w:val="fy-NL" w:bidi="fa-IR"/>
        </w:rPr>
        <w:t>ی</w:t>
      </w:r>
      <w:r w:rsidR="005F7F8A" w:rsidRPr="00A7587C">
        <w:rPr>
          <w:rFonts w:ascii="Times New Roman" w:eastAsia="Times New Roman" w:hAnsi="Times New Roman" w:cs="B Nazanin"/>
          <w:b/>
          <w:sz w:val="24"/>
          <w:szCs w:val="24"/>
          <w:rtl/>
          <w:lang w:val="fy-NL" w:bidi="fa-IR"/>
        </w:rPr>
        <w:t xml:space="preserve"> </w:t>
      </w:r>
      <w:r w:rsidRPr="00A7587C">
        <w:rPr>
          <w:rFonts w:ascii="Times New Roman" w:eastAsia="Times New Roman" w:hAnsi="Times New Roman" w:cs="B Nazanin" w:hint="cs"/>
          <w:b/>
          <w:sz w:val="24"/>
          <w:szCs w:val="24"/>
          <w:rtl/>
          <w:lang w:val="fy-NL" w:bidi="fa-IR"/>
        </w:rPr>
        <w:t>در میانگین وزن میوه و عملکرد گوجه</w:t>
      </w:r>
      <w:r w:rsidRPr="00A7587C">
        <w:rPr>
          <w:rFonts w:ascii="Times New Roman" w:eastAsia="Times New Roman" w:hAnsi="Times New Roman" w:cs="B Nazanin"/>
          <w:b/>
          <w:sz w:val="24"/>
          <w:szCs w:val="24"/>
          <w:rtl/>
          <w:lang w:val="fy-NL" w:bidi="fa-IR"/>
        </w:rPr>
        <w:softHyphen/>
      </w:r>
      <w:r w:rsidRPr="00A7587C">
        <w:rPr>
          <w:rFonts w:ascii="Times New Roman" w:eastAsia="Times New Roman" w:hAnsi="Times New Roman" w:cs="B Nazanin" w:hint="cs"/>
          <w:b/>
          <w:sz w:val="24"/>
          <w:szCs w:val="24"/>
          <w:rtl/>
          <w:lang w:val="fy-NL" w:bidi="fa-IR"/>
        </w:rPr>
        <w:t xml:space="preserve">فرنگی نسبت به عدم </w:t>
      </w:r>
      <w:r w:rsidR="00D95BCC" w:rsidRPr="00E85B56">
        <w:rPr>
          <w:rFonts w:cs="B Nazanin" w:hint="cs"/>
          <w:color w:val="FF0000"/>
          <w:sz w:val="24"/>
          <w:szCs w:val="24"/>
          <w:rtl/>
        </w:rPr>
        <w:t>مایه</w:t>
      </w:r>
      <w:r w:rsidR="00D95BCC" w:rsidRPr="00E85B56">
        <w:rPr>
          <w:rFonts w:cs="B Nazanin" w:hint="eastAsia"/>
          <w:color w:val="FF0000"/>
          <w:sz w:val="24"/>
          <w:szCs w:val="24"/>
          <w:rtl/>
        </w:rPr>
        <w:t>‌</w:t>
      </w:r>
      <w:r w:rsidR="00D95BCC" w:rsidRPr="00E85B56">
        <w:rPr>
          <w:rFonts w:cs="B Nazanin" w:hint="cs"/>
          <w:color w:val="FF0000"/>
          <w:sz w:val="24"/>
          <w:szCs w:val="24"/>
          <w:rtl/>
        </w:rPr>
        <w:t>زنی باکتریایی</w:t>
      </w:r>
      <w:r w:rsidRPr="00A7587C">
        <w:rPr>
          <w:rFonts w:ascii="Times New Roman" w:eastAsia="Times New Roman" w:hAnsi="Times New Roman" w:cs="B Nazanin" w:hint="cs"/>
          <w:b/>
          <w:sz w:val="24"/>
          <w:szCs w:val="24"/>
          <w:rtl/>
          <w:lang w:val="fy-NL" w:bidi="fa-IR"/>
        </w:rPr>
        <w:t xml:space="preserve"> در کلیه</w:t>
      </w:r>
      <w:r w:rsidRPr="00A7587C">
        <w:rPr>
          <w:rFonts w:ascii="Times New Roman" w:eastAsia="Times New Roman" w:hAnsi="Times New Roman" w:cs="B Nazanin"/>
          <w:b/>
          <w:sz w:val="24"/>
          <w:szCs w:val="24"/>
          <w:rtl/>
          <w:lang w:val="fy-NL" w:bidi="fa-IR"/>
        </w:rPr>
        <w:softHyphen/>
      </w:r>
      <w:r w:rsidRPr="00A7587C">
        <w:rPr>
          <w:rFonts w:ascii="Times New Roman" w:eastAsia="Times New Roman" w:hAnsi="Times New Roman" w:cs="B Nazanin" w:hint="cs"/>
          <w:b/>
          <w:sz w:val="24"/>
          <w:szCs w:val="24"/>
          <w:rtl/>
          <w:lang w:val="fy-NL" w:bidi="fa-IR"/>
        </w:rPr>
        <w:t>ی منابع فسفر ایجاد نکرد، اما از میان منابع فسفر پودر گوشت</w:t>
      </w:r>
      <w:r w:rsidR="00AB2106" w:rsidRPr="00A7587C">
        <w:rPr>
          <w:rFonts w:ascii="Times New Roman" w:eastAsia="Times New Roman" w:hAnsi="Times New Roman" w:cs="B Nazanin" w:hint="cs"/>
          <w:b/>
          <w:sz w:val="24"/>
          <w:szCs w:val="24"/>
          <w:rtl/>
          <w:lang w:val="fy-NL" w:bidi="fa-IR"/>
        </w:rPr>
        <w:t xml:space="preserve"> با غلظت 20 میلی</w:t>
      </w:r>
      <w:r w:rsidR="00AB2106" w:rsidRPr="00A7587C">
        <w:rPr>
          <w:rFonts w:ascii="Times New Roman" w:eastAsia="Times New Roman" w:hAnsi="Times New Roman" w:cs="B Nazanin" w:hint="eastAsia"/>
          <w:b/>
          <w:sz w:val="24"/>
          <w:szCs w:val="24"/>
          <w:rtl/>
          <w:lang w:val="fy-NL" w:bidi="fa-IR"/>
        </w:rPr>
        <w:t>‌</w:t>
      </w:r>
      <w:r w:rsidR="00AB2106" w:rsidRPr="00A7587C">
        <w:rPr>
          <w:rFonts w:ascii="Times New Roman" w:eastAsia="Times New Roman" w:hAnsi="Times New Roman" w:cs="B Nazanin" w:hint="cs"/>
          <w:b/>
          <w:sz w:val="24"/>
          <w:szCs w:val="24"/>
          <w:rtl/>
          <w:lang w:val="fy-NL" w:bidi="fa-IR"/>
        </w:rPr>
        <w:t>گرم بر کیلوگرم</w:t>
      </w:r>
      <w:r w:rsidRPr="00A7587C">
        <w:rPr>
          <w:rFonts w:ascii="Times New Roman" w:eastAsia="Times New Roman" w:hAnsi="Times New Roman" w:cs="B Nazanin" w:hint="cs"/>
          <w:b/>
          <w:sz w:val="24"/>
          <w:szCs w:val="24"/>
          <w:rtl/>
          <w:lang w:val="fy-NL" w:bidi="fa-IR"/>
        </w:rPr>
        <w:t xml:space="preserve"> نسبت به سایر منابع فسفر </w:t>
      </w:r>
      <w:r w:rsidR="00AB2106" w:rsidRPr="00A7587C">
        <w:rPr>
          <w:rFonts w:ascii="Times New Roman" w:eastAsia="Times New Roman" w:hAnsi="Times New Roman" w:cs="B Nazanin" w:hint="cs"/>
          <w:b/>
          <w:sz w:val="24"/>
          <w:szCs w:val="24"/>
          <w:rtl/>
          <w:lang w:val="fy-NL" w:bidi="fa-IR"/>
        </w:rPr>
        <w:t>میانگین وزن میوه</w:t>
      </w:r>
      <w:r w:rsidRPr="00A7587C">
        <w:rPr>
          <w:rFonts w:ascii="Times New Roman" w:eastAsia="Times New Roman" w:hAnsi="Times New Roman" w:cs="B Nazanin" w:hint="cs"/>
          <w:b/>
          <w:sz w:val="24"/>
          <w:szCs w:val="24"/>
          <w:rtl/>
          <w:lang w:val="fy-NL" w:bidi="fa-IR"/>
        </w:rPr>
        <w:t xml:space="preserve"> را بهبود بخشید.</w:t>
      </w:r>
      <w:r w:rsidR="00C45D73" w:rsidRPr="00A7587C">
        <w:rPr>
          <w:rtl/>
        </w:rPr>
        <w:t xml:space="preserve"> </w:t>
      </w:r>
      <w:r w:rsidR="00C45D73" w:rsidRPr="00A7587C">
        <w:rPr>
          <w:rFonts w:ascii="Times New Roman" w:eastAsia="Times New Roman" w:hAnsi="Times New Roman" w:cs="B Nazanin"/>
          <w:b/>
          <w:sz w:val="24"/>
          <w:szCs w:val="24"/>
          <w:rtl/>
          <w:lang w:val="fy-NL" w:bidi="fa-IR"/>
        </w:rPr>
        <w:t>ا</w:t>
      </w:r>
      <w:r w:rsidR="00C45D73" w:rsidRPr="00A7587C">
        <w:rPr>
          <w:rFonts w:ascii="Times New Roman" w:eastAsia="Times New Roman" w:hAnsi="Times New Roman" w:cs="B Nazanin" w:hint="cs"/>
          <w:b/>
          <w:sz w:val="24"/>
          <w:szCs w:val="24"/>
          <w:rtl/>
          <w:lang w:val="fy-NL" w:bidi="fa-IR"/>
        </w:rPr>
        <w:t>ی</w:t>
      </w:r>
      <w:r w:rsidR="00C45D73" w:rsidRPr="00A7587C">
        <w:rPr>
          <w:rFonts w:ascii="Times New Roman" w:eastAsia="Times New Roman" w:hAnsi="Times New Roman" w:cs="B Nazanin" w:hint="eastAsia"/>
          <w:b/>
          <w:sz w:val="24"/>
          <w:szCs w:val="24"/>
          <w:rtl/>
          <w:lang w:val="fy-NL" w:bidi="fa-IR"/>
        </w:rPr>
        <w:t>ن</w:t>
      </w:r>
      <w:r w:rsidR="00C45D73" w:rsidRPr="00A7587C">
        <w:rPr>
          <w:rFonts w:ascii="Times New Roman" w:eastAsia="Times New Roman" w:hAnsi="Times New Roman" w:cs="B Nazanin"/>
          <w:b/>
          <w:sz w:val="24"/>
          <w:szCs w:val="24"/>
          <w:rtl/>
          <w:lang w:val="fy-NL" w:bidi="fa-IR"/>
        </w:rPr>
        <w:t xml:space="preserve"> افزا</w:t>
      </w:r>
      <w:r w:rsidR="00C45D73" w:rsidRPr="00A7587C">
        <w:rPr>
          <w:rFonts w:ascii="Times New Roman" w:eastAsia="Times New Roman" w:hAnsi="Times New Roman" w:cs="B Nazanin" w:hint="cs"/>
          <w:b/>
          <w:sz w:val="24"/>
          <w:szCs w:val="24"/>
          <w:rtl/>
          <w:lang w:val="fy-NL" w:bidi="fa-IR"/>
        </w:rPr>
        <w:t>ی</w:t>
      </w:r>
      <w:r w:rsidR="00C45D73" w:rsidRPr="00A7587C">
        <w:rPr>
          <w:rFonts w:ascii="Times New Roman" w:eastAsia="Times New Roman" w:hAnsi="Times New Roman" w:cs="B Nazanin" w:hint="eastAsia"/>
          <w:b/>
          <w:sz w:val="24"/>
          <w:szCs w:val="24"/>
          <w:rtl/>
          <w:lang w:val="fy-NL" w:bidi="fa-IR"/>
        </w:rPr>
        <w:t>ش</w:t>
      </w:r>
      <w:r w:rsidR="00C45D73" w:rsidRPr="00A7587C">
        <w:rPr>
          <w:rFonts w:ascii="Times New Roman" w:eastAsia="Times New Roman" w:hAnsi="Times New Roman" w:cs="B Nazanin"/>
          <w:b/>
          <w:sz w:val="24"/>
          <w:szCs w:val="24"/>
          <w:rtl/>
          <w:lang w:val="fy-NL" w:bidi="fa-IR"/>
        </w:rPr>
        <w:t xml:space="preserve"> وزن م</w:t>
      </w:r>
      <w:r w:rsidR="00C45D73" w:rsidRPr="00A7587C">
        <w:rPr>
          <w:rFonts w:ascii="Times New Roman" w:eastAsia="Times New Roman" w:hAnsi="Times New Roman" w:cs="B Nazanin" w:hint="cs"/>
          <w:b/>
          <w:sz w:val="24"/>
          <w:szCs w:val="24"/>
          <w:rtl/>
          <w:lang w:val="fy-NL" w:bidi="fa-IR"/>
        </w:rPr>
        <w:t>ی</w:t>
      </w:r>
      <w:r w:rsidR="00C45D73" w:rsidRPr="00A7587C">
        <w:rPr>
          <w:rFonts w:ascii="Times New Roman" w:eastAsia="Times New Roman" w:hAnsi="Times New Roman" w:cs="B Nazanin" w:hint="eastAsia"/>
          <w:b/>
          <w:sz w:val="24"/>
          <w:szCs w:val="24"/>
          <w:rtl/>
          <w:lang w:val="fy-NL" w:bidi="fa-IR"/>
        </w:rPr>
        <w:t>وه</w:t>
      </w:r>
      <w:r w:rsidR="00C45D73" w:rsidRPr="00A7587C">
        <w:rPr>
          <w:rFonts w:ascii="Times New Roman" w:eastAsia="Times New Roman" w:hAnsi="Times New Roman" w:cs="B Nazanin"/>
          <w:b/>
          <w:sz w:val="24"/>
          <w:szCs w:val="24"/>
          <w:rtl/>
          <w:lang w:val="fy-NL" w:bidi="fa-IR"/>
        </w:rPr>
        <w:t xml:space="preserve"> در غلظت 20 م</w:t>
      </w:r>
      <w:r w:rsidR="00C45D73" w:rsidRPr="00A7587C">
        <w:rPr>
          <w:rFonts w:ascii="Times New Roman" w:eastAsia="Times New Roman" w:hAnsi="Times New Roman" w:cs="B Nazanin" w:hint="cs"/>
          <w:b/>
          <w:sz w:val="24"/>
          <w:szCs w:val="24"/>
          <w:rtl/>
          <w:lang w:val="fy-NL" w:bidi="fa-IR"/>
        </w:rPr>
        <w:t>ی</w:t>
      </w:r>
      <w:r w:rsidR="00C45D73" w:rsidRPr="00A7587C">
        <w:rPr>
          <w:rFonts w:ascii="Times New Roman" w:eastAsia="Times New Roman" w:hAnsi="Times New Roman" w:cs="B Nazanin" w:hint="eastAsia"/>
          <w:b/>
          <w:sz w:val="24"/>
          <w:szCs w:val="24"/>
          <w:rtl/>
          <w:lang w:val="fy-NL" w:bidi="fa-IR"/>
        </w:rPr>
        <w:t>ل</w:t>
      </w:r>
      <w:r w:rsidR="00C45D73" w:rsidRPr="00A7587C">
        <w:rPr>
          <w:rFonts w:ascii="Times New Roman" w:eastAsia="Times New Roman" w:hAnsi="Times New Roman" w:cs="B Nazanin" w:hint="cs"/>
          <w:b/>
          <w:sz w:val="24"/>
          <w:szCs w:val="24"/>
          <w:rtl/>
          <w:lang w:val="fy-NL" w:bidi="fa-IR"/>
        </w:rPr>
        <w:t>ی‌</w:t>
      </w:r>
      <w:r w:rsidR="00C45D73" w:rsidRPr="00A7587C">
        <w:rPr>
          <w:rFonts w:ascii="Times New Roman" w:eastAsia="Times New Roman" w:hAnsi="Times New Roman" w:cs="B Nazanin" w:hint="eastAsia"/>
          <w:b/>
          <w:sz w:val="24"/>
          <w:szCs w:val="24"/>
          <w:rtl/>
          <w:lang w:val="fy-NL" w:bidi="fa-IR"/>
        </w:rPr>
        <w:t>گرم</w:t>
      </w:r>
      <w:r w:rsidR="00C45D73" w:rsidRPr="00A7587C">
        <w:rPr>
          <w:rFonts w:ascii="Times New Roman" w:eastAsia="Times New Roman" w:hAnsi="Times New Roman" w:cs="B Nazanin"/>
          <w:b/>
          <w:sz w:val="24"/>
          <w:szCs w:val="24"/>
          <w:rtl/>
          <w:lang w:val="fy-NL" w:bidi="fa-IR"/>
        </w:rPr>
        <w:t xml:space="preserve"> بر ک</w:t>
      </w:r>
      <w:r w:rsidR="00C45D73" w:rsidRPr="00A7587C">
        <w:rPr>
          <w:rFonts w:ascii="Times New Roman" w:eastAsia="Times New Roman" w:hAnsi="Times New Roman" w:cs="B Nazanin" w:hint="cs"/>
          <w:b/>
          <w:sz w:val="24"/>
          <w:szCs w:val="24"/>
          <w:rtl/>
          <w:lang w:val="fy-NL" w:bidi="fa-IR"/>
        </w:rPr>
        <w:t>ی</w:t>
      </w:r>
      <w:r w:rsidR="00C45D73" w:rsidRPr="00A7587C">
        <w:rPr>
          <w:rFonts w:ascii="Times New Roman" w:eastAsia="Times New Roman" w:hAnsi="Times New Roman" w:cs="B Nazanin" w:hint="eastAsia"/>
          <w:b/>
          <w:sz w:val="24"/>
          <w:szCs w:val="24"/>
          <w:rtl/>
          <w:lang w:val="fy-NL" w:bidi="fa-IR"/>
        </w:rPr>
        <w:t>لوگرم</w:t>
      </w:r>
      <w:r w:rsidR="00C45D73" w:rsidRPr="00A7587C">
        <w:rPr>
          <w:rFonts w:ascii="Times New Roman" w:eastAsia="Times New Roman" w:hAnsi="Times New Roman" w:cs="B Nazanin"/>
          <w:b/>
          <w:sz w:val="24"/>
          <w:szCs w:val="24"/>
          <w:rtl/>
          <w:lang w:val="fy-NL" w:bidi="fa-IR"/>
        </w:rPr>
        <w:t xml:space="preserve"> ممکن است به دل</w:t>
      </w:r>
      <w:r w:rsidR="00C45D73" w:rsidRPr="00A7587C">
        <w:rPr>
          <w:rFonts w:ascii="Times New Roman" w:eastAsia="Times New Roman" w:hAnsi="Times New Roman" w:cs="B Nazanin" w:hint="cs"/>
          <w:b/>
          <w:sz w:val="24"/>
          <w:szCs w:val="24"/>
          <w:rtl/>
          <w:lang w:val="fy-NL" w:bidi="fa-IR"/>
        </w:rPr>
        <w:t>ی</w:t>
      </w:r>
      <w:r w:rsidR="00C45D73" w:rsidRPr="00A7587C">
        <w:rPr>
          <w:rFonts w:ascii="Times New Roman" w:eastAsia="Times New Roman" w:hAnsi="Times New Roman" w:cs="B Nazanin" w:hint="eastAsia"/>
          <w:b/>
          <w:sz w:val="24"/>
          <w:szCs w:val="24"/>
          <w:rtl/>
          <w:lang w:val="fy-NL" w:bidi="fa-IR"/>
        </w:rPr>
        <w:t>ل</w:t>
      </w:r>
      <w:r w:rsidR="00C45D73" w:rsidRPr="00A7587C">
        <w:rPr>
          <w:rFonts w:ascii="Times New Roman" w:eastAsia="Times New Roman" w:hAnsi="Times New Roman" w:cs="B Nazanin"/>
          <w:b/>
          <w:sz w:val="24"/>
          <w:szCs w:val="24"/>
          <w:rtl/>
          <w:lang w:val="fy-NL" w:bidi="fa-IR"/>
        </w:rPr>
        <w:t xml:space="preserve"> تعادل مناسب مواد مغذ</w:t>
      </w:r>
      <w:r w:rsidR="00C45D73" w:rsidRPr="00A7587C">
        <w:rPr>
          <w:rFonts w:ascii="Times New Roman" w:eastAsia="Times New Roman" w:hAnsi="Times New Roman" w:cs="B Nazanin" w:hint="cs"/>
          <w:b/>
          <w:sz w:val="24"/>
          <w:szCs w:val="24"/>
          <w:rtl/>
          <w:lang w:val="fy-NL" w:bidi="fa-IR"/>
        </w:rPr>
        <w:t>ی</w:t>
      </w:r>
      <w:r w:rsidR="00C45D73" w:rsidRPr="00A7587C">
        <w:rPr>
          <w:rFonts w:ascii="Times New Roman" w:eastAsia="Times New Roman" w:hAnsi="Times New Roman" w:cs="B Nazanin"/>
          <w:b/>
          <w:sz w:val="24"/>
          <w:szCs w:val="24"/>
          <w:rtl/>
          <w:lang w:val="fy-NL" w:bidi="fa-IR"/>
        </w:rPr>
        <w:t xml:space="preserve"> و عدم سم</w:t>
      </w:r>
      <w:r w:rsidR="00C45D73" w:rsidRPr="00A7587C">
        <w:rPr>
          <w:rFonts w:ascii="Times New Roman" w:eastAsia="Times New Roman" w:hAnsi="Times New Roman" w:cs="B Nazanin" w:hint="cs"/>
          <w:b/>
          <w:sz w:val="24"/>
          <w:szCs w:val="24"/>
          <w:rtl/>
          <w:lang w:val="fy-NL" w:bidi="fa-IR"/>
        </w:rPr>
        <w:t>ی</w:t>
      </w:r>
      <w:r w:rsidR="00C45D73" w:rsidRPr="00A7587C">
        <w:rPr>
          <w:rFonts w:ascii="Times New Roman" w:eastAsia="Times New Roman" w:hAnsi="Times New Roman" w:cs="B Nazanin" w:hint="eastAsia"/>
          <w:b/>
          <w:sz w:val="24"/>
          <w:szCs w:val="24"/>
          <w:rtl/>
          <w:lang w:val="fy-NL" w:bidi="fa-IR"/>
        </w:rPr>
        <w:t>ت</w:t>
      </w:r>
      <w:r w:rsidR="00C45D73" w:rsidRPr="00A7587C">
        <w:rPr>
          <w:rFonts w:ascii="Times New Roman" w:eastAsia="Times New Roman" w:hAnsi="Times New Roman" w:cs="B Nazanin"/>
          <w:b/>
          <w:sz w:val="24"/>
          <w:szCs w:val="24"/>
          <w:rtl/>
          <w:lang w:val="fy-NL" w:bidi="fa-IR"/>
        </w:rPr>
        <w:t xml:space="preserve"> باشد، </w:t>
      </w:r>
      <w:r w:rsidR="00582E16" w:rsidRPr="00A7587C">
        <w:rPr>
          <w:rFonts w:ascii="Times New Roman" w:eastAsia="Times New Roman" w:hAnsi="Times New Roman" w:cs="B Nazanin"/>
          <w:b/>
          <w:sz w:val="24"/>
          <w:szCs w:val="24"/>
          <w:rtl/>
          <w:lang w:val="fy-NL" w:bidi="fa-IR"/>
        </w:rPr>
        <w:t>درحال</w:t>
      </w:r>
      <w:r w:rsidR="00582E16" w:rsidRPr="00A7587C">
        <w:rPr>
          <w:rFonts w:ascii="Times New Roman" w:eastAsia="Times New Roman" w:hAnsi="Times New Roman" w:cs="B Nazanin" w:hint="cs"/>
          <w:b/>
          <w:sz w:val="24"/>
          <w:szCs w:val="24"/>
          <w:rtl/>
          <w:lang w:val="fy-NL" w:bidi="fa-IR"/>
        </w:rPr>
        <w:t>ی‌</w:t>
      </w:r>
      <w:r w:rsidR="00582E16" w:rsidRPr="00A7587C">
        <w:rPr>
          <w:rFonts w:ascii="Times New Roman" w:eastAsia="Times New Roman" w:hAnsi="Times New Roman" w:cs="B Nazanin" w:hint="eastAsia"/>
          <w:b/>
          <w:sz w:val="24"/>
          <w:szCs w:val="24"/>
          <w:rtl/>
          <w:lang w:val="fy-NL" w:bidi="fa-IR"/>
        </w:rPr>
        <w:t>که</w:t>
      </w:r>
      <w:r w:rsidR="00C45D73" w:rsidRPr="00A7587C">
        <w:rPr>
          <w:rFonts w:ascii="Times New Roman" w:eastAsia="Times New Roman" w:hAnsi="Times New Roman" w:cs="B Nazanin"/>
          <w:b/>
          <w:sz w:val="24"/>
          <w:szCs w:val="24"/>
          <w:rtl/>
          <w:lang w:val="fy-NL" w:bidi="fa-IR"/>
        </w:rPr>
        <w:t xml:space="preserve"> غلظت 40 م</w:t>
      </w:r>
      <w:r w:rsidR="00C45D73" w:rsidRPr="00A7587C">
        <w:rPr>
          <w:rFonts w:ascii="Times New Roman" w:eastAsia="Times New Roman" w:hAnsi="Times New Roman" w:cs="B Nazanin" w:hint="cs"/>
          <w:b/>
          <w:sz w:val="24"/>
          <w:szCs w:val="24"/>
          <w:rtl/>
          <w:lang w:val="fy-NL" w:bidi="fa-IR"/>
        </w:rPr>
        <w:t>ی</w:t>
      </w:r>
      <w:r w:rsidR="00C45D73" w:rsidRPr="00A7587C">
        <w:rPr>
          <w:rFonts w:ascii="Times New Roman" w:eastAsia="Times New Roman" w:hAnsi="Times New Roman" w:cs="B Nazanin" w:hint="eastAsia"/>
          <w:b/>
          <w:sz w:val="24"/>
          <w:szCs w:val="24"/>
          <w:rtl/>
          <w:lang w:val="fy-NL" w:bidi="fa-IR"/>
        </w:rPr>
        <w:t>ل</w:t>
      </w:r>
      <w:r w:rsidR="00C45D73" w:rsidRPr="00A7587C">
        <w:rPr>
          <w:rFonts w:ascii="Times New Roman" w:eastAsia="Times New Roman" w:hAnsi="Times New Roman" w:cs="B Nazanin" w:hint="cs"/>
          <w:b/>
          <w:sz w:val="24"/>
          <w:szCs w:val="24"/>
          <w:rtl/>
          <w:lang w:val="fy-NL" w:bidi="fa-IR"/>
        </w:rPr>
        <w:t>ی‌</w:t>
      </w:r>
      <w:r w:rsidR="00C45D73" w:rsidRPr="00A7587C">
        <w:rPr>
          <w:rFonts w:ascii="Times New Roman" w:eastAsia="Times New Roman" w:hAnsi="Times New Roman" w:cs="B Nazanin" w:hint="eastAsia"/>
          <w:b/>
          <w:sz w:val="24"/>
          <w:szCs w:val="24"/>
          <w:rtl/>
          <w:lang w:val="fy-NL" w:bidi="fa-IR"/>
        </w:rPr>
        <w:t>گرم</w:t>
      </w:r>
      <w:r w:rsidR="00C45D73" w:rsidRPr="00A7587C">
        <w:rPr>
          <w:rFonts w:ascii="Times New Roman" w:eastAsia="Times New Roman" w:hAnsi="Times New Roman" w:cs="B Nazanin"/>
          <w:b/>
          <w:sz w:val="24"/>
          <w:szCs w:val="24"/>
          <w:rtl/>
          <w:lang w:val="fy-NL" w:bidi="fa-IR"/>
        </w:rPr>
        <w:t xml:space="preserve"> بر ک</w:t>
      </w:r>
      <w:r w:rsidR="00C45D73" w:rsidRPr="00A7587C">
        <w:rPr>
          <w:rFonts w:ascii="Times New Roman" w:eastAsia="Times New Roman" w:hAnsi="Times New Roman" w:cs="B Nazanin" w:hint="cs"/>
          <w:b/>
          <w:sz w:val="24"/>
          <w:szCs w:val="24"/>
          <w:rtl/>
          <w:lang w:val="fy-NL" w:bidi="fa-IR"/>
        </w:rPr>
        <w:t>ی</w:t>
      </w:r>
      <w:r w:rsidR="00C45D73" w:rsidRPr="00A7587C">
        <w:rPr>
          <w:rFonts w:ascii="Times New Roman" w:eastAsia="Times New Roman" w:hAnsi="Times New Roman" w:cs="B Nazanin" w:hint="eastAsia"/>
          <w:b/>
          <w:sz w:val="24"/>
          <w:szCs w:val="24"/>
          <w:rtl/>
          <w:lang w:val="fy-NL" w:bidi="fa-IR"/>
        </w:rPr>
        <w:t>لوگرم</w:t>
      </w:r>
      <w:r w:rsidR="00C45D73" w:rsidRPr="00A7587C">
        <w:rPr>
          <w:rFonts w:ascii="Times New Roman" w:eastAsia="Times New Roman" w:hAnsi="Times New Roman" w:cs="B Nazanin"/>
          <w:b/>
          <w:sz w:val="24"/>
          <w:szCs w:val="24"/>
          <w:rtl/>
          <w:lang w:val="fy-NL" w:bidi="fa-IR"/>
        </w:rPr>
        <w:t xml:space="preserve"> ممکن است منجر به استرس گ</w:t>
      </w:r>
      <w:r w:rsidR="00C45D73" w:rsidRPr="00A7587C">
        <w:rPr>
          <w:rFonts w:ascii="Times New Roman" w:eastAsia="Times New Roman" w:hAnsi="Times New Roman" w:cs="B Nazanin" w:hint="cs"/>
          <w:b/>
          <w:sz w:val="24"/>
          <w:szCs w:val="24"/>
          <w:rtl/>
          <w:lang w:val="fy-NL" w:bidi="fa-IR"/>
        </w:rPr>
        <w:t>ی</w:t>
      </w:r>
      <w:r w:rsidR="00C45D73" w:rsidRPr="00A7587C">
        <w:rPr>
          <w:rFonts w:ascii="Times New Roman" w:eastAsia="Times New Roman" w:hAnsi="Times New Roman" w:cs="B Nazanin" w:hint="eastAsia"/>
          <w:b/>
          <w:sz w:val="24"/>
          <w:szCs w:val="24"/>
          <w:rtl/>
          <w:lang w:val="fy-NL" w:bidi="fa-IR"/>
        </w:rPr>
        <w:t>اه</w:t>
      </w:r>
      <w:r w:rsidR="00C45D73" w:rsidRPr="00A7587C">
        <w:rPr>
          <w:rFonts w:ascii="Times New Roman" w:eastAsia="Times New Roman" w:hAnsi="Times New Roman" w:cs="B Nazanin" w:hint="cs"/>
          <w:b/>
          <w:sz w:val="24"/>
          <w:szCs w:val="24"/>
          <w:rtl/>
          <w:lang w:val="fy-NL" w:bidi="fa-IR"/>
        </w:rPr>
        <w:t>ی</w:t>
      </w:r>
      <w:r w:rsidR="00C45D73" w:rsidRPr="00A7587C">
        <w:rPr>
          <w:rFonts w:ascii="Times New Roman" w:eastAsia="Times New Roman" w:hAnsi="Times New Roman" w:cs="B Nazanin"/>
          <w:b/>
          <w:sz w:val="24"/>
          <w:szCs w:val="24"/>
          <w:rtl/>
          <w:lang w:val="fy-NL" w:bidi="fa-IR"/>
        </w:rPr>
        <w:t xml:space="preserve"> و کاهش جذب مواد مغذ</w:t>
      </w:r>
      <w:r w:rsidR="00C45D73" w:rsidRPr="00A7587C">
        <w:rPr>
          <w:rFonts w:ascii="Times New Roman" w:eastAsia="Times New Roman" w:hAnsi="Times New Roman" w:cs="B Nazanin" w:hint="cs"/>
          <w:b/>
          <w:sz w:val="24"/>
          <w:szCs w:val="24"/>
          <w:rtl/>
          <w:lang w:val="fy-NL" w:bidi="fa-IR"/>
        </w:rPr>
        <w:t>ی</w:t>
      </w:r>
      <w:r w:rsidR="00C45D73" w:rsidRPr="00A7587C">
        <w:rPr>
          <w:rFonts w:ascii="Times New Roman" w:eastAsia="Times New Roman" w:hAnsi="Times New Roman" w:cs="B Nazanin"/>
          <w:b/>
          <w:sz w:val="24"/>
          <w:szCs w:val="24"/>
          <w:rtl/>
          <w:lang w:val="fy-NL" w:bidi="fa-IR"/>
        </w:rPr>
        <w:t xml:space="preserve"> گردد.</w:t>
      </w:r>
      <w:r w:rsidRPr="00A7587C">
        <w:rPr>
          <w:rFonts w:ascii="Times New Roman" w:eastAsia="Times New Roman" w:hAnsi="Times New Roman" w:cs="B Nazanin" w:hint="cs"/>
          <w:b/>
          <w:sz w:val="24"/>
          <w:szCs w:val="24"/>
          <w:rtl/>
          <w:lang w:val="fy-NL" w:bidi="fa-IR"/>
        </w:rPr>
        <w:t xml:space="preserve"> </w:t>
      </w:r>
      <w:r w:rsidRPr="00A7587C">
        <w:rPr>
          <w:rFonts w:ascii="Times New Roman" w:eastAsia="Times New Roman" w:hAnsi="Times New Roman" w:cs="B Nazanin"/>
          <w:b/>
          <w:sz w:val="24"/>
          <w:szCs w:val="24"/>
          <w:rtl/>
          <w:lang w:val="fy-NL" w:bidi="fa-IR"/>
        </w:rPr>
        <w:t xml:space="preserve">مقدار فسفر </w:t>
      </w:r>
      <w:r w:rsidR="00C45D73" w:rsidRPr="00A7587C">
        <w:rPr>
          <w:rFonts w:ascii="Times New Roman" w:eastAsia="Times New Roman" w:hAnsi="Times New Roman" w:cs="B Nazanin" w:hint="cs"/>
          <w:b/>
          <w:sz w:val="24"/>
          <w:szCs w:val="24"/>
          <w:rtl/>
          <w:lang w:val="fy-NL" w:bidi="fa-IR"/>
        </w:rPr>
        <w:t>در دسترس</w:t>
      </w:r>
      <w:r w:rsidRPr="00A7587C">
        <w:rPr>
          <w:rFonts w:ascii="Times New Roman" w:eastAsia="Times New Roman" w:hAnsi="Times New Roman" w:cs="B Nazanin"/>
          <w:b/>
          <w:sz w:val="24"/>
          <w:szCs w:val="24"/>
          <w:rtl/>
          <w:lang w:val="fy-NL" w:bidi="fa-IR"/>
        </w:rPr>
        <w:t xml:space="preserve"> گ</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اه</w:t>
      </w:r>
      <w:r w:rsidRPr="00A7587C">
        <w:rPr>
          <w:rFonts w:ascii="Times New Roman" w:eastAsia="Times New Roman" w:hAnsi="Times New Roman" w:cs="B Nazanin"/>
          <w:b/>
          <w:sz w:val="24"/>
          <w:szCs w:val="24"/>
          <w:rtl/>
          <w:lang w:val="fy-NL" w:bidi="fa-IR"/>
        </w:rPr>
        <w:t xml:space="preserve"> با </w:t>
      </w:r>
      <w:r w:rsidRPr="00A7587C">
        <w:rPr>
          <w:rFonts w:ascii="Times New Roman" w:eastAsia="Times New Roman" w:hAnsi="Times New Roman" w:cs="B Nazanin"/>
          <w:bCs/>
          <w:sz w:val="20"/>
          <w:szCs w:val="20"/>
          <w:lang w:val="fy-NL" w:bidi="fa-IR"/>
        </w:rPr>
        <w:t>pH</w:t>
      </w:r>
      <w:r w:rsidRPr="00A7587C">
        <w:rPr>
          <w:rFonts w:ascii="Times New Roman" w:eastAsia="Times New Roman" w:hAnsi="Times New Roman" w:cs="B Nazanin"/>
          <w:b/>
          <w:sz w:val="20"/>
          <w:szCs w:val="20"/>
          <w:rtl/>
          <w:lang w:val="fy-NL" w:bidi="fa-IR"/>
        </w:rPr>
        <w:t xml:space="preserve"> </w:t>
      </w:r>
      <w:r w:rsidRPr="00A7587C">
        <w:rPr>
          <w:rFonts w:ascii="Times New Roman" w:eastAsia="Times New Roman" w:hAnsi="Times New Roman" w:cs="B Nazanin"/>
          <w:b/>
          <w:sz w:val="24"/>
          <w:szCs w:val="24"/>
          <w:rtl/>
          <w:lang w:val="fy-NL" w:bidi="fa-IR"/>
        </w:rPr>
        <w:t>خاک، رطوبت و محتوا</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 xml:space="preserve"> آل</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 xml:space="preserve"> تع</w:t>
      </w:r>
      <w:r w:rsidRPr="00A7587C">
        <w:rPr>
          <w:rFonts w:ascii="Times New Roman" w:eastAsia="Times New Roman" w:hAnsi="Times New Roman" w:cs="B Nazanin" w:hint="cs"/>
          <w:b/>
          <w:sz w:val="24"/>
          <w:szCs w:val="24"/>
          <w:rtl/>
          <w:lang w:val="fy-NL" w:bidi="fa-IR"/>
        </w:rPr>
        <w:t>یی</w:t>
      </w:r>
      <w:r w:rsidRPr="00A7587C">
        <w:rPr>
          <w:rFonts w:ascii="Times New Roman" w:eastAsia="Times New Roman" w:hAnsi="Times New Roman" w:cs="B Nazanin" w:hint="eastAsia"/>
          <w:b/>
          <w:sz w:val="24"/>
          <w:szCs w:val="24"/>
          <w:rtl/>
          <w:lang w:val="fy-NL" w:bidi="fa-IR"/>
        </w:rPr>
        <w:t>ن</w:t>
      </w:r>
      <w:r w:rsidRPr="00A7587C">
        <w:rPr>
          <w:rFonts w:ascii="Times New Roman" w:eastAsia="Times New Roman" w:hAnsi="Times New Roman" w:cs="B Nazanin"/>
          <w:b/>
          <w:sz w:val="24"/>
          <w:szCs w:val="24"/>
          <w:rtl/>
          <w:lang w:val="fy-NL" w:bidi="fa-IR"/>
        </w:rPr>
        <w:t xml:space="preserve"> م</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softHyphen/>
        <w:t>شود. در مطالعه</w:t>
      </w:r>
      <w:r w:rsidRPr="00A7587C">
        <w:rPr>
          <w:rFonts w:asciiTheme="majorBidi" w:hAnsiTheme="majorBidi" w:cs="B Nazanin"/>
          <w:sz w:val="20"/>
          <w:szCs w:val="20"/>
        </w:rPr>
        <w:t xml:space="preserve">Załuszniewska </w:t>
      </w:r>
      <w:r w:rsidRPr="00A7587C">
        <w:rPr>
          <w:rFonts w:asciiTheme="majorBidi" w:hAnsiTheme="majorBidi" w:cs="B Nazanin" w:hint="cs"/>
          <w:sz w:val="20"/>
          <w:szCs w:val="20"/>
          <w:rtl/>
        </w:rPr>
        <w:t xml:space="preserve"> </w:t>
      </w:r>
      <w:r w:rsidRPr="00A7587C">
        <w:rPr>
          <w:rFonts w:asciiTheme="majorBidi" w:hAnsiTheme="majorBidi" w:cs="B Nazanin" w:hint="cs"/>
          <w:sz w:val="24"/>
          <w:szCs w:val="24"/>
          <w:rtl/>
        </w:rPr>
        <w:t xml:space="preserve">و </w:t>
      </w:r>
      <w:r w:rsidRPr="00A7587C">
        <w:rPr>
          <w:rFonts w:asciiTheme="majorBidi" w:hAnsiTheme="majorBidi" w:cs="B Nazanin"/>
          <w:sz w:val="20"/>
          <w:szCs w:val="20"/>
        </w:rPr>
        <w:t>Nogalska</w:t>
      </w:r>
      <w:r w:rsidRPr="00A7587C">
        <w:rPr>
          <w:rFonts w:ascii="Times New Roman" w:eastAsia="Times New Roman" w:hAnsi="Times New Roman" w:cs="B Nazanin"/>
          <w:b/>
          <w:sz w:val="20"/>
          <w:szCs w:val="20"/>
          <w:rtl/>
          <w:lang w:val="fy-NL" w:bidi="fa-IR"/>
        </w:rPr>
        <w:t xml:space="preserve"> </w:t>
      </w:r>
      <w:r w:rsidRPr="00A7587C">
        <w:rPr>
          <w:rFonts w:ascii="Times New Roman" w:eastAsia="Times New Roman" w:hAnsi="Times New Roman" w:cs="B Nazanin" w:hint="cs"/>
          <w:b/>
          <w:sz w:val="24"/>
          <w:szCs w:val="24"/>
          <w:rtl/>
          <w:lang w:val="fy-NL" w:bidi="fa-IR"/>
        </w:rPr>
        <w:t>(2022)</w:t>
      </w:r>
      <w:r w:rsidRPr="00A7587C">
        <w:rPr>
          <w:rFonts w:ascii="Times New Roman" w:eastAsia="Times New Roman" w:hAnsi="Times New Roman" w:cs="B Nazanin"/>
          <w:b/>
          <w:sz w:val="24"/>
          <w:szCs w:val="24"/>
          <w:rtl/>
          <w:lang w:val="fy-NL" w:bidi="fa-IR"/>
        </w:rPr>
        <w:t>، فراوان</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 xml:space="preserve"> فسفر </w:t>
      </w:r>
      <w:r w:rsidR="0044390E" w:rsidRPr="00A7587C">
        <w:rPr>
          <w:rFonts w:ascii="Times New Roman" w:eastAsia="Times New Roman" w:hAnsi="Times New Roman" w:cs="B Nazanin"/>
          <w:b/>
          <w:sz w:val="24"/>
          <w:szCs w:val="24"/>
          <w:rtl/>
          <w:lang w:val="fy-NL" w:bidi="fa-IR"/>
        </w:rPr>
        <w:t>قابل‌دسترس</w:t>
      </w:r>
      <w:r w:rsidRPr="00A7587C">
        <w:rPr>
          <w:rFonts w:ascii="Times New Roman" w:eastAsia="Times New Roman" w:hAnsi="Times New Roman" w:cs="B Nazanin"/>
          <w:b/>
          <w:sz w:val="24"/>
          <w:szCs w:val="24"/>
          <w:rtl/>
          <w:lang w:val="fy-NL" w:bidi="fa-IR"/>
        </w:rPr>
        <w:t xml:space="preserve"> در خاک با افزا</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ش</w:t>
      </w:r>
      <w:r w:rsidRPr="00A7587C">
        <w:rPr>
          <w:rFonts w:ascii="Times New Roman" w:eastAsia="Times New Roman" w:hAnsi="Times New Roman" w:cs="B Nazanin"/>
          <w:b/>
          <w:sz w:val="24"/>
          <w:szCs w:val="24"/>
          <w:rtl/>
          <w:lang w:val="fy-NL" w:bidi="fa-IR"/>
        </w:rPr>
        <w:t xml:space="preserve"> </w:t>
      </w:r>
      <w:r w:rsidRPr="00A7587C">
        <w:rPr>
          <w:rFonts w:ascii="Times New Roman" w:eastAsia="Times New Roman" w:hAnsi="Times New Roman" w:cs="B Nazanin"/>
          <w:bCs/>
          <w:sz w:val="20"/>
          <w:szCs w:val="20"/>
          <w:lang w:val="fy-NL" w:bidi="fa-IR"/>
        </w:rPr>
        <w:t>pH</w:t>
      </w:r>
      <w:r w:rsidRPr="00A7587C">
        <w:rPr>
          <w:rFonts w:ascii="Times New Roman" w:eastAsia="Times New Roman" w:hAnsi="Times New Roman" w:cs="B Nazanin"/>
          <w:b/>
          <w:sz w:val="20"/>
          <w:szCs w:val="20"/>
          <w:rtl/>
          <w:lang w:val="fy-NL" w:bidi="fa-IR"/>
        </w:rPr>
        <w:t xml:space="preserve"> </w:t>
      </w:r>
      <w:r w:rsidRPr="00A7587C">
        <w:rPr>
          <w:rFonts w:ascii="Times New Roman" w:eastAsia="Times New Roman" w:hAnsi="Times New Roman" w:cs="B Nazanin"/>
          <w:b/>
          <w:sz w:val="24"/>
          <w:szCs w:val="24"/>
          <w:rtl/>
          <w:lang w:val="fy-NL" w:bidi="fa-IR"/>
        </w:rPr>
        <w:t>خاک در ت</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مارها</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 xml:space="preserve"> </w:t>
      </w:r>
      <w:r w:rsidRPr="00A7587C">
        <w:rPr>
          <w:rFonts w:ascii="Times New Roman" w:eastAsia="Times New Roman" w:hAnsi="Times New Roman" w:cs="B Nazanin" w:hint="cs"/>
          <w:b/>
          <w:sz w:val="24"/>
          <w:szCs w:val="24"/>
          <w:rtl/>
          <w:lang w:val="fy-NL" w:bidi="fa-IR"/>
        </w:rPr>
        <w:t>پودر گوشت و استخوان</w:t>
      </w:r>
      <w:r w:rsidRPr="00A7587C">
        <w:rPr>
          <w:rFonts w:ascii="Times New Roman" w:eastAsia="Times New Roman" w:hAnsi="Times New Roman" w:cs="B Nazanin"/>
          <w:b/>
          <w:sz w:val="24"/>
          <w:szCs w:val="24"/>
          <w:rtl/>
          <w:lang w:val="fy-NL" w:bidi="fa-IR"/>
        </w:rPr>
        <w:t xml:space="preserve"> افزا</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ش</w:t>
      </w:r>
      <w:r w:rsidRPr="00A7587C">
        <w:rPr>
          <w:rFonts w:ascii="Times New Roman" w:eastAsia="Times New Roman" w:hAnsi="Times New Roman" w:cs="B Nazanin"/>
          <w:b/>
          <w:sz w:val="24"/>
          <w:szCs w:val="24"/>
          <w:rtl/>
          <w:lang w:val="fy-NL" w:bidi="fa-IR"/>
        </w:rPr>
        <w:t xml:space="preserve"> </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افت</w:t>
      </w:r>
      <w:r w:rsidRPr="00A7587C">
        <w:rPr>
          <w:rFonts w:ascii="Times New Roman" w:eastAsia="Times New Roman" w:hAnsi="Times New Roman" w:cs="B Nazanin" w:hint="cs"/>
          <w:b/>
          <w:sz w:val="24"/>
          <w:szCs w:val="24"/>
          <w:rtl/>
          <w:lang w:val="fy-NL" w:bidi="fa-IR"/>
        </w:rPr>
        <w:t>.</w:t>
      </w:r>
    </w:p>
    <w:p w14:paraId="4D383B3C" w14:textId="0D0FC7AE" w:rsidR="00255914" w:rsidRPr="0045080F" w:rsidRDefault="00C45442" w:rsidP="00D95BCC">
      <w:pPr>
        <w:tabs>
          <w:tab w:val="left" w:pos="300"/>
        </w:tabs>
        <w:bidi/>
        <w:spacing w:after="200" w:line="240" w:lineRule="auto"/>
        <w:ind w:firstLine="288"/>
        <w:jc w:val="both"/>
        <w:rPr>
          <w:rFonts w:ascii="Times New Roman" w:eastAsia="Times New Roman" w:hAnsi="Times New Roman" w:cs="B Nazanin"/>
          <w:b/>
          <w:color w:val="FF0000"/>
          <w:sz w:val="24"/>
          <w:szCs w:val="24"/>
          <w:rtl/>
          <w:lang w:bidi="fa-IR"/>
        </w:rPr>
      </w:pPr>
      <w:r w:rsidRPr="00A7587C">
        <w:rPr>
          <w:rFonts w:ascii="Times New Roman" w:eastAsia="Times New Roman" w:hAnsi="Times New Roman" w:cs="B Nazanin"/>
          <w:b/>
          <w:sz w:val="24"/>
          <w:szCs w:val="24"/>
          <w:rtl/>
          <w:lang w:val="fy-NL" w:bidi="fa-IR"/>
        </w:rPr>
        <w:t xml:space="preserve">نرم شدن </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ک</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 xml:space="preserve"> از و</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ژگ</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softHyphen/>
        <w:t>ها</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 xml:space="preserve"> م</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وه</w:t>
      </w:r>
      <w:r w:rsidRPr="00A7587C">
        <w:rPr>
          <w:rFonts w:ascii="Times New Roman" w:eastAsia="Times New Roman" w:hAnsi="Times New Roman" w:cs="B Nazanin"/>
          <w:b/>
          <w:sz w:val="24"/>
          <w:szCs w:val="24"/>
          <w:rtl/>
          <w:lang w:val="fy-NL" w:bidi="fa-IR"/>
        </w:rPr>
        <w:softHyphen/>
        <w:t>ها</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 xml:space="preserve"> برداشت شده در هنگام رس</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دن</w:t>
      </w:r>
      <w:r w:rsidRPr="00A7587C">
        <w:rPr>
          <w:rFonts w:ascii="Times New Roman" w:eastAsia="Times New Roman" w:hAnsi="Times New Roman" w:cs="B Nazanin"/>
          <w:b/>
          <w:sz w:val="24"/>
          <w:szCs w:val="24"/>
          <w:rtl/>
          <w:lang w:val="fy-NL" w:bidi="fa-IR"/>
        </w:rPr>
        <w:t xml:space="preserve"> اس</w:t>
      </w:r>
      <w:r w:rsidRPr="00A7587C">
        <w:rPr>
          <w:rFonts w:ascii="Times New Roman" w:eastAsia="Times New Roman" w:hAnsi="Times New Roman" w:cs="B Nazanin" w:hint="cs"/>
          <w:b/>
          <w:sz w:val="24"/>
          <w:szCs w:val="24"/>
          <w:rtl/>
          <w:lang w:val="fy-NL" w:bidi="fa-IR"/>
        </w:rPr>
        <w:t xml:space="preserve">ت </w:t>
      </w:r>
      <w:r w:rsidRPr="00A7587C">
        <w:rPr>
          <w:rFonts w:ascii="Times New Roman" w:eastAsia="Times New Roman" w:hAnsi="Times New Roman" w:cs="B Nazanin" w:hint="eastAsia"/>
          <w:b/>
          <w:sz w:val="24"/>
          <w:szCs w:val="24"/>
          <w:rtl/>
          <w:lang w:val="fy-NL" w:bidi="fa-IR"/>
        </w:rPr>
        <w:t>که</w:t>
      </w:r>
      <w:r w:rsidRPr="00A7587C">
        <w:rPr>
          <w:rFonts w:ascii="Times New Roman" w:eastAsia="Times New Roman" w:hAnsi="Times New Roman" w:cs="B Nazanin"/>
          <w:b/>
          <w:sz w:val="24"/>
          <w:szCs w:val="24"/>
          <w:rtl/>
          <w:lang w:val="fy-NL" w:bidi="fa-IR"/>
        </w:rPr>
        <w:t xml:space="preserve"> بر عمر پس از برداشت تأث</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ر</w:t>
      </w:r>
      <w:r w:rsidRPr="00A7587C">
        <w:rPr>
          <w:rFonts w:ascii="Times New Roman" w:eastAsia="Times New Roman" w:hAnsi="Times New Roman" w:cs="B Nazanin"/>
          <w:b/>
          <w:sz w:val="24"/>
          <w:szCs w:val="24"/>
          <w:rtl/>
          <w:lang w:val="fy-NL" w:bidi="fa-IR"/>
        </w:rPr>
        <w:t xml:space="preserve"> م</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softHyphen/>
        <w:t>گذارد</w:t>
      </w:r>
      <w:r w:rsidRPr="00A7587C">
        <w:rPr>
          <w:rFonts w:ascii="Times New Roman" w:eastAsia="Times New Roman" w:hAnsi="Times New Roman" w:cs="B Nazanin" w:hint="cs"/>
          <w:b/>
          <w:sz w:val="24"/>
          <w:szCs w:val="24"/>
          <w:rtl/>
          <w:lang w:val="fy-NL" w:bidi="fa-IR"/>
        </w:rPr>
        <w:t xml:space="preserve">. </w:t>
      </w:r>
      <w:r w:rsidRPr="00A7587C">
        <w:rPr>
          <w:rFonts w:ascii="Times New Roman" w:eastAsia="Times New Roman" w:hAnsi="Times New Roman" w:cs="B Nazanin"/>
          <w:b/>
          <w:sz w:val="24"/>
          <w:szCs w:val="24"/>
          <w:rtl/>
          <w:lang w:val="fy-NL" w:bidi="fa-IR"/>
        </w:rPr>
        <w:t>سفت</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 xml:space="preserve"> م</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وه</w:t>
      </w:r>
      <w:r w:rsidRPr="00A7587C">
        <w:rPr>
          <w:rFonts w:ascii="Times New Roman" w:eastAsia="Times New Roman" w:hAnsi="Times New Roman" w:cs="B Nazanin"/>
          <w:b/>
          <w:sz w:val="24"/>
          <w:szCs w:val="24"/>
          <w:rtl/>
          <w:lang w:val="fy-NL" w:bidi="fa-IR"/>
        </w:rPr>
        <w:t xml:space="preserve"> در ط</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 xml:space="preserve"> فرآ</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ند</w:t>
      </w:r>
      <w:r w:rsidRPr="00A7587C">
        <w:rPr>
          <w:rFonts w:ascii="Times New Roman" w:eastAsia="Times New Roman" w:hAnsi="Times New Roman" w:cs="B Nazanin"/>
          <w:b/>
          <w:sz w:val="24"/>
          <w:szCs w:val="24"/>
          <w:rtl/>
          <w:lang w:val="fy-NL" w:bidi="fa-IR"/>
        </w:rPr>
        <w:t xml:space="preserve"> رس</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دن</w:t>
      </w:r>
      <w:r w:rsidRPr="00A7587C">
        <w:rPr>
          <w:rFonts w:ascii="Times New Roman" w:eastAsia="Times New Roman" w:hAnsi="Times New Roman" w:cs="B Nazanin"/>
          <w:b/>
          <w:sz w:val="24"/>
          <w:szCs w:val="24"/>
          <w:rtl/>
          <w:lang w:val="fy-NL" w:bidi="fa-IR"/>
        </w:rPr>
        <w:t xml:space="preserve"> کاهش م</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softHyphen/>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ابد</w:t>
      </w:r>
      <w:r w:rsidRPr="00A7587C">
        <w:rPr>
          <w:rFonts w:ascii="Times New Roman" w:eastAsia="Times New Roman" w:hAnsi="Times New Roman" w:cs="B Nazanin" w:hint="cs"/>
          <w:b/>
          <w:sz w:val="24"/>
          <w:szCs w:val="24"/>
          <w:rtl/>
          <w:lang w:val="fy-NL" w:bidi="fa-IR"/>
        </w:rPr>
        <w:t xml:space="preserve">. </w:t>
      </w:r>
      <w:r w:rsidR="002725A1">
        <w:rPr>
          <w:rFonts w:ascii="Times New Roman" w:eastAsia="Times New Roman" w:hAnsi="Times New Roman" w:cs="B Nazanin" w:hint="cs"/>
          <w:b/>
          <w:sz w:val="24"/>
          <w:szCs w:val="24"/>
          <w:rtl/>
          <w:lang w:val="fy-NL" w:bidi="fa-IR"/>
        </w:rPr>
        <w:t xml:space="preserve">نتایج حاصل از پژوهش </w:t>
      </w:r>
      <w:r w:rsidR="002725A1" w:rsidRPr="002725A1">
        <w:rPr>
          <w:rFonts w:ascii="Times New Roman" w:eastAsia="Times New Roman" w:hAnsi="Times New Roman" w:cs="B Nazanin"/>
          <w:bCs/>
          <w:sz w:val="20"/>
          <w:szCs w:val="20"/>
          <w:lang w:val="fy-NL" w:bidi="fa-IR"/>
        </w:rPr>
        <w:t>Pérez-Rodriguez</w:t>
      </w:r>
      <w:r w:rsidR="002725A1" w:rsidRPr="002725A1">
        <w:rPr>
          <w:rFonts w:ascii="Times New Roman" w:eastAsia="Times New Roman" w:hAnsi="Times New Roman" w:cs="B Nazanin" w:hint="cs"/>
          <w:bCs/>
          <w:sz w:val="20"/>
          <w:szCs w:val="20"/>
          <w:rtl/>
          <w:lang w:val="fy-NL" w:bidi="fa-IR"/>
        </w:rPr>
        <w:t xml:space="preserve"> </w:t>
      </w:r>
      <w:r w:rsidR="002725A1">
        <w:rPr>
          <w:rFonts w:ascii="Times New Roman" w:eastAsia="Times New Roman" w:hAnsi="Times New Roman" w:cs="B Nazanin" w:hint="cs"/>
          <w:b/>
          <w:sz w:val="24"/>
          <w:szCs w:val="24"/>
          <w:rtl/>
          <w:lang w:val="fy-NL" w:bidi="fa-IR"/>
        </w:rPr>
        <w:t>و همکاران (</w:t>
      </w:r>
      <w:r w:rsidR="002725A1" w:rsidRPr="00A80560">
        <w:rPr>
          <w:rFonts w:ascii="Times New Roman" w:eastAsia="Times New Roman" w:hAnsi="Times New Roman" w:cs="B Nazanin" w:hint="cs"/>
          <w:b/>
          <w:sz w:val="24"/>
          <w:szCs w:val="24"/>
          <w:rtl/>
          <w:lang w:val="fy-NL" w:bidi="fa-IR"/>
        </w:rPr>
        <w:t>2020</w:t>
      </w:r>
      <w:r w:rsidR="002725A1">
        <w:rPr>
          <w:rFonts w:ascii="Times New Roman" w:eastAsia="Times New Roman" w:hAnsi="Times New Roman" w:cs="B Nazanin" w:hint="cs"/>
          <w:b/>
          <w:sz w:val="24"/>
          <w:szCs w:val="24"/>
          <w:rtl/>
          <w:lang w:val="fy-NL" w:bidi="fa-IR"/>
        </w:rPr>
        <w:t xml:space="preserve">) نشان داد که </w:t>
      </w:r>
      <w:r w:rsidR="00255914" w:rsidRPr="00255914">
        <w:rPr>
          <w:rFonts w:ascii="Times New Roman" w:eastAsia="Times New Roman" w:hAnsi="Times New Roman" w:cs="B Nazanin" w:hint="cs"/>
          <w:b/>
          <w:color w:val="FF0000"/>
          <w:sz w:val="24"/>
          <w:szCs w:val="24"/>
          <w:rtl/>
          <w:lang w:val="fy-NL" w:bidi="fa-IR"/>
        </w:rPr>
        <w:t>مایه</w:t>
      </w:r>
      <w:r w:rsidR="00255914" w:rsidRPr="00255914">
        <w:rPr>
          <w:rFonts w:ascii="Times New Roman" w:eastAsia="Times New Roman" w:hAnsi="Times New Roman" w:cs="B Nazanin" w:hint="eastAsia"/>
          <w:b/>
          <w:color w:val="FF0000"/>
          <w:sz w:val="24"/>
          <w:szCs w:val="24"/>
          <w:rtl/>
          <w:lang w:val="fy-NL" w:bidi="fa-IR"/>
        </w:rPr>
        <w:t>‌</w:t>
      </w:r>
      <w:r w:rsidR="00255914" w:rsidRPr="00255914">
        <w:rPr>
          <w:rFonts w:ascii="Times New Roman" w:eastAsia="Times New Roman" w:hAnsi="Times New Roman" w:cs="B Nazanin" w:hint="cs"/>
          <w:b/>
          <w:color w:val="FF0000"/>
          <w:sz w:val="24"/>
          <w:szCs w:val="24"/>
          <w:rtl/>
          <w:lang w:val="fy-NL" w:bidi="fa-IR"/>
        </w:rPr>
        <w:t>زنی</w:t>
      </w:r>
      <w:r w:rsidR="002725A1" w:rsidRPr="00255914">
        <w:rPr>
          <w:rFonts w:ascii="Times New Roman" w:eastAsia="Times New Roman" w:hAnsi="Times New Roman" w:cs="B Nazanin" w:hint="cs"/>
          <w:b/>
          <w:color w:val="FF0000"/>
          <w:sz w:val="24"/>
          <w:szCs w:val="24"/>
          <w:rtl/>
          <w:lang w:val="fy-NL" w:bidi="fa-IR"/>
        </w:rPr>
        <w:t xml:space="preserve"> </w:t>
      </w:r>
      <w:r w:rsidR="00255914" w:rsidRPr="00255914">
        <w:rPr>
          <w:rFonts w:ascii="Times New Roman" w:eastAsia="Times New Roman" w:hAnsi="Times New Roman" w:cs="B Nazanin" w:hint="cs"/>
          <w:b/>
          <w:color w:val="FF0000"/>
          <w:sz w:val="24"/>
          <w:szCs w:val="24"/>
          <w:rtl/>
          <w:lang w:val="fy-NL" w:bidi="fa-IR"/>
        </w:rPr>
        <w:t xml:space="preserve">باکتریایی </w:t>
      </w:r>
      <w:r w:rsidR="002725A1">
        <w:rPr>
          <w:rFonts w:ascii="Times New Roman" w:eastAsia="Times New Roman" w:hAnsi="Times New Roman" w:cs="B Nazanin" w:hint="cs"/>
          <w:b/>
          <w:sz w:val="24"/>
          <w:szCs w:val="24"/>
          <w:rtl/>
          <w:lang w:val="fy-NL" w:bidi="fa-IR"/>
        </w:rPr>
        <w:t>گیاهان گوجه</w:t>
      </w:r>
      <w:r w:rsidR="002725A1">
        <w:rPr>
          <w:rFonts w:ascii="Times New Roman" w:eastAsia="Times New Roman" w:hAnsi="Times New Roman" w:cs="B Nazanin" w:hint="eastAsia"/>
          <w:b/>
          <w:sz w:val="24"/>
          <w:szCs w:val="24"/>
          <w:rtl/>
          <w:lang w:val="fy-NL" w:bidi="fa-IR"/>
        </w:rPr>
        <w:t>‌</w:t>
      </w:r>
      <w:r w:rsidR="002725A1">
        <w:rPr>
          <w:rFonts w:ascii="Times New Roman" w:eastAsia="Times New Roman" w:hAnsi="Times New Roman" w:cs="B Nazanin" w:hint="cs"/>
          <w:b/>
          <w:sz w:val="24"/>
          <w:szCs w:val="24"/>
          <w:rtl/>
          <w:lang w:val="fy-NL" w:bidi="fa-IR"/>
        </w:rPr>
        <w:t xml:space="preserve">فرنگی با </w:t>
      </w:r>
      <w:r w:rsidR="002725A1" w:rsidRPr="002725A1">
        <w:rPr>
          <w:rFonts w:ascii="Times New Roman" w:eastAsia="Times New Roman" w:hAnsi="Times New Roman" w:cs="B Nazanin"/>
          <w:bCs/>
          <w:i/>
          <w:iCs/>
          <w:sz w:val="20"/>
          <w:szCs w:val="20"/>
          <w:lang w:val="fy-NL" w:bidi="fa-IR"/>
        </w:rPr>
        <w:t>Pseudomonas fluorescens</w:t>
      </w:r>
      <w:r w:rsidR="002725A1">
        <w:rPr>
          <w:rFonts w:ascii="Times New Roman" w:eastAsia="Times New Roman" w:hAnsi="Times New Roman" w:cs="B Nazanin" w:hint="cs"/>
          <w:b/>
          <w:sz w:val="24"/>
          <w:szCs w:val="24"/>
          <w:rtl/>
          <w:lang w:val="fy-NL" w:bidi="fa-IR"/>
        </w:rPr>
        <w:t xml:space="preserve"> </w:t>
      </w:r>
      <w:r w:rsidR="00255914">
        <w:rPr>
          <w:rFonts w:ascii="Times New Roman" w:eastAsia="Times New Roman" w:hAnsi="Times New Roman" w:cs="B Nazanin" w:hint="cs"/>
          <w:b/>
          <w:sz w:val="24"/>
          <w:szCs w:val="24"/>
          <w:rtl/>
          <w:lang w:val="fy-NL" w:bidi="fa-IR"/>
        </w:rPr>
        <w:t>موجب افزایش سفتی میوه</w:t>
      </w:r>
      <w:r w:rsidR="00255914">
        <w:rPr>
          <w:rFonts w:ascii="Times New Roman" w:eastAsia="Times New Roman" w:hAnsi="Times New Roman" w:cs="B Nazanin" w:hint="eastAsia"/>
          <w:b/>
          <w:sz w:val="24"/>
          <w:szCs w:val="24"/>
          <w:rtl/>
          <w:lang w:val="fy-NL" w:bidi="fa-IR"/>
        </w:rPr>
        <w:t>‌‌</w:t>
      </w:r>
      <w:r w:rsidR="00255914">
        <w:rPr>
          <w:rFonts w:ascii="Times New Roman" w:eastAsia="Times New Roman" w:hAnsi="Times New Roman" w:cs="B Nazanin" w:hint="cs"/>
          <w:b/>
          <w:sz w:val="24"/>
          <w:szCs w:val="24"/>
          <w:rtl/>
          <w:lang w:val="fy-NL" w:bidi="fa-IR"/>
        </w:rPr>
        <w:t>ها شد. ان</w:t>
      </w:r>
      <w:r w:rsidR="00255914">
        <w:rPr>
          <w:rFonts w:ascii="Times New Roman" w:eastAsia="Times New Roman" w:hAnsi="Times New Roman" w:cs="B Nazanin" w:hint="eastAsia"/>
          <w:b/>
          <w:sz w:val="24"/>
          <w:szCs w:val="24"/>
          <w:rtl/>
          <w:lang w:val="fy-NL" w:bidi="fa-IR"/>
        </w:rPr>
        <w:t>‌</w:t>
      </w:r>
      <w:r w:rsidR="00255914">
        <w:rPr>
          <w:rFonts w:ascii="Times New Roman" w:eastAsia="Times New Roman" w:hAnsi="Times New Roman" w:cs="B Nazanin" w:hint="cs"/>
          <w:b/>
          <w:sz w:val="24"/>
          <w:szCs w:val="24"/>
          <w:rtl/>
          <w:lang w:val="fy-NL" w:bidi="fa-IR"/>
        </w:rPr>
        <w:t xml:space="preserve">ها عنوان کردند که </w:t>
      </w:r>
      <w:r w:rsidR="00255914" w:rsidRPr="00255914">
        <w:rPr>
          <w:rFonts w:ascii="Times New Roman" w:eastAsia="Times New Roman" w:hAnsi="Times New Roman" w:cs="B Nazanin"/>
          <w:b/>
          <w:sz w:val="24"/>
          <w:szCs w:val="24"/>
          <w:rtl/>
          <w:lang w:val="fy-NL" w:bidi="fa-IR"/>
        </w:rPr>
        <w:t>ا</w:t>
      </w:r>
      <w:r w:rsidR="00255914" w:rsidRPr="00255914">
        <w:rPr>
          <w:rFonts w:ascii="Times New Roman" w:eastAsia="Times New Roman" w:hAnsi="Times New Roman" w:cs="B Nazanin" w:hint="cs"/>
          <w:b/>
          <w:sz w:val="24"/>
          <w:szCs w:val="24"/>
          <w:rtl/>
          <w:lang w:val="fy-NL" w:bidi="fa-IR"/>
        </w:rPr>
        <w:t>ی</w:t>
      </w:r>
      <w:r w:rsidR="00255914" w:rsidRPr="00255914">
        <w:rPr>
          <w:rFonts w:ascii="Times New Roman" w:eastAsia="Times New Roman" w:hAnsi="Times New Roman" w:cs="B Nazanin" w:hint="eastAsia"/>
          <w:b/>
          <w:sz w:val="24"/>
          <w:szCs w:val="24"/>
          <w:rtl/>
          <w:lang w:val="fy-NL" w:bidi="fa-IR"/>
        </w:rPr>
        <w:t>ن</w:t>
      </w:r>
      <w:r w:rsidR="00255914" w:rsidRPr="00255914">
        <w:rPr>
          <w:rFonts w:ascii="Times New Roman" w:eastAsia="Times New Roman" w:hAnsi="Times New Roman" w:cs="B Nazanin"/>
          <w:b/>
          <w:sz w:val="24"/>
          <w:szCs w:val="24"/>
          <w:rtl/>
          <w:lang w:val="fy-NL" w:bidi="fa-IR"/>
        </w:rPr>
        <w:t xml:space="preserve"> نتا</w:t>
      </w:r>
      <w:r w:rsidR="00255914" w:rsidRPr="00255914">
        <w:rPr>
          <w:rFonts w:ascii="Times New Roman" w:eastAsia="Times New Roman" w:hAnsi="Times New Roman" w:cs="B Nazanin" w:hint="cs"/>
          <w:b/>
          <w:sz w:val="24"/>
          <w:szCs w:val="24"/>
          <w:rtl/>
          <w:lang w:val="fy-NL" w:bidi="fa-IR"/>
        </w:rPr>
        <w:t>ی</w:t>
      </w:r>
      <w:r w:rsidR="00255914" w:rsidRPr="00255914">
        <w:rPr>
          <w:rFonts w:ascii="Times New Roman" w:eastAsia="Times New Roman" w:hAnsi="Times New Roman" w:cs="B Nazanin" w:hint="eastAsia"/>
          <w:b/>
          <w:sz w:val="24"/>
          <w:szCs w:val="24"/>
          <w:rtl/>
          <w:lang w:val="fy-NL" w:bidi="fa-IR"/>
        </w:rPr>
        <w:t>ج</w:t>
      </w:r>
      <w:r w:rsidR="00255914" w:rsidRPr="00255914">
        <w:rPr>
          <w:rFonts w:ascii="Times New Roman" w:eastAsia="Times New Roman" w:hAnsi="Times New Roman" w:cs="B Nazanin"/>
          <w:b/>
          <w:sz w:val="24"/>
          <w:szCs w:val="24"/>
          <w:rtl/>
          <w:lang w:val="fy-NL" w:bidi="fa-IR"/>
        </w:rPr>
        <w:t xml:space="preserve"> ممکن است به کاهش فعال</w:t>
      </w:r>
      <w:r w:rsidR="00255914" w:rsidRPr="00255914">
        <w:rPr>
          <w:rFonts w:ascii="Times New Roman" w:eastAsia="Times New Roman" w:hAnsi="Times New Roman" w:cs="B Nazanin" w:hint="cs"/>
          <w:b/>
          <w:sz w:val="24"/>
          <w:szCs w:val="24"/>
          <w:rtl/>
          <w:lang w:val="fy-NL" w:bidi="fa-IR"/>
        </w:rPr>
        <w:t>ی</w:t>
      </w:r>
      <w:r w:rsidR="00255914" w:rsidRPr="00255914">
        <w:rPr>
          <w:rFonts w:ascii="Times New Roman" w:eastAsia="Times New Roman" w:hAnsi="Times New Roman" w:cs="B Nazanin" w:hint="eastAsia"/>
          <w:b/>
          <w:sz w:val="24"/>
          <w:szCs w:val="24"/>
          <w:rtl/>
          <w:lang w:val="fy-NL" w:bidi="fa-IR"/>
        </w:rPr>
        <w:t>ت</w:t>
      </w:r>
      <w:r w:rsidR="00255914" w:rsidRPr="00255914">
        <w:rPr>
          <w:rFonts w:ascii="Times New Roman" w:eastAsia="Times New Roman" w:hAnsi="Times New Roman" w:cs="B Nazanin"/>
          <w:b/>
          <w:sz w:val="24"/>
          <w:szCs w:val="24"/>
          <w:rtl/>
          <w:lang w:val="fy-NL" w:bidi="fa-IR"/>
        </w:rPr>
        <w:t xml:space="preserve"> ژن پل</w:t>
      </w:r>
      <w:r w:rsidR="00255914" w:rsidRPr="00255914">
        <w:rPr>
          <w:rFonts w:ascii="Times New Roman" w:eastAsia="Times New Roman" w:hAnsi="Times New Roman" w:cs="B Nazanin" w:hint="cs"/>
          <w:b/>
          <w:sz w:val="24"/>
          <w:szCs w:val="24"/>
          <w:rtl/>
          <w:lang w:val="fy-NL" w:bidi="fa-IR"/>
        </w:rPr>
        <w:t>ی‌</w:t>
      </w:r>
      <w:r w:rsidR="00255914" w:rsidRPr="00255914">
        <w:rPr>
          <w:rFonts w:ascii="Times New Roman" w:eastAsia="Times New Roman" w:hAnsi="Times New Roman" w:cs="B Nazanin" w:hint="eastAsia"/>
          <w:b/>
          <w:sz w:val="24"/>
          <w:szCs w:val="24"/>
          <w:rtl/>
          <w:lang w:val="fy-NL" w:bidi="fa-IR"/>
        </w:rPr>
        <w:t>گالاکتوروناز</w:t>
      </w:r>
      <w:r w:rsidR="00255914" w:rsidRPr="00255914">
        <w:rPr>
          <w:rFonts w:ascii="Times New Roman" w:eastAsia="Times New Roman" w:hAnsi="Times New Roman" w:cs="B Nazanin"/>
          <w:b/>
          <w:sz w:val="24"/>
          <w:szCs w:val="24"/>
          <w:rtl/>
          <w:lang w:val="fy-NL" w:bidi="fa-IR"/>
        </w:rPr>
        <w:t xml:space="preserve"> نسبت داده شود که به طور متوسط </w:t>
      </w:r>
      <w:r w:rsidR="00255914" w:rsidRPr="00255914">
        <w:rPr>
          <w:rFonts w:ascii="Times New Roman" w:eastAsia="Times New Roman" w:hAnsi="Times New Roman" w:cs="Times New Roman" w:hint="cs"/>
          <w:b/>
          <w:sz w:val="24"/>
          <w:szCs w:val="24"/>
          <w:rtl/>
          <w:lang w:val="fy-NL" w:bidi="fa-IR"/>
        </w:rPr>
        <w:t>​​</w:t>
      </w:r>
      <w:r w:rsidR="00255914" w:rsidRPr="00255914">
        <w:rPr>
          <w:rFonts w:ascii="Times New Roman" w:eastAsia="Times New Roman" w:hAnsi="Times New Roman" w:cs="B Nazanin" w:hint="cs"/>
          <w:b/>
          <w:sz w:val="24"/>
          <w:szCs w:val="24"/>
          <w:rtl/>
          <w:lang w:val="fy-NL" w:bidi="fa-IR"/>
        </w:rPr>
        <w:t>با</w:t>
      </w:r>
      <w:r w:rsidR="00255914" w:rsidRPr="00255914">
        <w:rPr>
          <w:rFonts w:ascii="Times New Roman" w:eastAsia="Times New Roman" w:hAnsi="Times New Roman" w:cs="B Nazanin"/>
          <w:b/>
          <w:sz w:val="24"/>
          <w:szCs w:val="24"/>
          <w:rtl/>
          <w:lang w:val="fy-NL" w:bidi="fa-IR"/>
        </w:rPr>
        <w:t xml:space="preserve"> </w:t>
      </w:r>
      <w:r w:rsidR="00255914" w:rsidRPr="00255914">
        <w:rPr>
          <w:rFonts w:ascii="Times New Roman" w:eastAsia="Times New Roman" w:hAnsi="Times New Roman" w:cs="B Nazanin" w:hint="cs"/>
          <w:b/>
          <w:sz w:val="24"/>
          <w:szCs w:val="24"/>
          <w:rtl/>
          <w:lang w:val="fy-NL" w:bidi="fa-IR"/>
        </w:rPr>
        <w:t>سفتی</w:t>
      </w:r>
      <w:r w:rsidR="00255914" w:rsidRPr="00255914">
        <w:rPr>
          <w:rFonts w:ascii="Times New Roman" w:eastAsia="Times New Roman" w:hAnsi="Times New Roman" w:cs="B Nazanin"/>
          <w:b/>
          <w:sz w:val="24"/>
          <w:szCs w:val="24"/>
          <w:rtl/>
          <w:lang w:val="fy-NL" w:bidi="fa-IR"/>
        </w:rPr>
        <w:t xml:space="preserve"> م</w:t>
      </w:r>
      <w:r w:rsidR="00255914" w:rsidRPr="00255914">
        <w:rPr>
          <w:rFonts w:ascii="Times New Roman" w:eastAsia="Times New Roman" w:hAnsi="Times New Roman" w:cs="B Nazanin" w:hint="cs"/>
          <w:b/>
          <w:sz w:val="24"/>
          <w:szCs w:val="24"/>
          <w:rtl/>
          <w:lang w:val="fy-NL" w:bidi="fa-IR"/>
        </w:rPr>
        <w:t>ی</w:t>
      </w:r>
      <w:r w:rsidR="00255914" w:rsidRPr="00255914">
        <w:rPr>
          <w:rFonts w:ascii="Times New Roman" w:eastAsia="Times New Roman" w:hAnsi="Times New Roman" w:cs="B Nazanin" w:hint="eastAsia"/>
          <w:b/>
          <w:sz w:val="24"/>
          <w:szCs w:val="24"/>
          <w:rtl/>
          <w:lang w:val="fy-NL" w:bidi="fa-IR"/>
        </w:rPr>
        <w:t>وه</w:t>
      </w:r>
      <w:r w:rsidR="00255914" w:rsidRPr="00255914">
        <w:rPr>
          <w:rFonts w:ascii="Times New Roman" w:eastAsia="Times New Roman" w:hAnsi="Times New Roman" w:cs="B Nazanin"/>
          <w:b/>
          <w:sz w:val="24"/>
          <w:szCs w:val="24"/>
          <w:rtl/>
          <w:lang w:val="fy-NL" w:bidi="fa-IR"/>
        </w:rPr>
        <w:t xml:space="preserve"> مرتبط است</w:t>
      </w:r>
      <w:r w:rsidR="00255914">
        <w:rPr>
          <w:rFonts w:ascii="Times New Roman" w:eastAsia="Times New Roman" w:hAnsi="Times New Roman" w:cs="B Nazanin" w:hint="cs"/>
          <w:b/>
          <w:sz w:val="24"/>
          <w:szCs w:val="24"/>
          <w:rtl/>
          <w:lang w:val="fy-NL" w:bidi="fa-IR"/>
        </w:rPr>
        <w:t xml:space="preserve"> (</w:t>
      </w:r>
      <w:r w:rsidR="00255914" w:rsidRPr="002725A1">
        <w:rPr>
          <w:rFonts w:ascii="Times New Roman" w:eastAsia="Times New Roman" w:hAnsi="Times New Roman" w:cs="B Nazanin"/>
          <w:bCs/>
          <w:sz w:val="20"/>
          <w:szCs w:val="20"/>
          <w:lang w:val="fy-NL" w:bidi="fa-IR"/>
        </w:rPr>
        <w:t>Pérez-Rodriguez</w:t>
      </w:r>
      <w:r w:rsidR="00255914">
        <w:rPr>
          <w:rFonts w:ascii="Times New Roman" w:eastAsia="Times New Roman" w:hAnsi="Times New Roman" w:cs="B Nazanin"/>
          <w:bCs/>
          <w:sz w:val="20"/>
          <w:szCs w:val="20"/>
          <w:lang w:bidi="fa-IR"/>
        </w:rPr>
        <w:t xml:space="preserve"> et al., 2020</w:t>
      </w:r>
      <w:r w:rsidR="00255914">
        <w:rPr>
          <w:rFonts w:ascii="Times New Roman" w:eastAsia="Times New Roman" w:hAnsi="Times New Roman" w:cs="B Nazanin" w:hint="cs"/>
          <w:b/>
          <w:sz w:val="24"/>
          <w:szCs w:val="24"/>
          <w:rtl/>
          <w:lang w:val="fy-NL" w:bidi="fa-IR"/>
        </w:rPr>
        <w:t>).</w:t>
      </w:r>
      <w:r w:rsidR="002725A1">
        <w:rPr>
          <w:rFonts w:ascii="Times New Roman" w:eastAsia="Times New Roman" w:hAnsi="Times New Roman" w:cs="B Nazanin" w:hint="cs"/>
          <w:b/>
          <w:sz w:val="24"/>
          <w:szCs w:val="24"/>
          <w:rtl/>
          <w:lang w:val="fy-NL" w:bidi="fa-IR"/>
        </w:rPr>
        <w:t xml:space="preserve"> </w:t>
      </w:r>
      <w:r w:rsidR="00255914" w:rsidRPr="0045080F">
        <w:rPr>
          <w:rFonts w:ascii="Times New Roman" w:eastAsia="Times New Roman" w:hAnsi="Times New Roman" w:cs="B Nazanin" w:hint="cs"/>
          <w:b/>
          <w:color w:val="FF0000"/>
          <w:sz w:val="24"/>
          <w:szCs w:val="24"/>
          <w:rtl/>
          <w:lang w:bidi="fa-IR"/>
        </w:rPr>
        <w:t xml:space="preserve">نتایج پژوهش حاضر برخلاف نتایج </w:t>
      </w:r>
      <w:r w:rsidR="00255914" w:rsidRPr="0045080F">
        <w:rPr>
          <w:rFonts w:ascii="Times New Roman" w:eastAsia="Times New Roman" w:hAnsi="Times New Roman" w:cs="B Nazanin"/>
          <w:bCs/>
          <w:color w:val="FF0000"/>
          <w:sz w:val="20"/>
          <w:szCs w:val="20"/>
          <w:lang w:val="fy-NL" w:bidi="fa-IR"/>
        </w:rPr>
        <w:t>Pérez-Rodriguez</w:t>
      </w:r>
      <w:r w:rsidR="00255914" w:rsidRPr="0045080F">
        <w:rPr>
          <w:rFonts w:ascii="Times New Roman" w:eastAsia="Times New Roman" w:hAnsi="Times New Roman" w:cs="B Nazanin" w:hint="cs"/>
          <w:bCs/>
          <w:color w:val="FF0000"/>
          <w:sz w:val="20"/>
          <w:szCs w:val="20"/>
          <w:rtl/>
          <w:lang w:val="fy-NL" w:bidi="fa-IR"/>
        </w:rPr>
        <w:t xml:space="preserve"> </w:t>
      </w:r>
      <w:r w:rsidR="00255914" w:rsidRPr="0045080F">
        <w:rPr>
          <w:rFonts w:ascii="Times New Roman" w:eastAsia="Times New Roman" w:hAnsi="Times New Roman" w:cs="B Nazanin" w:hint="cs"/>
          <w:b/>
          <w:color w:val="FF0000"/>
          <w:sz w:val="24"/>
          <w:szCs w:val="24"/>
          <w:rtl/>
          <w:lang w:val="fy-NL" w:bidi="fa-IR"/>
        </w:rPr>
        <w:t>و همکاران (</w:t>
      </w:r>
      <w:r w:rsidR="00255914" w:rsidRPr="00A80560">
        <w:rPr>
          <w:rFonts w:ascii="Times New Roman" w:eastAsia="Times New Roman" w:hAnsi="Times New Roman" w:cs="B Nazanin" w:hint="cs"/>
          <w:b/>
          <w:color w:val="FF0000"/>
          <w:sz w:val="24"/>
          <w:szCs w:val="24"/>
          <w:rtl/>
          <w:lang w:val="fy-NL" w:bidi="fa-IR"/>
        </w:rPr>
        <w:t>2020</w:t>
      </w:r>
      <w:r w:rsidR="00255914" w:rsidRPr="0045080F">
        <w:rPr>
          <w:rFonts w:ascii="Times New Roman" w:eastAsia="Times New Roman" w:hAnsi="Times New Roman" w:cs="B Nazanin" w:hint="cs"/>
          <w:b/>
          <w:color w:val="FF0000"/>
          <w:sz w:val="24"/>
          <w:szCs w:val="24"/>
          <w:rtl/>
          <w:lang w:val="fy-NL" w:bidi="fa-IR"/>
        </w:rPr>
        <w:t>) نشان داد که بین مایه</w:t>
      </w:r>
      <w:r w:rsidR="00255914" w:rsidRPr="0045080F">
        <w:rPr>
          <w:rFonts w:ascii="Times New Roman" w:eastAsia="Times New Roman" w:hAnsi="Times New Roman" w:cs="B Nazanin" w:hint="eastAsia"/>
          <w:b/>
          <w:color w:val="FF0000"/>
          <w:sz w:val="24"/>
          <w:szCs w:val="24"/>
          <w:rtl/>
          <w:lang w:val="fy-NL" w:bidi="fa-IR"/>
        </w:rPr>
        <w:t>‌</w:t>
      </w:r>
      <w:r w:rsidR="00255914" w:rsidRPr="0045080F">
        <w:rPr>
          <w:rFonts w:ascii="Times New Roman" w:eastAsia="Times New Roman" w:hAnsi="Times New Roman" w:cs="B Nazanin" w:hint="cs"/>
          <w:b/>
          <w:color w:val="FF0000"/>
          <w:sz w:val="24"/>
          <w:szCs w:val="24"/>
          <w:rtl/>
          <w:lang w:val="fy-NL" w:bidi="fa-IR"/>
        </w:rPr>
        <w:t>زنی و عدم مایه</w:t>
      </w:r>
      <w:r w:rsidR="00255914" w:rsidRPr="0045080F">
        <w:rPr>
          <w:rFonts w:ascii="Times New Roman" w:eastAsia="Times New Roman" w:hAnsi="Times New Roman" w:cs="B Nazanin" w:hint="eastAsia"/>
          <w:b/>
          <w:color w:val="FF0000"/>
          <w:sz w:val="24"/>
          <w:szCs w:val="24"/>
          <w:rtl/>
          <w:lang w:val="fy-NL" w:bidi="fa-IR"/>
        </w:rPr>
        <w:t>‌</w:t>
      </w:r>
      <w:r w:rsidR="00255914" w:rsidRPr="0045080F">
        <w:rPr>
          <w:rFonts w:ascii="Times New Roman" w:eastAsia="Times New Roman" w:hAnsi="Times New Roman" w:cs="B Nazanin" w:hint="cs"/>
          <w:b/>
          <w:color w:val="FF0000"/>
          <w:sz w:val="24"/>
          <w:szCs w:val="24"/>
          <w:rtl/>
          <w:lang w:val="fy-NL" w:bidi="fa-IR"/>
        </w:rPr>
        <w:t>زنی باکتریایی تفاوت معنی</w:t>
      </w:r>
      <w:r w:rsidR="00255914" w:rsidRPr="0045080F">
        <w:rPr>
          <w:rFonts w:ascii="Times New Roman" w:eastAsia="Times New Roman" w:hAnsi="Times New Roman" w:cs="B Nazanin" w:hint="eastAsia"/>
          <w:b/>
          <w:color w:val="FF0000"/>
          <w:sz w:val="24"/>
          <w:szCs w:val="24"/>
          <w:rtl/>
          <w:lang w:val="fy-NL" w:bidi="fa-IR"/>
        </w:rPr>
        <w:t>‌</w:t>
      </w:r>
      <w:r w:rsidR="00255914" w:rsidRPr="0045080F">
        <w:rPr>
          <w:rFonts w:ascii="Times New Roman" w:eastAsia="Times New Roman" w:hAnsi="Times New Roman" w:cs="B Nazanin" w:hint="cs"/>
          <w:b/>
          <w:color w:val="FF0000"/>
          <w:sz w:val="24"/>
          <w:szCs w:val="24"/>
          <w:rtl/>
          <w:lang w:val="fy-NL" w:bidi="fa-IR"/>
        </w:rPr>
        <w:t>داری در میزان سفتی میوه</w:t>
      </w:r>
      <w:r w:rsidR="00255914" w:rsidRPr="0045080F">
        <w:rPr>
          <w:rFonts w:ascii="Times New Roman" w:eastAsia="Times New Roman" w:hAnsi="Times New Roman" w:cs="B Nazanin" w:hint="eastAsia"/>
          <w:b/>
          <w:color w:val="FF0000"/>
          <w:sz w:val="24"/>
          <w:szCs w:val="24"/>
          <w:rtl/>
          <w:lang w:val="fy-NL" w:bidi="fa-IR"/>
        </w:rPr>
        <w:t>‌</w:t>
      </w:r>
      <w:r w:rsidR="00255914" w:rsidRPr="0045080F">
        <w:rPr>
          <w:rFonts w:ascii="Times New Roman" w:eastAsia="Times New Roman" w:hAnsi="Times New Roman" w:cs="B Nazanin" w:hint="cs"/>
          <w:b/>
          <w:color w:val="FF0000"/>
          <w:sz w:val="24"/>
          <w:szCs w:val="24"/>
          <w:rtl/>
          <w:lang w:val="fy-NL" w:bidi="fa-IR"/>
        </w:rPr>
        <w:t xml:space="preserve">های </w:t>
      </w:r>
      <w:r w:rsidR="00255914" w:rsidRPr="0045080F">
        <w:rPr>
          <w:rFonts w:ascii="Times New Roman" w:eastAsia="Times New Roman" w:hAnsi="Times New Roman" w:cs="B Nazanin" w:hint="cs"/>
          <w:b/>
          <w:color w:val="FF0000"/>
          <w:sz w:val="24"/>
          <w:szCs w:val="24"/>
          <w:rtl/>
          <w:lang w:bidi="fa-IR"/>
        </w:rPr>
        <w:t>گوجه</w:t>
      </w:r>
      <w:r w:rsidR="00255914" w:rsidRPr="0045080F">
        <w:rPr>
          <w:rFonts w:ascii="Times New Roman" w:eastAsia="Times New Roman" w:hAnsi="Times New Roman" w:cs="B Nazanin" w:hint="eastAsia"/>
          <w:b/>
          <w:color w:val="FF0000"/>
          <w:sz w:val="24"/>
          <w:szCs w:val="24"/>
          <w:rtl/>
          <w:lang w:bidi="fa-IR"/>
        </w:rPr>
        <w:t>‌</w:t>
      </w:r>
      <w:r w:rsidR="00255914" w:rsidRPr="0045080F">
        <w:rPr>
          <w:rFonts w:ascii="Times New Roman" w:eastAsia="Times New Roman" w:hAnsi="Times New Roman" w:cs="B Nazanin" w:hint="cs"/>
          <w:b/>
          <w:color w:val="FF0000"/>
          <w:sz w:val="24"/>
          <w:szCs w:val="24"/>
          <w:rtl/>
          <w:lang w:bidi="fa-IR"/>
        </w:rPr>
        <w:t>فرنگی وجود نداشت</w:t>
      </w:r>
      <w:r w:rsidR="0045080F" w:rsidRPr="0045080F">
        <w:rPr>
          <w:rFonts w:ascii="Times New Roman" w:eastAsia="Times New Roman" w:hAnsi="Times New Roman" w:cs="B Nazanin" w:hint="cs"/>
          <w:b/>
          <w:color w:val="FF0000"/>
          <w:sz w:val="24"/>
          <w:szCs w:val="24"/>
          <w:rtl/>
          <w:lang w:bidi="fa-IR"/>
        </w:rPr>
        <w:t xml:space="preserve">. </w:t>
      </w:r>
      <w:r w:rsidR="00255914" w:rsidRPr="0045080F">
        <w:rPr>
          <w:rFonts w:ascii="Times New Roman" w:eastAsia="Times New Roman" w:hAnsi="Times New Roman" w:cs="B Nazanin"/>
          <w:b/>
          <w:color w:val="FF0000"/>
          <w:sz w:val="24"/>
          <w:szCs w:val="24"/>
          <w:rtl/>
          <w:lang w:bidi="fa-IR"/>
        </w:rPr>
        <w:t>با توجه به نتا</w:t>
      </w:r>
      <w:r w:rsidR="00255914" w:rsidRPr="0045080F">
        <w:rPr>
          <w:rFonts w:ascii="Times New Roman" w:eastAsia="Times New Roman" w:hAnsi="Times New Roman" w:cs="B Nazanin" w:hint="cs"/>
          <w:b/>
          <w:color w:val="FF0000"/>
          <w:sz w:val="24"/>
          <w:szCs w:val="24"/>
          <w:rtl/>
          <w:lang w:bidi="fa-IR"/>
        </w:rPr>
        <w:t>ی</w:t>
      </w:r>
      <w:r w:rsidR="00255914" w:rsidRPr="0045080F">
        <w:rPr>
          <w:rFonts w:ascii="Times New Roman" w:eastAsia="Times New Roman" w:hAnsi="Times New Roman" w:cs="B Nazanin" w:hint="eastAsia"/>
          <w:b/>
          <w:color w:val="FF0000"/>
          <w:sz w:val="24"/>
          <w:szCs w:val="24"/>
          <w:rtl/>
          <w:lang w:bidi="fa-IR"/>
        </w:rPr>
        <w:t>ج</w:t>
      </w:r>
      <w:r w:rsidR="00255914" w:rsidRPr="0045080F">
        <w:rPr>
          <w:rFonts w:ascii="Times New Roman" w:eastAsia="Times New Roman" w:hAnsi="Times New Roman" w:cs="B Nazanin"/>
          <w:b/>
          <w:color w:val="FF0000"/>
          <w:sz w:val="24"/>
          <w:szCs w:val="24"/>
          <w:rtl/>
          <w:lang w:bidi="fa-IR"/>
        </w:rPr>
        <w:t xml:space="preserve"> تحق</w:t>
      </w:r>
      <w:r w:rsidR="00255914" w:rsidRPr="0045080F">
        <w:rPr>
          <w:rFonts w:ascii="Times New Roman" w:eastAsia="Times New Roman" w:hAnsi="Times New Roman" w:cs="B Nazanin" w:hint="cs"/>
          <w:b/>
          <w:color w:val="FF0000"/>
          <w:sz w:val="24"/>
          <w:szCs w:val="24"/>
          <w:rtl/>
          <w:lang w:bidi="fa-IR"/>
        </w:rPr>
        <w:t>ی</w:t>
      </w:r>
      <w:r w:rsidR="00255914" w:rsidRPr="0045080F">
        <w:rPr>
          <w:rFonts w:ascii="Times New Roman" w:eastAsia="Times New Roman" w:hAnsi="Times New Roman" w:cs="B Nazanin" w:hint="eastAsia"/>
          <w:b/>
          <w:color w:val="FF0000"/>
          <w:sz w:val="24"/>
          <w:szCs w:val="24"/>
          <w:rtl/>
          <w:lang w:bidi="fa-IR"/>
        </w:rPr>
        <w:t>ق</w:t>
      </w:r>
      <w:r w:rsidR="00255914" w:rsidRPr="0045080F">
        <w:rPr>
          <w:rFonts w:ascii="Times New Roman" w:eastAsia="Times New Roman" w:hAnsi="Times New Roman" w:cs="B Nazanin"/>
          <w:b/>
          <w:color w:val="FF0000"/>
          <w:sz w:val="24"/>
          <w:szCs w:val="24"/>
          <w:rtl/>
          <w:lang w:bidi="fa-IR"/>
        </w:rPr>
        <w:t xml:space="preserve"> حاضر، ممکن است عدم تفاوت معن</w:t>
      </w:r>
      <w:r w:rsidR="00255914" w:rsidRPr="0045080F">
        <w:rPr>
          <w:rFonts w:ascii="Times New Roman" w:eastAsia="Times New Roman" w:hAnsi="Times New Roman" w:cs="B Nazanin" w:hint="cs"/>
          <w:b/>
          <w:color w:val="FF0000"/>
          <w:sz w:val="24"/>
          <w:szCs w:val="24"/>
          <w:rtl/>
          <w:lang w:bidi="fa-IR"/>
        </w:rPr>
        <w:t>ی‌</w:t>
      </w:r>
      <w:r w:rsidR="00255914" w:rsidRPr="0045080F">
        <w:rPr>
          <w:rFonts w:ascii="Times New Roman" w:eastAsia="Times New Roman" w:hAnsi="Times New Roman" w:cs="B Nazanin" w:hint="eastAsia"/>
          <w:b/>
          <w:color w:val="FF0000"/>
          <w:sz w:val="24"/>
          <w:szCs w:val="24"/>
          <w:rtl/>
          <w:lang w:bidi="fa-IR"/>
        </w:rPr>
        <w:t>دار</w:t>
      </w:r>
      <w:r w:rsidR="00255914" w:rsidRPr="0045080F">
        <w:rPr>
          <w:rFonts w:ascii="Times New Roman" w:eastAsia="Times New Roman" w:hAnsi="Times New Roman" w:cs="B Nazanin"/>
          <w:b/>
          <w:color w:val="FF0000"/>
          <w:sz w:val="24"/>
          <w:szCs w:val="24"/>
          <w:rtl/>
          <w:lang w:bidi="fa-IR"/>
        </w:rPr>
        <w:t xml:space="preserve"> در سفت</w:t>
      </w:r>
      <w:r w:rsidR="00255914" w:rsidRPr="0045080F">
        <w:rPr>
          <w:rFonts w:ascii="Times New Roman" w:eastAsia="Times New Roman" w:hAnsi="Times New Roman" w:cs="B Nazanin" w:hint="cs"/>
          <w:b/>
          <w:color w:val="FF0000"/>
          <w:sz w:val="24"/>
          <w:szCs w:val="24"/>
          <w:rtl/>
          <w:lang w:bidi="fa-IR"/>
        </w:rPr>
        <w:t>ی</w:t>
      </w:r>
      <w:r w:rsidR="00255914" w:rsidRPr="0045080F">
        <w:rPr>
          <w:rFonts w:ascii="Times New Roman" w:eastAsia="Times New Roman" w:hAnsi="Times New Roman" w:cs="B Nazanin"/>
          <w:b/>
          <w:color w:val="FF0000"/>
          <w:sz w:val="24"/>
          <w:szCs w:val="24"/>
          <w:rtl/>
          <w:lang w:bidi="fa-IR"/>
        </w:rPr>
        <w:t xml:space="preserve"> م</w:t>
      </w:r>
      <w:r w:rsidR="00255914" w:rsidRPr="0045080F">
        <w:rPr>
          <w:rFonts w:ascii="Times New Roman" w:eastAsia="Times New Roman" w:hAnsi="Times New Roman" w:cs="B Nazanin" w:hint="cs"/>
          <w:b/>
          <w:color w:val="FF0000"/>
          <w:sz w:val="24"/>
          <w:szCs w:val="24"/>
          <w:rtl/>
          <w:lang w:bidi="fa-IR"/>
        </w:rPr>
        <w:t>ی</w:t>
      </w:r>
      <w:r w:rsidR="00255914" w:rsidRPr="0045080F">
        <w:rPr>
          <w:rFonts w:ascii="Times New Roman" w:eastAsia="Times New Roman" w:hAnsi="Times New Roman" w:cs="B Nazanin" w:hint="eastAsia"/>
          <w:b/>
          <w:color w:val="FF0000"/>
          <w:sz w:val="24"/>
          <w:szCs w:val="24"/>
          <w:rtl/>
          <w:lang w:bidi="fa-IR"/>
        </w:rPr>
        <w:t>وه‌ها</w:t>
      </w:r>
      <w:r w:rsidR="00255914" w:rsidRPr="0045080F">
        <w:rPr>
          <w:rFonts w:ascii="Times New Roman" w:eastAsia="Times New Roman" w:hAnsi="Times New Roman" w:cs="B Nazanin" w:hint="cs"/>
          <w:b/>
          <w:color w:val="FF0000"/>
          <w:sz w:val="24"/>
          <w:szCs w:val="24"/>
          <w:rtl/>
          <w:lang w:bidi="fa-IR"/>
        </w:rPr>
        <w:t>ی</w:t>
      </w:r>
      <w:r w:rsidR="00255914" w:rsidRPr="0045080F">
        <w:rPr>
          <w:rFonts w:ascii="Times New Roman" w:eastAsia="Times New Roman" w:hAnsi="Times New Roman" w:cs="B Nazanin"/>
          <w:b/>
          <w:color w:val="FF0000"/>
          <w:sz w:val="24"/>
          <w:szCs w:val="24"/>
          <w:rtl/>
          <w:lang w:bidi="fa-IR"/>
        </w:rPr>
        <w:t xml:space="preserve"> گوجه‌فرنگ</w:t>
      </w:r>
      <w:r w:rsidR="00255914" w:rsidRPr="0045080F">
        <w:rPr>
          <w:rFonts w:ascii="Times New Roman" w:eastAsia="Times New Roman" w:hAnsi="Times New Roman" w:cs="B Nazanin" w:hint="cs"/>
          <w:b/>
          <w:color w:val="FF0000"/>
          <w:sz w:val="24"/>
          <w:szCs w:val="24"/>
          <w:rtl/>
          <w:lang w:bidi="fa-IR"/>
        </w:rPr>
        <w:t>ی</w:t>
      </w:r>
      <w:r w:rsidR="00255914" w:rsidRPr="0045080F">
        <w:rPr>
          <w:rFonts w:ascii="Times New Roman" w:eastAsia="Times New Roman" w:hAnsi="Times New Roman" w:cs="B Nazanin"/>
          <w:b/>
          <w:color w:val="FF0000"/>
          <w:sz w:val="24"/>
          <w:szCs w:val="24"/>
          <w:rtl/>
          <w:lang w:bidi="fa-IR"/>
        </w:rPr>
        <w:t xml:space="preserve"> ناش</w:t>
      </w:r>
      <w:r w:rsidR="00255914" w:rsidRPr="0045080F">
        <w:rPr>
          <w:rFonts w:ascii="Times New Roman" w:eastAsia="Times New Roman" w:hAnsi="Times New Roman" w:cs="B Nazanin" w:hint="cs"/>
          <w:b/>
          <w:color w:val="FF0000"/>
          <w:sz w:val="24"/>
          <w:szCs w:val="24"/>
          <w:rtl/>
          <w:lang w:bidi="fa-IR"/>
        </w:rPr>
        <w:t>ی</w:t>
      </w:r>
      <w:r w:rsidR="00255914" w:rsidRPr="0045080F">
        <w:rPr>
          <w:rFonts w:ascii="Times New Roman" w:eastAsia="Times New Roman" w:hAnsi="Times New Roman" w:cs="B Nazanin"/>
          <w:b/>
          <w:color w:val="FF0000"/>
          <w:sz w:val="24"/>
          <w:szCs w:val="24"/>
          <w:rtl/>
          <w:lang w:bidi="fa-IR"/>
        </w:rPr>
        <w:t xml:space="preserve"> از عوامل د</w:t>
      </w:r>
      <w:r w:rsidR="00255914" w:rsidRPr="0045080F">
        <w:rPr>
          <w:rFonts w:ascii="Times New Roman" w:eastAsia="Times New Roman" w:hAnsi="Times New Roman" w:cs="B Nazanin" w:hint="cs"/>
          <w:b/>
          <w:color w:val="FF0000"/>
          <w:sz w:val="24"/>
          <w:szCs w:val="24"/>
          <w:rtl/>
          <w:lang w:bidi="fa-IR"/>
        </w:rPr>
        <w:t>ی</w:t>
      </w:r>
      <w:r w:rsidR="00255914" w:rsidRPr="0045080F">
        <w:rPr>
          <w:rFonts w:ascii="Times New Roman" w:eastAsia="Times New Roman" w:hAnsi="Times New Roman" w:cs="B Nazanin" w:hint="eastAsia"/>
          <w:b/>
          <w:color w:val="FF0000"/>
          <w:sz w:val="24"/>
          <w:szCs w:val="24"/>
          <w:rtl/>
          <w:lang w:bidi="fa-IR"/>
        </w:rPr>
        <w:t>گر</w:t>
      </w:r>
      <w:r w:rsidR="00255914" w:rsidRPr="0045080F">
        <w:rPr>
          <w:rFonts w:ascii="Times New Roman" w:eastAsia="Times New Roman" w:hAnsi="Times New Roman" w:cs="B Nazanin" w:hint="cs"/>
          <w:b/>
          <w:color w:val="FF0000"/>
          <w:sz w:val="24"/>
          <w:szCs w:val="24"/>
          <w:rtl/>
          <w:lang w:bidi="fa-IR"/>
        </w:rPr>
        <w:t>ی</w:t>
      </w:r>
      <w:r w:rsidR="00255914" w:rsidRPr="0045080F">
        <w:rPr>
          <w:rFonts w:ascii="Times New Roman" w:eastAsia="Times New Roman" w:hAnsi="Times New Roman" w:cs="B Nazanin"/>
          <w:b/>
          <w:color w:val="FF0000"/>
          <w:sz w:val="24"/>
          <w:szCs w:val="24"/>
          <w:rtl/>
          <w:lang w:bidi="fa-IR"/>
        </w:rPr>
        <w:t xml:space="preserve"> مانند شرا</w:t>
      </w:r>
      <w:r w:rsidR="00255914" w:rsidRPr="0045080F">
        <w:rPr>
          <w:rFonts w:ascii="Times New Roman" w:eastAsia="Times New Roman" w:hAnsi="Times New Roman" w:cs="B Nazanin" w:hint="cs"/>
          <w:b/>
          <w:color w:val="FF0000"/>
          <w:sz w:val="24"/>
          <w:szCs w:val="24"/>
          <w:rtl/>
          <w:lang w:bidi="fa-IR"/>
        </w:rPr>
        <w:t>ی</w:t>
      </w:r>
      <w:r w:rsidR="00255914" w:rsidRPr="0045080F">
        <w:rPr>
          <w:rFonts w:ascii="Times New Roman" w:eastAsia="Times New Roman" w:hAnsi="Times New Roman" w:cs="B Nazanin" w:hint="eastAsia"/>
          <w:b/>
          <w:color w:val="FF0000"/>
          <w:sz w:val="24"/>
          <w:szCs w:val="24"/>
          <w:rtl/>
          <w:lang w:bidi="fa-IR"/>
        </w:rPr>
        <w:t>ط</w:t>
      </w:r>
      <w:r w:rsidR="00255914" w:rsidRPr="0045080F">
        <w:rPr>
          <w:rFonts w:ascii="Times New Roman" w:eastAsia="Times New Roman" w:hAnsi="Times New Roman" w:cs="B Nazanin"/>
          <w:b/>
          <w:color w:val="FF0000"/>
          <w:sz w:val="24"/>
          <w:szCs w:val="24"/>
          <w:rtl/>
          <w:lang w:bidi="fa-IR"/>
        </w:rPr>
        <w:t xml:space="preserve"> مح</w:t>
      </w:r>
      <w:r w:rsidR="00255914" w:rsidRPr="0045080F">
        <w:rPr>
          <w:rFonts w:ascii="Times New Roman" w:eastAsia="Times New Roman" w:hAnsi="Times New Roman" w:cs="B Nazanin" w:hint="cs"/>
          <w:b/>
          <w:color w:val="FF0000"/>
          <w:sz w:val="24"/>
          <w:szCs w:val="24"/>
          <w:rtl/>
          <w:lang w:bidi="fa-IR"/>
        </w:rPr>
        <w:t>ی</w:t>
      </w:r>
      <w:r w:rsidR="00255914" w:rsidRPr="0045080F">
        <w:rPr>
          <w:rFonts w:ascii="Times New Roman" w:eastAsia="Times New Roman" w:hAnsi="Times New Roman" w:cs="B Nazanin" w:hint="eastAsia"/>
          <w:b/>
          <w:color w:val="FF0000"/>
          <w:sz w:val="24"/>
          <w:szCs w:val="24"/>
          <w:rtl/>
          <w:lang w:bidi="fa-IR"/>
        </w:rPr>
        <w:t>ط</w:t>
      </w:r>
      <w:r w:rsidR="00255914" w:rsidRPr="0045080F">
        <w:rPr>
          <w:rFonts w:ascii="Times New Roman" w:eastAsia="Times New Roman" w:hAnsi="Times New Roman" w:cs="B Nazanin" w:hint="cs"/>
          <w:b/>
          <w:color w:val="FF0000"/>
          <w:sz w:val="24"/>
          <w:szCs w:val="24"/>
          <w:rtl/>
          <w:lang w:bidi="fa-IR"/>
        </w:rPr>
        <w:t>ی</w:t>
      </w:r>
      <w:r w:rsidR="00255914" w:rsidRPr="0045080F">
        <w:rPr>
          <w:rFonts w:ascii="Times New Roman" w:eastAsia="Times New Roman" w:hAnsi="Times New Roman" w:cs="B Nazanin"/>
          <w:b/>
          <w:color w:val="FF0000"/>
          <w:sz w:val="24"/>
          <w:szCs w:val="24"/>
          <w:rtl/>
          <w:lang w:bidi="fa-IR"/>
        </w:rPr>
        <w:t xml:space="preserve"> مختلف </w:t>
      </w:r>
      <w:r w:rsidR="00255914" w:rsidRPr="0045080F">
        <w:rPr>
          <w:rFonts w:ascii="Times New Roman" w:eastAsia="Times New Roman" w:hAnsi="Times New Roman" w:cs="B Nazanin" w:hint="cs"/>
          <w:b/>
          <w:color w:val="FF0000"/>
          <w:sz w:val="24"/>
          <w:szCs w:val="24"/>
          <w:rtl/>
          <w:lang w:bidi="fa-IR"/>
        </w:rPr>
        <w:t>ی</w:t>
      </w:r>
      <w:r w:rsidR="00255914" w:rsidRPr="0045080F">
        <w:rPr>
          <w:rFonts w:ascii="Times New Roman" w:eastAsia="Times New Roman" w:hAnsi="Times New Roman" w:cs="B Nazanin" w:hint="eastAsia"/>
          <w:b/>
          <w:color w:val="FF0000"/>
          <w:sz w:val="24"/>
          <w:szCs w:val="24"/>
          <w:rtl/>
          <w:lang w:bidi="fa-IR"/>
        </w:rPr>
        <w:t>ا</w:t>
      </w:r>
      <w:r w:rsidR="00255914" w:rsidRPr="0045080F">
        <w:rPr>
          <w:rFonts w:ascii="Times New Roman" w:eastAsia="Times New Roman" w:hAnsi="Times New Roman" w:cs="B Nazanin"/>
          <w:b/>
          <w:color w:val="FF0000"/>
          <w:sz w:val="24"/>
          <w:szCs w:val="24"/>
          <w:rtl/>
          <w:lang w:bidi="fa-IR"/>
        </w:rPr>
        <w:t xml:space="preserve"> غلظت و نوع باکتر</w:t>
      </w:r>
      <w:r w:rsidR="00255914" w:rsidRPr="0045080F">
        <w:rPr>
          <w:rFonts w:ascii="Times New Roman" w:eastAsia="Times New Roman" w:hAnsi="Times New Roman" w:cs="B Nazanin" w:hint="cs"/>
          <w:b/>
          <w:color w:val="FF0000"/>
          <w:sz w:val="24"/>
          <w:szCs w:val="24"/>
          <w:rtl/>
          <w:lang w:bidi="fa-IR"/>
        </w:rPr>
        <w:t>ی</w:t>
      </w:r>
      <w:r w:rsidR="00255914" w:rsidRPr="0045080F">
        <w:rPr>
          <w:rFonts w:ascii="Times New Roman" w:eastAsia="Times New Roman" w:hAnsi="Times New Roman" w:cs="B Nazanin"/>
          <w:b/>
          <w:color w:val="FF0000"/>
          <w:sz w:val="24"/>
          <w:szCs w:val="24"/>
          <w:rtl/>
          <w:lang w:bidi="fa-IR"/>
        </w:rPr>
        <w:t xml:space="preserve"> </w:t>
      </w:r>
      <w:r w:rsidR="00D95BCC">
        <w:rPr>
          <w:rFonts w:ascii="Times New Roman" w:eastAsia="Times New Roman" w:hAnsi="Times New Roman" w:cs="B Nazanin" w:hint="cs"/>
          <w:b/>
          <w:color w:val="FF0000"/>
          <w:sz w:val="24"/>
          <w:szCs w:val="24"/>
          <w:rtl/>
          <w:lang w:bidi="fa-IR"/>
        </w:rPr>
        <w:t>مایه</w:t>
      </w:r>
      <w:r w:rsidR="00D95BCC">
        <w:rPr>
          <w:rFonts w:ascii="Times New Roman" w:eastAsia="Times New Roman" w:hAnsi="Times New Roman" w:cs="B Nazanin" w:hint="eastAsia"/>
          <w:b/>
          <w:color w:val="FF0000"/>
          <w:sz w:val="24"/>
          <w:szCs w:val="24"/>
          <w:rtl/>
          <w:lang w:bidi="fa-IR"/>
        </w:rPr>
        <w:t>‌</w:t>
      </w:r>
      <w:r w:rsidR="00D95BCC">
        <w:rPr>
          <w:rFonts w:ascii="Times New Roman" w:eastAsia="Times New Roman" w:hAnsi="Times New Roman" w:cs="B Nazanin" w:hint="cs"/>
          <w:b/>
          <w:color w:val="FF0000"/>
          <w:sz w:val="24"/>
          <w:szCs w:val="24"/>
          <w:rtl/>
          <w:lang w:bidi="fa-IR"/>
        </w:rPr>
        <w:t>زنی</w:t>
      </w:r>
      <w:r w:rsidR="00255914" w:rsidRPr="0045080F">
        <w:rPr>
          <w:rFonts w:ascii="Times New Roman" w:eastAsia="Times New Roman" w:hAnsi="Times New Roman" w:cs="B Nazanin" w:hint="eastAsia"/>
          <w:b/>
          <w:color w:val="FF0000"/>
          <w:sz w:val="24"/>
          <w:szCs w:val="24"/>
          <w:rtl/>
          <w:lang w:bidi="fa-IR"/>
        </w:rPr>
        <w:t>‌شده</w:t>
      </w:r>
      <w:r w:rsidR="00255914" w:rsidRPr="0045080F">
        <w:rPr>
          <w:rFonts w:ascii="Times New Roman" w:eastAsia="Times New Roman" w:hAnsi="Times New Roman" w:cs="B Nazanin"/>
          <w:b/>
          <w:color w:val="FF0000"/>
          <w:sz w:val="24"/>
          <w:szCs w:val="24"/>
          <w:rtl/>
          <w:lang w:bidi="fa-IR"/>
        </w:rPr>
        <w:t xml:space="preserve"> باشد. ا</w:t>
      </w:r>
      <w:r w:rsidR="00255914" w:rsidRPr="0045080F">
        <w:rPr>
          <w:rFonts w:ascii="Times New Roman" w:eastAsia="Times New Roman" w:hAnsi="Times New Roman" w:cs="B Nazanin" w:hint="cs"/>
          <w:b/>
          <w:color w:val="FF0000"/>
          <w:sz w:val="24"/>
          <w:szCs w:val="24"/>
          <w:rtl/>
          <w:lang w:bidi="fa-IR"/>
        </w:rPr>
        <w:t>ی</w:t>
      </w:r>
      <w:r w:rsidR="00255914" w:rsidRPr="0045080F">
        <w:rPr>
          <w:rFonts w:ascii="Times New Roman" w:eastAsia="Times New Roman" w:hAnsi="Times New Roman" w:cs="B Nazanin" w:hint="eastAsia"/>
          <w:b/>
          <w:color w:val="FF0000"/>
          <w:sz w:val="24"/>
          <w:szCs w:val="24"/>
          <w:rtl/>
          <w:lang w:bidi="fa-IR"/>
        </w:rPr>
        <w:t>ن</w:t>
      </w:r>
      <w:r w:rsidR="00255914" w:rsidRPr="0045080F">
        <w:rPr>
          <w:rFonts w:ascii="Times New Roman" w:eastAsia="Times New Roman" w:hAnsi="Times New Roman" w:cs="B Nazanin"/>
          <w:b/>
          <w:color w:val="FF0000"/>
          <w:sz w:val="24"/>
          <w:szCs w:val="24"/>
          <w:rtl/>
          <w:lang w:bidi="fa-IR"/>
        </w:rPr>
        <w:t xml:space="preserve"> عوامل م</w:t>
      </w:r>
      <w:r w:rsidR="00255914" w:rsidRPr="0045080F">
        <w:rPr>
          <w:rFonts w:ascii="Times New Roman" w:eastAsia="Times New Roman" w:hAnsi="Times New Roman" w:cs="B Nazanin" w:hint="cs"/>
          <w:b/>
          <w:color w:val="FF0000"/>
          <w:sz w:val="24"/>
          <w:szCs w:val="24"/>
          <w:rtl/>
          <w:lang w:bidi="fa-IR"/>
        </w:rPr>
        <w:t>ی‌</w:t>
      </w:r>
      <w:r w:rsidR="00255914" w:rsidRPr="0045080F">
        <w:rPr>
          <w:rFonts w:ascii="Times New Roman" w:eastAsia="Times New Roman" w:hAnsi="Times New Roman" w:cs="B Nazanin" w:hint="eastAsia"/>
          <w:b/>
          <w:color w:val="FF0000"/>
          <w:sz w:val="24"/>
          <w:szCs w:val="24"/>
          <w:rtl/>
          <w:lang w:bidi="fa-IR"/>
        </w:rPr>
        <w:t>توانند</w:t>
      </w:r>
      <w:r w:rsidR="00255914" w:rsidRPr="0045080F">
        <w:rPr>
          <w:rFonts w:ascii="Times New Roman" w:eastAsia="Times New Roman" w:hAnsi="Times New Roman" w:cs="B Nazanin"/>
          <w:b/>
          <w:color w:val="FF0000"/>
          <w:sz w:val="24"/>
          <w:szCs w:val="24"/>
          <w:rtl/>
          <w:lang w:bidi="fa-IR"/>
        </w:rPr>
        <w:t xml:space="preserve"> بر واکنش گ</w:t>
      </w:r>
      <w:r w:rsidR="00255914" w:rsidRPr="0045080F">
        <w:rPr>
          <w:rFonts w:ascii="Times New Roman" w:eastAsia="Times New Roman" w:hAnsi="Times New Roman" w:cs="B Nazanin" w:hint="cs"/>
          <w:b/>
          <w:color w:val="FF0000"/>
          <w:sz w:val="24"/>
          <w:szCs w:val="24"/>
          <w:rtl/>
          <w:lang w:bidi="fa-IR"/>
        </w:rPr>
        <w:t>ی</w:t>
      </w:r>
      <w:r w:rsidR="00255914" w:rsidRPr="0045080F">
        <w:rPr>
          <w:rFonts w:ascii="Times New Roman" w:eastAsia="Times New Roman" w:hAnsi="Times New Roman" w:cs="B Nazanin" w:hint="eastAsia"/>
          <w:b/>
          <w:color w:val="FF0000"/>
          <w:sz w:val="24"/>
          <w:szCs w:val="24"/>
          <w:rtl/>
          <w:lang w:bidi="fa-IR"/>
        </w:rPr>
        <w:t>اه</w:t>
      </w:r>
      <w:r w:rsidR="00255914" w:rsidRPr="0045080F">
        <w:rPr>
          <w:rFonts w:ascii="Times New Roman" w:eastAsia="Times New Roman" w:hAnsi="Times New Roman" w:cs="B Nazanin"/>
          <w:b/>
          <w:color w:val="FF0000"/>
          <w:sz w:val="24"/>
          <w:szCs w:val="24"/>
          <w:rtl/>
          <w:lang w:bidi="fa-IR"/>
        </w:rPr>
        <w:t xml:space="preserve"> به ما</w:t>
      </w:r>
      <w:r w:rsidR="00255914" w:rsidRPr="0045080F">
        <w:rPr>
          <w:rFonts w:ascii="Times New Roman" w:eastAsia="Times New Roman" w:hAnsi="Times New Roman" w:cs="B Nazanin" w:hint="cs"/>
          <w:b/>
          <w:color w:val="FF0000"/>
          <w:sz w:val="24"/>
          <w:szCs w:val="24"/>
          <w:rtl/>
          <w:lang w:bidi="fa-IR"/>
        </w:rPr>
        <w:t>ی</w:t>
      </w:r>
      <w:r w:rsidR="00255914" w:rsidRPr="0045080F">
        <w:rPr>
          <w:rFonts w:ascii="Times New Roman" w:eastAsia="Times New Roman" w:hAnsi="Times New Roman" w:cs="B Nazanin" w:hint="eastAsia"/>
          <w:b/>
          <w:color w:val="FF0000"/>
          <w:sz w:val="24"/>
          <w:szCs w:val="24"/>
          <w:rtl/>
          <w:lang w:bidi="fa-IR"/>
        </w:rPr>
        <w:t>ه‌زن</w:t>
      </w:r>
      <w:r w:rsidR="00255914" w:rsidRPr="0045080F">
        <w:rPr>
          <w:rFonts w:ascii="Times New Roman" w:eastAsia="Times New Roman" w:hAnsi="Times New Roman" w:cs="B Nazanin" w:hint="cs"/>
          <w:b/>
          <w:color w:val="FF0000"/>
          <w:sz w:val="24"/>
          <w:szCs w:val="24"/>
          <w:rtl/>
          <w:lang w:bidi="fa-IR"/>
        </w:rPr>
        <w:t>ی</w:t>
      </w:r>
      <w:r w:rsidR="00255914" w:rsidRPr="0045080F">
        <w:rPr>
          <w:rFonts w:ascii="Times New Roman" w:eastAsia="Times New Roman" w:hAnsi="Times New Roman" w:cs="B Nazanin"/>
          <w:b/>
          <w:color w:val="FF0000"/>
          <w:sz w:val="24"/>
          <w:szCs w:val="24"/>
          <w:rtl/>
          <w:lang w:bidi="fa-IR"/>
        </w:rPr>
        <w:t xml:space="preserve"> باکتر</w:t>
      </w:r>
      <w:r w:rsidR="00255914" w:rsidRPr="0045080F">
        <w:rPr>
          <w:rFonts w:ascii="Times New Roman" w:eastAsia="Times New Roman" w:hAnsi="Times New Roman" w:cs="B Nazanin" w:hint="cs"/>
          <w:b/>
          <w:color w:val="FF0000"/>
          <w:sz w:val="24"/>
          <w:szCs w:val="24"/>
          <w:rtl/>
          <w:lang w:bidi="fa-IR"/>
        </w:rPr>
        <w:t>ی</w:t>
      </w:r>
      <w:r w:rsidR="00255914" w:rsidRPr="0045080F">
        <w:rPr>
          <w:rFonts w:ascii="Times New Roman" w:eastAsia="Times New Roman" w:hAnsi="Times New Roman" w:cs="B Nazanin" w:hint="eastAsia"/>
          <w:b/>
          <w:color w:val="FF0000"/>
          <w:sz w:val="24"/>
          <w:szCs w:val="24"/>
          <w:rtl/>
          <w:lang w:bidi="fa-IR"/>
        </w:rPr>
        <w:t>ا</w:t>
      </w:r>
      <w:r w:rsidR="00255914" w:rsidRPr="0045080F">
        <w:rPr>
          <w:rFonts w:ascii="Times New Roman" w:eastAsia="Times New Roman" w:hAnsi="Times New Roman" w:cs="B Nazanin" w:hint="cs"/>
          <w:b/>
          <w:color w:val="FF0000"/>
          <w:sz w:val="24"/>
          <w:szCs w:val="24"/>
          <w:rtl/>
          <w:lang w:bidi="fa-IR"/>
        </w:rPr>
        <w:t>یی</w:t>
      </w:r>
      <w:r w:rsidR="00255914" w:rsidRPr="0045080F">
        <w:rPr>
          <w:rFonts w:ascii="Times New Roman" w:eastAsia="Times New Roman" w:hAnsi="Times New Roman" w:cs="B Nazanin"/>
          <w:b/>
          <w:color w:val="FF0000"/>
          <w:sz w:val="24"/>
          <w:szCs w:val="24"/>
          <w:rtl/>
          <w:lang w:bidi="fa-IR"/>
        </w:rPr>
        <w:t xml:space="preserve"> تأ</w:t>
      </w:r>
      <w:r w:rsidR="00255914" w:rsidRPr="0045080F">
        <w:rPr>
          <w:rFonts w:ascii="Times New Roman" w:eastAsia="Times New Roman" w:hAnsi="Times New Roman" w:cs="B Nazanin" w:hint="eastAsia"/>
          <w:b/>
          <w:color w:val="FF0000"/>
          <w:sz w:val="24"/>
          <w:szCs w:val="24"/>
          <w:rtl/>
          <w:lang w:bidi="fa-IR"/>
        </w:rPr>
        <w:t>ث</w:t>
      </w:r>
      <w:r w:rsidR="00255914" w:rsidRPr="0045080F">
        <w:rPr>
          <w:rFonts w:ascii="Times New Roman" w:eastAsia="Times New Roman" w:hAnsi="Times New Roman" w:cs="B Nazanin" w:hint="cs"/>
          <w:b/>
          <w:color w:val="FF0000"/>
          <w:sz w:val="24"/>
          <w:szCs w:val="24"/>
          <w:rtl/>
          <w:lang w:bidi="fa-IR"/>
        </w:rPr>
        <w:t>ی</w:t>
      </w:r>
      <w:r w:rsidR="00255914" w:rsidRPr="0045080F">
        <w:rPr>
          <w:rFonts w:ascii="Times New Roman" w:eastAsia="Times New Roman" w:hAnsi="Times New Roman" w:cs="B Nazanin" w:hint="eastAsia"/>
          <w:b/>
          <w:color w:val="FF0000"/>
          <w:sz w:val="24"/>
          <w:szCs w:val="24"/>
          <w:rtl/>
          <w:lang w:bidi="fa-IR"/>
        </w:rPr>
        <w:t>ر</w:t>
      </w:r>
      <w:r w:rsidR="00255914" w:rsidRPr="0045080F">
        <w:rPr>
          <w:rFonts w:ascii="Times New Roman" w:eastAsia="Times New Roman" w:hAnsi="Times New Roman" w:cs="B Nazanin"/>
          <w:b/>
          <w:color w:val="FF0000"/>
          <w:sz w:val="24"/>
          <w:szCs w:val="24"/>
          <w:rtl/>
          <w:lang w:bidi="fa-IR"/>
        </w:rPr>
        <w:t xml:space="preserve"> بگذارند و نتا</w:t>
      </w:r>
      <w:r w:rsidR="00255914" w:rsidRPr="0045080F">
        <w:rPr>
          <w:rFonts w:ascii="Times New Roman" w:eastAsia="Times New Roman" w:hAnsi="Times New Roman" w:cs="B Nazanin" w:hint="cs"/>
          <w:b/>
          <w:color w:val="FF0000"/>
          <w:sz w:val="24"/>
          <w:szCs w:val="24"/>
          <w:rtl/>
          <w:lang w:bidi="fa-IR"/>
        </w:rPr>
        <w:t>ی</w:t>
      </w:r>
      <w:r w:rsidR="00255914" w:rsidRPr="0045080F">
        <w:rPr>
          <w:rFonts w:ascii="Times New Roman" w:eastAsia="Times New Roman" w:hAnsi="Times New Roman" w:cs="B Nazanin" w:hint="eastAsia"/>
          <w:b/>
          <w:color w:val="FF0000"/>
          <w:sz w:val="24"/>
          <w:szCs w:val="24"/>
          <w:rtl/>
          <w:lang w:bidi="fa-IR"/>
        </w:rPr>
        <w:t>ج</w:t>
      </w:r>
      <w:r w:rsidR="00255914" w:rsidRPr="0045080F">
        <w:rPr>
          <w:rFonts w:ascii="Times New Roman" w:eastAsia="Times New Roman" w:hAnsi="Times New Roman" w:cs="B Nazanin"/>
          <w:b/>
          <w:color w:val="FF0000"/>
          <w:sz w:val="24"/>
          <w:szCs w:val="24"/>
          <w:rtl/>
          <w:lang w:bidi="fa-IR"/>
        </w:rPr>
        <w:t xml:space="preserve"> متفاوت</w:t>
      </w:r>
      <w:r w:rsidR="00255914" w:rsidRPr="0045080F">
        <w:rPr>
          <w:rFonts w:ascii="Times New Roman" w:eastAsia="Times New Roman" w:hAnsi="Times New Roman" w:cs="B Nazanin" w:hint="cs"/>
          <w:b/>
          <w:color w:val="FF0000"/>
          <w:sz w:val="24"/>
          <w:szCs w:val="24"/>
          <w:rtl/>
          <w:lang w:bidi="fa-IR"/>
        </w:rPr>
        <w:t>ی</w:t>
      </w:r>
      <w:r w:rsidR="00255914" w:rsidRPr="0045080F">
        <w:rPr>
          <w:rFonts w:ascii="Times New Roman" w:eastAsia="Times New Roman" w:hAnsi="Times New Roman" w:cs="B Nazanin"/>
          <w:b/>
          <w:color w:val="FF0000"/>
          <w:sz w:val="24"/>
          <w:szCs w:val="24"/>
          <w:rtl/>
          <w:lang w:bidi="fa-IR"/>
        </w:rPr>
        <w:t xml:space="preserve"> را به همراه داشته باشند.</w:t>
      </w:r>
    </w:p>
    <w:p w14:paraId="49E982D5" w14:textId="5C9FDB51" w:rsidR="007F073A" w:rsidRPr="00A7587C" w:rsidRDefault="0044390E" w:rsidP="00A7587C">
      <w:pPr>
        <w:tabs>
          <w:tab w:val="left" w:pos="1840"/>
        </w:tabs>
        <w:bidi/>
        <w:spacing w:after="0" w:line="240" w:lineRule="auto"/>
        <w:contextualSpacing/>
        <w:jc w:val="both"/>
        <w:rPr>
          <w:rFonts w:cs="B Nazanin"/>
          <w:bCs/>
          <w:sz w:val="24"/>
          <w:szCs w:val="24"/>
          <w:u w:val="single"/>
        </w:rPr>
      </w:pPr>
      <w:r w:rsidRPr="00A7587C">
        <w:rPr>
          <w:rFonts w:cs="B Nazanin"/>
          <w:bCs/>
          <w:sz w:val="24"/>
          <w:szCs w:val="24"/>
          <w:u w:val="single"/>
          <w:rtl/>
        </w:rPr>
        <w:t>تأث</w:t>
      </w:r>
      <w:r w:rsidRPr="00A7587C">
        <w:rPr>
          <w:rFonts w:cs="B Nazanin" w:hint="cs"/>
          <w:bCs/>
          <w:sz w:val="24"/>
          <w:szCs w:val="24"/>
          <w:u w:val="single"/>
          <w:rtl/>
        </w:rPr>
        <w:t>ی</w:t>
      </w:r>
      <w:r w:rsidRPr="00A7587C">
        <w:rPr>
          <w:rFonts w:cs="B Nazanin" w:hint="eastAsia"/>
          <w:bCs/>
          <w:sz w:val="24"/>
          <w:szCs w:val="24"/>
          <w:u w:val="single"/>
          <w:rtl/>
        </w:rPr>
        <w:t>ر</w:t>
      </w:r>
      <w:r w:rsidR="00C45442" w:rsidRPr="00A7587C">
        <w:rPr>
          <w:rFonts w:cs="B Nazanin" w:hint="cs"/>
          <w:bCs/>
          <w:sz w:val="24"/>
          <w:szCs w:val="24"/>
          <w:u w:val="single"/>
          <w:rtl/>
        </w:rPr>
        <w:t xml:space="preserve"> تیمار</w:t>
      </w:r>
      <w:r w:rsidR="00C45442" w:rsidRPr="00A7587C">
        <w:rPr>
          <w:rFonts w:cs="B Nazanin"/>
          <w:bCs/>
          <w:sz w:val="24"/>
          <w:szCs w:val="24"/>
          <w:u w:val="single"/>
          <w:rtl/>
        </w:rPr>
        <w:softHyphen/>
      </w:r>
      <w:r w:rsidR="00C45442" w:rsidRPr="00A7587C">
        <w:rPr>
          <w:rFonts w:cs="B Nazanin" w:hint="cs"/>
          <w:bCs/>
          <w:sz w:val="24"/>
          <w:szCs w:val="24"/>
          <w:u w:val="single"/>
          <w:rtl/>
        </w:rPr>
        <w:t>های</w:t>
      </w:r>
      <w:r w:rsidR="00C45442" w:rsidRPr="00A7587C">
        <w:rPr>
          <w:rFonts w:cs="B Nazanin" w:hint="cs"/>
          <w:bCs/>
          <w:sz w:val="24"/>
          <w:szCs w:val="24"/>
          <w:u w:val="single"/>
          <w:rtl/>
          <w:lang w:bidi="fa-IR"/>
        </w:rPr>
        <w:t xml:space="preserve"> منابع فسفر</w:t>
      </w:r>
      <w:r w:rsidR="00C45442" w:rsidRPr="00A7587C">
        <w:rPr>
          <w:rFonts w:cs="B Nazanin" w:hint="cs"/>
          <w:bCs/>
          <w:sz w:val="24"/>
          <w:szCs w:val="24"/>
          <w:u w:val="single"/>
          <w:rtl/>
        </w:rPr>
        <w:t xml:space="preserve"> و </w:t>
      </w:r>
      <w:r w:rsidR="00A7587C" w:rsidRPr="00A7587C">
        <w:rPr>
          <w:rFonts w:cs="B Nazanin"/>
          <w:bCs/>
          <w:color w:val="FF0000"/>
          <w:sz w:val="24"/>
          <w:szCs w:val="24"/>
          <w:u w:val="single"/>
          <w:rtl/>
        </w:rPr>
        <w:t>ما</w:t>
      </w:r>
      <w:r w:rsidR="00A7587C" w:rsidRPr="00A7587C">
        <w:rPr>
          <w:rFonts w:cs="B Nazanin" w:hint="cs"/>
          <w:bCs/>
          <w:color w:val="FF0000"/>
          <w:sz w:val="24"/>
          <w:szCs w:val="24"/>
          <w:u w:val="single"/>
          <w:rtl/>
        </w:rPr>
        <w:t>ی</w:t>
      </w:r>
      <w:r w:rsidR="00A7587C" w:rsidRPr="00A7587C">
        <w:rPr>
          <w:rFonts w:cs="B Nazanin" w:hint="eastAsia"/>
          <w:bCs/>
          <w:color w:val="FF0000"/>
          <w:sz w:val="24"/>
          <w:szCs w:val="24"/>
          <w:u w:val="single"/>
          <w:rtl/>
        </w:rPr>
        <w:t>ه‌زن</w:t>
      </w:r>
      <w:r w:rsidR="00A7587C" w:rsidRPr="00A7587C">
        <w:rPr>
          <w:rFonts w:cs="B Nazanin" w:hint="cs"/>
          <w:bCs/>
          <w:color w:val="FF0000"/>
          <w:sz w:val="24"/>
          <w:szCs w:val="24"/>
          <w:u w:val="single"/>
          <w:rtl/>
        </w:rPr>
        <w:t>ی</w:t>
      </w:r>
      <w:r w:rsidR="00A7587C" w:rsidRPr="00A7587C">
        <w:rPr>
          <w:rFonts w:cs="B Nazanin"/>
          <w:bCs/>
          <w:color w:val="FF0000"/>
          <w:sz w:val="24"/>
          <w:szCs w:val="24"/>
          <w:u w:val="single"/>
          <w:rtl/>
        </w:rPr>
        <w:t xml:space="preserve"> باکتر</w:t>
      </w:r>
      <w:r w:rsidR="00A7587C" w:rsidRPr="00A7587C">
        <w:rPr>
          <w:rFonts w:cs="B Nazanin" w:hint="cs"/>
          <w:bCs/>
          <w:color w:val="FF0000"/>
          <w:sz w:val="24"/>
          <w:szCs w:val="24"/>
          <w:u w:val="single"/>
          <w:rtl/>
        </w:rPr>
        <w:t>ی</w:t>
      </w:r>
      <w:r w:rsidR="00A7587C" w:rsidRPr="00A7587C">
        <w:rPr>
          <w:rFonts w:cs="B Nazanin" w:hint="eastAsia"/>
          <w:bCs/>
          <w:color w:val="FF0000"/>
          <w:sz w:val="24"/>
          <w:szCs w:val="24"/>
          <w:u w:val="single"/>
          <w:rtl/>
        </w:rPr>
        <w:t>ا</w:t>
      </w:r>
      <w:r w:rsidR="00A7587C" w:rsidRPr="00A7587C">
        <w:rPr>
          <w:rFonts w:cs="B Nazanin" w:hint="cs"/>
          <w:bCs/>
          <w:color w:val="FF0000"/>
          <w:sz w:val="24"/>
          <w:szCs w:val="24"/>
          <w:u w:val="single"/>
          <w:rtl/>
        </w:rPr>
        <w:t>یی</w:t>
      </w:r>
      <w:r w:rsidR="00C45442" w:rsidRPr="00A7587C">
        <w:rPr>
          <w:rFonts w:cs="B Nazanin" w:hint="cs"/>
          <w:bCs/>
          <w:color w:val="FF0000"/>
          <w:sz w:val="24"/>
          <w:szCs w:val="24"/>
          <w:u w:val="single"/>
          <w:rtl/>
        </w:rPr>
        <w:t xml:space="preserve"> </w:t>
      </w:r>
      <w:r w:rsidR="00C45442" w:rsidRPr="00A7587C">
        <w:rPr>
          <w:rFonts w:cs="B Nazanin" w:hint="cs"/>
          <w:bCs/>
          <w:sz w:val="24"/>
          <w:szCs w:val="24"/>
          <w:u w:val="single"/>
          <w:rtl/>
        </w:rPr>
        <w:t xml:space="preserve">بر صفات </w:t>
      </w:r>
      <w:r w:rsidR="005B43B1" w:rsidRPr="00A7587C">
        <w:rPr>
          <w:rFonts w:cs="B Nazanin" w:hint="cs"/>
          <w:bCs/>
          <w:sz w:val="24"/>
          <w:szCs w:val="24"/>
          <w:u w:val="single"/>
          <w:rtl/>
        </w:rPr>
        <w:t>فیزیولوژیکی</w:t>
      </w:r>
      <w:r w:rsidR="001E3A53" w:rsidRPr="00A7587C">
        <w:rPr>
          <w:rFonts w:cs="B Nazanin" w:hint="cs"/>
          <w:bCs/>
          <w:sz w:val="24"/>
          <w:szCs w:val="24"/>
          <w:u w:val="single"/>
          <w:rtl/>
          <w:lang w:bidi="fa-IR"/>
        </w:rPr>
        <w:t xml:space="preserve"> </w:t>
      </w:r>
      <w:r w:rsidR="00C45442" w:rsidRPr="00A7587C">
        <w:rPr>
          <w:rFonts w:cs="B Nazanin" w:hint="cs"/>
          <w:bCs/>
          <w:sz w:val="24"/>
          <w:szCs w:val="24"/>
          <w:u w:val="single"/>
          <w:rtl/>
        </w:rPr>
        <w:t>گوجه</w:t>
      </w:r>
      <w:r w:rsidR="00C45442" w:rsidRPr="00A7587C">
        <w:rPr>
          <w:rFonts w:cs="B Nazanin"/>
          <w:bCs/>
          <w:sz w:val="24"/>
          <w:szCs w:val="24"/>
          <w:u w:val="single"/>
          <w:rtl/>
        </w:rPr>
        <w:softHyphen/>
      </w:r>
      <w:r w:rsidR="00C45442" w:rsidRPr="00A7587C">
        <w:rPr>
          <w:rFonts w:cs="B Nazanin" w:hint="cs"/>
          <w:bCs/>
          <w:sz w:val="24"/>
          <w:szCs w:val="24"/>
          <w:u w:val="single"/>
          <w:rtl/>
        </w:rPr>
        <w:t>فرنگی</w:t>
      </w:r>
    </w:p>
    <w:p w14:paraId="1E4D0357" w14:textId="677FDBDD" w:rsidR="00216DE9" w:rsidRPr="00A7587C" w:rsidRDefault="00C45442" w:rsidP="003D6D43">
      <w:pPr>
        <w:tabs>
          <w:tab w:val="left" w:pos="452"/>
        </w:tabs>
        <w:bidi/>
        <w:spacing w:after="200" w:line="240" w:lineRule="auto"/>
        <w:jc w:val="both"/>
        <w:rPr>
          <w:rFonts w:ascii="Times New Roman" w:eastAsia="Times New Roman" w:hAnsi="Times New Roman" w:cs="B Nazanin"/>
          <w:b/>
          <w:sz w:val="24"/>
          <w:szCs w:val="24"/>
          <w:rtl/>
          <w:lang w:bidi="fa-IR"/>
        </w:rPr>
      </w:pPr>
      <w:r w:rsidRPr="00A7587C">
        <w:rPr>
          <w:rFonts w:ascii="Times New Roman" w:eastAsia="Times New Roman" w:hAnsi="Times New Roman" w:cs="B Nazanin" w:hint="cs"/>
          <w:b/>
          <w:sz w:val="24"/>
          <w:szCs w:val="24"/>
          <w:rtl/>
          <w:lang w:val="fy-NL" w:bidi="fa-IR"/>
        </w:rPr>
        <w:t>نتایج حاصل از جدول تجزیه واریانس داده</w:t>
      </w:r>
      <w:r w:rsidRPr="00A7587C">
        <w:rPr>
          <w:rFonts w:ascii="Times New Roman" w:eastAsia="Times New Roman" w:hAnsi="Times New Roman" w:cs="B Nazanin"/>
          <w:b/>
          <w:sz w:val="24"/>
          <w:szCs w:val="24"/>
          <w:rtl/>
          <w:lang w:val="fy-NL" w:bidi="fa-IR"/>
        </w:rPr>
        <w:softHyphen/>
      </w:r>
      <w:r w:rsidRPr="00A7587C">
        <w:rPr>
          <w:rFonts w:ascii="Times New Roman" w:eastAsia="Times New Roman" w:hAnsi="Times New Roman" w:cs="B Nazanin" w:hint="cs"/>
          <w:b/>
          <w:sz w:val="24"/>
          <w:szCs w:val="24"/>
          <w:rtl/>
          <w:lang w:val="fy-NL" w:bidi="fa-IR"/>
        </w:rPr>
        <w:t xml:space="preserve">ها نشان داد که تیمار باکتری </w:t>
      </w:r>
      <w:r w:rsidR="0044390E" w:rsidRPr="00A7587C">
        <w:rPr>
          <w:rFonts w:ascii="Times New Roman" w:eastAsia="Times New Roman" w:hAnsi="Times New Roman" w:cs="B Nazanin"/>
          <w:b/>
          <w:sz w:val="24"/>
          <w:szCs w:val="24"/>
          <w:rtl/>
          <w:lang w:val="fy-NL" w:bidi="fa-IR"/>
        </w:rPr>
        <w:t>تأث</w:t>
      </w:r>
      <w:r w:rsidR="0044390E" w:rsidRPr="00A7587C">
        <w:rPr>
          <w:rFonts w:ascii="Times New Roman" w:eastAsia="Times New Roman" w:hAnsi="Times New Roman" w:cs="B Nazanin" w:hint="cs"/>
          <w:b/>
          <w:sz w:val="24"/>
          <w:szCs w:val="24"/>
          <w:rtl/>
          <w:lang w:val="fy-NL" w:bidi="fa-IR"/>
        </w:rPr>
        <w:t>ی</w:t>
      </w:r>
      <w:r w:rsidR="0044390E" w:rsidRPr="00A7587C">
        <w:rPr>
          <w:rFonts w:ascii="Times New Roman" w:eastAsia="Times New Roman" w:hAnsi="Times New Roman" w:cs="B Nazanin" w:hint="eastAsia"/>
          <w:b/>
          <w:sz w:val="24"/>
          <w:szCs w:val="24"/>
          <w:rtl/>
          <w:lang w:val="fy-NL" w:bidi="fa-IR"/>
        </w:rPr>
        <w:t>ر</w:t>
      </w:r>
      <w:r w:rsidRPr="00A7587C">
        <w:rPr>
          <w:rFonts w:ascii="Times New Roman" w:eastAsia="Times New Roman" w:hAnsi="Times New Roman" w:cs="B Nazanin" w:hint="cs"/>
          <w:b/>
          <w:sz w:val="24"/>
          <w:szCs w:val="24"/>
          <w:rtl/>
          <w:lang w:val="fy-NL" w:bidi="fa-IR"/>
        </w:rPr>
        <w:t xml:space="preserve"> </w:t>
      </w:r>
      <w:r w:rsidR="005F7F8A" w:rsidRPr="00A7587C">
        <w:rPr>
          <w:rFonts w:ascii="Times New Roman" w:eastAsia="Times New Roman" w:hAnsi="Times New Roman" w:cs="B Nazanin"/>
          <w:b/>
          <w:sz w:val="24"/>
          <w:szCs w:val="24"/>
          <w:rtl/>
          <w:lang w:val="fy-NL" w:bidi="fa-IR"/>
        </w:rPr>
        <w:t>معن</w:t>
      </w:r>
      <w:r w:rsidR="005F7F8A" w:rsidRPr="00A7587C">
        <w:rPr>
          <w:rFonts w:ascii="Times New Roman" w:eastAsia="Times New Roman" w:hAnsi="Times New Roman" w:cs="B Nazanin" w:hint="cs"/>
          <w:b/>
          <w:sz w:val="24"/>
          <w:szCs w:val="24"/>
          <w:rtl/>
          <w:lang w:val="fy-NL" w:bidi="fa-IR"/>
        </w:rPr>
        <w:t>ی‌</w:t>
      </w:r>
      <w:r w:rsidR="005F7F8A" w:rsidRPr="00A7587C">
        <w:rPr>
          <w:rFonts w:ascii="Times New Roman" w:eastAsia="Times New Roman" w:hAnsi="Times New Roman" w:cs="B Nazanin" w:hint="eastAsia"/>
          <w:b/>
          <w:sz w:val="24"/>
          <w:szCs w:val="24"/>
          <w:rtl/>
          <w:lang w:val="fy-NL" w:bidi="fa-IR"/>
        </w:rPr>
        <w:t>دار</w:t>
      </w:r>
      <w:r w:rsidR="005F7F8A" w:rsidRPr="00A7587C">
        <w:rPr>
          <w:rFonts w:ascii="Times New Roman" w:eastAsia="Times New Roman" w:hAnsi="Times New Roman" w:cs="B Nazanin" w:hint="cs"/>
          <w:b/>
          <w:sz w:val="24"/>
          <w:szCs w:val="24"/>
          <w:rtl/>
          <w:lang w:val="fy-NL" w:bidi="fa-IR"/>
        </w:rPr>
        <w:t>ی</w:t>
      </w:r>
      <w:r w:rsidR="005F7F8A" w:rsidRPr="00A7587C">
        <w:rPr>
          <w:rFonts w:ascii="Times New Roman" w:eastAsia="Times New Roman" w:hAnsi="Times New Roman" w:cs="B Nazanin"/>
          <w:b/>
          <w:sz w:val="24"/>
          <w:szCs w:val="24"/>
          <w:rtl/>
          <w:lang w:val="fy-NL" w:bidi="fa-IR"/>
        </w:rPr>
        <w:t xml:space="preserve"> </w:t>
      </w:r>
      <w:r w:rsidRPr="00A7587C">
        <w:rPr>
          <w:rFonts w:ascii="Times New Roman" w:eastAsia="Times New Roman" w:hAnsi="Times New Roman" w:cs="B Nazanin" w:hint="cs"/>
          <w:b/>
          <w:sz w:val="24"/>
          <w:szCs w:val="24"/>
          <w:rtl/>
          <w:lang w:val="fy-NL" w:bidi="fa-IR"/>
        </w:rPr>
        <w:t xml:space="preserve">بر ویتامین </w:t>
      </w:r>
      <w:r w:rsidR="003D6D43" w:rsidRPr="003D6D43">
        <w:rPr>
          <w:rFonts w:ascii="Times New Roman" w:eastAsia="Times New Roman" w:hAnsi="Times New Roman" w:cs="B Nazanin"/>
          <w:bCs/>
          <w:sz w:val="20"/>
          <w:szCs w:val="20"/>
          <w:lang w:val="fy-NL" w:bidi="fa-IR"/>
        </w:rPr>
        <w:t>C</w:t>
      </w:r>
      <w:r w:rsidRPr="00A7587C">
        <w:rPr>
          <w:rFonts w:ascii="Times New Roman" w:eastAsia="Times New Roman" w:hAnsi="Times New Roman" w:cs="B Nazanin" w:hint="cs"/>
          <w:b/>
          <w:sz w:val="24"/>
          <w:szCs w:val="24"/>
          <w:rtl/>
          <w:lang w:val="fy-NL" w:bidi="fa-IR"/>
        </w:rPr>
        <w:t xml:space="preserve">، کلروفیل </w:t>
      </w:r>
      <w:r w:rsidRPr="00A7587C">
        <w:rPr>
          <w:rFonts w:ascii="Times New Roman" w:eastAsia="Times New Roman" w:hAnsi="Times New Roman" w:cs="B Nazanin"/>
          <w:bCs/>
          <w:sz w:val="20"/>
          <w:szCs w:val="20"/>
          <w:lang w:bidi="fa-IR"/>
        </w:rPr>
        <w:t>a</w:t>
      </w:r>
      <w:r w:rsidRPr="00A7587C">
        <w:rPr>
          <w:rFonts w:ascii="Times New Roman" w:eastAsia="Times New Roman" w:hAnsi="Times New Roman" w:cs="B Nazanin" w:hint="cs"/>
          <w:b/>
          <w:sz w:val="24"/>
          <w:szCs w:val="24"/>
          <w:rtl/>
          <w:lang w:bidi="fa-IR"/>
        </w:rPr>
        <w:t xml:space="preserve">، کلروفیل </w:t>
      </w:r>
      <w:r w:rsidRPr="00A7587C">
        <w:rPr>
          <w:rFonts w:ascii="Times New Roman" w:eastAsia="Times New Roman" w:hAnsi="Times New Roman" w:cs="B Nazanin"/>
          <w:bCs/>
          <w:sz w:val="20"/>
          <w:szCs w:val="20"/>
          <w:lang w:bidi="fa-IR"/>
        </w:rPr>
        <w:t>b</w:t>
      </w:r>
      <w:r w:rsidR="00286AB5" w:rsidRPr="00A7587C">
        <w:rPr>
          <w:rFonts w:ascii="Times New Roman" w:eastAsia="Times New Roman" w:hAnsi="Times New Roman" w:cs="B Nazanin" w:hint="cs"/>
          <w:b/>
          <w:sz w:val="20"/>
          <w:szCs w:val="20"/>
          <w:rtl/>
          <w:lang w:bidi="fa-IR"/>
        </w:rPr>
        <w:t xml:space="preserve">، </w:t>
      </w:r>
      <w:r w:rsidRPr="00A7587C">
        <w:rPr>
          <w:rFonts w:ascii="Times New Roman" w:eastAsia="Times New Roman" w:hAnsi="Times New Roman" w:cs="B Nazanin" w:hint="cs"/>
          <w:b/>
          <w:sz w:val="24"/>
          <w:szCs w:val="24"/>
          <w:rtl/>
          <w:lang w:bidi="fa-IR"/>
        </w:rPr>
        <w:t>محتوای نسبی آب</w:t>
      </w:r>
      <w:r w:rsidR="00286AB5" w:rsidRPr="00A7587C">
        <w:rPr>
          <w:rFonts w:ascii="Times New Roman" w:eastAsia="Times New Roman" w:hAnsi="Times New Roman" w:cs="B Nazanin" w:hint="cs"/>
          <w:b/>
          <w:sz w:val="24"/>
          <w:szCs w:val="24"/>
          <w:rtl/>
          <w:lang w:bidi="fa-IR"/>
        </w:rPr>
        <w:t xml:space="preserve"> و فسفر </w:t>
      </w:r>
      <w:r w:rsidR="00FC300C" w:rsidRPr="00A7587C">
        <w:rPr>
          <w:rFonts w:ascii="Times New Roman" w:eastAsia="Times New Roman" w:hAnsi="Times New Roman" w:cs="B Nazanin" w:hint="cs"/>
          <w:b/>
          <w:sz w:val="24"/>
          <w:szCs w:val="24"/>
          <w:rtl/>
          <w:lang w:bidi="fa-IR"/>
        </w:rPr>
        <w:t>برگ</w:t>
      </w:r>
      <w:r w:rsidRPr="00A7587C">
        <w:rPr>
          <w:rFonts w:ascii="Times New Roman" w:eastAsia="Times New Roman" w:hAnsi="Times New Roman" w:cs="B Nazanin" w:hint="cs"/>
          <w:b/>
          <w:sz w:val="24"/>
          <w:szCs w:val="24"/>
          <w:rtl/>
          <w:lang w:bidi="fa-IR"/>
        </w:rPr>
        <w:t xml:space="preserve"> </w:t>
      </w:r>
      <w:r w:rsidR="000955F3" w:rsidRPr="00A7587C">
        <w:rPr>
          <w:rFonts w:ascii="Times New Roman" w:eastAsia="Times New Roman" w:hAnsi="Times New Roman" w:cs="B Nazanin" w:hint="cs"/>
          <w:b/>
          <w:sz w:val="24"/>
          <w:szCs w:val="24"/>
          <w:rtl/>
          <w:lang w:val="fy-NL" w:bidi="fa-IR"/>
        </w:rPr>
        <w:t xml:space="preserve">در سطح احتمال 1 درصد </w:t>
      </w:r>
      <w:r w:rsidR="001E3A53" w:rsidRPr="00A7587C">
        <w:rPr>
          <w:rFonts w:ascii="Times New Roman" w:eastAsia="Times New Roman" w:hAnsi="Times New Roman" w:cs="B Nazanin" w:hint="cs"/>
          <w:b/>
          <w:sz w:val="24"/>
          <w:szCs w:val="24"/>
          <w:rtl/>
          <w:lang w:bidi="fa-IR"/>
        </w:rPr>
        <w:t>و بر کاروتنوئید، فلاونوئید</w:t>
      </w:r>
      <w:r w:rsidR="00286AB5" w:rsidRPr="00A7587C">
        <w:rPr>
          <w:rFonts w:ascii="Times New Roman" w:eastAsia="Times New Roman" w:hAnsi="Times New Roman" w:cs="B Nazanin" w:hint="cs"/>
          <w:b/>
          <w:sz w:val="24"/>
          <w:szCs w:val="24"/>
          <w:rtl/>
          <w:lang w:bidi="fa-IR"/>
        </w:rPr>
        <w:t xml:space="preserve"> و</w:t>
      </w:r>
      <w:r w:rsidR="001E3A53" w:rsidRPr="00A7587C">
        <w:rPr>
          <w:rFonts w:ascii="Times New Roman" w:eastAsia="Times New Roman" w:hAnsi="Times New Roman" w:cs="B Nazanin" w:hint="cs"/>
          <w:b/>
          <w:sz w:val="24"/>
          <w:szCs w:val="24"/>
          <w:rtl/>
          <w:lang w:bidi="fa-IR"/>
        </w:rPr>
        <w:t xml:space="preserve"> </w:t>
      </w:r>
      <w:r w:rsidR="000955F3" w:rsidRPr="00A7587C">
        <w:rPr>
          <w:rFonts w:ascii="Times New Roman" w:eastAsia="Times New Roman" w:hAnsi="Times New Roman" w:cs="B Nazanin" w:hint="cs"/>
          <w:b/>
          <w:sz w:val="24"/>
          <w:szCs w:val="24"/>
          <w:rtl/>
          <w:lang w:bidi="fa-IR"/>
        </w:rPr>
        <w:t>ظرفیت آنتی</w:t>
      </w:r>
      <w:r w:rsidR="000955F3" w:rsidRPr="00A7587C">
        <w:rPr>
          <w:rFonts w:ascii="Times New Roman" w:eastAsia="Times New Roman" w:hAnsi="Times New Roman" w:cs="B Nazanin"/>
          <w:b/>
          <w:sz w:val="24"/>
          <w:szCs w:val="24"/>
          <w:rtl/>
          <w:lang w:bidi="fa-IR"/>
        </w:rPr>
        <w:softHyphen/>
      </w:r>
      <w:r w:rsidR="000955F3" w:rsidRPr="00A7587C">
        <w:rPr>
          <w:rFonts w:ascii="Times New Roman" w:eastAsia="Times New Roman" w:hAnsi="Times New Roman" w:cs="B Nazanin" w:hint="cs"/>
          <w:b/>
          <w:sz w:val="24"/>
          <w:szCs w:val="24"/>
          <w:rtl/>
          <w:lang w:bidi="fa-IR"/>
        </w:rPr>
        <w:t>اکسیدانی</w:t>
      </w:r>
      <w:r w:rsidR="001E3A53" w:rsidRPr="00A7587C">
        <w:rPr>
          <w:rFonts w:ascii="Times New Roman" w:eastAsia="Times New Roman" w:hAnsi="Times New Roman" w:cs="B Nazanin" w:hint="cs"/>
          <w:b/>
          <w:sz w:val="24"/>
          <w:szCs w:val="24"/>
          <w:rtl/>
          <w:lang w:bidi="fa-IR"/>
        </w:rPr>
        <w:t xml:space="preserve"> </w:t>
      </w:r>
      <w:r w:rsidR="000955F3" w:rsidRPr="00A7587C">
        <w:rPr>
          <w:rFonts w:ascii="Times New Roman" w:eastAsia="Times New Roman" w:hAnsi="Times New Roman" w:cs="B Nazanin" w:hint="cs"/>
          <w:b/>
          <w:sz w:val="24"/>
          <w:szCs w:val="24"/>
          <w:rtl/>
          <w:lang w:bidi="fa-IR"/>
        </w:rPr>
        <w:t>در سطح احتمال 5 درصد نشان داد، اما بر فنول</w:t>
      </w:r>
      <w:r w:rsidR="00286AB5" w:rsidRPr="00A7587C">
        <w:rPr>
          <w:rFonts w:ascii="Times New Roman" w:eastAsia="Times New Roman" w:hAnsi="Times New Roman" w:cs="B Nazanin" w:hint="cs"/>
          <w:b/>
          <w:sz w:val="24"/>
          <w:szCs w:val="24"/>
          <w:rtl/>
          <w:lang w:bidi="fa-IR"/>
        </w:rPr>
        <w:t xml:space="preserve"> و فسفر ریشه</w:t>
      </w:r>
      <w:r w:rsidR="000955F3" w:rsidRPr="00A7587C">
        <w:rPr>
          <w:rFonts w:ascii="Times New Roman" w:eastAsia="Times New Roman" w:hAnsi="Times New Roman" w:cs="B Nazanin" w:hint="cs"/>
          <w:b/>
          <w:sz w:val="24"/>
          <w:szCs w:val="24"/>
          <w:rtl/>
          <w:lang w:bidi="fa-IR"/>
        </w:rPr>
        <w:t xml:space="preserve"> </w:t>
      </w:r>
      <w:r w:rsidR="0044390E" w:rsidRPr="00A7587C">
        <w:rPr>
          <w:rFonts w:ascii="Times New Roman" w:eastAsia="Times New Roman" w:hAnsi="Times New Roman" w:cs="B Nazanin"/>
          <w:b/>
          <w:sz w:val="24"/>
          <w:szCs w:val="24"/>
          <w:rtl/>
          <w:lang w:bidi="fa-IR"/>
        </w:rPr>
        <w:t>تأث</w:t>
      </w:r>
      <w:r w:rsidR="0044390E" w:rsidRPr="00A7587C">
        <w:rPr>
          <w:rFonts w:ascii="Times New Roman" w:eastAsia="Times New Roman" w:hAnsi="Times New Roman" w:cs="B Nazanin" w:hint="cs"/>
          <w:b/>
          <w:sz w:val="24"/>
          <w:szCs w:val="24"/>
          <w:rtl/>
          <w:lang w:bidi="fa-IR"/>
        </w:rPr>
        <w:t>ی</w:t>
      </w:r>
      <w:r w:rsidR="0044390E" w:rsidRPr="00A7587C">
        <w:rPr>
          <w:rFonts w:ascii="Times New Roman" w:eastAsia="Times New Roman" w:hAnsi="Times New Roman" w:cs="B Nazanin" w:hint="eastAsia"/>
          <w:b/>
          <w:sz w:val="24"/>
          <w:szCs w:val="24"/>
          <w:rtl/>
          <w:lang w:bidi="fa-IR"/>
        </w:rPr>
        <w:t>ر</w:t>
      </w:r>
      <w:r w:rsidR="000955F3" w:rsidRPr="00A7587C">
        <w:rPr>
          <w:rFonts w:ascii="Times New Roman" w:eastAsia="Times New Roman" w:hAnsi="Times New Roman" w:cs="B Nazanin" w:hint="cs"/>
          <w:b/>
          <w:sz w:val="24"/>
          <w:szCs w:val="24"/>
          <w:rtl/>
          <w:lang w:bidi="fa-IR"/>
        </w:rPr>
        <w:t xml:space="preserve"> </w:t>
      </w:r>
      <w:r w:rsidR="005F7F8A" w:rsidRPr="00A7587C">
        <w:rPr>
          <w:rFonts w:ascii="Times New Roman" w:eastAsia="Times New Roman" w:hAnsi="Times New Roman" w:cs="B Nazanin"/>
          <w:b/>
          <w:sz w:val="24"/>
          <w:szCs w:val="24"/>
          <w:rtl/>
          <w:lang w:bidi="fa-IR"/>
        </w:rPr>
        <w:t>معن</w:t>
      </w:r>
      <w:r w:rsidR="005F7F8A" w:rsidRPr="00A7587C">
        <w:rPr>
          <w:rFonts w:ascii="Times New Roman" w:eastAsia="Times New Roman" w:hAnsi="Times New Roman" w:cs="B Nazanin" w:hint="cs"/>
          <w:b/>
          <w:sz w:val="24"/>
          <w:szCs w:val="24"/>
          <w:rtl/>
          <w:lang w:bidi="fa-IR"/>
        </w:rPr>
        <w:t>ی‌</w:t>
      </w:r>
      <w:r w:rsidR="005F7F8A" w:rsidRPr="00A7587C">
        <w:rPr>
          <w:rFonts w:ascii="Times New Roman" w:eastAsia="Times New Roman" w:hAnsi="Times New Roman" w:cs="B Nazanin" w:hint="eastAsia"/>
          <w:b/>
          <w:sz w:val="24"/>
          <w:szCs w:val="24"/>
          <w:rtl/>
          <w:lang w:bidi="fa-IR"/>
        </w:rPr>
        <w:t>دار</w:t>
      </w:r>
      <w:r w:rsidR="005F7F8A" w:rsidRPr="00A7587C">
        <w:rPr>
          <w:rFonts w:ascii="Times New Roman" w:eastAsia="Times New Roman" w:hAnsi="Times New Roman" w:cs="B Nazanin" w:hint="cs"/>
          <w:b/>
          <w:sz w:val="24"/>
          <w:szCs w:val="24"/>
          <w:rtl/>
          <w:lang w:bidi="fa-IR"/>
        </w:rPr>
        <w:t>ی</w:t>
      </w:r>
      <w:r w:rsidR="005F7F8A" w:rsidRPr="00A7587C">
        <w:rPr>
          <w:rFonts w:ascii="Times New Roman" w:eastAsia="Times New Roman" w:hAnsi="Times New Roman" w:cs="B Nazanin"/>
          <w:b/>
          <w:sz w:val="24"/>
          <w:szCs w:val="24"/>
          <w:rtl/>
          <w:lang w:bidi="fa-IR"/>
        </w:rPr>
        <w:t xml:space="preserve"> </w:t>
      </w:r>
      <w:r w:rsidR="000955F3" w:rsidRPr="00A7587C">
        <w:rPr>
          <w:rFonts w:ascii="Times New Roman" w:eastAsia="Times New Roman" w:hAnsi="Times New Roman" w:cs="B Nazanin" w:hint="cs"/>
          <w:b/>
          <w:sz w:val="24"/>
          <w:szCs w:val="24"/>
          <w:rtl/>
          <w:lang w:bidi="fa-IR"/>
        </w:rPr>
        <w:t>نشان نداد</w:t>
      </w:r>
      <w:r w:rsidR="0068688E" w:rsidRPr="00A7587C">
        <w:rPr>
          <w:rFonts w:ascii="Times New Roman" w:eastAsia="Times New Roman" w:hAnsi="Times New Roman" w:cs="B Nazanin" w:hint="cs"/>
          <w:b/>
          <w:sz w:val="24"/>
          <w:szCs w:val="24"/>
          <w:rtl/>
          <w:lang w:bidi="fa-IR"/>
        </w:rPr>
        <w:t>.</w:t>
      </w:r>
      <w:r w:rsidR="000955F3" w:rsidRPr="00A7587C">
        <w:rPr>
          <w:rFonts w:ascii="Times New Roman" w:eastAsia="Times New Roman" w:hAnsi="Times New Roman" w:cs="B Nazanin" w:hint="cs"/>
          <w:b/>
          <w:sz w:val="24"/>
          <w:szCs w:val="24"/>
          <w:rtl/>
          <w:lang w:bidi="fa-IR"/>
        </w:rPr>
        <w:t xml:space="preserve"> تیمار منابع فسفر و اثر متقابل باکتری با فسفر </w:t>
      </w:r>
      <w:r w:rsidR="0044390E" w:rsidRPr="00A7587C">
        <w:rPr>
          <w:rFonts w:ascii="Times New Roman" w:eastAsia="Times New Roman" w:hAnsi="Times New Roman" w:cs="B Nazanin"/>
          <w:b/>
          <w:sz w:val="24"/>
          <w:szCs w:val="24"/>
          <w:rtl/>
          <w:lang w:bidi="fa-IR"/>
        </w:rPr>
        <w:t>تأث</w:t>
      </w:r>
      <w:r w:rsidR="0044390E" w:rsidRPr="00A7587C">
        <w:rPr>
          <w:rFonts w:ascii="Times New Roman" w:eastAsia="Times New Roman" w:hAnsi="Times New Roman" w:cs="B Nazanin" w:hint="cs"/>
          <w:b/>
          <w:sz w:val="24"/>
          <w:szCs w:val="24"/>
          <w:rtl/>
          <w:lang w:bidi="fa-IR"/>
        </w:rPr>
        <w:t>ی</w:t>
      </w:r>
      <w:r w:rsidR="0044390E" w:rsidRPr="00A7587C">
        <w:rPr>
          <w:rFonts w:ascii="Times New Roman" w:eastAsia="Times New Roman" w:hAnsi="Times New Roman" w:cs="B Nazanin" w:hint="eastAsia"/>
          <w:b/>
          <w:sz w:val="24"/>
          <w:szCs w:val="24"/>
          <w:rtl/>
          <w:lang w:bidi="fa-IR"/>
        </w:rPr>
        <w:t>ر</w:t>
      </w:r>
      <w:r w:rsidR="000955F3" w:rsidRPr="00A7587C">
        <w:rPr>
          <w:rFonts w:ascii="Times New Roman" w:eastAsia="Times New Roman" w:hAnsi="Times New Roman" w:cs="B Nazanin" w:hint="cs"/>
          <w:b/>
          <w:sz w:val="24"/>
          <w:szCs w:val="24"/>
          <w:rtl/>
          <w:lang w:bidi="fa-IR"/>
        </w:rPr>
        <w:t xml:space="preserve"> </w:t>
      </w:r>
      <w:r w:rsidR="005F7F8A" w:rsidRPr="00A7587C">
        <w:rPr>
          <w:rFonts w:ascii="Times New Roman" w:eastAsia="Times New Roman" w:hAnsi="Times New Roman" w:cs="B Nazanin"/>
          <w:b/>
          <w:sz w:val="24"/>
          <w:szCs w:val="24"/>
          <w:rtl/>
          <w:lang w:bidi="fa-IR"/>
        </w:rPr>
        <w:t>معن</w:t>
      </w:r>
      <w:r w:rsidR="005F7F8A" w:rsidRPr="00A7587C">
        <w:rPr>
          <w:rFonts w:ascii="Times New Roman" w:eastAsia="Times New Roman" w:hAnsi="Times New Roman" w:cs="B Nazanin" w:hint="cs"/>
          <w:b/>
          <w:sz w:val="24"/>
          <w:szCs w:val="24"/>
          <w:rtl/>
          <w:lang w:bidi="fa-IR"/>
        </w:rPr>
        <w:t>ی‌</w:t>
      </w:r>
      <w:r w:rsidR="005F7F8A" w:rsidRPr="00A7587C">
        <w:rPr>
          <w:rFonts w:ascii="Times New Roman" w:eastAsia="Times New Roman" w:hAnsi="Times New Roman" w:cs="B Nazanin" w:hint="eastAsia"/>
          <w:b/>
          <w:sz w:val="24"/>
          <w:szCs w:val="24"/>
          <w:rtl/>
          <w:lang w:bidi="fa-IR"/>
        </w:rPr>
        <w:t>دار</w:t>
      </w:r>
      <w:r w:rsidR="005F7F8A" w:rsidRPr="00A7587C">
        <w:rPr>
          <w:rFonts w:ascii="Times New Roman" w:eastAsia="Times New Roman" w:hAnsi="Times New Roman" w:cs="B Nazanin" w:hint="cs"/>
          <w:b/>
          <w:sz w:val="24"/>
          <w:szCs w:val="24"/>
          <w:rtl/>
          <w:lang w:bidi="fa-IR"/>
        </w:rPr>
        <w:t>ی</w:t>
      </w:r>
      <w:r w:rsidR="005F7F8A" w:rsidRPr="00A7587C">
        <w:rPr>
          <w:rFonts w:ascii="Times New Roman" w:eastAsia="Times New Roman" w:hAnsi="Times New Roman" w:cs="B Nazanin"/>
          <w:b/>
          <w:sz w:val="24"/>
          <w:szCs w:val="24"/>
          <w:rtl/>
          <w:lang w:bidi="fa-IR"/>
        </w:rPr>
        <w:t xml:space="preserve"> </w:t>
      </w:r>
      <w:r w:rsidR="000955F3" w:rsidRPr="00A7587C">
        <w:rPr>
          <w:rFonts w:ascii="Times New Roman" w:eastAsia="Times New Roman" w:hAnsi="Times New Roman" w:cs="B Nazanin" w:hint="cs"/>
          <w:b/>
          <w:sz w:val="24"/>
          <w:szCs w:val="24"/>
          <w:rtl/>
          <w:lang w:bidi="fa-IR"/>
        </w:rPr>
        <w:t xml:space="preserve">بر کلیه صفات فیزیولوژیک </w:t>
      </w:r>
      <w:r w:rsidR="0044390E" w:rsidRPr="00A7587C">
        <w:rPr>
          <w:rFonts w:ascii="Times New Roman" w:eastAsia="Times New Roman" w:hAnsi="Times New Roman" w:cs="B Nazanin"/>
          <w:b/>
          <w:sz w:val="24"/>
          <w:szCs w:val="24"/>
          <w:rtl/>
          <w:lang w:bidi="fa-IR"/>
        </w:rPr>
        <w:t>موردبررس</w:t>
      </w:r>
      <w:r w:rsidR="0044390E" w:rsidRPr="00A7587C">
        <w:rPr>
          <w:rFonts w:ascii="Times New Roman" w:eastAsia="Times New Roman" w:hAnsi="Times New Roman" w:cs="B Nazanin" w:hint="cs"/>
          <w:b/>
          <w:sz w:val="24"/>
          <w:szCs w:val="24"/>
          <w:rtl/>
          <w:lang w:bidi="fa-IR"/>
        </w:rPr>
        <w:t>ی</w:t>
      </w:r>
      <w:r w:rsidR="000955F3" w:rsidRPr="00A7587C">
        <w:rPr>
          <w:rFonts w:ascii="Times New Roman" w:eastAsia="Times New Roman" w:hAnsi="Times New Roman" w:cs="B Nazanin" w:hint="cs"/>
          <w:b/>
          <w:sz w:val="24"/>
          <w:szCs w:val="24"/>
          <w:rtl/>
          <w:lang w:bidi="fa-IR"/>
        </w:rPr>
        <w:t xml:space="preserve"> نشان داد (جدول </w:t>
      </w:r>
      <w:r w:rsidR="00FC300C" w:rsidRPr="00A7587C">
        <w:rPr>
          <w:rFonts w:ascii="Times New Roman" w:eastAsia="Times New Roman" w:hAnsi="Times New Roman" w:cs="B Nazanin" w:hint="cs"/>
          <w:b/>
          <w:sz w:val="24"/>
          <w:szCs w:val="24"/>
          <w:rtl/>
          <w:lang w:bidi="fa-IR"/>
        </w:rPr>
        <w:t>4</w:t>
      </w:r>
      <w:r w:rsidR="000955F3" w:rsidRPr="00A7587C">
        <w:rPr>
          <w:rFonts w:ascii="Times New Roman" w:eastAsia="Times New Roman" w:hAnsi="Times New Roman" w:cs="B Nazanin" w:hint="cs"/>
          <w:b/>
          <w:sz w:val="24"/>
          <w:szCs w:val="24"/>
          <w:rtl/>
          <w:lang w:bidi="fa-IR"/>
        </w:rPr>
        <w:t xml:space="preserve">). </w:t>
      </w:r>
    </w:p>
    <w:p w14:paraId="110F0F64" w14:textId="77777777" w:rsidR="00DC5480" w:rsidRPr="00A7587C" w:rsidRDefault="00DC5480" w:rsidP="00DC5480">
      <w:pPr>
        <w:tabs>
          <w:tab w:val="left" w:pos="452"/>
        </w:tabs>
        <w:bidi/>
        <w:spacing w:after="200" w:line="240" w:lineRule="auto"/>
        <w:jc w:val="both"/>
        <w:rPr>
          <w:rFonts w:ascii="Times New Roman" w:eastAsia="Times New Roman" w:hAnsi="Times New Roman" w:cs="B Nazanin"/>
          <w:b/>
          <w:sz w:val="24"/>
          <w:szCs w:val="24"/>
          <w:rtl/>
          <w:lang w:bidi="fa-IR"/>
        </w:rPr>
      </w:pPr>
    </w:p>
    <w:p w14:paraId="09CE3AC9" w14:textId="77777777" w:rsidR="00DC5480" w:rsidRPr="00A7587C" w:rsidRDefault="00DC5480" w:rsidP="00DC5480">
      <w:pPr>
        <w:tabs>
          <w:tab w:val="left" w:pos="452"/>
        </w:tabs>
        <w:bidi/>
        <w:spacing w:after="200" w:line="240" w:lineRule="auto"/>
        <w:jc w:val="both"/>
        <w:rPr>
          <w:rFonts w:ascii="Times New Roman" w:eastAsia="Times New Roman" w:hAnsi="Times New Roman" w:cs="B Nazanin"/>
          <w:b/>
          <w:sz w:val="24"/>
          <w:szCs w:val="24"/>
          <w:rtl/>
          <w:lang w:bidi="fa-IR"/>
        </w:rPr>
      </w:pPr>
    </w:p>
    <w:p w14:paraId="47B1E120" w14:textId="77777777" w:rsidR="00DC5480" w:rsidRPr="00A7587C" w:rsidRDefault="00DC5480" w:rsidP="00DC5480">
      <w:pPr>
        <w:tabs>
          <w:tab w:val="left" w:pos="452"/>
        </w:tabs>
        <w:bidi/>
        <w:spacing w:after="200" w:line="240" w:lineRule="auto"/>
        <w:jc w:val="both"/>
        <w:rPr>
          <w:rFonts w:ascii="Times New Roman" w:eastAsia="Times New Roman" w:hAnsi="Times New Roman" w:cs="B Nazanin"/>
          <w:b/>
          <w:sz w:val="24"/>
          <w:szCs w:val="24"/>
          <w:rtl/>
          <w:lang w:bidi="fa-IR"/>
        </w:rPr>
      </w:pPr>
    </w:p>
    <w:p w14:paraId="0E1653A2" w14:textId="77777777" w:rsidR="00DC5480" w:rsidRPr="00A7587C" w:rsidRDefault="00DC5480" w:rsidP="00DC5480">
      <w:pPr>
        <w:tabs>
          <w:tab w:val="left" w:pos="452"/>
        </w:tabs>
        <w:bidi/>
        <w:spacing w:after="200" w:line="240" w:lineRule="auto"/>
        <w:jc w:val="both"/>
        <w:rPr>
          <w:rFonts w:ascii="Times New Roman" w:eastAsia="Times New Roman" w:hAnsi="Times New Roman" w:cs="B Nazanin"/>
          <w:b/>
          <w:sz w:val="24"/>
          <w:szCs w:val="24"/>
          <w:rtl/>
          <w:lang w:bidi="fa-IR"/>
        </w:rPr>
      </w:pPr>
    </w:p>
    <w:p w14:paraId="09931A83" w14:textId="77777777" w:rsidR="00DC5480" w:rsidRPr="00A7587C" w:rsidRDefault="00DC5480" w:rsidP="00DC5480">
      <w:pPr>
        <w:tabs>
          <w:tab w:val="left" w:pos="452"/>
        </w:tabs>
        <w:bidi/>
        <w:spacing w:after="200" w:line="240" w:lineRule="auto"/>
        <w:jc w:val="both"/>
        <w:rPr>
          <w:rFonts w:ascii="Times New Roman" w:eastAsia="Times New Roman" w:hAnsi="Times New Roman" w:cs="B Nazanin"/>
          <w:b/>
          <w:sz w:val="24"/>
          <w:szCs w:val="24"/>
          <w:rtl/>
          <w:lang w:bidi="fa-IR"/>
        </w:rPr>
      </w:pPr>
    </w:p>
    <w:p w14:paraId="6B6CD0F4" w14:textId="77777777" w:rsidR="00DC5480" w:rsidRPr="00A7587C" w:rsidRDefault="00DC5480" w:rsidP="00DC5480">
      <w:pPr>
        <w:tabs>
          <w:tab w:val="left" w:pos="452"/>
        </w:tabs>
        <w:bidi/>
        <w:spacing w:after="200" w:line="240" w:lineRule="auto"/>
        <w:jc w:val="both"/>
        <w:rPr>
          <w:rFonts w:ascii="Times New Roman" w:eastAsia="Times New Roman" w:hAnsi="Times New Roman" w:cs="B Nazanin"/>
          <w:b/>
          <w:sz w:val="24"/>
          <w:szCs w:val="24"/>
          <w:rtl/>
          <w:lang w:bidi="fa-IR"/>
        </w:rPr>
      </w:pPr>
    </w:p>
    <w:p w14:paraId="489917C7" w14:textId="77777777" w:rsidR="00DC5480" w:rsidRPr="00A7587C" w:rsidRDefault="00DC5480" w:rsidP="00DC5480">
      <w:pPr>
        <w:tabs>
          <w:tab w:val="left" w:pos="452"/>
        </w:tabs>
        <w:bidi/>
        <w:spacing w:after="200" w:line="240" w:lineRule="auto"/>
        <w:jc w:val="both"/>
        <w:rPr>
          <w:rFonts w:ascii="Times New Roman" w:eastAsia="Times New Roman" w:hAnsi="Times New Roman" w:cs="B Nazanin"/>
          <w:b/>
          <w:sz w:val="24"/>
          <w:szCs w:val="24"/>
          <w:rtl/>
          <w:lang w:bidi="fa-IR"/>
        </w:rPr>
      </w:pPr>
    </w:p>
    <w:p w14:paraId="3431FFF1" w14:textId="77777777" w:rsidR="00DC5480" w:rsidRPr="00A7587C" w:rsidRDefault="00DC5480" w:rsidP="00DC5480">
      <w:pPr>
        <w:tabs>
          <w:tab w:val="left" w:pos="452"/>
        </w:tabs>
        <w:bidi/>
        <w:spacing w:after="200" w:line="240" w:lineRule="auto"/>
        <w:jc w:val="both"/>
        <w:rPr>
          <w:rFonts w:ascii="Times New Roman" w:eastAsia="Times New Roman" w:hAnsi="Times New Roman" w:cs="B Nazanin"/>
          <w:b/>
          <w:sz w:val="24"/>
          <w:szCs w:val="24"/>
          <w:rtl/>
          <w:lang w:bidi="fa-IR"/>
        </w:rPr>
      </w:pPr>
    </w:p>
    <w:p w14:paraId="7D34816F" w14:textId="77777777" w:rsidR="00DC5480" w:rsidRPr="00A7587C" w:rsidRDefault="00DC5480" w:rsidP="00DC5480">
      <w:pPr>
        <w:tabs>
          <w:tab w:val="left" w:pos="452"/>
        </w:tabs>
        <w:bidi/>
        <w:spacing w:after="200" w:line="240" w:lineRule="auto"/>
        <w:jc w:val="both"/>
        <w:rPr>
          <w:rFonts w:ascii="Times New Roman" w:eastAsia="Times New Roman" w:hAnsi="Times New Roman" w:cs="B Nazanin"/>
          <w:b/>
          <w:sz w:val="24"/>
          <w:szCs w:val="24"/>
          <w:rtl/>
          <w:lang w:bidi="fa-IR"/>
        </w:rPr>
      </w:pPr>
    </w:p>
    <w:p w14:paraId="63EBCA1D" w14:textId="77777777" w:rsidR="00DC5480" w:rsidRPr="00A7587C" w:rsidRDefault="00DC5480" w:rsidP="00DC5480">
      <w:pPr>
        <w:tabs>
          <w:tab w:val="left" w:pos="452"/>
        </w:tabs>
        <w:bidi/>
        <w:spacing w:after="200" w:line="240" w:lineRule="auto"/>
        <w:jc w:val="both"/>
        <w:rPr>
          <w:rFonts w:ascii="Times New Roman" w:eastAsia="Times New Roman" w:hAnsi="Times New Roman" w:cs="B Nazanin"/>
          <w:b/>
          <w:sz w:val="24"/>
          <w:szCs w:val="24"/>
          <w:rtl/>
          <w:lang w:bidi="fa-IR"/>
        </w:rPr>
        <w:sectPr w:rsidR="00DC5480" w:rsidRPr="00A7587C" w:rsidSect="00B56711">
          <w:pgSz w:w="12240" w:h="15840"/>
          <w:pgMar w:top="1440" w:right="1440" w:bottom="1440" w:left="1440" w:header="720" w:footer="720" w:gutter="0"/>
          <w:lnNumType w:countBy="1" w:restart="continuous"/>
          <w:cols w:space="720"/>
          <w:docGrid w:linePitch="360"/>
        </w:sectPr>
      </w:pPr>
    </w:p>
    <w:p w14:paraId="75FE3FF1" w14:textId="216612CB" w:rsidR="00DC5480" w:rsidRPr="00A7587C" w:rsidRDefault="00DC5480" w:rsidP="00DC5480">
      <w:pPr>
        <w:tabs>
          <w:tab w:val="left" w:pos="452"/>
        </w:tabs>
        <w:bidi/>
        <w:spacing w:after="200" w:line="240" w:lineRule="auto"/>
        <w:jc w:val="both"/>
        <w:rPr>
          <w:rFonts w:ascii="Times New Roman" w:eastAsia="Times New Roman" w:hAnsi="Times New Roman" w:cs="B Nazanin"/>
          <w:b/>
          <w:sz w:val="24"/>
          <w:szCs w:val="24"/>
          <w:rtl/>
          <w:lang w:bidi="fa-IR"/>
        </w:rPr>
      </w:pPr>
    </w:p>
    <w:p w14:paraId="0B85F1E8" w14:textId="039839F0" w:rsidR="00164F99" w:rsidRPr="00A7587C" w:rsidRDefault="00C45442" w:rsidP="00FC300C">
      <w:pPr>
        <w:spacing w:after="200" w:line="240" w:lineRule="auto"/>
        <w:jc w:val="right"/>
        <w:rPr>
          <w:rFonts w:ascii="Times New Roman" w:eastAsia="Calibri" w:hAnsi="Times New Roman" w:cs="B Nazanin"/>
          <w:b/>
          <w:bCs/>
          <w:sz w:val="24"/>
          <w:szCs w:val="24"/>
          <w:lang w:bidi="fa-IR"/>
        </w:rPr>
      </w:pPr>
      <w:r w:rsidRPr="00A7587C">
        <w:rPr>
          <w:rFonts w:ascii="Times New Roman" w:eastAsia="Calibri" w:hAnsi="Times New Roman" w:cs="B Nazanin" w:hint="cs"/>
          <w:b/>
          <w:bCs/>
          <w:sz w:val="24"/>
          <w:szCs w:val="24"/>
          <w:rtl/>
          <w:lang w:bidi="fa-IR"/>
        </w:rPr>
        <w:t xml:space="preserve">جدول </w:t>
      </w:r>
      <w:r w:rsidR="00FC300C" w:rsidRPr="00A7587C">
        <w:rPr>
          <w:rFonts w:ascii="Times New Roman" w:eastAsia="Calibri" w:hAnsi="Times New Roman" w:cs="B Nazanin" w:hint="cs"/>
          <w:b/>
          <w:bCs/>
          <w:sz w:val="24"/>
          <w:szCs w:val="24"/>
          <w:rtl/>
          <w:lang w:bidi="fa-IR"/>
        </w:rPr>
        <w:t>4</w:t>
      </w:r>
      <w:r w:rsidRPr="00A7587C">
        <w:rPr>
          <w:rFonts w:ascii="Times New Roman" w:eastAsia="Calibri" w:hAnsi="Times New Roman" w:cs="Times New Roman" w:hint="cs"/>
          <w:b/>
          <w:bCs/>
          <w:sz w:val="24"/>
          <w:szCs w:val="24"/>
          <w:rtl/>
          <w:lang w:bidi="fa-IR"/>
        </w:rPr>
        <w:t>–</w:t>
      </w:r>
      <w:r w:rsidRPr="00A7587C">
        <w:rPr>
          <w:rFonts w:ascii="Times New Roman" w:eastAsia="Calibri" w:hAnsi="Times New Roman" w:cs="B Nazanin" w:hint="cs"/>
          <w:b/>
          <w:bCs/>
          <w:sz w:val="24"/>
          <w:szCs w:val="24"/>
          <w:rtl/>
          <w:lang w:bidi="fa-IR"/>
        </w:rPr>
        <w:t>تجزیه واریانس (میانگین مربعات) تیمار</w:t>
      </w:r>
      <w:r w:rsidRPr="00A7587C">
        <w:rPr>
          <w:rFonts w:ascii="Times New Roman" w:eastAsia="Calibri" w:hAnsi="Times New Roman" w:cs="B Nazanin" w:hint="cs"/>
          <w:b/>
          <w:bCs/>
          <w:sz w:val="24"/>
          <w:szCs w:val="24"/>
          <w:rtl/>
        </w:rPr>
        <w:t>ها بر برخی از ویژگی</w:t>
      </w:r>
      <w:r w:rsidRPr="00A7587C">
        <w:rPr>
          <w:rFonts w:ascii="Times New Roman" w:eastAsia="Calibri" w:hAnsi="Times New Roman" w:cs="B Nazanin" w:hint="eastAsia"/>
          <w:b/>
          <w:bCs/>
          <w:sz w:val="24"/>
          <w:szCs w:val="24"/>
          <w:rtl/>
        </w:rPr>
        <w:t>‌</w:t>
      </w:r>
      <w:r w:rsidRPr="00A7587C">
        <w:rPr>
          <w:rFonts w:ascii="Times New Roman" w:eastAsia="Calibri" w:hAnsi="Times New Roman" w:cs="B Nazanin" w:hint="cs"/>
          <w:b/>
          <w:bCs/>
          <w:sz w:val="24"/>
          <w:szCs w:val="24"/>
          <w:rtl/>
        </w:rPr>
        <w:t>های فیزیولوژیکی</w:t>
      </w:r>
      <w:r w:rsidR="00A16F55" w:rsidRPr="00A7587C">
        <w:rPr>
          <w:rFonts w:ascii="Times New Roman" w:eastAsia="Calibri" w:hAnsi="Times New Roman" w:cs="B Nazanin" w:hint="cs"/>
          <w:b/>
          <w:bCs/>
          <w:sz w:val="24"/>
          <w:szCs w:val="24"/>
          <w:rtl/>
        </w:rPr>
        <w:t xml:space="preserve"> </w:t>
      </w:r>
      <w:r w:rsidRPr="00A7587C">
        <w:rPr>
          <w:rFonts w:ascii="Times New Roman" w:eastAsia="Calibri" w:hAnsi="Times New Roman" w:cs="B Nazanin" w:hint="cs"/>
          <w:b/>
          <w:bCs/>
          <w:sz w:val="24"/>
          <w:szCs w:val="24"/>
          <w:rtl/>
        </w:rPr>
        <w:t>گوجه</w:t>
      </w:r>
      <w:r w:rsidRPr="00A7587C">
        <w:rPr>
          <w:rFonts w:ascii="Times New Roman" w:eastAsia="Calibri" w:hAnsi="Times New Roman" w:cs="B Nazanin"/>
          <w:b/>
          <w:bCs/>
          <w:sz w:val="24"/>
          <w:szCs w:val="24"/>
          <w:rtl/>
        </w:rPr>
        <w:softHyphen/>
      </w:r>
      <w:r w:rsidRPr="00A7587C">
        <w:rPr>
          <w:rFonts w:ascii="Times New Roman" w:eastAsia="Calibri" w:hAnsi="Times New Roman" w:cs="B Nazanin" w:hint="cs"/>
          <w:b/>
          <w:bCs/>
          <w:sz w:val="24"/>
          <w:szCs w:val="24"/>
          <w:rtl/>
        </w:rPr>
        <w:t>فرنگی</w:t>
      </w:r>
    </w:p>
    <w:p w14:paraId="4125617B" w14:textId="53B75629" w:rsidR="00EF0575" w:rsidRPr="00A7587C" w:rsidRDefault="00C45442" w:rsidP="00FC300C">
      <w:pPr>
        <w:spacing w:after="200" w:line="240" w:lineRule="auto"/>
        <w:rPr>
          <w:rFonts w:ascii="Times New Roman" w:eastAsia="Calibri" w:hAnsi="Times New Roman" w:cs="B Nazanin"/>
          <w:b/>
          <w:bCs/>
          <w:sz w:val="20"/>
          <w:szCs w:val="20"/>
          <w:rtl/>
          <w:lang w:bidi="fa-IR"/>
        </w:rPr>
      </w:pPr>
      <w:r w:rsidRPr="00A7587C">
        <w:rPr>
          <w:rFonts w:ascii="Times New Roman" w:eastAsia="Calibri" w:hAnsi="Times New Roman" w:cs="B Nazanin"/>
          <w:b/>
          <w:bCs/>
          <w:sz w:val="20"/>
          <w:szCs w:val="20"/>
          <w:lang w:bidi="fa-IR"/>
        </w:rPr>
        <w:t xml:space="preserve">Table </w:t>
      </w:r>
      <w:r w:rsidR="00FC300C" w:rsidRPr="00A7587C">
        <w:rPr>
          <w:rFonts w:ascii="Times New Roman" w:eastAsia="Calibri" w:hAnsi="Times New Roman" w:cs="B Nazanin"/>
          <w:b/>
          <w:bCs/>
          <w:sz w:val="20"/>
          <w:szCs w:val="20"/>
          <w:lang w:bidi="fa-IR"/>
        </w:rPr>
        <w:t>4</w:t>
      </w:r>
      <w:r w:rsidRPr="00A7587C">
        <w:rPr>
          <w:rFonts w:ascii="Times New Roman" w:eastAsia="Calibri" w:hAnsi="Times New Roman" w:cs="B Nazanin"/>
          <w:b/>
          <w:bCs/>
          <w:sz w:val="20"/>
          <w:szCs w:val="20"/>
          <w:lang w:bidi="fa-IR"/>
        </w:rPr>
        <w:t>. Analysis of variance (mean square) of treatments on some physiological characteristics of tomato</w:t>
      </w:r>
    </w:p>
    <w:tbl>
      <w:tblPr>
        <w:tblStyle w:val="TableGridLight"/>
        <w:tblW w:w="153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1276"/>
        <w:gridCol w:w="1276"/>
        <w:gridCol w:w="1276"/>
        <w:gridCol w:w="1276"/>
        <w:gridCol w:w="1276"/>
        <w:gridCol w:w="1276"/>
        <w:gridCol w:w="1276"/>
        <w:gridCol w:w="1276"/>
        <w:gridCol w:w="1276"/>
        <w:gridCol w:w="1276"/>
        <w:gridCol w:w="1276"/>
      </w:tblGrid>
      <w:tr w:rsidR="00A7587C" w:rsidRPr="00A7587C" w14:paraId="10F905C2" w14:textId="77727FA6" w:rsidTr="00286AB5">
        <w:trPr>
          <w:trHeight w:val="300"/>
          <w:jc w:val="center"/>
        </w:trPr>
        <w:tc>
          <w:tcPr>
            <w:tcW w:w="1276" w:type="dxa"/>
            <w:tcBorders>
              <w:top w:val="single" w:sz="4" w:space="0" w:color="auto"/>
            </w:tcBorders>
          </w:tcPr>
          <w:p w14:paraId="2B7776AC" w14:textId="77777777" w:rsidR="00EF0575" w:rsidRPr="00A7587C" w:rsidRDefault="00EF0575" w:rsidP="00EF0575">
            <w:pPr>
              <w:bidi/>
              <w:jc w:val="center"/>
              <w:rPr>
                <w:rFonts w:asciiTheme="majorBidi" w:hAnsiTheme="majorBidi" w:cs="B Nazanin"/>
                <w:sz w:val="20"/>
                <w:szCs w:val="20"/>
                <w:rtl/>
                <w:lang w:bidi="fa-IR"/>
              </w:rPr>
            </w:pPr>
            <w:r w:rsidRPr="00A7587C">
              <w:rPr>
                <w:rFonts w:asciiTheme="majorBidi" w:hAnsiTheme="majorBidi" w:cs="B Nazanin" w:hint="cs"/>
                <w:sz w:val="20"/>
                <w:szCs w:val="20"/>
                <w:rtl/>
                <w:lang w:bidi="fa-IR"/>
              </w:rPr>
              <w:t>فسفر ریشه</w:t>
            </w:r>
          </w:p>
          <w:p w14:paraId="21107F86" w14:textId="77777777" w:rsidR="00EF0575" w:rsidRPr="00A7587C" w:rsidRDefault="00EF0575" w:rsidP="00EF0575">
            <w:pPr>
              <w:bidi/>
              <w:jc w:val="center"/>
              <w:rPr>
                <w:rFonts w:asciiTheme="majorBidi" w:hAnsiTheme="majorBidi" w:cs="B Nazanin"/>
                <w:sz w:val="20"/>
                <w:szCs w:val="20"/>
                <w:rtl/>
                <w:lang w:bidi="fa-IR"/>
              </w:rPr>
            </w:pPr>
          </w:p>
        </w:tc>
        <w:tc>
          <w:tcPr>
            <w:tcW w:w="1276" w:type="dxa"/>
            <w:tcBorders>
              <w:top w:val="single" w:sz="4" w:space="0" w:color="auto"/>
            </w:tcBorders>
          </w:tcPr>
          <w:p w14:paraId="4A17F207" w14:textId="77777777" w:rsidR="00EF0575" w:rsidRPr="00A7587C" w:rsidRDefault="00EF0575" w:rsidP="00EF0575">
            <w:pPr>
              <w:bidi/>
              <w:jc w:val="center"/>
              <w:rPr>
                <w:rFonts w:asciiTheme="majorBidi" w:hAnsiTheme="majorBidi" w:cs="B Nazanin"/>
                <w:sz w:val="20"/>
                <w:szCs w:val="20"/>
                <w:rtl/>
              </w:rPr>
            </w:pPr>
            <w:r w:rsidRPr="00A7587C">
              <w:rPr>
                <w:rFonts w:asciiTheme="majorBidi" w:hAnsiTheme="majorBidi" w:cs="B Nazanin" w:hint="cs"/>
                <w:sz w:val="20"/>
                <w:szCs w:val="20"/>
                <w:rtl/>
              </w:rPr>
              <w:t>فسفر برگ</w:t>
            </w:r>
          </w:p>
          <w:p w14:paraId="6CC4E405" w14:textId="77777777" w:rsidR="00EF0575" w:rsidRPr="00A7587C" w:rsidRDefault="00EF0575" w:rsidP="00EF0575">
            <w:pPr>
              <w:bidi/>
              <w:jc w:val="center"/>
              <w:rPr>
                <w:rFonts w:asciiTheme="majorBidi" w:hAnsiTheme="majorBidi" w:cs="B Nazanin"/>
                <w:sz w:val="20"/>
                <w:szCs w:val="20"/>
                <w:rtl/>
              </w:rPr>
            </w:pPr>
          </w:p>
        </w:tc>
        <w:tc>
          <w:tcPr>
            <w:tcW w:w="1276" w:type="dxa"/>
            <w:tcBorders>
              <w:top w:val="single" w:sz="4" w:space="0" w:color="auto"/>
            </w:tcBorders>
          </w:tcPr>
          <w:p w14:paraId="0585519D" w14:textId="6D6351B6" w:rsidR="00EF0575" w:rsidRPr="00A7587C" w:rsidRDefault="00EF0575" w:rsidP="00EF0575">
            <w:pPr>
              <w:bidi/>
              <w:jc w:val="center"/>
              <w:rPr>
                <w:rFonts w:asciiTheme="majorBidi" w:hAnsiTheme="majorBidi" w:cs="B Nazanin"/>
                <w:sz w:val="20"/>
                <w:szCs w:val="20"/>
                <w:rtl/>
              </w:rPr>
            </w:pPr>
            <w:r w:rsidRPr="00A7587C">
              <w:rPr>
                <w:rFonts w:asciiTheme="majorBidi" w:hAnsiTheme="majorBidi" w:cs="B Nazanin" w:hint="cs"/>
                <w:sz w:val="20"/>
                <w:szCs w:val="20"/>
                <w:rtl/>
              </w:rPr>
              <w:t xml:space="preserve">ظرفیت </w:t>
            </w:r>
            <w:r w:rsidR="0044390E" w:rsidRPr="00A7587C">
              <w:rPr>
                <w:rFonts w:asciiTheme="majorBidi" w:hAnsiTheme="majorBidi" w:cs="B Nazanin"/>
                <w:sz w:val="20"/>
                <w:szCs w:val="20"/>
                <w:rtl/>
              </w:rPr>
              <w:t>آنت</w:t>
            </w:r>
            <w:r w:rsidR="0044390E" w:rsidRPr="00A7587C">
              <w:rPr>
                <w:rFonts w:asciiTheme="majorBidi" w:hAnsiTheme="majorBidi" w:cs="B Nazanin" w:hint="cs"/>
                <w:sz w:val="20"/>
                <w:szCs w:val="20"/>
                <w:rtl/>
              </w:rPr>
              <w:t>ی‌</w:t>
            </w:r>
            <w:r w:rsidR="0044390E" w:rsidRPr="00A7587C">
              <w:rPr>
                <w:rFonts w:asciiTheme="majorBidi" w:hAnsiTheme="majorBidi" w:cs="B Nazanin" w:hint="eastAsia"/>
                <w:sz w:val="20"/>
                <w:szCs w:val="20"/>
                <w:rtl/>
              </w:rPr>
              <w:t>اکس</w:t>
            </w:r>
            <w:r w:rsidR="0044390E" w:rsidRPr="00A7587C">
              <w:rPr>
                <w:rFonts w:asciiTheme="majorBidi" w:hAnsiTheme="majorBidi" w:cs="B Nazanin" w:hint="cs"/>
                <w:sz w:val="20"/>
                <w:szCs w:val="20"/>
                <w:rtl/>
              </w:rPr>
              <w:t>ی</w:t>
            </w:r>
            <w:r w:rsidR="0044390E" w:rsidRPr="00A7587C">
              <w:rPr>
                <w:rFonts w:asciiTheme="majorBidi" w:hAnsiTheme="majorBidi" w:cs="B Nazanin" w:hint="eastAsia"/>
                <w:sz w:val="20"/>
                <w:szCs w:val="20"/>
                <w:rtl/>
              </w:rPr>
              <w:t>دان</w:t>
            </w:r>
            <w:r w:rsidR="0044390E" w:rsidRPr="00A7587C">
              <w:rPr>
                <w:rFonts w:asciiTheme="majorBidi" w:hAnsiTheme="majorBidi" w:cs="B Nazanin" w:hint="cs"/>
                <w:sz w:val="20"/>
                <w:szCs w:val="20"/>
                <w:rtl/>
              </w:rPr>
              <w:t>ی</w:t>
            </w:r>
          </w:p>
        </w:tc>
        <w:tc>
          <w:tcPr>
            <w:tcW w:w="1276" w:type="dxa"/>
            <w:tcBorders>
              <w:top w:val="single" w:sz="4" w:space="0" w:color="auto"/>
            </w:tcBorders>
          </w:tcPr>
          <w:p w14:paraId="537CCB5E" w14:textId="0BFD0A6B" w:rsidR="00EF0575" w:rsidRPr="00A7587C" w:rsidRDefault="00EF0575" w:rsidP="00EF0575">
            <w:pPr>
              <w:bidi/>
              <w:jc w:val="center"/>
              <w:rPr>
                <w:rFonts w:asciiTheme="majorBidi" w:hAnsiTheme="majorBidi" w:cs="B Nazanin"/>
                <w:sz w:val="20"/>
                <w:szCs w:val="20"/>
                <w:rtl/>
              </w:rPr>
            </w:pPr>
            <w:r w:rsidRPr="00A7587C">
              <w:rPr>
                <w:rFonts w:asciiTheme="majorBidi" w:hAnsiTheme="majorBidi" w:cs="B Nazanin" w:hint="cs"/>
                <w:sz w:val="20"/>
                <w:szCs w:val="20"/>
                <w:rtl/>
              </w:rPr>
              <w:t>فلاونوئید</w:t>
            </w:r>
          </w:p>
        </w:tc>
        <w:tc>
          <w:tcPr>
            <w:tcW w:w="1276" w:type="dxa"/>
            <w:tcBorders>
              <w:top w:val="single" w:sz="4" w:space="0" w:color="auto"/>
            </w:tcBorders>
          </w:tcPr>
          <w:p w14:paraId="16B3FFEC" w14:textId="675C1ACB" w:rsidR="00EF0575" w:rsidRPr="00A7587C" w:rsidRDefault="00EF0575" w:rsidP="00EF0575">
            <w:pPr>
              <w:bidi/>
              <w:jc w:val="center"/>
              <w:rPr>
                <w:rFonts w:asciiTheme="majorBidi" w:hAnsiTheme="majorBidi" w:cs="B Nazanin"/>
                <w:sz w:val="20"/>
                <w:szCs w:val="20"/>
                <w:rtl/>
              </w:rPr>
            </w:pPr>
            <w:r w:rsidRPr="00A7587C">
              <w:rPr>
                <w:rFonts w:asciiTheme="majorBidi" w:hAnsiTheme="majorBidi" w:cs="B Nazanin" w:hint="cs"/>
                <w:sz w:val="20"/>
                <w:szCs w:val="20"/>
                <w:rtl/>
              </w:rPr>
              <w:t>فنول</w:t>
            </w:r>
          </w:p>
        </w:tc>
        <w:tc>
          <w:tcPr>
            <w:tcW w:w="1276" w:type="dxa"/>
            <w:tcBorders>
              <w:top w:val="single" w:sz="4" w:space="0" w:color="auto"/>
            </w:tcBorders>
          </w:tcPr>
          <w:p w14:paraId="536994FC" w14:textId="5AD77518" w:rsidR="00EF0575" w:rsidRPr="00A7587C" w:rsidRDefault="00EF0575" w:rsidP="00EF0575">
            <w:pPr>
              <w:bidi/>
              <w:jc w:val="center"/>
              <w:rPr>
                <w:rFonts w:asciiTheme="majorBidi" w:hAnsiTheme="majorBidi" w:cs="B Nazanin"/>
                <w:sz w:val="20"/>
                <w:szCs w:val="20"/>
                <w:rtl/>
                <w:lang w:bidi="fa-IR"/>
              </w:rPr>
            </w:pPr>
            <w:r w:rsidRPr="00A7587C">
              <w:rPr>
                <w:rFonts w:asciiTheme="majorBidi" w:hAnsiTheme="majorBidi" w:cs="B Nazanin" w:hint="cs"/>
                <w:sz w:val="20"/>
                <w:szCs w:val="20"/>
                <w:rtl/>
              </w:rPr>
              <w:t>محتوای نسبی آب</w:t>
            </w:r>
          </w:p>
        </w:tc>
        <w:tc>
          <w:tcPr>
            <w:tcW w:w="1276" w:type="dxa"/>
            <w:tcBorders>
              <w:top w:val="single" w:sz="4" w:space="0" w:color="auto"/>
            </w:tcBorders>
          </w:tcPr>
          <w:p w14:paraId="525792A3" w14:textId="1CBE67C7" w:rsidR="00EF0575" w:rsidRPr="00A7587C" w:rsidRDefault="00EF0575" w:rsidP="00EF0575">
            <w:pPr>
              <w:bidi/>
              <w:jc w:val="center"/>
              <w:rPr>
                <w:rFonts w:asciiTheme="majorBidi" w:hAnsiTheme="majorBidi" w:cs="B Nazanin"/>
                <w:sz w:val="20"/>
                <w:szCs w:val="20"/>
                <w:rtl/>
                <w:lang w:bidi="fa-IR"/>
              </w:rPr>
            </w:pPr>
            <w:r w:rsidRPr="00A7587C">
              <w:rPr>
                <w:rFonts w:asciiTheme="majorBidi" w:hAnsiTheme="majorBidi" w:cs="B Nazanin" w:hint="cs"/>
                <w:sz w:val="20"/>
                <w:szCs w:val="20"/>
                <w:rtl/>
                <w:lang w:bidi="fa-IR"/>
              </w:rPr>
              <w:t>کاروتنوئید</w:t>
            </w:r>
          </w:p>
        </w:tc>
        <w:tc>
          <w:tcPr>
            <w:tcW w:w="1276" w:type="dxa"/>
            <w:tcBorders>
              <w:top w:val="single" w:sz="4" w:space="0" w:color="auto"/>
            </w:tcBorders>
          </w:tcPr>
          <w:p w14:paraId="38074774" w14:textId="375BA862" w:rsidR="00EF0575" w:rsidRPr="00A7587C" w:rsidRDefault="00EF0575" w:rsidP="00EF0575">
            <w:pPr>
              <w:bidi/>
              <w:jc w:val="center"/>
              <w:rPr>
                <w:rFonts w:asciiTheme="majorBidi" w:hAnsiTheme="majorBidi" w:cs="B Nazanin"/>
                <w:sz w:val="20"/>
                <w:szCs w:val="20"/>
                <w:rtl/>
                <w:lang w:bidi="fa-IR"/>
              </w:rPr>
            </w:pPr>
            <w:r w:rsidRPr="00A7587C">
              <w:rPr>
                <w:rFonts w:asciiTheme="majorBidi" w:hAnsiTheme="majorBidi" w:cs="B Nazanin" w:hint="cs"/>
                <w:sz w:val="20"/>
                <w:szCs w:val="20"/>
                <w:rtl/>
                <w:lang w:bidi="fa-IR"/>
              </w:rPr>
              <w:t xml:space="preserve">کلروفیل </w:t>
            </w:r>
            <w:r w:rsidRPr="00A7587C">
              <w:rPr>
                <w:rFonts w:asciiTheme="majorBidi" w:hAnsiTheme="majorBidi" w:cs="B Nazanin"/>
                <w:sz w:val="20"/>
                <w:szCs w:val="20"/>
                <w:lang w:bidi="fa-IR"/>
              </w:rPr>
              <w:t>b</w:t>
            </w:r>
          </w:p>
        </w:tc>
        <w:tc>
          <w:tcPr>
            <w:tcW w:w="1276" w:type="dxa"/>
            <w:tcBorders>
              <w:top w:val="single" w:sz="4" w:space="0" w:color="auto"/>
            </w:tcBorders>
          </w:tcPr>
          <w:p w14:paraId="18D61E00" w14:textId="3184358E" w:rsidR="00EF0575" w:rsidRPr="00A7587C" w:rsidRDefault="00EF0575" w:rsidP="00EF0575">
            <w:pPr>
              <w:bidi/>
              <w:jc w:val="center"/>
              <w:rPr>
                <w:rFonts w:asciiTheme="majorBidi" w:hAnsiTheme="majorBidi" w:cs="B Nazanin"/>
                <w:sz w:val="20"/>
                <w:szCs w:val="20"/>
                <w:rtl/>
                <w:lang w:bidi="fa-IR"/>
              </w:rPr>
            </w:pPr>
            <w:r w:rsidRPr="00A7587C">
              <w:rPr>
                <w:rFonts w:asciiTheme="majorBidi" w:hAnsiTheme="majorBidi" w:cs="B Nazanin" w:hint="cs"/>
                <w:sz w:val="20"/>
                <w:szCs w:val="20"/>
                <w:rtl/>
                <w:lang w:bidi="fa-IR"/>
              </w:rPr>
              <w:t xml:space="preserve">کلروفیل </w:t>
            </w:r>
            <w:r w:rsidRPr="00A7587C">
              <w:rPr>
                <w:rFonts w:asciiTheme="majorBidi" w:hAnsiTheme="majorBidi" w:cs="B Nazanin"/>
                <w:sz w:val="20"/>
                <w:szCs w:val="20"/>
                <w:lang w:bidi="fa-IR"/>
              </w:rPr>
              <w:t>a</w:t>
            </w:r>
          </w:p>
        </w:tc>
        <w:tc>
          <w:tcPr>
            <w:tcW w:w="1276" w:type="dxa"/>
            <w:tcBorders>
              <w:top w:val="single" w:sz="4" w:space="0" w:color="auto"/>
            </w:tcBorders>
          </w:tcPr>
          <w:p w14:paraId="22247DA7" w14:textId="2C5FF5AC" w:rsidR="00EF0575" w:rsidRPr="00A7587C" w:rsidRDefault="00EF0575" w:rsidP="00EF0575">
            <w:pPr>
              <w:bidi/>
              <w:jc w:val="center"/>
              <w:rPr>
                <w:rFonts w:asciiTheme="majorBidi" w:hAnsiTheme="majorBidi" w:cs="B Nazanin"/>
                <w:sz w:val="20"/>
                <w:szCs w:val="20"/>
                <w:rtl/>
                <w:lang w:bidi="fa-IR"/>
              </w:rPr>
            </w:pPr>
            <w:r w:rsidRPr="00A7587C">
              <w:rPr>
                <w:rFonts w:asciiTheme="majorBidi" w:hAnsiTheme="majorBidi" w:cs="B Nazanin" w:hint="cs"/>
                <w:sz w:val="20"/>
                <w:szCs w:val="20"/>
                <w:rtl/>
                <w:lang w:bidi="fa-IR"/>
              </w:rPr>
              <w:t xml:space="preserve">ویتامین </w:t>
            </w:r>
            <w:r w:rsidR="003D6D43" w:rsidRPr="003D6D43">
              <w:rPr>
                <w:rFonts w:ascii="Times New Roman" w:eastAsia="Times New Roman" w:hAnsi="Times New Roman" w:cs="B Nazanin"/>
                <w:bCs/>
                <w:sz w:val="20"/>
                <w:szCs w:val="20"/>
                <w:lang w:val="fy-NL" w:bidi="fa-IR"/>
              </w:rPr>
              <w:t>C</w:t>
            </w:r>
          </w:p>
        </w:tc>
        <w:tc>
          <w:tcPr>
            <w:tcW w:w="1276" w:type="dxa"/>
            <w:tcBorders>
              <w:top w:val="single" w:sz="4" w:space="0" w:color="auto"/>
            </w:tcBorders>
          </w:tcPr>
          <w:p w14:paraId="48E093B6" w14:textId="6F90D411" w:rsidR="00EF0575" w:rsidRPr="00A7587C" w:rsidRDefault="00EF0575" w:rsidP="00EF0575">
            <w:pPr>
              <w:bidi/>
              <w:jc w:val="center"/>
              <w:rPr>
                <w:rFonts w:asciiTheme="majorBidi" w:hAnsiTheme="majorBidi" w:cs="B Nazanin"/>
                <w:sz w:val="20"/>
                <w:szCs w:val="20"/>
                <w:rtl/>
              </w:rPr>
            </w:pPr>
            <w:r w:rsidRPr="00A7587C">
              <w:rPr>
                <w:rFonts w:asciiTheme="majorBidi" w:hAnsiTheme="majorBidi" w:cs="B Nazanin" w:hint="cs"/>
                <w:sz w:val="20"/>
                <w:szCs w:val="20"/>
                <w:rtl/>
                <w:lang w:bidi="fa-IR"/>
              </w:rPr>
              <w:t>درجه آزادی</w:t>
            </w:r>
          </w:p>
        </w:tc>
        <w:tc>
          <w:tcPr>
            <w:tcW w:w="1276" w:type="dxa"/>
            <w:tcBorders>
              <w:top w:val="single" w:sz="4" w:space="0" w:color="auto"/>
            </w:tcBorders>
          </w:tcPr>
          <w:p w14:paraId="3AF2E3A1" w14:textId="41C8A14B" w:rsidR="00EF0575" w:rsidRPr="00A7587C" w:rsidRDefault="00EF0575" w:rsidP="00EF0575">
            <w:pPr>
              <w:bidi/>
              <w:jc w:val="center"/>
              <w:rPr>
                <w:rFonts w:asciiTheme="majorBidi" w:hAnsiTheme="majorBidi" w:cs="B Nazanin"/>
                <w:sz w:val="20"/>
                <w:szCs w:val="20"/>
                <w:rtl/>
                <w:lang w:bidi="fa-IR"/>
              </w:rPr>
            </w:pPr>
            <w:r w:rsidRPr="00A7587C">
              <w:rPr>
                <w:rFonts w:asciiTheme="majorBidi" w:hAnsiTheme="majorBidi" w:cs="B Nazanin" w:hint="cs"/>
                <w:sz w:val="20"/>
                <w:szCs w:val="20"/>
                <w:rtl/>
              </w:rPr>
              <w:t>منابع تغییر</w:t>
            </w:r>
          </w:p>
        </w:tc>
      </w:tr>
      <w:tr w:rsidR="00A7587C" w:rsidRPr="00A7587C" w14:paraId="76B5E62A" w14:textId="26923D95" w:rsidTr="00286AB5">
        <w:trPr>
          <w:trHeight w:val="300"/>
          <w:jc w:val="center"/>
        </w:trPr>
        <w:tc>
          <w:tcPr>
            <w:tcW w:w="1276" w:type="dxa"/>
          </w:tcPr>
          <w:p w14:paraId="15764EB3" w14:textId="77777777" w:rsidR="00EF0575" w:rsidRPr="00A7587C" w:rsidRDefault="00EF0575" w:rsidP="00EF0575">
            <w:pPr>
              <w:bidi/>
              <w:jc w:val="center"/>
              <w:rPr>
                <w:rFonts w:asciiTheme="majorBidi" w:hAnsiTheme="majorBidi" w:cs="B Nazanin"/>
                <w:sz w:val="20"/>
                <w:szCs w:val="20"/>
              </w:rPr>
            </w:pPr>
            <w:r w:rsidRPr="00A7587C">
              <w:rPr>
                <w:rFonts w:asciiTheme="majorBidi" w:hAnsiTheme="majorBidi" w:cs="B Nazanin"/>
                <w:sz w:val="20"/>
                <w:szCs w:val="20"/>
              </w:rPr>
              <w:t>Phosphorus of root</w:t>
            </w:r>
          </w:p>
        </w:tc>
        <w:tc>
          <w:tcPr>
            <w:tcW w:w="1276" w:type="dxa"/>
          </w:tcPr>
          <w:p w14:paraId="57A57F14" w14:textId="13ACC96B" w:rsidR="00EF0575" w:rsidRPr="00A7587C" w:rsidRDefault="00EF0575" w:rsidP="00EF0575">
            <w:pPr>
              <w:bidi/>
              <w:jc w:val="center"/>
              <w:rPr>
                <w:rFonts w:asciiTheme="majorBidi" w:hAnsiTheme="majorBidi" w:cs="B Nazanin"/>
                <w:sz w:val="20"/>
                <w:szCs w:val="20"/>
              </w:rPr>
            </w:pPr>
            <w:r w:rsidRPr="00A7587C">
              <w:rPr>
                <w:rFonts w:asciiTheme="majorBidi" w:hAnsiTheme="majorBidi" w:cs="B Nazanin"/>
                <w:sz w:val="20"/>
                <w:szCs w:val="20"/>
              </w:rPr>
              <w:t>Phosphorus of leaf</w:t>
            </w:r>
          </w:p>
        </w:tc>
        <w:tc>
          <w:tcPr>
            <w:tcW w:w="1276" w:type="dxa"/>
          </w:tcPr>
          <w:p w14:paraId="08D80458" w14:textId="586C8E8C" w:rsidR="00EF0575" w:rsidRPr="00A7587C" w:rsidRDefault="00EF0575" w:rsidP="00EF0575">
            <w:pPr>
              <w:bidi/>
              <w:jc w:val="center"/>
              <w:rPr>
                <w:rFonts w:asciiTheme="majorBidi" w:hAnsiTheme="majorBidi" w:cs="B Nazanin"/>
                <w:sz w:val="20"/>
                <w:szCs w:val="20"/>
              </w:rPr>
            </w:pPr>
            <w:r w:rsidRPr="00A7587C">
              <w:rPr>
                <w:rFonts w:asciiTheme="majorBidi" w:hAnsiTheme="majorBidi" w:cs="B Nazanin"/>
                <w:sz w:val="20"/>
                <w:szCs w:val="20"/>
              </w:rPr>
              <w:t>DPPH</w:t>
            </w:r>
          </w:p>
        </w:tc>
        <w:tc>
          <w:tcPr>
            <w:tcW w:w="1276" w:type="dxa"/>
          </w:tcPr>
          <w:p w14:paraId="15D1A2C9" w14:textId="6698A3FD" w:rsidR="00EF0575" w:rsidRPr="00A7587C" w:rsidRDefault="00EF0575" w:rsidP="00EF0575">
            <w:pPr>
              <w:bidi/>
              <w:jc w:val="center"/>
              <w:rPr>
                <w:rFonts w:asciiTheme="majorBidi" w:hAnsiTheme="majorBidi" w:cs="B Nazanin"/>
                <w:sz w:val="20"/>
                <w:szCs w:val="20"/>
              </w:rPr>
            </w:pPr>
            <w:r w:rsidRPr="00A7587C">
              <w:rPr>
                <w:rFonts w:asciiTheme="majorBidi" w:hAnsiTheme="majorBidi" w:cs="B Nazanin"/>
                <w:sz w:val="20"/>
                <w:szCs w:val="20"/>
              </w:rPr>
              <w:t>Flavonoid</w:t>
            </w:r>
          </w:p>
        </w:tc>
        <w:tc>
          <w:tcPr>
            <w:tcW w:w="1276" w:type="dxa"/>
          </w:tcPr>
          <w:p w14:paraId="1A029B1D" w14:textId="7592A505" w:rsidR="00EF0575" w:rsidRPr="00A7587C" w:rsidRDefault="00EF0575" w:rsidP="00EF0575">
            <w:pPr>
              <w:bidi/>
              <w:jc w:val="center"/>
              <w:rPr>
                <w:rFonts w:asciiTheme="majorBidi" w:hAnsiTheme="majorBidi" w:cs="B Nazanin"/>
                <w:sz w:val="20"/>
                <w:szCs w:val="20"/>
              </w:rPr>
            </w:pPr>
            <w:r w:rsidRPr="00A7587C">
              <w:rPr>
                <w:rFonts w:asciiTheme="majorBidi" w:hAnsiTheme="majorBidi" w:cs="B Nazanin"/>
                <w:sz w:val="20"/>
                <w:szCs w:val="20"/>
              </w:rPr>
              <w:t>Phenol</w:t>
            </w:r>
          </w:p>
        </w:tc>
        <w:tc>
          <w:tcPr>
            <w:tcW w:w="1276" w:type="dxa"/>
          </w:tcPr>
          <w:p w14:paraId="5D5494DC" w14:textId="126DD149" w:rsidR="00EF0575" w:rsidRPr="00A7587C" w:rsidRDefault="00EF0575" w:rsidP="00EF0575">
            <w:pPr>
              <w:bidi/>
              <w:jc w:val="center"/>
              <w:rPr>
                <w:rFonts w:asciiTheme="majorBidi" w:hAnsiTheme="majorBidi" w:cs="B Nazanin"/>
                <w:sz w:val="20"/>
                <w:szCs w:val="20"/>
              </w:rPr>
            </w:pPr>
            <w:r w:rsidRPr="00A7587C">
              <w:rPr>
                <w:rFonts w:asciiTheme="majorBidi" w:hAnsiTheme="majorBidi" w:cs="B Nazanin"/>
                <w:sz w:val="20"/>
                <w:szCs w:val="20"/>
              </w:rPr>
              <w:t>RWC</w:t>
            </w:r>
          </w:p>
        </w:tc>
        <w:tc>
          <w:tcPr>
            <w:tcW w:w="1276" w:type="dxa"/>
          </w:tcPr>
          <w:p w14:paraId="3FABC9D9" w14:textId="4FA00D2A" w:rsidR="00EF0575" w:rsidRPr="00A7587C" w:rsidRDefault="00EF0575" w:rsidP="00EF0575">
            <w:pPr>
              <w:bidi/>
              <w:jc w:val="center"/>
              <w:rPr>
                <w:rFonts w:asciiTheme="majorBidi" w:hAnsiTheme="majorBidi" w:cs="B Nazanin"/>
                <w:sz w:val="20"/>
                <w:szCs w:val="20"/>
              </w:rPr>
            </w:pPr>
            <w:r w:rsidRPr="00A7587C">
              <w:rPr>
                <w:rFonts w:asciiTheme="majorBidi" w:hAnsiTheme="majorBidi" w:cs="B Nazanin"/>
                <w:sz w:val="20"/>
                <w:szCs w:val="20"/>
              </w:rPr>
              <w:t>Carotenoid</w:t>
            </w:r>
          </w:p>
        </w:tc>
        <w:tc>
          <w:tcPr>
            <w:tcW w:w="1276" w:type="dxa"/>
          </w:tcPr>
          <w:p w14:paraId="4652A0EE" w14:textId="04A16BA8" w:rsidR="00EF0575" w:rsidRPr="00A7587C" w:rsidRDefault="00EF0575" w:rsidP="00EF0575">
            <w:pPr>
              <w:bidi/>
              <w:jc w:val="center"/>
              <w:rPr>
                <w:rFonts w:asciiTheme="majorBidi" w:hAnsiTheme="majorBidi" w:cs="B Nazanin"/>
                <w:sz w:val="20"/>
                <w:szCs w:val="20"/>
              </w:rPr>
            </w:pPr>
            <w:r w:rsidRPr="00A7587C">
              <w:rPr>
                <w:rFonts w:asciiTheme="majorBidi" w:hAnsiTheme="majorBidi" w:cs="B Nazanin"/>
                <w:sz w:val="20"/>
                <w:szCs w:val="20"/>
              </w:rPr>
              <w:t>Chlorophyll b</w:t>
            </w:r>
          </w:p>
        </w:tc>
        <w:tc>
          <w:tcPr>
            <w:tcW w:w="1276" w:type="dxa"/>
          </w:tcPr>
          <w:p w14:paraId="46EDD65D" w14:textId="0A4CFB55" w:rsidR="00EF0575" w:rsidRPr="00A7587C" w:rsidRDefault="00EF0575" w:rsidP="00EF0575">
            <w:pPr>
              <w:bidi/>
              <w:jc w:val="center"/>
              <w:rPr>
                <w:rFonts w:asciiTheme="majorBidi" w:hAnsiTheme="majorBidi" w:cs="B Nazanin"/>
                <w:sz w:val="20"/>
                <w:szCs w:val="20"/>
              </w:rPr>
            </w:pPr>
            <w:r w:rsidRPr="00A7587C">
              <w:rPr>
                <w:rFonts w:asciiTheme="majorBidi" w:hAnsiTheme="majorBidi" w:cs="B Nazanin"/>
                <w:sz w:val="20"/>
                <w:szCs w:val="20"/>
              </w:rPr>
              <w:t>Chlorophyll a</w:t>
            </w:r>
          </w:p>
        </w:tc>
        <w:tc>
          <w:tcPr>
            <w:tcW w:w="1276" w:type="dxa"/>
          </w:tcPr>
          <w:p w14:paraId="132F95AB" w14:textId="69499534" w:rsidR="00EF0575" w:rsidRPr="00A7587C" w:rsidRDefault="00EF0575" w:rsidP="00EF0575">
            <w:pPr>
              <w:bidi/>
              <w:jc w:val="center"/>
              <w:rPr>
                <w:rFonts w:asciiTheme="majorBidi" w:hAnsiTheme="majorBidi" w:cs="B Nazanin"/>
                <w:sz w:val="20"/>
                <w:szCs w:val="20"/>
              </w:rPr>
            </w:pPr>
            <w:r w:rsidRPr="00A7587C">
              <w:rPr>
                <w:rFonts w:asciiTheme="majorBidi" w:hAnsiTheme="majorBidi" w:cs="B Nazanin"/>
                <w:sz w:val="20"/>
                <w:szCs w:val="20"/>
              </w:rPr>
              <w:t>Vitamin C</w:t>
            </w:r>
          </w:p>
        </w:tc>
        <w:tc>
          <w:tcPr>
            <w:tcW w:w="1276" w:type="dxa"/>
          </w:tcPr>
          <w:p w14:paraId="1E86FEB2" w14:textId="6CF5223E" w:rsidR="00EF0575" w:rsidRPr="00A7587C" w:rsidRDefault="00EF0575" w:rsidP="00EF0575">
            <w:pPr>
              <w:bidi/>
              <w:jc w:val="center"/>
              <w:rPr>
                <w:rFonts w:asciiTheme="majorBidi" w:hAnsiTheme="majorBidi" w:cs="B Nazanin"/>
                <w:sz w:val="20"/>
                <w:szCs w:val="20"/>
              </w:rPr>
            </w:pPr>
            <w:r w:rsidRPr="00A7587C">
              <w:rPr>
                <w:rFonts w:asciiTheme="majorBidi" w:hAnsiTheme="majorBidi" w:cs="B Nazanin"/>
                <w:sz w:val="20"/>
                <w:szCs w:val="20"/>
              </w:rPr>
              <w:t>df</w:t>
            </w:r>
          </w:p>
        </w:tc>
        <w:tc>
          <w:tcPr>
            <w:tcW w:w="1276" w:type="dxa"/>
          </w:tcPr>
          <w:p w14:paraId="694ED373" w14:textId="6A8F824F" w:rsidR="00EF0575" w:rsidRPr="00A7587C" w:rsidRDefault="00EF0575" w:rsidP="00EF0575">
            <w:pPr>
              <w:bidi/>
              <w:jc w:val="center"/>
              <w:rPr>
                <w:rFonts w:asciiTheme="majorBidi" w:hAnsiTheme="majorBidi" w:cs="B Nazanin"/>
                <w:sz w:val="20"/>
                <w:szCs w:val="20"/>
              </w:rPr>
            </w:pPr>
            <w:r w:rsidRPr="00A7587C">
              <w:rPr>
                <w:rFonts w:asciiTheme="majorBidi" w:hAnsiTheme="majorBidi" w:cs="B Nazanin"/>
                <w:sz w:val="20"/>
                <w:szCs w:val="20"/>
              </w:rPr>
              <w:t>S.O.V</w:t>
            </w:r>
          </w:p>
        </w:tc>
      </w:tr>
      <w:tr w:rsidR="00A7587C" w:rsidRPr="00A7587C" w14:paraId="26AE26CD" w14:textId="6F4C1EC0" w:rsidTr="00286AB5">
        <w:trPr>
          <w:trHeight w:val="300"/>
          <w:jc w:val="center"/>
        </w:trPr>
        <w:tc>
          <w:tcPr>
            <w:tcW w:w="1276" w:type="dxa"/>
            <w:tcBorders>
              <w:top w:val="single" w:sz="4" w:space="0" w:color="auto"/>
            </w:tcBorders>
          </w:tcPr>
          <w:p w14:paraId="7B5C802D" w14:textId="393C4558" w:rsidR="00EF0575" w:rsidRPr="00A7587C" w:rsidRDefault="00286AB5" w:rsidP="00286AB5">
            <w:pPr>
              <w:bidi/>
              <w:jc w:val="center"/>
              <w:rPr>
                <w:rFonts w:asciiTheme="majorBidi" w:hAnsiTheme="majorBidi" w:cs="B Nazanin"/>
                <w:sz w:val="20"/>
                <w:szCs w:val="20"/>
              </w:rPr>
            </w:pPr>
            <w:r w:rsidRPr="00A7587C">
              <w:rPr>
                <w:rFonts w:asciiTheme="majorBidi" w:hAnsiTheme="majorBidi" w:cs="B Nazanin"/>
                <w:sz w:val="20"/>
                <w:szCs w:val="20"/>
              </w:rPr>
              <w:t>0.212</w:t>
            </w:r>
            <w:r w:rsidR="00FC300C" w:rsidRPr="00A7587C">
              <w:rPr>
                <w:rFonts w:asciiTheme="majorBidi" w:hAnsiTheme="majorBidi" w:cs="B Nazanin"/>
                <w:sz w:val="20"/>
                <w:szCs w:val="20"/>
                <w:vertAlign w:val="superscript"/>
              </w:rPr>
              <w:t xml:space="preserve"> </w:t>
            </w:r>
            <w:r w:rsidRPr="00A7587C">
              <w:rPr>
                <w:rFonts w:asciiTheme="majorBidi" w:hAnsiTheme="majorBidi" w:cs="B Nazanin"/>
                <w:sz w:val="20"/>
                <w:szCs w:val="20"/>
                <w:vertAlign w:val="superscript"/>
              </w:rPr>
              <w:t>n.s</w:t>
            </w:r>
          </w:p>
        </w:tc>
        <w:tc>
          <w:tcPr>
            <w:tcW w:w="1276" w:type="dxa"/>
            <w:tcBorders>
              <w:top w:val="single" w:sz="4" w:space="0" w:color="auto"/>
            </w:tcBorders>
          </w:tcPr>
          <w:p w14:paraId="0BD8FCAE" w14:textId="7AED32F2" w:rsidR="00EF0575" w:rsidRPr="00A7587C" w:rsidRDefault="00286AB5" w:rsidP="00EF0575">
            <w:pPr>
              <w:bidi/>
              <w:jc w:val="center"/>
              <w:rPr>
                <w:rFonts w:asciiTheme="majorBidi" w:hAnsiTheme="majorBidi" w:cs="B Nazanin"/>
                <w:sz w:val="20"/>
                <w:szCs w:val="20"/>
              </w:rPr>
            </w:pPr>
            <w:r w:rsidRPr="00A7587C">
              <w:rPr>
                <w:rFonts w:asciiTheme="majorBidi" w:hAnsiTheme="majorBidi" w:cs="B Nazanin"/>
                <w:sz w:val="20"/>
                <w:szCs w:val="20"/>
              </w:rPr>
              <w:t>0.356</w:t>
            </w:r>
            <w:r w:rsidR="00FC300C" w:rsidRPr="00A7587C">
              <w:rPr>
                <w:rFonts w:asciiTheme="majorBidi" w:hAnsiTheme="majorBidi" w:cs="B Nazanin"/>
                <w:sz w:val="20"/>
                <w:szCs w:val="20"/>
              </w:rPr>
              <w:t xml:space="preserve"> </w:t>
            </w:r>
            <w:r w:rsidRPr="00A7587C">
              <w:rPr>
                <w:rFonts w:asciiTheme="majorBidi" w:hAnsiTheme="majorBidi" w:cs="B Nazanin"/>
                <w:sz w:val="20"/>
                <w:szCs w:val="20"/>
                <w:vertAlign w:val="superscript"/>
              </w:rPr>
              <w:t>**</w:t>
            </w:r>
          </w:p>
        </w:tc>
        <w:tc>
          <w:tcPr>
            <w:tcW w:w="1276" w:type="dxa"/>
            <w:tcBorders>
              <w:top w:val="single" w:sz="4" w:space="0" w:color="auto"/>
            </w:tcBorders>
          </w:tcPr>
          <w:p w14:paraId="33FD1FA1" w14:textId="168156D7" w:rsidR="00EF0575" w:rsidRPr="00A7587C" w:rsidRDefault="00EF0575" w:rsidP="00EF0575">
            <w:pPr>
              <w:bidi/>
              <w:jc w:val="center"/>
              <w:rPr>
                <w:rFonts w:asciiTheme="majorBidi" w:hAnsiTheme="majorBidi" w:cs="B Nazanin"/>
                <w:sz w:val="20"/>
                <w:szCs w:val="20"/>
              </w:rPr>
            </w:pPr>
            <w:r w:rsidRPr="00A7587C">
              <w:rPr>
                <w:rFonts w:asciiTheme="majorBidi" w:hAnsiTheme="majorBidi" w:cs="B Nazanin"/>
                <w:sz w:val="20"/>
                <w:szCs w:val="20"/>
              </w:rPr>
              <w:t>22.879</w:t>
            </w:r>
            <w:r w:rsidR="00FC300C" w:rsidRPr="00A7587C">
              <w:rPr>
                <w:rFonts w:asciiTheme="majorBidi" w:hAnsiTheme="majorBidi" w:cs="B Nazanin"/>
                <w:sz w:val="20"/>
                <w:szCs w:val="20"/>
                <w:vertAlign w:val="superscript"/>
              </w:rPr>
              <w:t xml:space="preserve"> </w:t>
            </w:r>
            <w:r w:rsidRPr="00A7587C">
              <w:rPr>
                <w:rFonts w:asciiTheme="majorBidi" w:hAnsiTheme="majorBidi" w:cs="B Nazanin"/>
                <w:sz w:val="20"/>
                <w:szCs w:val="20"/>
                <w:vertAlign w:val="superscript"/>
              </w:rPr>
              <w:t>*</w:t>
            </w:r>
          </w:p>
        </w:tc>
        <w:tc>
          <w:tcPr>
            <w:tcW w:w="1276" w:type="dxa"/>
            <w:tcBorders>
              <w:top w:val="single" w:sz="4" w:space="0" w:color="auto"/>
            </w:tcBorders>
          </w:tcPr>
          <w:p w14:paraId="1AA48372" w14:textId="36E4A917" w:rsidR="00EF0575" w:rsidRPr="00A7587C" w:rsidRDefault="00EF0575" w:rsidP="00EF0575">
            <w:pPr>
              <w:bidi/>
              <w:jc w:val="center"/>
              <w:rPr>
                <w:rFonts w:asciiTheme="majorBidi" w:hAnsiTheme="majorBidi" w:cs="B Nazanin"/>
                <w:sz w:val="20"/>
                <w:szCs w:val="20"/>
              </w:rPr>
            </w:pPr>
            <w:r w:rsidRPr="00A7587C">
              <w:rPr>
                <w:rFonts w:asciiTheme="majorBidi" w:hAnsiTheme="majorBidi" w:cs="B Nazanin"/>
                <w:sz w:val="20"/>
                <w:szCs w:val="20"/>
              </w:rPr>
              <w:t>0.012</w:t>
            </w:r>
            <w:r w:rsidR="00FC300C" w:rsidRPr="00A7587C">
              <w:rPr>
                <w:rFonts w:asciiTheme="majorBidi" w:hAnsiTheme="majorBidi" w:cs="B Nazanin"/>
                <w:sz w:val="20"/>
                <w:szCs w:val="20"/>
                <w:vertAlign w:val="superscript"/>
              </w:rPr>
              <w:t xml:space="preserve"> </w:t>
            </w:r>
            <w:r w:rsidRPr="00A7587C">
              <w:rPr>
                <w:rFonts w:asciiTheme="majorBidi" w:hAnsiTheme="majorBidi" w:cs="B Nazanin"/>
                <w:sz w:val="20"/>
                <w:szCs w:val="20"/>
                <w:vertAlign w:val="superscript"/>
              </w:rPr>
              <w:t>*</w:t>
            </w:r>
          </w:p>
        </w:tc>
        <w:tc>
          <w:tcPr>
            <w:tcW w:w="1276" w:type="dxa"/>
            <w:tcBorders>
              <w:top w:val="single" w:sz="4" w:space="0" w:color="auto"/>
            </w:tcBorders>
          </w:tcPr>
          <w:p w14:paraId="77477F53" w14:textId="28445460" w:rsidR="00EF0575" w:rsidRPr="00A7587C" w:rsidRDefault="00EF0575" w:rsidP="00EF0575">
            <w:pPr>
              <w:bidi/>
              <w:jc w:val="center"/>
              <w:rPr>
                <w:rFonts w:asciiTheme="majorBidi" w:hAnsiTheme="majorBidi" w:cs="B Nazanin"/>
                <w:sz w:val="20"/>
                <w:szCs w:val="20"/>
              </w:rPr>
            </w:pPr>
            <w:r w:rsidRPr="00A7587C">
              <w:rPr>
                <w:rFonts w:asciiTheme="majorBidi" w:hAnsiTheme="majorBidi" w:cs="B Nazanin"/>
                <w:sz w:val="20"/>
                <w:szCs w:val="20"/>
              </w:rPr>
              <w:t>183.521</w:t>
            </w:r>
            <w:r w:rsidR="00FC300C" w:rsidRPr="00A7587C">
              <w:rPr>
                <w:rFonts w:asciiTheme="majorBidi" w:hAnsiTheme="majorBidi" w:cs="B Nazanin"/>
                <w:sz w:val="20"/>
                <w:szCs w:val="20"/>
                <w:vertAlign w:val="superscript"/>
              </w:rPr>
              <w:t xml:space="preserve"> </w:t>
            </w:r>
            <w:r w:rsidRPr="00A7587C">
              <w:rPr>
                <w:rFonts w:asciiTheme="majorBidi" w:hAnsiTheme="majorBidi" w:cs="B Nazanin"/>
                <w:sz w:val="20"/>
                <w:szCs w:val="20"/>
                <w:vertAlign w:val="superscript"/>
              </w:rPr>
              <w:t>n.s</w:t>
            </w:r>
          </w:p>
        </w:tc>
        <w:tc>
          <w:tcPr>
            <w:tcW w:w="1276" w:type="dxa"/>
            <w:tcBorders>
              <w:top w:val="single" w:sz="4" w:space="0" w:color="auto"/>
            </w:tcBorders>
          </w:tcPr>
          <w:p w14:paraId="6BD4B345" w14:textId="66F95F4D" w:rsidR="00EF0575" w:rsidRPr="00A7587C" w:rsidRDefault="00EF0575" w:rsidP="00EF0575">
            <w:pPr>
              <w:bidi/>
              <w:jc w:val="center"/>
              <w:rPr>
                <w:rFonts w:asciiTheme="majorBidi" w:hAnsiTheme="majorBidi" w:cs="B Nazanin"/>
                <w:sz w:val="20"/>
                <w:szCs w:val="20"/>
              </w:rPr>
            </w:pPr>
            <w:r w:rsidRPr="00A7587C">
              <w:rPr>
                <w:rFonts w:asciiTheme="majorBidi" w:hAnsiTheme="majorBidi" w:cs="B Nazanin"/>
                <w:sz w:val="20"/>
                <w:szCs w:val="20"/>
              </w:rPr>
              <w:t>143.402</w:t>
            </w:r>
            <w:r w:rsidR="00FC300C" w:rsidRPr="00A7587C">
              <w:rPr>
                <w:rFonts w:asciiTheme="majorBidi" w:hAnsiTheme="majorBidi" w:cs="B Nazanin"/>
                <w:sz w:val="20"/>
                <w:szCs w:val="20"/>
              </w:rPr>
              <w:t xml:space="preserve"> </w:t>
            </w:r>
            <w:r w:rsidRPr="00A7587C">
              <w:rPr>
                <w:rFonts w:asciiTheme="majorBidi" w:hAnsiTheme="majorBidi" w:cs="B Nazanin"/>
                <w:sz w:val="20"/>
                <w:szCs w:val="20"/>
                <w:vertAlign w:val="superscript"/>
              </w:rPr>
              <w:t>**</w:t>
            </w:r>
          </w:p>
        </w:tc>
        <w:tc>
          <w:tcPr>
            <w:tcW w:w="1276" w:type="dxa"/>
            <w:tcBorders>
              <w:top w:val="single" w:sz="4" w:space="0" w:color="auto"/>
            </w:tcBorders>
          </w:tcPr>
          <w:p w14:paraId="7E03F8DA" w14:textId="7C29B45D" w:rsidR="00EF0575" w:rsidRPr="00A7587C" w:rsidRDefault="00EF0575" w:rsidP="00EF0575">
            <w:pPr>
              <w:bidi/>
              <w:jc w:val="center"/>
              <w:rPr>
                <w:rFonts w:asciiTheme="majorBidi" w:hAnsiTheme="majorBidi" w:cs="B Nazanin"/>
                <w:sz w:val="20"/>
                <w:szCs w:val="20"/>
              </w:rPr>
            </w:pPr>
            <w:r w:rsidRPr="00A7587C">
              <w:rPr>
                <w:rFonts w:asciiTheme="majorBidi" w:hAnsiTheme="majorBidi" w:cs="B Nazanin"/>
                <w:sz w:val="20"/>
                <w:szCs w:val="20"/>
              </w:rPr>
              <w:t>0.0001</w:t>
            </w:r>
            <w:r w:rsidR="00FC300C" w:rsidRPr="00A7587C">
              <w:rPr>
                <w:rFonts w:asciiTheme="majorBidi" w:hAnsiTheme="majorBidi" w:cs="B Nazanin"/>
                <w:sz w:val="20"/>
                <w:szCs w:val="20"/>
              </w:rPr>
              <w:t xml:space="preserve"> </w:t>
            </w:r>
            <w:r w:rsidRPr="00A7587C">
              <w:rPr>
                <w:rFonts w:asciiTheme="majorBidi" w:hAnsiTheme="majorBidi" w:cs="B Nazanin"/>
                <w:sz w:val="20"/>
                <w:szCs w:val="20"/>
                <w:vertAlign w:val="superscript"/>
              </w:rPr>
              <w:t>*</w:t>
            </w:r>
          </w:p>
        </w:tc>
        <w:tc>
          <w:tcPr>
            <w:tcW w:w="1276" w:type="dxa"/>
            <w:tcBorders>
              <w:top w:val="single" w:sz="4" w:space="0" w:color="auto"/>
            </w:tcBorders>
          </w:tcPr>
          <w:p w14:paraId="44058A07" w14:textId="52B0A4CA" w:rsidR="00EF0575" w:rsidRPr="00A7587C" w:rsidRDefault="00EF0575" w:rsidP="00EF0575">
            <w:pPr>
              <w:bidi/>
              <w:jc w:val="center"/>
              <w:rPr>
                <w:rFonts w:asciiTheme="majorBidi" w:hAnsiTheme="majorBidi" w:cs="B Nazanin"/>
                <w:sz w:val="20"/>
                <w:szCs w:val="20"/>
              </w:rPr>
            </w:pPr>
            <w:r w:rsidRPr="00A7587C">
              <w:rPr>
                <w:rFonts w:asciiTheme="majorBidi" w:hAnsiTheme="majorBidi" w:cs="B Nazanin"/>
                <w:sz w:val="20"/>
                <w:szCs w:val="20"/>
              </w:rPr>
              <w:t>0.158</w:t>
            </w:r>
            <w:r w:rsidR="00FC300C" w:rsidRPr="00A7587C">
              <w:rPr>
                <w:rFonts w:asciiTheme="majorBidi" w:hAnsiTheme="majorBidi" w:cs="B Nazanin"/>
                <w:sz w:val="20"/>
                <w:szCs w:val="20"/>
              </w:rPr>
              <w:t xml:space="preserve"> </w:t>
            </w:r>
            <w:r w:rsidRPr="00A7587C">
              <w:rPr>
                <w:rFonts w:asciiTheme="majorBidi" w:hAnsiTheme="majorBidi" w:cs="B Nazanin"/>
                <w:sz w:val="20"/>
                <w:szCs w:val="20"/>
                <w:vertAlign w:val="superscript"/>
              </w:rPr>
              <w:t>**</w:t>
            </w:r>
          </w:p>
        </w:tc>
        <w:tc>
          <w:tcPr>
            <w:tcW w:w="1276" w:type="dxa"/>
            <w:tcBorders>
              <w:top w:val="single" w:sz="4" w:space="0" w:color="auto"/>
            </w:tcBorders>
          </w:tcPr>
          <w:p w14:paraId="6014AF6C" w14:textId="0EFB1DBD" w:rsidR="00EF0575" w:rsidRPr="00A7587C" w:rsidRDefault="00EF0575" w:rsidP="00EF0575">
            <w:pPr>
              <w:bidi/>
              <w:jc w:val="center"/>
              <w:rPr>
                <w:rFonts w:asciiTheme="majorBidi" w:hAnsiTheme="majorBidi" w:cs="B Nazanin"/>
                <w:sz w:val="20"/>
                <w:szCs w:val="20"/>
              </w:rPr>
            </w:pPr>
            <w:r w:rsidRPr="00A7587C">
              <w:rPr>
                <w:rFonts w:asciiTheme="majorBidi" w:hAnsiTheme="majorBidi" w:cs="B Nazanin"/>
                <w:sz w:val="20"/>
                <w:szCs w:val="20"/>
              </w:rPr>
              <w:t>0.115</w:t>
            </w:r>
            <w:r w:rsidR="00FC300C" w:rsidRPr="00A7587C">
              <w:rPr>
                <w:rFonts w:asciiTheme="majorBidi" w:hAnsiTheme="majorBidi" w:cs="B Nazanin"/>
                <w:sz w:val="20"/>
                <w:szCs w:val="20"/>
                <w:vertAlign w:val="superscript"/>
              </w:rPr>
              <w:t xml:space="preserve"> </w:t>
            </w:r>
            <w:r w:rsidRPr="00A7587C">
              <w:rPr>
                <w:rFonts w:asciiTheme="majorBidi" w:hAnsiTheme="majorBidi" w:cs="B Nazanin"/>
                <w:sz w:val="20"/>
                <w:szCs w:val="20"/>
                <w:vertAlign w:val="superscript"/>
              </w:rPr>
              <w:t>**</w:t>
            </w:r>
          </w:p>
        </w:tc>
        <w:tc>
          <w:tcPr>
            <w:tcW w:w="1276" w:type="dxa"/>
            <w:tcBorders>
              <w:top w:val="single" w:sz="4" w:space="0" w:color="auto"/>
            </w:tcBorders>
          </w:tcPr>
          <w:p w14:paraId="065CD0A3" w14:textId="577153DB" w:rsidR="00EF0575" w:rsidRPr="00A7587C" w:rsidRDefault="00EF0575" w:rsidP="00EF0575">
            <w:pPr>
              <w:bidi/>
              <w:jc w:val="center"/>
              <w:rPr>
                <w:rFonts w:asciiTheme="majorBidi" w:hAnsiTheme="majorBidi" w:cs="B Nazanin"/>
                <w:sz w:val="20"/>
                <w:szCs w:val="20"/>
              </w:rPr>
            </w:pPr>
            <w:r w:rsidRPr="00A7587C">
              <w:rPr>
                <w:rFonts w:asciiTheme="majorBidi" w:hAnsiTheme="majorBidi" w:cs="B Nazanin"/>
                <w:sz w:val="20"/>
                <w:szCs w:val="20"/>
              </w:rPr>
              <w:t>0.071</w:t>
            </w:r>
            <w:r w:rsidR="00FC300C" w:rsidRPr="00A7587C">
              <w:rPr>
                <w:rFonts w:asciiTheme="majorBidi" w:hAnsiTheme="majorBidi" w:cs="B Nazanin"/>
                <w:sz w:val="20"/>
                <w:szCs w:val="20"/>
                <w:vertAlign w:val="superscript"/>
              </w:rPr>
              <w:t xml:space="preserve"> </w:t>
            </w:r>
            <w:r w:rsidRPr="00A7587C">
              <w:rPr>
                <w:rFonts w:asciiTheme="majorBidi" w:hAnsiTheme="majorBidi" w:cs="B Nazanin"/>
                <w:sz w:val="20"/>
                <w:szCs w:val="20"/>
                <w:vertAlign w:val="superscript"/>
              </w:rPr>
              <w:t>**</w:t>
            </w:r>
          </w:p>
        </w:tc>
        <w:tc>
          <w:tcPr>
            <w:tcW w:w="1276" w:type="dxa"/>
            <w:tcBorders>
              <w:top w:val="single" w:sz="4" w:space="0" w:color="auto"/>
            </w:tcBorders>
          </w:tcPr>
          <w:p w14:paraId="77DDD9D0" w14:textId="238D7F63" w:rsidR="00EF0575" w:rsidRPr="00A7587C" w:rsidRDefault="00EF0575" w:rsidP="00EF0575">
            <w:pPr>
              <w:bidi/>
              <w:jc w:val="center"/>
              <w:rPr>
                <w:rFonts w:asciiTheme="majorBidi" w:hAnsiTheme="majorBidi" w:cs="B Nazanin"/>
                <w:sz w:val="20"/>
                <w:szCs w:val="20"/>
                <w:rtl/>
              </w:rPr>
            </w:pPr>
            <w:r w:rsidRPr="00A7587C">
              <w:rPr>
                <w:rFonts w:asciiTheme="majorBidi" w:hAnsiTheme="majorBidi" w:cs="B Nazanin"/>
                <w:sz w:val="20"/>
                <w:szCs w:val="20"/>
              </w:rPr>
              <w:t>1</w:t>
            </w:r>
          </w:p>
        </w:tc>
        <w:tc>
          <w:tcPr>
            <w:tcW w:w="1276" w:type="dxa"/>
            <w:tcBorders>
              <w:top w:val="single" w:sz="4" w:space="0" w:color="auto"/>
            </w:tcBorders>
          </w:tcPr>
          <w:p w14:paraId="68E56DD8" w14:textId="3BE5BF04" w:rsidR="00EF0575" w:rsidRPr="00A7587C" w:rsidRDefault="00EF0575" w:rsidP="00EF0575">
            <w:pPr>
              <w:bidi/>
              <w:jc w:val="center"/>
              <w:rPr>
                <w:rFonts w:asciiTheme="majorBidi" w:hAnsiTheme="majorBidi" w:cs="B Nazanin"/>
                <w:sz w:val="20"/>
                <w:szCs w:val="20"/>
              </w:rPr>
            </w:pPr>
            <w:r w:rsidRPr="00A7587C">
              <w:rPr>
                <w:rFonts w:asciiTheme="majorBidi" w:hAnsiTheme="majorBidi" w:cs="B Nazanin" w:hint="cs"/>
                <w:sz w:val="20"/>
                <w:szCs w:val="20"/>
                <w:rtl/>
              </w:rPr>
              <w:t>باکتری</w:t>
            </w:r>
          </w:p>
          <w:p w14:paraId="3A92C2CB" w14:textId="44B3D953" w:rsidR="00EF0575" w:rsidRPr="00A7587C" w:rsidRDefault="00EF0575" w:rsidP="00EF0575">
            <w:pPr>
              <w:bidi/>
              <w:jc w:val="center"/>
              <w:rPr>
                <w:rFonts w:asciiTheme="majorBidi" w:hAnsiTheme="majorBidi" w:cs="B Nazanin"/>
                <w:sz w:val="20"/>
                <w:szCs w:val="20"/>
              </w:rPr>
            </w:pPr>
            <w:r w:rsidRPr="00A7587C">
              <w:rPr>
                <w:rFonts w:asciiTheme="majorBidi" w:hAnsiTheme="majorBidi" w:cs="B Nazanin"/>
                <w:sz w:val="20"/>
                <w:szCs w:val="20"/>
              </w:rPr>
              <w:t>Bacterial</w:t>
            </w:r>
          </w:p>
        </w:tc>
      </w:tr>
      <w:tr w:rsidR="00A7587C" w:rsidRPr="00A7587C" w14:paraId="49881C73" w14:textId="21DC1488" w:rsidTr="00286AB5">
        <w:trPr>
          <w:trHeight w:val="300"/>
          <w:jc w:val="center"/>
        </w:trPr>
        <w:tc>
          <w:tcPr>
            <w:tcW w:w="1276" w:type="dxa"/>
          </w:tcPr>
          <w:p w14:paraId="0BE41F0E" w14:textId="07A0A73B" w:rsidR="00EF0575" w:rsidRPr="00A7587C" w:rsidRDefault="00286AB5" w:rsidP="00EF0575">
            <w:pPr>
              <w:bidi/>
              <w:jc w:val="center"/>
              <w:rPr>
                <w:rFonts w:asciiTheme="majorBidi" w:hAnsiTheme="majorBidi" w:cs="B Nazanin"/>
                <w:sz w:val="20"/>
                <w:szCs w:val="20"/>
              </w:rPr>
            </w:pPr>
            <w:r w:rsidRPr="00A7587C">
              <w:rPr>
                <w:rFonts w:asciiTheme="majorBidi" w:hAnsiTheme="majorBidi" w:cs="B Nazanin"/>
                <w:sz w:val="20"/>
                <w:szCs w:val="20"/>
              </w:rPr>
              <w:t>0.538</w:t>
            </w:r>
            <w:r w:rsidR="00FC300C" w:rsidRPr="00A7587C">
              <w:rPr>
                <w:rFonts w:asciiTheme="majorBidi" w:hAnsiTheme="majorBidi" w:cs="B Nazanin"/>
                <w:sz w:val="20"/>
                <w:szCs w:val="20"/>
                <w:vertAlign w:val="superscript"/>
              </w:rPr>
              <w:t xml:space="preserve"> </w:t>
            </w:r>
            <w:r w:rsidRPr="00A7587C">
              <w:rPr>
                <w:rFonts w:asciiTheme="majorBidi" w:hAnsiTheme="majorBidi" w:cs="B Nazanin"/>
                <w:sz w:val="20"/>
                <w:szCs w:val="20"/>
                <w:vertAlign w:val="superscript"/>
              </w:rPr>
              <w:t>**</w:t>
            </w:r>
          </w:p>
        </w:tc>
        <w:tc>
          <w:tcPr>
            <w:tcW w:w="1276" w:type="dxa"/>
          </w:tcPr>
          <w:p w14:paraId="3F135B32" w14:textId="78C85AA2" w:rsidR="00EF0575" w:rsidRPr="00A7587C" w:rsidRDefault="00286AB5" w:rsidP="00EF0575">
            <w:pPr>
              <w:jc w:val="center"/>
              <w:rPr>
                <w:rFonts w:asciiTheme="majorBidi" w:hAnsiTheme="majorBidi" w:cs="B Nazanin"/>
                <w:sz w:val="20"/>
                <w:szCs w:val="20"/>
              </w:rPr>
            </w:pPr>
            <w:r w:rsidRPr="00A7587C">
              <w:rPr>
                <w:rFonts w:asciiTheme="majorBidi" w:hAnsiTheme="majorBidi" w:cs="B Nazanin"/>
                <w:sz w:val="20"/>
                <w:szCs w:val="20"/>
              </w:rPr>
              <w:t>0.692</w:t>
            </w:r>
            <w:r w:rsidR="00FC300C" w:rsidRPr="00A7587C">
              <w:rPr>
                <w:rFonts w:asciiTheme="majorBidi" w:hAnsiTheme="majorBidi" w:cs="B Nazanin"/>
                <w:sz w:val="20"/>
                <w:szCs w:val="20"/>
                <w:vertAlign w:val="superscript"/>
              </w:rPr>
              <w:t xml:space="preserve"> </w:t>
            </w:r>
            <w:r w:rsidRPr="00A7587C">
              <w:rPr>
                <w:rFonts w:asciiTheme="majorBidi" w:hAnsiTheme="majorBidi" w:cs="B Nazanin"/>
                <w:sz w:val="20"/>
                <w:szCs w:val="20"/>
                <w:vertAlign w:val="superscript"/>
              </w:rPr>
              <w:t>**</w:t>
            </w:r>
          </w:p>
        </w:tc>
        <w:tc>
          <w:tcPr>
            <w:tcW w:w="1276" w:type="dxa"/>
          </w:tcPr>
          <w:p w14:paraId="46F6F4AE" w14:textId="63D8FD7B" w:rsidR="00EF0575" w:rsidRPr="00A7587C" w:rsidRDefault="00EF0575" w:rsidP="00EF0575">
            <w:pPr>
              <w:jc w:val="center"/>
              <w:rPr>
                <w:rFonts w:asciiTheme="majorBidi" w:hAnsiTheme="majorBidi" w:cs="B Nazanin"/>
                <w:sz w:val="20"/>
                <w:szCs w:val="20"/>
              </w:rPr>
            </w:pPr>
            <w:r w:rsidRPr="00A7587C">
              <w:rPr>
                <w:rFonts w:asciiTheme="majorBidi" w:hAnsiTheme="majorBidi" w:cs="B Nazanin"/>
                <w:sz w:val="20"/>
                <w:szCs w:val="20"/>
              </w:rPr>
              <w:t>151.377</w:t>
            </w:r>
            <w:r w:rsidR="00FC300C" w:rsidRPr="00A7587C">
              <w:rPr>
                <w:rFonts w:asciiTheme="majorBidi" w:hAnsiTheme="majorBidi" w:cs="B Nazanin"/>
                <w:sz w:val="20"/>
                <w:szCs w:val="20"/>
                <w:vertAlign w:val="superscript"/>
              </w:rPr>
              <w:t xml:space="preserve"> </w:t>
            </w:r>
            <w:r w:rsidRPr="00A7587C">
              <w:rPr>
                <w:rFonts w:asciiTheme="majorBidi" w:hAnsiTheme="majorBidi" w:cs="B Nazanin"/>
                <w:sz w:val="20"/>
                <w:szCs w:val="20"/>
                <w:vertAlign w:val="superscript"/>
              </w:rPr>
              <w:t>*</w:t>
            </w:r>
          </w:p>
        </w:tc>
        <w:tc>
          <w:tcPr>
            <w:tcW w:w="1276" w:type="dxa"/>
          </w:tcPr>
          <w:p w14:paraId="01CB4EE1" w14:textId="7D37A3DB" w:rsidR="00EF0575" w:rsidRPr="00A7587C" w:rsidRDefault="00EF0575" w:rsidP="00EF0575">
            <w:pPr>
              <w:jc w:val="center"/>
              <w:rPr>
                <w:rFonts w:asciiTheme="majorBidi" w:hAnsiTheme="majorBidi" w:cs="B Nazanin"/>
                <w:sz w:val="20"/>
                <w:szCs w:val="20"/>
              </w:rPr>
            </w:pPr>
            <w:r w:rsidRPr="00A7587C">
              <w:rPr>
                <w:rFonts w:asciiTheme="majorBidi" w:hAnsiTheme="majorBidi" w:cs="B Nazanin"/>
                <w:sz w:val="20"/>
                <w:szCs w:val="20"/>
              </w:rPr>
              <w:t>0.047</w:t>
            </w:r>
            <w:r w:rsidR="00FC300C" w:rsidRPr="00A7587C">
              <w:rPr>
                <w:rFonts w:asciiTheme="majorBidi" w:hAnsiTheme="majorBidi" w:cs="B Nazanin"/>
                <w:sz w:val="20"/>
                <w:szCs w:val="20"/>
              </w:rPr>
              <w:t xml:space="preserve"> </w:t>
            </w:r>
            <w:r w:rsidRPr="00A7587C">
              <w:rPr>
                <w:rFonts w:asciiTheme="majorBidi" w:hAnsiTheme="majorBidi" w:cs="B Nazanin"/>
                <w:sz w:val="20"/>
                <w:szCs w:val="20"/>
                <w:vertAlign w:val="superscript"/>
              </w:rPr>
              <w:t>**</w:t>
            </w:r>
          </w:p>
        </w:tc>
        <w:tc>
          <w:tcPr>
            <w:tcW w:w="1276" w:type="dxa"/>
          </w:tcPr>
          <w:p w14:paraId="6AF4DAC5" w14:textId="6065A7D6" w:rsidR="00EF0575" w:rsidRPr="00A7587C" w:rsidRDefault="00EF0575" w:rsidP="00EF0575">
            <w:pPr>
              <w:jc w:val="center"/>
              <w:rPr>
                <w:rFonts w:asciiTheme="majorBidi" w:hAnsiTheme="majorBidi" w:cs="B Nazanin"/>
                <w:sz w:val="20"/>
                <w:szCs w:val="20"/>
              </w:rPr>
            </w:pPr>
            <w:r w:rsidRPr="00A7587C">
              <w:rPr>
                <w:rFonts w:asciiTheme="majorBidi" w:hAnsiTheme="majorBidi" w:cs="B Nazanin"/>
                <w:sz w:val="20"/>
                <w:szCs w:val="20"/>
              </w:rPr>
              <w:t>196.459</w:t>
            </w:r>
            <w:r w:rsidR="00FC300C" w:rsidRPr="00A7587C">
              <w:rPr>
                <w:rFonts w:asciiTheme="majorBidi" w:hAnsiTheme="majorBidi" w:cs="B Nazanin"/>
                <w:sz w:val="20"/>
                <w:szCs w:val="20"/>
              </w:rPr>
              <w:t xml:space="preserve"> </w:t>
            </w:r>
            <w:r w:rsidRPr="00A7587C">
              <w:rPr>
                <w:rFonts w:asciiTheme="majorBidi" w:hAnsiTheme="majorBidi" w:cs="B Nazanin"/>
                <w:sz w:val="20"/>
                <w:szCs w:val="20"/>
                <w:vertAlign w:val="superscript"/>
              </w:rPr>
              <w:t>*</w:t>
            </w:r>
          </w:p>
        </w:tc>
        <w:tc>
          <w:tcPr>
            <w:tcW w:w="1276" w:type="dxa"/>
          </w:tcPr>
          <w:p w14:paraId="2561B452" w14:textId="07C9EF35" w:rsidR="00EF0575" w:rsidRPr="00A7587C" w:rsidRDefault="00EF0575" w:rsidP="00EF0575">
            <w:pPr>
              <w:jc w:val="center"/>
              <w:rPr>
                <w:rFonts w:asciiTheme="majorBidi" w:hAnsiTheme="majorBidi" w:cs="B Nazanin"/>
                <w:sz w:val="20"/>
                <w:szCs w:val="20"/>
              </w:rPr>
            </w:pPr>
            <w:r w:rsidRPr="00A7587C">
              <w:rPr>
                <w:rFonts w:asciiTheme="majorBidi" w:hAnsiTheme="majorBidi" w:cs="B Nazanin"/>
                <w:sz w:val="20"/>
                <w:szCs w:val="20"/>
              </w:rPr>
              <w:t>521.981</w:t>
            </w:r>
            <w:r w:rsidR="00FC300C" w:rsidRPr="00A7587C">
              <w:rPr>
                <w:rFonts w:asciiTheme="majorBidi" w:hAnsiTheme="majorBidi" w:cs="B Nazanin"/>
                <w:sz w:val="20"/>
                <w:szCs w:val="20"/>
              </w:rPr>
              <w:t xml:space="preserve"> </w:t>
            </w:r>
            <w:r w:rsidRPr="00A7587C">
              <w:rPr>
                <w:rFonts w:asciiTheme="majorBidi" w:hAnsiTheme="majorBidi" w:cs="B Nazanin"/>
                <w:sz w:val="20"/>
                <w:szCs w:val="20"/>
                <w:vertAlign w:val="superscript"/>
              </w:rPr>
              <w:t>**</w:t>
            </w:r>
          </w:p>
        </w:tc>
        <w:tc>
          <w:tcPr>
            <w:tcW w:w="1276" w:type="dxa"/>
          </w:tcPr>
          <w:p w14:paraId="298D0EE7" w14:textId="658360E9" w:rsidR="00EF0575" w:rsidRPr="00A7587C" w:rsidRDefault="00EF0575" w:rsidP="00EF0575">
            <w:pPr>
              <w:jc w:val="center"/>
              <w:rPr>
                <w:rFonts w:asciiTheme="majorBidi" w:hAnsiTheme="majorBidi" w:cs="B Nazanin"/>
                <w:sz w:val="20"/>
                <w:szCs w:val="20"/>
              </w:rPr>
            </w:pPr>
            <w:r w:rsidRPr="00A7587C">
              <w:rPr>
                <w:rFonts w:asciiTheme="majorBidi" w:hAnsiTheme="majorBidi" w:cs="B Nazanin"/>
                <w:sz w:val="20"/>
                <w:szCs w:val="20"/>
              </w:rPr>
              <w:t>0.0003</w:t>
            </w:r>
            <w:r w:rsidR="00FC300C" w:rsidRPr="00A7587C">
              <w:rPr>
                <w:rFonts w:asciiTheme="majorBidi" w:hAnsiTheme="majorBidi" w:cs="B Nazanin"/>
                <w:sz w:val="20"/>
                <w:szCs w:val="20"/>
                <w:vertAlign w:val="superscript"/>
              </w:rPr>
              <w:t xml:space="preserve"> </w:t>
            </w:r>
            <w:r w:rsidRPr="00A7587C">
              <w:rPr>
                <w:rFonts w:asciiTheme="majorBidi" w:hAnsiTheme="majorBidi" w:cs="B Nazanin"/>
                <w:sz w:val="20"/>
                <w:szCs w:val="20"/>
                <w:vertAlign w:val="superscript"/>
              </w:rPr>
              <w:t>**</w:t>
            </w:r>
          </w:p>
        </w:tc>
        <w:tc>
          <w:tcPr>
            <w:tcW w:w="1276" w:type="dxa"/>
          </w:tcPr>
          <w:p w14:paraId="73FD6F7A" w14:textId="5DAEBE03" w:rsidR="00EF0575" w:rsidRPr="00A7587C" w:rsidRDefault="00EF0575" w:rsidP="00EF0575">
            <w:pPr>
              <w:jc w:val="center"/>
              <w:rPr>
                <w:rFonts w:asciiTheme="majorBidi" w:hAnsiTheme="majorBidi" w:cs="B Nazanin"/>
                <w:sz w:val="20"/>
                <w:szCs w:val="20"/>
              </w:rPr>
            </w:pPr>
            <w:r w:rsidRPr="00A7587C">
              <w:rPr>
                <w:rFonts w:asciiTheme="majorBidi" w:hAnsiTheme="majorBidi" w:cs="B Nazanin"/>
                <w:sz w:val="20"/>
                <w:szCs w:val="20"/>
              </w:rPr>
              <w:t>0.173</w:t>
            </w:r>
            <w:r w:rsidR="00FC300C" w:rsidRPr="00A7587C">
              <w:rPr>
                <w:rFonts w:asciiTheme="majorBidi" w:hAnsiTheme="majorBidi" w:cs="B Nazanin"/>
                <w:sz w:val="20"/>
                <w:szCs w:val="20"/>
                <w:vertAlign w:val="superscript"/>
              </w:rPr>
              <w:t xml:space="preserve"> </w:t>
            </w:r>
            <w:r w:rsidRPr="00A7587C">
              <w:rPr>
                <w:rFonts w:asciiTheme="majorBidi" w:hAnsiTheme="majorBidi" w:cs="B Nazanin"/>
                <w:sz w:val="20"/>
                <w:szCs w:val="20"/>
                <w:vertAlign w:val="superscript"/>
              </w:rPr>
              <w:t>**</w:t>
            </w:r>
          </w:p>
        </w:tc>
        <w:tc>
          <w:tcPr>
            <w:tcW w:w="1276" w:type="dxa"/>
          </w:tcPr>
          <w:p w14:paraId="0F5BBD49" w14:textId="3A1D3EB3" w:rsidR="00EF0575" w:rsidRPr="00A7587C" w:rsidRDefault="00EF0575" w:rsidP="00EF0575">
            <w:pPr>
              <w:jc w:val="center"/>
              <w:rPr>
                <w:rFonts w:asciiTheme="majorBidi" w:hAnsiTheme="majorBidi" w:cs="B Nazanin"/>
                <w:sz w:val="20"/>
                <w:szCs w:val="20"/>
              </w:rPr>
            </w:pPr>
            <w:r w:rsidRPr="00A7587C">
              <w:rPr>
                <w:rFonts w:asciiTheme="majorBidi" w:hAnsiTheme="majorBidi" w:cs="B Nazanin"/>
                <w:sz w:val="20"/>
                <w:szCs w:val="20"/>
              </w:rPr>
              <w:t>0.289</w:t>
            </w:r>
            <w:r w:rsidR="00FC300C" w:rsidRPr="00A7587C">
              <w:rPr>
                <w:rFonts w:asciiTheme="majorBidi" w:hAnsiTheme="majorBidi" w:cs="B Nazanin"/>
                <w:sz w:val="20"/>
                <w:szCs w:val="20"/>
                <w:vertAlign w:val="superscript"/>
              </w:rPr>
              <w:t xml:space="preserve"> </w:t>
            </w:r>
            <w:r w:rsidRPr="00A7587C">
              <w:rPr>
                <w:rFonts w:asciiTheme="majorBidi" w:hAnsiTheme="majorBidi" w:cs="B Nazanin"/>
                <w:sz w:val="20"/>
                <w:szCs w:val="20"/>
                <w:vertAlign w:val="superscript"/>
              </w:rPr>
              <w:t>**</w:t>
            </w:r>
          </w:p>
        </w:tc>
        <w:tc>
          <w:tcPr>
            <w:tcW w:w="1276" w:type="dxa"/>
          </w:tcPr>
          <w:p w14:paraId="2C1027CA" w14:textId="005963F2" w:rsidR="00EF0575" w:rsidRPr="00A7587C" w:rsidRDefault="00EF0575" w:rsidP="00EF0575">
            <w:pPr>
              <w:jc w:val="center"/>
              <w:rPr>
                <w:rFonts w:asciiTheme="majorBidi" w:hAnsiTheme="majorBidi" w:cs="B Nazanin"/>
                <w:sz w:val="20"/>
                <w:szCs w:val="20"/>
              </w:rPr>
            </w:pPr>
            <w:r w:rsidRPr="00A7587C">
              <w:rPr>
                <w:rFonts w:asciiTheme="majorBidi" w:hAnsiTheme="majorBidi" w:cs="B Nazanin"/>
                <w:sz w:val="20"/>
                <w:szCs w:val="20"/>
              </w:rPr>
              <w:t>0.053</w:t>
            </w:r>
            <w:r w:rsidR="00FC300C" w:rsidRPr="00A7587C">
              <w:rPr>
                <w:rFonts w:asciiTheme="majorBidi" w:hAnsiTheme="majorBidi" w:cs="B Nazanin"/>
                <w:sz w:val="20"/>
                <w:szCs w:val="20"/>
              </w:rPr>
              <w:t xml:space="preserve"> </w:t>
            </w:r>
            <w:r w:rsidRPr="00A7587C">
              <w:rPr>
                <w:rFonts w:asciiTheme="majorBidi" w:hAnsiTheme="majorBidi" w:cs="B Nazanin"/>
                <w:sz w:val="20"/>
                <w:szCs w:val="20"/>
                <w:vertAlign w:val="superscript"/>
              </w:rPr>
              <w:t>**</w:t>
            </w:r>
          </w:p>
        </w:tc>
        <w:tc>
          <w:tcPr>
            <w:tcW w:w="1276" w:type="dxa"/>
          </w:tcPr>
          <w:p w14:paraId="52199DB2" w14:textId="31BC9E42" w:rsidR="00EF0575" w:rsidRPr="00A7587C" w:rsidRDefault="00EF0575" w:rsidP="00EF0575">
            <w:pPr>
              <w:jc w:val="center"/>
              <w:rPr>
                <w:rFonts w:asciiTheme="majorBidi" w:hAnsiTheme="majorBidi" w:cs="B Nazanin"/>
                <w:sz w:val="20"/>
                <w:szCs w:val="20"/>
                <w:rtl/>
                <w:lang w:bidi="fa-IR"/>
              </w:rPr>
            </w:pPr>
            <w:r w:rsidRPr="00A7587C">
              <w:rPr>
                <w:rFonts w:asciiTheme="majorBidi" w:hAnsiTheme="majorBidi" w:cs="B Nazanin"/>
                <w:sz w:val="20"/>
                <w:szCs w:val="20"/>
              </w:rPr>
              <w:t>4</w:t>
            </w:r>
          </w:p>
        </w:tc>
        <w:tc>
          <w:tcPr>
            <w:tcW w:w="1276" w:type="dxa"/>
          </w:tcPr>
          <w:p w14:paraId="42A52789" w14:textId="14F9E6D8" w:rsidR="00EF0575" w:rsidRPr="00A7587C" w:rsidRDefault="00EF0575" w:rsidP="00EF0575">
            <w:pPr>
              <w:jc w:val="center"/>
              <w:rPr>
                <w:rFonts w:asciiTheme="majorBidi" w:hAnsiTheme="majorBidi" w:cs="B Nazanin"/>
                <w:sz w:val="20"/>
                <w:szCs w:val="20"/>
                <w:rtl/>
                <w:lang w:bidi="fa-IR"/>
              </w:rPr>
            </w:pPr>
            <w:r w:rsidRPr="00A7587C">
              <w:rPr>
                <w:rFonts w:asciiTheme="majorBidi" w:hAnsiTheme="majorBidi" w:cs="B Nazanin" w:hint="cs"/>
                <w:sz w:val="20"/>
                <w:szCs w:val="20"/>
                <w:rtl/>
                <w:lang w:bidi="fa-IR"/>
              </w:rPr>
              <w:t>منابع فسفر</w:t>
            </w:r>
          </w:p>
          <w:p w14:paraId="7B3467A9" w14:textId="54EA7934" w:rsidR="00EF0575" w:rsidRPr="00A7587C" w:rsidRDefault="00EF0575" w:rsidP="00EF0575">
            <w:pPr>
              <w:bidi/>
              <w:jc w:val="center"/>
              <w:rPr>
                <w:rFonts w:asciiTheme="majorBidi" w:hAnsiTheme="majorBidi" w:cs="B Nazanin"/>
                <w:sz w:val="20"/>
                <w:szCs w:val="20"/>
              </w:rPr>
            </w:pPr>
            <w:r w:rsidRPr="00A7587C">
              <w:rPr>
                <w:rFonts w:asciiTheme="majorBidi" w:hAnsiTheme="majorBidi" w:cs="B Nazanin"/>
                <w:sz w:val="20"/>
                <w:szCs w:val="20"/>
              </w:rPr>
              <w:t>Source of phosphorus</w:t>
            </w:r>
          </w:p>
        </w:tc>
      </w:tr>
      <w:tr w:rsidR="00A7587C" w:rsidRPr="00A7587C" w14:paraId="7E2A972B" w14:textId="5C1F433F" w:rsidTr="00286AB5">
        <w:trPr>
          <w:trHeight w:val="300"/>
          <w:jc w:val="center"/>
        </w:trPr>
        <w:tc>
          <w:tcPr>
            <w:tcW w:w="1276" w:type="dxa"/>
          </w:tcPr>
          <w:p w14:paraId="02C5ED3B" w14:textId="63607CCD" w:rsidR="00EF0575" w:rsidRPr="00A7587C" w:rsidRDefault="00286AB5" w:rsidP="00EF0575">
            <w:pPr>
              <w:bidi/>
              <w:jc w:val="center"/>
              <w:rPr>
                <w:rFonts w:asciiTheme="majorBidi" w:hAnsiTheme="majorBidi" w:cs="B Nazanin"/>
                <w:sz w:val="20"/>
                <w:szCs w:val="20"/>
              </w:rPr>
            </w:pPr>
            <w:r w:rsidRPr="00A7587C">
              <w:rPr>
                <w:rFonts w:asciiTheme="majorBidi" w:hAnsiTheme="majorBidi" w:cs="B Nazanin"/>
                <w:sz w:val="20"/>
                <w:szCs w:val="20"/>
              </w:rPr>
              <w:t>0.021</w:t>
            </w:r>
            <w:r w:rsidR="00FC300C" w:rsidRPr="00A7587C">
              <w:rPr>
                <w:rFonts w:asciiTheme="majorBidi" w:hAnsiTheme="majorBidi" w:cs="B Nazanin"/>
                <w:sz w:val="20"/>
                <w:szCs w:val="20"/>
              </w:rPr>
              <w:t xml:space="preserve"> </w:t>
            </w:r>
            <w:r w:rsidRPr="00A7587C">
              <w:rPr>
                <w:rFonts w:asciiTheme="majorBidi" w:hAnsiTheme="majorBidi" w:cs="B Nazanin"/>
                <w:sz w:val="20"/>
                <w:szCs w:val="20"/>
                <w:vertAlign w:val="superscript"/>
              </w:rPr>
              <w:t>*</w:t>
            </w:r>
          </w:p>
        </w:tc>
        <w:tc>
          <w:tcPr>
            <w:tcW w:w="1276" w:type="dxa"/>
          </w:tcPr>
          <w:p w14:paraId="2B5F98E2" w14:textId="3949E845" w:rsidR="00EF0575" w:rsidRPr="00A7587C" w:rsidRDefault="00286AB5" w:rsidP="00EF0575">
            <w:pPr>
              <w:bidi/>
              <w:jc w:val="center"/>
              <w:rPr>
                <w:rFonts w:asciiTheme="majorBidi" w:hAnsiTheme="majorBidi" w:cs="B Nazanin"/>
                <w:sz w:val="20"/>
                <w:szCs w:val="20"/>
              </w:rPr>
            </w:pPr>
            <w:r w:rsidRPr="00A7587C">
              <w:rPr>
                <w:rFonts w:asciiTheme="majorBidi" w:hAnsiTheme="majorBidi" w:cs="B Nazanin"/>
                <w:sz w:val="20"/>
                <w:szCs w:val="20"/>
              </w:rPr>
              <w:t>0.307</w:t>
            </w:r>
            <w:r w:rsidR="00FC300C" w:rsidRPr="00A7587C">
              <w:rPr>
                <w:rFonts w:asciiTheme="majorBidi" w:hAnsiTheme="majorBidi" w:cs="B Nazanin"/>
                <w:sz w:val="20"/>
                <w:szCs w:val="20"/>
              </w:rPr>
              <w:t xml:space="preserve"> </w:t>
            </w:r>
            <w:r w:rsidRPr="00A7587C">
              <w:rPr>
                <w:rFonts w:asciiTheme="majorBidi" w:hAnsiTheme="majorBidi" w:cs="B Nazanin"/>
                <w:sz w:val="20"/>
                <w:szCs w:val="20"/>
                <w:vertAlign w:val="superscript"/>
              </w:rPr>
              <w:t>*</w:t>
            </w:r>
          </w:p>
        </w:tc>
        <w:tc>
          <w:tcPr>
            <w:tcW w:w="1276" w:type="dxa"/>
          </w:tcPr>
          <w:p w14:paraId="54C698C4" w14:textId="45B8F698" w:rsidR="00EF0575" w:rsidRPr="00A7587C" w:rsidRDefault="00EF0575" w:rsidP="00EF0575">
            <w:pPr>
              <w:bidi/>
              <w:jc w:val="center"/>
              <w:rPr>
                <w:rFonts w:asciiTheme="majorBidi" w:hAnsiTheme="majorBidi" w:cs="B Nazanin"/>
                <w:sz w:val="20"/>
                <w:szCs w:val="20"/>
              </w:rPr>
            </w:pPr>
            <w:r w:rsidRPr="00A7587C">
              <w:rPr>
                <w:rFonts w:asciiTheme="majorBidi" w:hAnsiTheme="majorBidi" w:cs="B Nazanin"/>
                <w:sz w:val="20"/>
                <w:szCs w:val="20"/>
              </w:rPr>
              <w:t>359.182</w:t>
            </w:r>
            <w:r w:rsidR="00FC300C" w:rsidRPr="00A7587C">
              <w:rPr>
                <w:rFonts w:asciiTheme="majorBidi" w:hAnsiTheme="majorBidi" w:cs="B Nazanin"/>
                <w:sz w:val="20"/>
                <w:szCs w:val="20"/>
              </w:rPr>
              <w:t xml:space="preserve"> </w:t>
            </w:r>
            <w:r w:rsidRPr="00A7587C">
              <w:rPr>
                <w:rFonts w:asciiTheme="majorBidi" w:hAnsiTheme="majorBidi" w:cs="B Nazanin"/>
                <w:sz w:val="20"/>
                <w:szCs w:val="20"/>
                <w:vertAlign w:val="superscript"/>
              </w:rPr>
              <w:t>**</w:t>
            </w:r>
          </w:p>
        </w:tc>
        <w:tc>
          <w:tcPr>
            <w:tcW w:w="1276" w:type="dxa"/>
          </w:tcPr>
          <w:p w14:paraId="0FBA074D" w14:textId="5A95F3DB" w:rsidR="00EF0575" w:rsidRPr="00A7587C" w:rsidRDefault="00EF0575" w:rsidP="00EF0575">
            <w:pPr>
              <w:bidi/>
              <w:jc w:val="center"/>
              <w:rPr>
                <w:rFonts w:asciiTheme="majorBidi" w:hAnsiTheme="majorBidi" w:cs="B Nazanin"/>
                <w:sz w:val="20"/>
                <w:szCs w:val="20"/>
              </w:rPr>
            </w:pPr>
            <w:r w:rsidRPr="00A7587C">
              <w:rPr>
                <w:rFonts w:asciiTheme="majorBidi" w:hAnsiTheme="majorBidi" w:cs="B Nazanin"/>
                <w:sz w:val="20"/>
                <w:szCs w:val="20"/>
              </w:rPr>
              <w:t>0.003</w:t>
            </w:r>
            <w:r w:rsidR="00FC300C" w:rsidRPr="00A7587C">
              <w:rPr>
                <w:rFonts w:asciiTheme="majorBidi" w:hAnsiTheme="majorBidi" w:cs="B Nazanin"/>
                <w:sz w:val="20"/>
                <w:szCs w:val="20"/>
              </w:rPr>
              <w:t xml:space="preserve"> </w:t>
            </w:r>
            <w:r w:rsidRPr="00A7587C">
              <w:rPr>
                <w:rFonts w:asciiTheme="majorBidi" w:hAnsiTheme="majorBidi" w:cs="B Nazanin"/>
                <w:sz w:val="20"/>
                <w:szCs w:val="20"/>
                <w:vertAlign w:val="superscript"/>
              </w:rPr>
              <w:t>*</w:t>
            </w:r>
          </w:p>
        </w:tc>
        <w:tc>
          <w:tcPr>
            <w:tcW w:w="1276" w:type="dxa"/>
          </w:tcPr>
          <w:p w14:paraId="2A95200B" w14:textId="06C0A9F2" w:rsidR="00EF0575" w:rsidRPr="00A7587C" w:rsidRDefault="00EF0575" w:rsidP="00EF0575">
            <w:pPr>
              <w:bidi/>
              <w:jc w:val="center"/>
              <w:rPr>
                <w:rFonts w:asciiTheme="majorBidi" w:hAnsiTheme="majorBidi" w:cs="B Nazanin"/>
                <w:sz w:val="20"/>
                <w:szCs w:val="20"/>
              </w:rPr>
            </w:pPr>
            <w:r w:rsidRPr="00A7587C">
              <w:rPr>
                <w:rFonts w:asciiTheme="majorBidi" w:hAnsiTheme="majorBidi" w:cs="B Nazanin"/>
                <w:sz w:val="20"/>
                <w:szCs w:val="20"/>
              </w:rPr>
              <w:t>72.932</w:t>
            </w:r>
            <w:r w:rsidR="00FC300C" w:rsidRPr="00A7587C">
              <w:rPr>
                <w:rFonts w:asciiTheme="majorBidi" w:hAnsiTheme="majorBidi" w:cs="B Nazanin"/>
                <w:sz w:val="20"/>
                <w:szCs w:val="20"/>
              </w:rPr>
              <w:t xml:space="preserve"> </w:t>
            </w:r>
            <w:r w:rsidRPr="00A7587C">
              <w:rPr>
                <w:rFonts w:asciiTheme="majorBidi" w:hAnsiTheme="majorBidi" w:cs="B Nazanin"/>
                <w:sz w:val="20"/>
                <w:szCs w:val="20"/>
                <w:vertAlign w:val="superscript"/>
              </w:rPr>
              <w:t>*</w:t>
            </w:r>
          </w:p>
        </w:tc>
        <w:tc>
          <w:tcPr>
            <w:tcW w:w="1276" w:type="dxa"/>
          </w:tcPr>
          <w:p w14:paraId="722D8A09" w14:textId="68EA7CBF" w:rsidR="00EF0575" w:rsidRPr="00A7587C" w:rsidRDefault="00EF0575" w:rsidP="00EF0575">
            <w:pPr>
              <w:bidi/>
              <w:jc w:val="center"/>
              <w:rPr>
                <w:rFonts w:asciiTheme="majorBidi" w:hAnsiTheme="majorBidi" w:cs="B Nazanin"/>
                <w:sz w:val="20"/>
                <w:szCs w:val="20"/>
              </w:rPr>
            </w:pPr>
            <w:r w:rsidRPr="00A7587C">
              <w:rPr>
                <w:rFonts w:asciiTheme="majorBidi" w:hAnsiTheme="majorBidi" w:cs="B Nazanin"/>
                <w:sz w:val="20"/>
                <w:szCs w:val="20"/>
              </w:rPr>
              <w:t>154.563</w:t>
            </w:r>
            <w:r w:rsidR="00FC300C" w:rsidRPr="00A7587C">
              <w:rPr>
                <w:rFonts w:asciiTheme="majorBidi" w:hAnsiTheme="majorBidi" w:cs="B Nazanin"/>
                <w:sz w:val="20"/>
                <w:szCs w:val="20"/>
                <w:vertAlign w:val="superscript"/>
              </w:rPr>
              <w:t xml:space="preserve"> </w:t>
            </w:r>
            <w:r w:rsidRPr="00A7587C">
              <w:rPr>
                <w:rFonts w:asciiTheme="majorBidi" w:hAnsiTheme="majorBidi" w:cs="B Nazanin"/>
                <w:sz w:val="20"/>
                <w:szCs w:val="20"/>
                <w:vertAlign w:val="superscript"/>
              </w:rPr>
              <w:t>**</w:t>
            </w:r>
          </w:p>
        </w:tc>
        <w:tc>
          <w:tcPr>
            <w:tcW w:w="1276" w:type="dxa"/>
          </w:tcPr>
          <w:p w14:paraId="3B7BA4E9" w14:textId="3A72E9E2" w:rsidR="00EF0575" w:rsidRPr="00A7587C" w:rsidRDefault="00EF0575" w:rsidP="00EF0575">
            <w:pPr>
              <w:bidi/>
              <w:jc w:val="center"/>
              <w:rPr>
                <w:rFonts w:asciiTheme="majorBidi" w:hAnsiTheme="majorBidi" w:cs="B Nazanin"/>
                <w:sz w:val="20"/>
                <w:szCs w:val="20"/>
              </w:rPr>
            </w:pPr>
            <w:r w:rsidRPr="00A7587C">
              <w:rPr>
                <w:rFonts w:asciiTheme="majorBidi" w:hAnsiTheme="majorBidi" w:cs="B Nazanin"/>
                <w:sz w:val="20"/>
                <w:szCs w:val="20"/>
              </w:rPr>
              <w:t>0.0002</w:t>
            </w:r>
            <w:r w:rsidR="00FC300C" w:rsidRPr="00A7587C">
              <w:rPr>
                <w:rFonts w:asciiTheme="majorBidi" w:hAnsiTheme="majorBidi" w:cs="B Nazanin"/>
                <w:sz w:val="20"/>
                <w:szCs w:val="20"/>
                <w:vertAlign w:val="superscript"/>
              </w:rPr>
              <w:t xml:space="preserve"> </w:t>
            </w:r>
            <w:r w:rsidRPr="00A7587C">
              <w:rPr>
                <w:rFonts w:asciiTheme="majorBidi" w:hAnsiTheme="majorBidi" w:cs="B Nazanin"/>
                <w:sz w:val="20"/>
                <w:szCs w:val="20"/>
                <w:vertAlign w:val="superscript"/>
              </w:rPr>
              <w:t>**</w:t>
            </w:r>
          </w:p>
        </w:tc>
        <w:tc>
          <w:tcPr>
            <w:tcW w:w="1276" w:type="dxa"/>
          </w:tcPr>
          <w:p w14:paraId="18F1EBDC" w14:textId="13BC50C2" w:rsidR="00EF0575" w:rsidRPr="00A7587C" w:rsidRDefault="00EF0575" w:rsidP="00EF0575">
            <w:pPr>
              <w:bidi/>
              <w:jc w:val="center"/>
              <w:rPr>
                <w:rFonts w:asciiTheme="majorBidi" w:hAnsiTheme="majorBidi" w:cs="B Nazanin"/>
                <w:sz w:val="20"/>
                <w:szCs w:val="20"/>
              </w:rPr>
            </w:pPr>
            <w:r w:rsidRPr="00A7587C">
              <w:rPr>
                <w:rFonts w:asciiTheme="majorBidi" w:hAnsiTheme="majorBidi" w:cs="B Nazanin"/>
                <w:sz w:val="20"/>
                <w:szCs w:val="20"/>
              </w:rPr>
              <w:t>0.365</w:t>
            </w:r>
            <w:r w:rsidR="00FC300C" w:rsidRPr="00A7587C">
              <w:rPr>
                <w:rFonts w:asciiTheme="majorBidi" w:hAnsiTheme="majorBidi" w:cs="B Nazanin"/>
                <w:sz w:val="20"/>
                <w:szCs w:val="20"/>
                <w:vertAlign w:val="superscript"/>
              </w:rPr>
              <w:t xml:space="preserve"> </w:t>
            </w:r>
            <w:r w:rsidRPr="00A7587C">
              <w:rPr>
                <w:rFonts w:asciiTheme="majorBidi" w:hAnsiTheme="majorBidi" w:cs="B Nazanin"/>
                <w:sz w:val="20"/>
                <w:szCs w:val="20"/>
                <w:vertAlign w:val="superscript"/>
              </w:rPr>
              <w:t>**</w:t>
            </w:r>
          </w:p>
        </w:tc>
        <w:tc>
          <w:tcPr>
            <w:tcW w:w="1276" w:type="dxa"/>
          </w:tcPr>
          <w:p w14:paraId="43D8E9CC" w14:textId="60B5D0EF" w:rsidR="00EF0575" w:rsidRPr="00A7587C" w:rsidRDefault="00EF0575" w:rsidP="00286AB5">
            <w:pPr>
              <w:bidi/>
              <w:jc w:val="center"/>
              <w:rPr>
                <w:rFonts w:asciiTheme="majorBidi" w:hAnsiTheme="majorBidi" w:cs="B Nazanin"/>
                <w:sz w:val="20"/>
                <w:szCs w:val="20"/>
              </w:rPr>
            </w:pPr>
            <w:r w:rsidRPr="00A7587C">
              <w:rPr>
                <w:rFonts w:asciiTheme="majorBidi" w:hAnsiTheme="majorBidi" w:cs="B Nazanin"/>
                <w:sz w:val="20"/>
                <w:szCs w:val="20"/>
              </w:rPr>
              <w:t>0.037</w:t>
            </w:r>
            <w:r w:rsidR="00FC300C" w:rsidRPr="00A7587C">
              <w:rPr>
                <w:rFonts w:asciiTheme="majorBidi" w:hAnsiTheme="majorBidi" w:cs="B Nazanin"/>
                <w:sz w:val="20"/>
                <w:szCs w:val="20"/>
                <w:vertAlign w:val="superscript"/>
              </w:rPr>
              <w:t xml:space="preserve"> </w:t>
            </w:r>
            <w:r w:rsidRPr="00A7587C">
              <w:rPr>
                <w:rFonts w:asciiTheme="majorBidi" w:hAnsiTheme="majorBidi" w:cs="B Nazanin"/>
                <w:sz w:val="20"/>
                <w:szCs w:val="20"/>
                <w:vertAlign w:val="superscript"/>
              </w:rPr>
              <w:t>*</w:t>
            </w:r>
          </w:p>
        </w:tc>
        <w:tc>
          <w:tcPr>
            <w:tcW w:w="1276" w:type="dxa"/>
          </w:tcPr>
          <w:p w14:paraId="7B74E52C" w14:textId="005BE6E7" w:rsidR="00EF0575" w:rsidRPr="00A7587C" w:rsidRDefault="00EF0575" w:rsidP="00EF0575">
            <w:pPr>
              <w:bidi/>
              <w:jc w:val="center"/>
              <w:rPr>
                <w:rFonts w:asciiTheme="majorBidi" w:hAnsiTheme="majorBidi" w:cs="B Nazanin"/>
                <w:sz w:val="20"/>
                <w:szCs w:val="20"/>
              </w:rPr>
            </w:pPr>
            <w:r w:rsidRPr="00A7587C">
              <w:rPr>
                <w:rFonts w:asciiTheme="majorBidi" w:hAnsiTheme="majorBidi" w:cs="B Nazanin"/>
                <w:sz w:val="20"/>
                <w:szCs w:val="20"/>
              </w:rPr>
              <w:t>0.008</w:t>
            </w:r>
            <w:r w:rsidR="00FC300C" w:rsidRPr="00A7587C">
              <w:rPr>
                <w:rFonts w:asciiTheme="majorBidi" w:hAnsiTheme="majorBidi" w:cs="B Nazanin"/>
                <w:sz w:val="20"/>
                <w:szCs w:val="20"/>
                <w:vertAlign w:val="superscript"/>
              </w:rPr>
              <w:t xml:space="preserve"> </w:t>
            </w:r>
            <w:r w:rsidRPr="00A7587C">
              <w:rPr>
                <w:rFonts w:asciiTheme="majorBidi" w:hAnsiTheme="majorBidi" w:cs="B Nazanin"/>
                <w:sz w:val="20"/>
                <w:szCs w:val="20"/>
                <w:vertAlign w:val="superscript"/>
              </w:rPr>
              <w:t>*</w:t>
            </w:r>
          </w:p>
        </w:tc>
        <w:tc>
          <w:tcPr>
            <w:tcW w:w="1276" w:type="dxa"/>
          </w:tcPr>
          <w:p w14:paraId="5A566329" w14:textId="02D333BF" w:rsidR="00EF0575" w:rsidRPr="00A7587C" w:rsidRDefault="00EF0575" w:rsidP="00EF0575">
            <w:pPr>
              <w:bidi/>
              <w:jc w:val="center"/>
              <w:rPr>
                <w:rFonts w:asciiTheme="majorBidi" w:hAnsiTheme="majorBidi" w:cs="B Nazanin"/>
                <w:sz w:val="20"/>
                <w:szCs w:val="20"/>
                <w:rtl/>
              </w:rPr>
            </w:pPr>
            <w:r w:rsidRPr="00A7587C">
              <w:rPr>
                <w:rFonts w:asciiTheme="majorBidi" w:hAnsiTheme="majorBidi" w:cs="B Nazanin"/>
                <w:sz w:val="20"/>
                <w:szCs w:val="20"/>
              </w:rPr>
              <w:t>4</w:t>
            </w:r>
          </w:p>
        </w:tc>
        <w:tc>
          <w:tcPr>
            <w:tcW w:w="1276" w:type="dxa"/>
          </w:tcPr>
          <w:p w14:paraId="42388FD7" w14:textId="3BC39C77" w:rsidR="00EF0575" w:rsidRPr="00A7587C" w:rsidRDefault="00EF0575" w:rsidP="00EF0575">
            <w:pPr>
              <w:bidi/>
              <w:jc w:val="center"/>
              <w:rPr>
                <w:rFonts w:asciiTheme="majorBidi" w:hAnsiTheme="majorBidi" w:cs="B Nazanin"/>
                <w:sz w:val="20"/>
                <w:szCs w:val="20"/>
                <w:rtl/>
              </w:rPr>
            </w:pPr>
            <w:r w:rsidRPr="00A7587C">
              <w:rPr>
                <w:rFonts w:asciiTheme="majorBidi" w:hAnsiTheme="majorBidi" w:cs="B Nazanin" w:hint="cs"/>
                <w:sz w:val="20"/>
                <w:szCs w:val="20"/>
                <w:rtl/>
              </w:rPr>
              <w:t>باکتری×منابع فسفر</w:t>
            </w:r>
          </w:p>
          <w:p w14:paraId="0EF2FDAE" w14:textId="77777777" w:rsidR="00EF0575" w:rsidRPr="00A7587C" w:rsidRDefault="00EF0575" w:rsidP="00EF0575">
            <w:pPr>
              <w:jc w:val="center"/>
              <w:rPr>
                <w:rFonts w:asciiTheme="majorBidi" w:hAnsiTheme="majorBidi" w:cs="B Nazanin"/>
                <w:sz w:val="20"/>
                <w:szCs w:val="20"/>
                <w:rtl/>
                <w:lang w:bidi="fa-IR"/>
              </w:rPr>
            </w:pPr>
            <w:r w:rsidRPr="00A7587C">
              <w:rPr>
                <w:rFonts w:asciiTheme="majorBidi" w:hAnsiTheme="majorBidi" w:cs="B Nazanin"/>
                <w:sz w:val="20"/>
                <w:szCs w:val="20"/>
              </w:rPr>
              <w:t xml:space="preserve">Bacterial × </w:t>
            </w:r>
          </w:p>
          <w:p w14:paraId="6C2D555D" w14:textId="1AFAB622" w:rsidR="00EF0575" w:rsidRPr="00A7587C" w:rsidRDefault="00EF0575" w:rsidP="00EF0575">
            <w:pPr>
              <w:bidi/>
              <w:jc w:val="center"/>
              <w:rPr>
                <w:rFonts w:asciiTheme="majorBidi" w:hAnsiTheme="majorBidi" w:cs="B Nazanin"/>
                <w:sz w:val="20"/>
                <w:szCs w:val="20"/>
              </w:rPr>
            </w:pPr>
            <w:r w:rsidRPr="00A7587C">
              <w:rPr>
                <w:rFonts w:asciiTheme="majorBidi" w:hAnsiTheme="majorBidi" w:cs="B Nazanin"/>
                <w:sz w:val="20"/>
                <w:szCs w:val="20"/>
              </w:rPr>
              <w:t>Source of phosphorus</w:t>
            </w:r>
          </w:p>
        </w:tc>
      </w:tr>
      <w:tr w:rsidR="00A7587C" w:rsidRPr="00A7587C" w14:paraId="256B6D91" w14:textId="28907F1D" w:rsidTr="00286AB5">
        <w:trPr>
          <w:trHeight w:val="300"/>
          <w:jc w:val="center"/>
        </w:trPr>
        <w:tc>
          <w:tcPr>
            <w:tcW w:w="1276" w:type="dxa"/>
          </w:tcPr>
          <w:p w14:paraId="179AB701" w14:textId="34108C86" w:rsidR="00EF0575" w:rsidRPr="00A7587C" w:rsidRDefault="00286AB5" w:rsidP="00EF0575">
            <w:pPr>
              <w:bidi/>
              <w:jc w:val="center"/>
              <w:rPr>
                <w:rFonts w:asciiTheme="majorBidi" w:hAnsiTheme="majorBidi" w:cs="B Nazanin"/>
                <w:sz w:val="20"/>
                <w:szCs w:val="20"/>
              </w:rPr>
            </w:pPr>
            <w:r w:rsidRPr="00A7587C">
              <w:rPr>
                <w:rFonts w:asciiTheme="majorBidi" w:hAnsiTheme="majorBidi" w:cs="B Nazanin"/>
                <w:sz w:val="20"/>
                <w:szCs w:val="20"/>
              </w:rPr>
              <w:t>0.056</w:t>
            </w:r>
          </w:p>
        </w:tc>
        <w:tc>
          <w:tcPr>
            <w:tcW w:w="1276" w:type="dxa"/>
          </w:tcPr>
          <w:p w14:paraId="725D9072" w14:textId="000757A2" w:rsidR="00EF0575" w:rsidRPr="00A7587C" w:rsidRDefault="00286AB5" w:rsidP="00EF0575">
            <w:pPr>
              <w:bidi/>
              <w:jc w:val="center"/>
              <w:rPr>
                <w:rFonts w:asciiTheme="majorBidi" w:hAnsiTheme="majorBidi" w:cs="B Nazanin"/>
                <w:sz w:val="20"/>
                <w:szCs w:val="20"/>
              </w:rPr>
            </w:pPr>
            <w:r w:rsidRPr="00A7587C">
              <w:rPr>
                <w:rFonts w:asciiTheme="majorBidi" w:hAnsiTheme="majorBidi" w:cs="B Nazanin"/>
                <w:sz w:val="20"/>
                <w:szCs w:val="20"/>
              </w:rPr>
              <w:t>0.019</w:t>
            </w:r>
          </w:p>
        </w:tc>
        <w:tc>
          <w:tcPr>
            <w:tcW w:w="1276" w:type="dxa"/>
          </w:tcPr>
          <w:p w14:paraId="54A45D4C" w14:textId="0D78E7B4" w:rsidR="00EF0575" w:rsidRPr="00A7587C" w:rsidRDefault="00EF0575" w:rsidP="00EF0575">
            <w:pPr>
              <w:bidi/>
              <w:jc w:val="center"/>
              <w:rPr>
                <w:rFonts w:asciiTheme="majorBidi" w:hAnsiTheme="majorBidi" w:cs="B Nazanin"/>
                <w:sz w:val="20"/>
                <w:szCs w:val="20"/>
              </w:rPr>
            </w:pPr>
            <w:r w:rsidRPr="00A7587C">
              <w:rPr>
                <w:rFonts w:asciiTheme="majorBidi" w:hAnsiTheme="majorBidi" w:cs="B Nazanin"/>
                <w:sz w:val="20"/>
                <w:szCs w:val="20"/>
              </w:rPr>
              <w:t>36.501</w:t>
            </w:r>
          </w:p>
        </w:tc>
        <w:tc>
          <w:tcPr>
            <w:tcW w:w="1276" w:type="dxa"/>
          </w:tcPr>
          <w:p w14:paraId="7396C812" w14:textId="61DF7550" w:rsidR="00EF0575" w:rsidRPr="00A7587C" w:rsidRDefault="00EF0575" w:rsidP="00EF0575">
            <w:pPr>
              <w:bidi/>
              <w:jc w:val="center"/>
              <w:rPr>
                <w:rFonts w:asciiTheme="majorBidi" w:hAnsiTheme="majorBidi" w:cs="B Nazanin"/>
                <w:sz w:val="20"/>
                <w:szCs w:val="20"/>
              </w:rPr>
            </w:pPr>
            <w:r w:rsidRPr="00A7587C">
              <w:rPr>
                <w:rFonts w:asciiTheme="majorBidi" w:hAnsiTheme="majorBidi" w:cs="B Nazanin"/>
                <w:sz w:val="20"/>
                <w:szCs w:val="20"/>
              </w:rPr>
              <w:t>0.001</w:t>
            </w:r>
          </w:p>
        </w:tc>
        <w:tc>
          <w:tcPr>
            <w:tcW w:w="1276" w:type="dxa"/>
          </w:tcPr>
          <w:p w14:paraId="79D0F6A6" w14:textId="6EB6BDA8" w:rsidR="00EF0575" w:rsidRPr="00A7587C" w:rsidRDefault="00EF0575" w:rsidP="00EF0575">
            <w:pPr>
              <w:bidi/>
              <w:jc w:val="center"/>
              <w:rPr>
                <w:rFonts w:asciiTheme="majorBidi" w:hAnsiTheme="majorBidi" w:cs="B Nazanin"/>
                <w:sz w:val="20"/>
                <w:szCs w:val="20"/>
              </w:rPr>
            </w:pPr>
            <w:r w:rsidRPr="00A7587C">
              <w:rPr>
                <w:rFonts w:asciiTheme="majorBidi" w:hAnsiTheme="majorBidi" w:cs="B Nazanin"/>
                <w:sz w:val="20"/>
                <w:szCs w:val="20"/>
              </w:rPr>
              <w:t>44.065</w:t>
            </w:r>
          </w:p>
        </w:tc>
        <w:tc>
          <w:tcPr>
            <w:tcW w:w="1276" w:type="dxa"/>
          </w:tcPr>
          <w:p w14:paraId="46F2F389" w14:textId="35FB03E3" w:rsidR="00EF0575" w:rsidRPr="00A7587C" w:rsidRDefault="00EF0575" w:rsidP="00EF0575">
            <w:pPr>
              <w:bidi/>
              <w:jc w:val="center"/>
              <w:rPr>
                <w:rFonts w:asciiTheme="majorBidi" w:hAnsiTheme="majorBidi" w:cs="B Nazanin"/>
                <w:sz w:val="20"/>
                <w:szCs w:val="20"/>
              </w:rPr>
            </w:pPr>
            <w:r w:rsidRPr="00A7587C">
              <w:rPr>
                <w:rFonts w:asciiTheme="majorBidi" w:hAnsiTheme="majorBidi" w:cs="B Nazanin"/>
                <w:sz w:val="20"/>
                <w:szCs w:val="20"/>
              </w:rPr>
              <w:t>6.928</w:t>
            </w:r>
          </w:p>
        </w:tc>
        <w:tc>
          <w:tcPr>
            <w:tcW w:w="1276" w:type="dxa"/>
          </w:tcPr>
          <w:p w14:paraId="6777C439" w14:textId="3F05FB61" w:rsidR="00EF0575" w:rsidRPr="00A7587C" w:rsidRDefault="00EF0575" w:rsidP="00EF0575">
            <w:pPr>
              <w:bidi/>
              <w:jc w:val="center"/>
              <w:rPr>
                <w:rFonts w:asciiTheme="majorBidi" w:hAnsiTheme="majorBidi" w:cs="B Nazanin"/>
                <w:sz w:val="20"/>
                <w:szCs w:val="20"/>
              </w:rPr>
            </w:pPr>
            <w:r w:rsidRPr="00A7587C">
              <w:rPr>
                <w:rFonts w:asciiTheme="majorBidi" w:hAnsiTheme="majorBidi" w:cs="B Nazanin"/>
                <w:sz w:val="20"/>
                <w:szCs w:val="20"/>
              </w:rPr>
              <w:t>1.410</w:t>
            </w:r>
          </w:p>
        </w:tc>
        <w:tc>
          <w:tcPr>
            <w:tcW w:w="1276" w:type="dxa"/>
          </w:tcPr>
          <w:p w14:paraId="48CA8E1D" w14:textId="117242C2" w:rsidR="00EF0575" w:rsidRPr="00A7587C" w:rsidRDefault="00EF0575" w:rsidP="00EF0575">
            <w:pPr>
              <w:bidi/>
              <w:jc w:val="center"/>
              <w:rPr>
                <w:rFonts w:asciiTheme="majorBidi" w:hAnsiTheme="majorBidi" w:cs="B Nazanin"/>
                <w:sz w:val="20"/>
                <w:szCs w:val="20"/>
              </w:rPr>
            </w:pPr>
            <w:r w:rsidRPr="00A7587C">
              <w:rPr>
                <w:rFonts w:asciiTheme="majorBidi" w:hAnsiTheme="majorBidi" w:cs="B Nazanin"/>
                <w:sz w:val="20"/>
                <w:szCs w:val="20"/>
              </w:rPr>
              <w:t>0.017</w:t>
            </w:r>
          </w:p>
        </w:tc>
        <w:tc>
          <w:tcPr>
            <w:tcW w:w="1276" w:type="dxa"/>
          </w:tcPr>
          <w:p w14:paraId="2BFC2E26" w14:textId="13F212DE" w:rsidR="00EF0575" w:rsidRPr="00A7587C" w:rsidRDefault="00EF0575" w:rsidP="00EF0575">
            <w:pPr>
              <w:bidi/>
              <w:jc w:val="center"/>
              <w:rPr>
                <w:rFonts w:asciiTheme="majorBidi" w:hAnsiTheme="majorBidi" w:cs="B Nazanin"/>
                <w:sz w:val="20"/>
                <w:szCs w:val="20"/>
              </w:rPr>
            </w:pPr>
            <w:r w:rsidRPr="00A7587C">
              <w:rPr>
                <w:rFonts w:asciiTheme="majorBidi" w:hAnsiTheme="majorBidi" w:cs="B Nazanin"/>
                <w:sz w:val="20"/>
                <w:szCs w:val="20"/>
              </w:rPr>
              <w:t>0.009</w:t>
            </w:r>
          </w:p>
        </w:tc>
        <w:tc>
          <w:tcPr>
            <w:tcW w:w="1276" w:type="dxa"/>
          </w:tcPr>
          <w:p w14:paraId="71D750E2" w14:textId="738E0FAC" w:rsidR="00EF0575" w:rsidRPr="00A7587C" w:rsidRDefault="00EF0575" w:rsidP="00EF0575">
            <w:pPr>
              <w:bidi/>
              <w:jc w:val="center"/>
              <w:rPr>
                <w:rFonts w:asciiTheme="majorBidi" w:hAnsiTheme="majorBidi" w:cs="B Nazanin"/>
                <w:sz w:val="20"/>
                <w:szCs w:val="20"/>
              </w:rPr>
            </w:pPr>
            <w:r w:rsidRPr="00A7587C">
              <w:rPr>
                <w:rFonts w:asciiTheme="majorBidi" w:hAnsiTheme="majorBidi" w:cs="B Nazanin"/>
                <w:sz w:val="20"/>
                <w:szCs w:val="20"/>
              </w:rPr>
              <w:t>0.004</w:t>
            </w:r>
          </w:p>
        </w:tc>
        <w:tc>
          <w:tcPr>
            <w:tcW w:w="1276" w:type="dxa"/>
          </w:tcPr>
          <w:p w14:paraId="57010432" w14:textId="4E88D16E" w:rsidR="00EF0575" w:rsidRPr="00A7587C" w:rsidRDefault="00EF0575" w:rsidP="00EF0575">
            <w:pPr>
              <w:bidi/>
              <w:jc w:val="center"/>
              <w:rPr>
                <w:rFonts w:asciiTheme="majorBidi" w:hAnsiTheme="majorBidi" w:cs="B Nazanin"/>
                <w:sz w:val="20"/>
                <w:szCs w:val="20"/>
                <w:rtl/>
              </w:rPr>
            </w:pPr>
            <w:r w:rsidRPr="00A7587C">
              <w:rPr>
                <w:rFonts w:asciiTheme="majorBidi" w:hAnsiTheme="majorBidi" w:cs="B Nazanin"/>
                <w:sz w:val="20"/>
                <w:szCs w:val="20"/>
              </w:rPr>
              <w:t>18</w:t>
            </w:r>
          </w:p>
        </w:tc>
        <w:tc>
          <w:tcPr>
            <w:tcW w:w="1276" w:type="dxa"/>
          </w:tcPr>
          <w:p w14:paraId="1F29F97D" w14:textId="3F27053E" w:rsidR="00EF0575" w:rsidRPr="00A7587C" w:rsidRDefault="00EF0575" w:rsidP="00EF0575">
            <w:pPr>
              <w:bidi/>
              <w:jc w:val="center"/>
              <w:rPr>
                <w:rFonts w:asciiTheme="majorBidi" w:hAnsiTheme="majorBidi" w:cs="B Nazanin"/>
                <w:sz w:val="20"/>
                <w:szCs w:val="20"/>
                <w:rtl/>
              </w:rPr>
            </w:pPr>
            <w:r w:rsidRPr="00A7587C">
              <w:rPr>
                <w:rFonts w:asciiTheme="majorBidi" w:hAnsiTheme="majorBidi" w:cs="B Nazanin" w:hint="cs"/>
                <w:sz w:val="20"/>
                <w:szCs w:val="20"/>
                <w:rtl/>
              </w:rPr>
              <w:t>خطا</w:t>
            </w:r>
          </w:p>
          <w:p w14:paraId="42E00D7C" w14:textId="285500A9" w:rsidR="00EF0575" w:rsidRPr="00A7587C" w:rsidRDefault="00EF0575" w:rsidP="00EF0575">
            <w:pPr>
              <w:bidi/>
              <w:jc w:val="center"/>
              <w:rPr>
                <w:rFonts w:asciiTheme="majorBidi" w:hAnsiTheme="majorBidi" w:cs="B Nazanin"/>
                <w:sz w:val="20"/>
                <w:szCs w:val="20"/>
              </w:rPr>
            </w:pPr>
            <w:r w:rsidRPr="00A7587C">
              <w:rPr>
                <w:rFonts w:asciiTheme="majorBidi" w:hAnsiTheme="majorBidi" w:cs="B Nazanin"/>
                <w:sz w:val="20"/>
                <w:szCs w:val="20"/>
              </w:rPr>
              <w:t>Error</w:t>
            </w:r>
          </w:p>
        </w:tc>
      </w:tr>
      <w:tr w:rsidR="00A7587C" w:rsidRPr="00A7587C" w14:paraId="60796A64" w14:textId="42A75BF5" w:rsidTr="00286AB5">
        <w:trPr>
          <w:trHeight w:val="300"/>
          <w:jc w:val="center"/>
        </w:trPr>
        <w:tc>
          <w:tcPr>
            <w:tcW w:w="1276" w:type="dxa"/>
            <w:tcBorders>
              <w:bottom w:val="single" w:sz="4" w:space="0" w:color="auto"/>
            </w:tcBorders>
          </w:tcPr>
          <w:p w14:paraId="5B40D006" w14:textId="79EBCC17" w:rsidR="00EF0575" w:rsidRPr="00A7587C" w:rsidRDefault="00286AB5" w:rsidP="00EF0575">
            <w:pPr>
              <w:bidi/>
              <w:jc w:val="center"/>
              <w:rPr>
                <w:rFonts w:asciiTheme="majorBidi" w:hAnsiTheme="majorBidi" w:cs="B Nazanin"/>
                <w:sz w:val="20"/>
                <w:szCs w:val="20"/>
              </w:rPr>
            </w:pPr>
            <w:r w:rsidRPr="00A7587C">
              <w:rPr>
                <w:rFonts w:asciiTheme="majorBidi" w:hAnsiTheme="majorBidi" w:cs="B Nazanin"/>
                <w:sz w:val="20"/>
                <w:szCs w:val="20"/>
              </w:rPr>
              <w:t>8.82</w:t>
            </w:r>
          </w:p>
        </w:tc>
        <w:tc>
          <w:tcPr>
            <w:tcW w:w="1276" w:type="dxa"/>
            <w:tcBorders>
              <w:bottom w:val="single" w:sz="4" w:space="0" w:color="auto"/>
            </w:tcBorders>
          </w:tcPr>
          <w:p w14:paraId="39D6BD14" w14:textId="34B98345" w:rsidR="00EF0575" w:rsidRPr="00A7587C" w:rsidRDefault="00286AB5" w:rsidP="00EF0575">
            <w:pPr>
              <w:bidi/>
              <w:jc w:val="center"/>
              <w:rPr>
                <w:rFonts w:asciiTheme="majorBidi" w:hAnsiTheme="majorBidi" w:cs="B Nazanin"/>
                <w:sz w:val="20"/>
                <w:szCs w:val="20"/>
              </w:rPr>
            </w:pPr>
            <w:r w:rsidRPr="00A7587C">
              <w:rPr>
                <w:rFonts w:asciiTheme="majorBidi" w:hAnsiTheme="majorBidi" w:cs="B Nazanin"/>
                <w:sz w:val="20"/>
                <w:szCs w:val="20"/>
              </w:rPr>
              <w:t>5.12</w:t>
            </w:r>
          </w:p>
        </w:tc>
        <w:tc>
          <w:tcPr>
            <w:tcW w:w="1276" w:type="dxa"/>
            <w:tcBorders>
              <w:bottom w:val="single" w:sz="4" w:space="0" w:color="auto"/>
            </w:tcBorders>
          </w:tcPr>
          <w:p w14:paraId="3BE9E460" w14:textId="0A7B5E21" w:rsidR="00EF0575" w:rsidRPr="00A7587C" w:rsidRDefault="00EF0575" w:rsidP="00EF0575">
            <w:pPr>
              <w:bidi/>
              <w:jc w:val="center"/>
              <w:rPr>
                <w:rFonts w:asciiTheme="majorBidi" w:hAnsiTheme="majorBidi" w:cs="B Nazanin"/>
                <w:sz w:val="20"/>
                <w:szCs w:val="20"/>
              </w:rPr>
            </w:pPr>
            <w:r w:rsidRPr="00A7587C">
              <w:rPr>
                <w:rFonts w:asciiTheme="majorBidi" w:hAnsiTheme="majorBidi" w:cs="B Nazanin"/>
                <w:sz w:val="20"/>
                <w:szCs w:val="20"/>
              </w:rPr>
              <w:t>7.94</w:t>
            </w:r>
          </w:p>
        </w:tc>
        <w:tc>
          <w:tcPr>
            <w:tcW w:w="1276" w:type="dxa"/>
            <w:tcBorders>
              <w:bottom w:val="single" w:sz="4" w:space="0" w:color="auto"/>
            </w:tcBorders>
          </w:tcPr>
          <w:p w14:paraId="0C3AA078" w14:textId="409C0147" w:rsidR="00EF0575" w:rsidRPr="00A7587C" w:rsidRDefault="00EF0575" w:rsidP="00EF0575">
            <w:pPr>
              <w:bidi/>
              <w:jc w:val="center"/>
              <w:rPr>
                <w:rFonts w:asciiTheme="majorBidi" w:hAnsiTheme="majorBidi" w:cs="B Nazanin"/>
                <w:sz w:val="20"/>
                <w:szCs w:val="20"/>
              </w:rPr>
            </w:pPr>
            <w:r w:rsidRPr="00A7587C">
              <w:rPr>
                <w:rFonts w:asciiTheme="majorBidi" w:hAnsiTheme="majorBidi" w:cs="B Nazanin"/>
                <w:sz w:val="20"/>
                <w:szCs w:val="20"/>
              </w:rPr>
              <w:t>14.46</w:t>
            </w:r>
          </w:p>
        </w:tc>
        <w:tc>
          <w:tcPr>
            <w:tcW w:w="1276" w:type="dxa"/>
            <w:tcBorders>
              <w:bottom w:val="single" w:sz="4" w:space="0" w:color="auto"/>
            </w:tcBorders>
          </w:tcPr>
          <w:p w14:paraId="0C252F27" w14:textId="7A86460F" w:rsidR="00EF0575" w:rsidRPr="00A7587C" w:rsidRDefault="00EF0575" w:rsidP="00EF0575">
            <w:pPr>
              <w:bidi/>
              <w:jc w:val="center"/>
              <w:rPr>
                <w:rFonts w:asciiTheme="majorBidi" w:hAnsiTheme="majorBidi" w:cs="B Nazanin"/>
                <w:sz w:val="20"/>
                <w:szCs w:val="20"/>
              </w:rPr>
            </w:pPr>
            <w:r w:rsidRPr="00A7587C">
              <w:rPr>
                <w:rFonts w:asciiTheme="majorBidi" w:hAnsiTheme="majorBidi" w:cs="B Nazanin"/>
                <w:sz w:val="20"/>
                <w:szCs w:val="20"/>
              </w:rPr>
              <w:t>23.21</w:t>
            </w:r>
          </w:p>
        </w:tc>
        <w:tc>
          <w:tcPr>
            <w:tcW w:w="1276" w:type="dxa"/>
            <w:tcBorders>
              <w:bottom w:val="single" w:sz="4" w:space="0" w:color="auto"/>
            </w:tcBorders>
          </w:tcPr>
          <w:p w14:paraId="48F4E44D" w14:textId="609340AE" w:rsidR="00EF0575" w:rsidRPr="00A7587C" w:rsidRDefault="00EF0575" w:rsidP="00EF0575">
            <w:pPr>
              <w:bidi/>
              <w:jc w:val="center"/>
              <w:rPr>
                <w:rFonts w:asciiTheme="majorBidi" w:hAnsiTheme="majorBidi" w:cs="B Nazanin"/>
                <w:sz w:val="20"/>
                <w:szCs w:val="20"/>
              </w:rPr>
            </w:pPr>
            <w:r w:rsidRPr="00A7587C">
              <w:rPr>
                <w:rFonts w:asciiTheme="majorBidi" w:hAnsiTheme="majorBidi" w:cs="B Nazanin"/>
                <w:sz w:val="20"/>
                <w:szCs w:val="20"/>
              </w:rPr>
              <w:t>5</w:t>
            </w:r>
          </w:p>
        </w:tc>
        <w:tc>
          <w:tcPr>
            <w:tcW w:w="1276" w:type="dxa"/>
            <w:tcBorders>
              <w:bottom w:val="single" w:sz="4" w:space="0" w:color="auto"/>
            </w:tcBorders>
          </w:tcPr>
          <w:p w14:paraId="044AFB39" w14:textId="638994EC" w:rsidR="00EF0575" w:rsidRPr="00A7587C" w:rsidRDefault="00EF0575" w:rsidP="00EF0575">
            <w:pPr>
              <w:bidi/>
              <w:jc w:val="center"/>
              <w:rPr>
                <w:rFonts w:asciiTheme="majorBidi" w:hAnsiTheme="majorBidi" w:cs="B Nazanin"/>
                <w:sz w:val="20"/>
                <w:szCs w:val="20"/>
              </w:rPr>
            </w:pPr>
            <w:r w:rsidRPr="00A7587C">
              <w:rPr>
                <w:rFonts w:asciiTheme="majorBidi" w:hAnsiTheme="majorBidi" w:cs="B Nazanin"/>
                <w:sz w:val="20"/>
                <w:szCs w:val="20"/>
              </w:rPr>
              <w:t>4.66</w:t>
            </w:r>
          </w:p>
        </w:tc>
        <w:tc>
          <w:tcPr>
            <w:tcW w:w="1276" w:type="dxa"/>
            <w:tcBorders>
              <w:bottom w:val="single" w:sz="4" w:space="0" w:color="auto"/>
            </w:tcBorders>
          </w:tcPr>
          <w:p w14:paraId="20C88682" w14:textId="78AF9DF0" w:rsidR="00EF0575" w:rsidRPr="00A7587C" w:rsidRDefault="00EF0575" w:rsidP="00EF0575">
            <w:pPr>
              <w:bidi/>
              <w:jc w:val="center"/>
              <w:rPr>
                <w:rFonts w:asciiTheme="majorBidi" w:hAnsiTheme="majorBidi" w:cs="B Nazanin"/>
                <w:sz w:val="20"/>
                <w:szCs w:val="20"/>
              </w:rPr>
            </w:pPr>
            <w:r w:rsidRPr="00A7587C">
              <w:rPr>
                <w:rFonts w:asciiTheme="majorBidi" w:hAnsiTheme="majorBidi" w:cs="B Nazanin"/>
                <w:sz w:val="20"/>
                <w:szCs w:val="20"/>
              </w:rPr>
              <w:t>23.79</w:t>
            </w:r>
          </w:p>
        </w:tc>
        <w:tc>
          <w:tcPr>
            <w:tcW w:w="1276" w:type="dxa"/>
            <w:tcBorders>
              <w:bottom w:val="single" w:sz="4" w:space="0" w:color="auto"/>
            </w:tcBorders>
          </w:tcPr>
          <w:p w14:paraId="396BF4C5" w14:textId="1DBAC29B" w:rsidR="00EF0575" w:rsidRPr="00A7587C" w:rsidRDefault="00EF0575" w:rsidP="00EF0575">
            <w:pPr>
              <w:bidi/>
              <w:jc w:val="center"/>
              <w:rPr>
                <w:rFonts w:asciiTheme="majorBidi" w:hAnsiTheme="majorBidi" w:cs="B Nazanin"/>
                <w:sz w:val="20"/>
                <w:szCs w:val="20"/>
              </w:rPr>
            </w:pPr>
            <w:r w:rsidRPr="00A7587C">
              <w:rPr>
                <w:rFonts w:asciiTheme="majorBidi" w:hAnsiTheme="majorBidi" w:cs="B Nazanin"/>
                <w:sz w:val="20"/>
                <w:szCs w:val="20"/>
              </w:rPr>
              <w:t>5.53</w:t>
            </w:r>
          </w:p>
        </w:tc>
        <w:tc>
          <w:tcPr>
            <w:tcW w:w="1276" w:type="dxa"/>
            <w:tcBorders>
              <w:bottom w:val="single" w:sz="4" w:space="0" w:color="auto"/>
            </w:tcBorders>
          </w:tcPr>
          <w:p w14:paraId="77D21C6C" w14:textId="04833A9B" w:rsidR="00EF0575" w:rsidRPr="00A7587C" w:rsidRDefault="00EF0575" w:rsidP="00EF0575">
            <w:pPr>
              <w:bidi/>
              <w:jc w:val="center"/>
              <w:rPr>
                <w:rFonts w:asciiTheme="majorBidi" w:hAnsiTheme="majorBidi" w:cs="B Nazanin"/>
                <w:sz w:val="20"/>
                <w:szCs w:val="20"/>
                <w:rtl/>
              </w:rPr>
            </w:pPr>
            <w:r w:rsidRPr="00A7587C">
              <w:rPr>
                <w:rFonts w:asciiTheme="majorBidi" w:hAnsiTheme="majorBidi" w:cs="B Nazanin"/>
                <w:sz w:val="20"/>
                <w:szCs w:val="20"/>
              </w:rPr>
              <w:t>4.67</w:t>
            </w:r>
          </w:p>
        </w:tc>
        <w:tc>
          <w:tcPr>
            <w:tcW w:w="1276" w:type="dxa"/>
            <w:tcBorders>
              <w:bottom w:val="single" w:sz="4" w:space="0" w:color="auto"/>
            </w:tcBorders>
          </w:tcPr>
          <w:p w14:paraId="0693C240" w14:textId="6C46EBD4" w:rsidR="00EF0575" w:rsidRPr="00A7587C" w:rsidRDefault="00EF0575" w:rsidP="00EF0575">
            <w:pPr>
              <w:bidi/>
              <w:jc w:val="center"/>
              <w:rPr>
                <w:rFonts w:asciiTheme="majorBidi" w:hAnsiTheme="majorBidi" w:cs="B Nazanin"/>
                <w:sz w:val="20"/>
                <w:szCs w:val="20"/>
                <w:rtl/>
              </w:rPr>
            </w:pPr>
          </w:p>
        </w:tc>
        <w:tc>
          <w:tcPr>
            <w:tcW w:w="1276" w:type="dxa"/>
            <w:tcBorders>
              <w:bottom w:val="single" w:sz="4" w:space="0" w:color="auto"/>
            </w:tcBorders>
          </w:tcPr>
          <w:p w14:paraId="60071B79" w14:textId="5D0AE8D9" w:rsidR="00EF0575" w:rsidRPr="00A7587C" w:rsidRDefault="00EF0575" w:rsidP="00EF0575">
            <w:pPr>
              <w:bidi/>
              <w:jc w:val="center"/>
              <w:rPr>
                <w:rFonts w:asciiTheme="majorBidi" w:hAnsiTheme="majorBidi" w:cs="B Nazanin"/>
                <w:sz w:val="20"/>
                <w:szCs w:val="20"/>
                <w:rtl/>
              </w:rPr>
            </w:pPr>
            <w:r w:rsidRPr="00A7587C">
              <w:rPr>
                <w:rFonts w:asciiTheme="majorBidi" w:hAnsiTheme="majorBidi" w:cs="B Nazanin" w:hint="cs"/>
                <w:sz w:val="20"/>
                <w:szCs w:val="20"/>
                <w:rtl/>
              </w:rPr>
              <w:t>ضریب تغییرات (درصد)</w:t>
            </w:r>
          </w:p>
          <w:p w14:paraId="40AD0767" w14:textId="0BB5E71F" w:rsidR="00EF0575" w:rsidRPr="00A7587C" w:rsidRDefault="00EF0575" w:rsidP="00EF0575">
            <w:pPr>
              <w:bidi/>
              <w:jc w:val="center"/>
              <w:rPr>
                <w:rFonts w:asciiTheme="majorBidi" w:hAnsiTheme="majorBidi" w:cs="B Nazanin"/>
                <w:sz w:val="20"/>
                <w:szCs w:val="20"/>
              </w:rPr>
            </w:pPr>
            <w:r w:rsidRPr="00A7587C">
              <w:rPr>
                <w:rFonts w:asciiTheme="majorBidi" w:hAnsiTheme="majorBidi" w:cs="B Nazanin"/>
                <w:sz w:val="20"/>
                <w:szCs w:val="20"/>
              </w:rPr>
              <w:t>CV (%)</w:t>
            </w:r>
          </w:p>
        </w:tc>
      </w:tr>
    </w:tbl>
    <w:p w14:paraId="2CF373F8" w14:textId="751D4D48" w:rsidR="00164F99" w:rsidRPr="00A7587C" w:rsidRDefault="00C45442" w:rsidP="00164F99">
      <w:pPr>
        <w:bidi/>
        <w:spacing w:line="240" w:lineRule="auto"/>
        <w:ind w:left="720"/>
        <w:contextualSpacing/>
        <w:rPr>
          <w:rFonts w:ascii="Calibri" w:eastAsia="Calibri" w:hAnsi="Calibri" w:cs="B Nazanin"/>
          <w:b/>
          <w:bCs/>
          <w:sz w:val="24"/>
          <w:szCs w:val="24"/>
          <w:rtl/>
          <w:lang w:bidi="fa-IR"/>
        </w:rPr>
      </w:pPr>
      <w:r w:rsidRPr="00A7587C">
        <w:rPr>
          <w:rFonts w:ascii="Calibri" w:eastAsia="Calibri" w:hAnsi="Calibri" w:cs="B Nazanin"/>
          <w:b/>
          <w:bCs/>
          <w:sz w:val="24"/>
          <w:szCs w:val="24"/>
          <w:lang w:bidi="fa-IR"/>
        </w:rPr>
        <w:t>*</w:t>
      </w:r>
      <w:r w:rsidRPr="00A7587C">
        <w:rPr>
          <w:rFonts w:ascii="Calibri" w:eastAsia="Calibri" w:hAnsi="Calibri" w:cs="B Nazanin" w:hint="cs"/>
          <w:b/>
          <w:bCs/>
          <w:sz w:val="24"/>
          <w:szCs w:val="24"/>
          <w:rtl/>
          <w:lang w:bidi="fa-IR"/>
        </w:rPr>
        <w:t xml:space="preserve"> و </w:t>
      </w:r>
      <w:r w:rsidRPr="00A7587C">
        <w:rPr>
          <w:rFonts w:ascii="Calibri" w:eastAsia="Calibri" w:hAnsi="Calibri" w:cs="B Nazanin"/>
          <w:b/>
          <w:bCs/>
          <w:sz w:val="24"/>
          <w:szCs w:val="24"/>
          <w:lang w:bidi="fa-IR"/>
        </w:rPr>
        <w:t>**</w:t>
      </w:r>
      <w:r w:rsidR="0023293C">
        <w:rPr>
          <w:rFonts w:ascii="Calibri" w:eastAsia="Calibri" w:hAnsi="Calibri" w:cs="B Nazanin" w:hint="cs"/>
          <w:b/>
          <w:bCs/>
          <w:sz w:val="24"/>
          <w:szCs w:val="24"/>
          <w:rtl/>
          <w:lang w:bidi="fa-IR"/>
        </w:rPr>
        <w:t>: به ترتیب معنی</w:t>
      </w:r>
      <w:r w:rsidR="0023293C">
        <w:rPr>
          <w:rFonts w:ascii="Calibri" w:eastAsia="Calibri" w:hAnsi="Calibri" w:cs="B Nazanin" w:hint="eastAsia"/>
          <w:b/>
          <w:bCs/>
          <w:sz w:val="24"/>
          <w:szCs w:val="24"/>
          <w:rtl/>
          <w:lang w:bidi="fa-IR"/>
        </w:rPr>
        <w:t>‌</w:t>
      </w:r>
      <w:r w:rsidRPr="00A7587C">
        <w:rPr>
          <w:rFonts w:ascii="Calibri" w:eastAsia="Calibri" w:hAnsi="Calibri" w:cs="B Nazanin" w:hint="cs"/>
          <w:b/>
          <w:bCs/>
          <w:sz w:val="24"/>
          <w:szCs w:val="24"/>
          <w:rtl/>
          <w:lang w:bidi="fa-IR"/>
        </w:rPr>
        <w:t xml:space="preserve">دار در سطح احتمال پنج و یک درصد، </w:t>
      </w:r>
      <w:r w:rsidRPr="00A7587C">
        <w:rPr>
          <w:rFonts w:ascii="Calibri" w:eastAsia="Calibri" w:hAnsi="Calibri" w:cs="B Nazanin"/>
          <w:b/>
          <w:bCs/>
          <w:sz w:val="24"/>
          <w:szCs w:val="24"/>
          <w:lang w:bidi="fa-IR"/>
        </w:rPr>
        <w:t>n.s</w:t>
      </w:r>
      <w:r w:rsidR="0023293C">
        <w:rPr>
          <w:rFonts w:ascii="Calibri" w:eastAsia="Calibri" w:hAnsi="Calibri" w:cs="B Nazanin" w:hint="cs"/>
          <w:b/>
          <w:bCs/>
          <w:sz w:val="24"/>
          <w:szCs w:val="24"/>
          <w:rtl/>
          <w:lang w:bidi="fa-IR"/>
        </w:rPr>
        <w:t>: غیر معنی</w:t>
      </w:r>
      <w:r w:rsidR="0023293C">
        <w:rPr>
          <w:rFonts w:ascii="Calibri" w:eastAsia="Calibri" w:hAnsi="Calibri" w:cs="B Nazanin" w:hint="eastAsia"/>
          <w:b/>
          <w:bCs/>
          <w:sz w:val="24"/>
          <w:szCs w:val="24"/>
          <w:rtl/>
          <w:lang w:bidi="fa-IR"/>
        </w:rPr>
        <w:t>‌</w:t>
      </w:r>
      <w:r w:rsidRPr="00A7587C">
        <w:rPr>
          <w:rFonts w:ascii="Calibri" w:eastAsia="Calibri" w:hAnsi="Calibri" w:cs="B Nazanin" w:hint="cs"/>
          <w:b/>
          <w:bCs/>
          <w:sz w:val="24"/>
          <w:szCs w:val="24"/>
          <w:rtl/>
          <w:lang w:bidi="fa-IR"/>
        </w:rPr>
        <w:t>دار</w:t>
      </w:r>
    </w:p>
    <w:p w14:paraId="607B689A" w14:textId="77777777" w:rsidR="00FC300C" w:rsidRPr="00A7587C" w:rsidRDefault="00C45442" w:rsidP="0058472D">
      <w:pPr>
        <w:bidi/>
        <w:jc w:val="right"/>
        <w:rPr>
          <w:rFonts w:ascii="Times New Roman" w:eastAsia="Calibri" w:hAnsi="Times New Roman" w:cs="B Nazanin"/>
          <w:b/>
          <w:bCs/>
          <w:sz w:val="20"/>
          <w:szCs w:val="20"/>
          <w:lang w:bidi="fa-IR"/>
        </w:rPr>
        <w:sectPr w:rsidR="00FC300C" w:rsidRPr="00A7587C" w:rsidSect="00DC5480">
          <w:pgSz w:w="15840" w:h="12240" w:orient="landscape"/>
          <w:pgMar w:top="1440" w:right="1440" w:bottom="1440" w:left="1440" w:header="720" w:footer="720" w:gutter="0"/>
          <w:cols w:space="720"/>
          <w:docGrid w:linePitch="360"/>
        </w:sectPr>
      </w:pPr>
      <w:r w:rsidRPr="00A7587C">
        <w:rPr>
          <w:rFonts w:ascii="Times New Roman" w:eastAsia="Calibri" w:hAnsi="Times New Roman" w:cs="B Nazanin"/>
          <w:b/>
          <w:bCs/>
          <w:sz w:val="20"/>
          <w:szCs w:val="20"/>
          <w:lang w:bidi="fa-IR"/>
        </w:rPr>
        <w:t xml:space="preserve">* </w:t>
      </w:r>
      <w:proofErr w:type="gramStart"/>
      <w:r w:rsidRPr="00A7587C">
        <w:rPr>
          <w:rFonts w:ascii="Times New Roman" w:eastAsia="Calibri" w:hAnsi="Times New Roman" w:cs="B Nazanin"/>
          <w:b/>
          <w:bCs/>
          <w:sz w:val="20"/>
          <w:szCs w:val="20"/>
          <w:lang w:bidi="fa-IR"/>
        </w:rPr>
        <w:t>and</w:t>
      </w:r>
      <w:proofErr w:type="gramEnd"/>
      <w:r w:rsidRPr="00A7587C">
        <w:rPr>
          <w:rFonts w:ascii="Times New Roman" w:eastAsia="Calibri" w:hAnsi="Times New Roman" w:cs="B Nazanin"/>
          <w:b/>
          <w:bCs/>
          <w:sz w:val="20"/>
          <w:szCs w:val="20"/>
          <w:lang w:bidi="fa-IR"/>
        </w:rPr>
        <w:t xml:space="preserve"> **: Significat at 5 and 1 % probability levels, respectively. </w:t>
      </w:r>
      <w:proofErr w:type="gramStart"/>
      <w:r w:rsidRPr="00A7587C">
        <w:rPr>
          <w:rFonts w:ascii="Times New Roman" w:eastAsia="Calibri" w:hAnsi="Times New Roman" w:cs="B Nazanin"/>
          <w:b/>
          <w:bCs/>
          <w:sz w:val="20"/>
          <w:szCs w:val="20"/>
          <w:lang w:bidi="fa-IR"/>
        </w:rPr>
        <w:t>ns</w:t>
      </w:r>
      <w:proofErr w:type="gramEnd"/>
      <w:r w:rsidRPr="00A7587C">
        <w:rPr>
          <w:rFonts w:ascii="Times New Roman" w:eastAsia="Calibri" w:hAnsi="Times New Roman" w:cs="B Nazanin"/>
          <w:b/>
          <w:bCs/>
          <w:sz w:val="20"/>
          <w:szCs w:val="20"/>
          <w:lang w:bidi="fa-IR"/>
        </w:rPr>
        <w:t xml:space="preserve">: non </w:t>
      </w:r>
      <w:r w:rsidR="00DC5480" w:rsidRPr="00A7587C">
        <w:rPr>
          <w:rFonts w:ascii="Times New Roman" w:eastAsia="Calibri" w:hAnsi="Times New Roman" w:cs="B Nazanin"/>
          <w:b/>
          <w:bCs/>
          <w:sz w:val="20"/>
          <w:szCs w:val="20"/>
          <w:lang w:bidi="fa-IR"/>
        </w:rPr>
        <w:t>significant</w:t>
      </w:r>
    </w:p>
    <w:p w14:paraId="19110ACE" w14:textId="361786BA" w:rsidR="00F65B21" w:rsidRPr="00A7587C" w:rsidRDefault="00A7587C" w:rsidP="00BE3BF0">
      <w:pPr>
        <w:pBdr>
          <w:top w:val="nil"/>
          <w:left w:val="nil"/>
          <w:bottom w:val="nil"/>
          <w:right w:val="nil"/>
          <w:between w:val="nil"/>
        </w:pBdr>
        <w:tabs>
          <w:tab w:val="left" w:pos="1840"/>
        </w:tabs>
        <w:bidi/>
        <w:spacing w:after="0" w:line="240" w:lineRule="auto"/>
        <w:ind w:firstLine="288"/>
        <w:contextualSpacing/>
        <w:jc w:val="both"/>
        <w:rPr>
          <w:rFonts w:ascii="Times New Roman" w:eastAsia="Times New Roman" w:hAnsi="Times New Roman" w:cs="B Nazanin"/>
          <w:b/>
          <w:sz w:val="24"/>
          <w:szCs w:val="24"/>
          <w:rtl/>
          <w:lang w:bidi="fa-IR"/>
        </w:rPr>
      </w:pPr>
      <w:r w:rsidRPr="00A7587C">
        <w:rPr>
          <w:rFonts w:cs="B Nazanin" w:hint="cs"/>
          <w:color w:val="FF0000"/>
          <w:sz w:val="24"/>
          <w:szCs w:val="24"/>
          <w:rtl/>
        </w:rPr>
        <w:lastRenderedPageBreak/>
        <w:t>مایه</w:t>
      </w:r>
      <w:r w:rsidRPr="00A7587C">
        <w:rPr>
          <w:rFonts w:cs="B Nazanin" w:hint="eastAsia"/>
          <w:color w:val="FF0000"/>
          <w:sz w:val="24"/>
          <w:szCs w:val="24"/>
          <w:rtl/>
        </w:rPr>
        <w:t>‌</w:t>
      </w:r>
      <w:r>
        <w:rPr>
          <w:rFonts w:cs="B Nazanin" w:hint="cs"/>
          <w:color w:val="FF0000"/>
          <w:sz w:val="24"/>
          <w:szCs w:val="24"/>
          <w:rtl/>
        </w:rPr>
        <w:t>زنی باکتری</w:t>
      </w:r>
      <w:r w:rsidR="009766D8" w:rsidRPr="00A7587C">
        <w:rPr>
          <w:rFonts w:ascii="Times New Roman" w:eastAsia="Times New Roman" w:hAnsi="Times New Roman" w:cs="B Nazanin" w:hint="cs"/>
          <w:b/>
          <w:sz w:val="24"/>
          <w:szCs w:val="24"/>
          <w:rtl/>
          <w:lang w:bidi="fa-IR"/>
        </w:rPr>
        <w:t>ایی</w:t>
      </w:r>
      <w:r w:rsidR="003F4D0B" w:rsidRPr="00A7587C">
        <w:rPr>
          <w:rFonts w:ascii="Times New Roman" w:eastAsia="Times New Roman" w:hAnsi="Times New Roman" w:cs="B Nazanin"/>
          <w:b/>
          <w:sz w:val="24"/>
          <w:szCs w:val="24"/>
          <w:rtl/>
          <w:lang w:bidi="fa-IR"/>
        </w:rPr>
        <w:t xml:space="preserve"> در تمام</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b/>
          <w:sz w:val="24"/>
          <w:szCs w:val="24"/>
          <w:rtl/>
          <w:lang w:bidi="fa-IR"/>
        </w:rPr>
        <w:t xml:space="preserve"> منابع فسفر</w:t>
      </w:r>
      <w:r w:rsidR="00170629" w:rsidRPr="00A7587C">
        <w:rPr>
          <w:rFonts w:ascii="Times New Roman" w:eastAsia="Times New Roman" w:hAnsi="Times New Roman" w:cs="B Nazanin" w:hint="cs"/>
          <w:b/>
          <w:sz w:val="24"/>
          <w:szCs w:val="24"/>
          <w:rtl/>
          <w:lang w:bidi="fa-IR"/>
        </w:rPr>
        <w:t xml:space="preserve"> استفاده شده مقدار </w:t>
      </w:r>
      <w:r w:rsidR="003F4D0B" w:rsidRPr="00A7587C">
        <w:rPr>
          <w:rFonts w:ascii="Times New Roman" w:eastAsia="Times New Roman" w:hAnsi="Times New Roman" w:cs="B Nazanin"/>
          <w:b/>
          <w:sz w:val="24"/>
          <w:szCs w:val="24"/>
          <w:rtl/>
          <w:lang w:bidi="fa-IR"/>
        </w:rPr>
        <w:t xml:space="preserve"> </w:t>
      </w:r>
      <w:r w:rsidR="00170629" w:rsidRPr="00A7587C">
        <w:rPr>
          <w:rFonts w:ascii="Times New Roman" w:eastAsia="Times New Roman" w:hAnsi="Times New Roman" w:cs="B Nazanin"/>
          <w:b/>
          <w:sz w:val="24"/>
          <w:szCs w:val="24"/>
          <w:rtl/>
          <w:lang w:bidi="fa-IR"/>
        </w:rPr>
        <w:t>و</w:t>
      </w:r>
      <w:r w:rsidR="00170629" w:rsidRPr="00A7587C">
        <w:rPr>
          <w:rFonts w:ascii="Times New Roman" w:eastAsia="Times New Roman" w:hAnsi="Times New Roman" w:cs="B Nazanin" w:hint="cs"/>
          <w:b/>
          <w:sz w:val="24"/>
          <w:szCs w:val="24"/>
          <w:rtl/>
          <w:lang w:bidi="fa-IR"/>
        </w:rPr>
        <w:t>ی</w:t>
      </w:r>
      <w:r w:rsidR="00170629" w:rsidRPr="00A7587C">
        <w:rPr>
          <w:rFonts w:ascii="Times New Roman" w:eastAsia="Times New Roman" w:hAnsi="Times New Roman" w:cs="B Nazanin" w:hint="eastAsia"/>
          <w:b/>
          <w:sz w:val="24"/>
          <w:szCs w:val="24"/>
          <w:rtl/>
          <w:lang w:bidi="fa-IR"/>
        </w:rPr>
        <w:t>تام</w:t>
      </w:r>
      <w:r w:rsidR="00170629" w:rsidRPr="00A7587C">
        <w:rPr>
          <w:rFonts w:ascii="Times New Roman" w:eastAsia="Times New Roman" w:hAnsi="Times New Roman" w:cs="B Nazanin" w:hint="cs"/>
          <w:b/>
          <w:sz w:val="24"/>
          <w:szCs w:val="24"/>
          <w:rtl/>
          <w:lang w:bidi="fa-IR"/>
        </w:rPr>
        <w:t>ی</w:t>
      </w:r>
      <w:r w:rsidR="00170629" w:rsidRPr="00A7587C">
        <w:rPr>
          <w:rFonts w:ascii="Times New Roman" w:eastAsia="Times New Roman" w:hAnsi="Times New Roman" w:cs="B Nazanin" w:hint="eastAsia"/>
          <w:b/>
          <w:sz w:val="24"/>
          <w:szCs w:val="24"/>
          <w:rtl/>
          <w:lang w:bidi="fa-IR"/>
        </w:rPr>
        <w:t>ن</w:t>
      </w:r>
      <w:r w:rsidR="00170629" w:rsidRPr="00A7587C">
        <w:rPr>
          <w:rFonts w:ascii="Times New Roman" w:eastAsia="Times New Roman" w:hAnsi="Times New Roman" w:cs="B Nazanin"/>
          <w:b/>
          <w:sz w:val="24"/>
          <w:szCs w:val="24"/>
          <w:lang w:bidi="fa-IR"/>
        </w:rPr>
        <w:t xml:space="preserve"> </w:t>
      </w:r>
      <w:r w:rsidR="00170629" w:rsidRPr="002E7072">
        <w:rPr>
          <w:rFonts w:ascii="Times New Roman" w:eastAsia="Times New Roman" w:hAnsi="Times New Roman" w:cs="B Nazanin"/>
          <w:bCs/>
          <w:sz w:val="20"/>
          <w:szCs w:val="20"/>
          <w:lang w:bidi="fa-IR"/>
        </w:rPr>
        <w:t>C</w:t>
      </w:r>
      <w:r w:rsidR="00170629" w:rsidRPr="00A7587C">
        <w:rPr>
          <w:rFonts w:ascii="Times New Roman" w:eastAsia="Times New Roman" w:hAnsi="Times New Roman" w:cs="B Nazanin"/>
          <w:b/>
          <w:sz w:val="24"/>
          <w:szCs w:val="24"/>
          <w:lang w:bidi="fa-IR"/>
        </w:rPr>
        <w:t xml:space="preserve"> </w:t>
      </w:r>
      <w:r w:rsidR="00170629" w:rsidRPr="00A7587C">
        <w:rPr>
          <w:rFonts w:ascii="Times New Roman" w:eastAsia="Times New Roman" w:hAnsi="Times New Roman" w:cs="B Nazanin" w:hint="cs"/>
          <w:b/>
          <w:sz w:val="24"/>
          <w:szCs w:val="24"/>
          <w:rtl/>
          <w:lang w:bidi="fa-IR"/>
        </w:rPr>
        <w:t xml:space="preserve">را </w:t>
      </w:r>
      <w:r w:rsidR="00114FF5" w:rsidRPr="00A7587C">
        <w:rPr>
          <w:rFonts w:ascii="Times New Roman" w:eastAsia="Times New Roman" w:hAnsi="Times New Roman" w:cs="B Nazanin"/>
          <w:b/>
          <w:sz w:val="24"/>
          <w:szCs w:val="24"/>
          <w:rtl/>
          <w:lang w:bidi="fa-IR"/>
        </w:rPr>
        <w:t>نسبت</w:t>
      </w:r>
      <w:r w:rsidR="00170629" w:rsidRPr="00A7587C">
        <w:rPr>
          <w:rFonts w:ascii="Times New Roman" w:eastAsia="Times New Roman" w:hAnsi="Times New Roman" w:cs="B Nazanin" w:hint="cs"/>
          <w:b/>
          <w:sz w:val="24"/>
          <w:szCs w:val="24"/>
          <w:rtl/>
          <w:lang w:bidi="fa-IR"/>
        </w:rPr>
        <w:t xml:space="preserve"> به</w:t>
      </w:r>
      <w:r w:rsidR="00114FF5" w:rsidRPr="00A7587C">
        <w:rPr>
          <w:rFonts w:ascii="Times New Roman" w:eastAsia="Times New Roman" w:hAnsi="Times New Roman" w:cs="B Nazanin"/>
          <w:b/>
          <w:sz w:val="24"/>
          <w:szCs w:val="24"/>
          <w:rtl/>
          <w:lang w:bidi="fa-IR"/>
        </w:rPr>
        <w:t xml:space="preserve"> </w:t>
      </w:r>
      <w:r w:rsidR="00114FF5" w:rsidRPr="00A7587C">
        <w:rPr>
          <w:rFonts w:ascii="Times New Roman" w:eastAsia="Times New Roman" w:hAnsi="Times New Roman" w:cs="B Nazanin" w:hint="cs"/>
          <w:b/>
          <w:sz w:val="24"/>
          <w:szCs w:val="24"/>
          <w:rtl/>
          <w:lang w:bidi="fa-IR"/>
        </w:rPr>
        <w:t xml:space="preserve">شاهد </w:t>
      </w:r>
      <w:r w:rsidR="003F4D0B" w:rsidRPr="00A7587C">
        <w:rPr>
          <w:rFonts w:ascii="Times New Roman" w:eastAsia="Times New Roman" w:hAnsi="Times New Roman" w:cs="B Nazanin"/>
          <w:b/>
          <w:sz w:val="24"/>
          <w:szCs w:val="24"/>
          <w:rtl/>
          <w:lang w:bidi="fa-IR"/>
        </w:rPr>
        <w:t>افزا</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ش</w:t>
      </w:r>
      <w:r w:rsidR="003F4D0B" w:rsidRPr="00A7587C">
        <w:rPr>
          <w:rFonts w:ascii="Times New Roman" w:eastAsia="Times New Roman" w:hAnsi="Times New Roman" w:cs="B Nazanin"/>
          <w:b/>
          <w:sz w:val="24"/>
          <w:szCs w:val="24"/>
          <w:rtl/>
          <w:lang w:bidi="fa-IR"/>
        </w:rPr>
        <w:t xml:space="preserve"> </w:t>
      </w:r>
      <w:r w:rsidR="00170629" w:rsidRPr="00A7587C">
        <w:rPr>
          <w:rFonts w:ascii="Times New Roman" w:eastAsia="Times New Roman" w:hAnsi="Times New Roman" w:cs="B Nazanin" w:hint="cs"/>
          <w:b/>
          <w:sz w:val="24"/>
          <w:szCs w:val="24"/>
          <w:rtl/>
          <w:lang w:bidi="fa-IR"/>
        </w:rPr>
        <w:t>داد</w:t>
      </w:r>
      <w:r w:rsidR="003F4D0B" w:rsidRPr="00A7587C">
        <w:rPr>
          <w:rFonts w:ascii="Times New Roman" w:eastAsia="Times New Roman" w:hAnsi="Times New Roman" w:cs="B Nazanin"/>
          <w:b/>
          <w:sz w:val="24"/>
          <w:szCs w:val="24"/>
          <w:rtl/>
          <w:lang w:bidi="fa-IR"/>
        </w:rPr>
        <w:t>. در ت</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مار</w:t>
      </w:r>
      <w:r w:rsidR="003F4D0B" w:rsidRPr="00A7587C">
        <w:rPr>
          <w:rFonts w:ascii="Times New Roman" w:eastAsia="Times New Roman" w:hAnsi="Times New Roman" w:cs="B Nazanin"/>
          <w:b/>
          <w:sz w:val="24"/>
          <w:szCs w:val="24"/>
          <w:rtl/>
          <w:lang w:bidi="fa-IR"/>
        </w:rPr>
        <w:t xml:space="preserve"> سوپر فسفات تر</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پل،</w:t>
      </w:r>
      <w:r w:rsidR="003F4D0B" w:rsidRPr="00A7587C">
        <w:rPr>
          <w:rFonts w:ascii="Times New Roman" w:eastAsia="Times New Roman" w:hAnsi="Times New Roman" w:cs="B Nazanin"/>
          <w:b/>
          <w:sz w:val="24"/>
          <w:szCs w:val="24"/>
          <w:rtl/>
          <w:lang w:bidi="fa-IR"/>
        </w:rPr>
        <w:t xml:space="preserve"> در هر دو غلظت، تفاوت معن</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دار</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b/>
          <w:sz w:val="24"/>
          <w:szCs w:val="24"/>
          <w:rtl/>
          <w:lang w:bidi="fa-IR"/>
        </w:rPr>
        <w:t xml:space="preserve"> ب</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ن</w:t>
      </w:r>
      <w:r w:rsidR="003F4D0B" w:rsidRPr="00A7587C">
        <w:rPr>
          <w:rFonts w:ascii="Times New Roman" w:eastAsia="Times New Roman" w:hAnsi="Times New Roman" w:cs="B Nazanin"/>
          <w:b/>
          <w:sz w:val="24"/>
          <w:szCs w:val="24"/>
          <w:rtl/>
          <w:lang w:bidi="fa-IR"/>
        </w:rPr>
        <w:t xml:space="preserve"> </w:t>
      </w:r>
      <w:r w:rsidR="003755A2" w:rsidRPr="00A7587C">
        <w:rPr>
          <w:rFonts w:cs="B Nazanin" w:hint="cs"/>
          <w:color w:val="FF0000"/>
          <w:sz w:val="24"/>
          <w:szCs w:val="24"/>
          <w:rtl/>
        </w:rPr>
        <w:t>مایه</w:t>
      </w:r>
      <w:r w:rsidR="003755A2" w:rsidRPr="00A7587C">
        <w:rPr>
          <w:rFonts w:cs="B Nazanin" w:hint="eastAsia"/>
          <w:color w:val="FF0000"/>
          <w:sz w:val="24"/>
          <w:szCs w:val="24"/>
          <w:rtl/>
        </w:rPr>
        <w:t>‌</w:t>
      </w:r>
      <w:r w:rsidR="003755A2" w:rsidRPr="00A7587C">
        <w:rPr>
          <w:rFonts w:cs="B Nazanin" w:hint="cs"/>
          <w:color w:val="FF0000"/>
          <w:sz w:val="24"/>
          <w:szCs w:val="24"/>
          <w:rtl/>
        </w:rPr>
        <w:t xml:space="preserve">زنی </w:t>
      </w:r>
      <w:r w:rsidR="003F4D0B" w:rsidRPr="00A7587C">
        <w:rPr>
          <w:rFonts w:ascii="Times New Roman" w:eastAsia="Times New Roman" w:hAnsi="Times New Roman" w:cs="B Nazanin"/>
          <w:b/>
          <w:sz w:val="24"/>
          <w:szCs w:val="24"/>
          <w:rtl/>
          <w:lang w:bidi="fa-IR"/>
        </w:rPr>
        <w:t xml:space="preserve">و عدم </w:t>
      </w:r>
      <w:r w:rsidR="003755A2" w:rsidRPr="00A7587C">
        <w:rPr>
          <w:rFonts w:cs="B Nazanin" w:hint="cs"/>
          <w:color w:val="FF0000"/>
          <w:sz w:val="24"/>
          <w:szCs w:val="24"/>
          <w:rtl/>
        </w:rPr>
        <w:t>مایه</w:t>
      </w:r>
      <w:r w:rsidR="003755A2" w:rsidRPr="00A7587C">
        <w:rPr>
          <w:rFonts w:cs="B Nazanin" w:hint="eastAsia"/>
          <w:color w:val="FF0000"/>
          <w:sz w:val="24"/>
          <w:szCs w:val="24"/>
          <w:rtl/>
        </w:rPr>
        <w:t>‌</w:t>
      </w:r>
      <w:r w:rsidR="003755A2" w:rsidRPr="00A7587C">
        <w:rPr>
          <w:rFonts w:cs="B Nazanin" w:hint="cs"/>
          <w:color w:val="FF0000"/>
          <w:sz w:val="24"/>
          <w:szCs w:val="24"/>
          <w:rtl/>
        </w:rPr>
        <w:t>زنی باکتریایی</w:t>
      </w:r>
      <w:r w:rsidR="00170629" w:rsidRPr="00A7587C">
        <w:rPr>
          <w:rFonts w:ascii="Times New Roman" w:eastAsia="Times New Roman" w:hAnsi="Times New Roman" w:cs="B Nazanin" w:hint="cs"/>
          <w:b/>
          <w:sz w:val="24"/>
          <w:szCs w:val="24"/>
          <w:rtl/>
          <w:lang w:bidi="fa-IR"/>
        </w:rPr>
        <w:t xml:space="preserve"> بر روی مقدار ویتامین </w:t>
      </w:r>
      <w:r w:rsidR="00170629" w:rsidRPr="002E7072">
        <w:rPr>
          <w:rFonts w:ascii="Times New Roman" w:eastAsia="Times New Roman" w:hAnsi="Times New Roman" w:cs="B Nazanin"/>
          <w:bCs/>
          <w:sz w:val="20"/>
          <w:szCs w:val="20"/>
          <w:lang w:bidi="fa-IR"/>
        </w:rPr>
        <w:t>C</w:t>
      </w:r>
      <w:r w:rsidR="003F4D0B" w:rsidRPr="00A7587C">
        <w:rPr>
          <w:rFonts w:ascii="Times New Roman" w:eastAsia="Times New Roman" w:hAnsi="Times New Roman" w:cs="B Nazanin"/>
          <w:b/>
          <w:sz w:val="24"/>
          <w:szCs w:val="24"/>
          <w:rtl/>
          <w:lang w:bidi="fa-IR"/>
        </w:rPr>
        <w:t xml:space="preserve"> مشاهده شد، </w:t>
      </w:r>
      <w:r w:rsidR="0044390E" w:rsidRPr="00A7587C">
        <w:rPr>
          <w:rFonts w:ascii="Times New Roman" w:eastAsia="Times New Roman" w:hAnsi="Times New Roman" w:cs="B Nazanin"/>
          <w:b/>
          <w:sz w:val="24"/>
          <w:szCs w:val="24"/>
          <w:rtl/>
          <w:lang w:bidi="fa-IR"/>
        </w:rPr>
        <w:t>درحال</w:t>
      </w:r>
      <w:r w:rsidR="0044390E" w:rsidRPr="00A7587C">
        <w:rPr>
          <w:rFonts w:ascii="Times New Roman" w:eastAsia="Times New Roman" w:hAnsi="Times New Roman" w:cs="B Nazanin" w:hint="cs"/>
          <w:b/>
          <w:sz w:val="24"/>
          <w:szCs w:val="24"/>
          <w:rtl/>
          <w:lang w:bidi="fa-IR"/>
        </w:rPr>
        <w:t>ی‌</w:t>
      </w:r>
      <w:r w:rsidR="0044390E" w:rsidRPr="00A7587C">
        <w:rPr>
          <w:rFonts w:ascii="Times New Roman" w:eastAsia="Times New Roman" w:hAnsi="Times New Roman" w:cs="B Nazanin" w:hint="eastAsia"/>
          <w:b/>
          <w:sz w:val="24"/>
          <w:szCs w:val="24"/>
          <w:rtl/>
          <w:lang w:bidi="fa-IR"/>
        </w:rPr>
        <w:t>که</w:t>
      </w:r>
      <w:r w:rsidR="003F4D0B" w:rsidRPr="00A7587C">
        <w:rPr>
          <w:rFonts w:ascii="Times New Roman" w:eastAsia="Times New Roman" w:hAnsi="Times New Roman" w:cs="B Nazanin"/>
          <w:b/>
          <w:sz w:val="24"/>
          <w:szCs w:val="24"/>
          <w:rtl/>
          <w:lang w:bidi="fa-IR"/>
        </w:rPr>
        <w:t xml:space="preserve"> در سا</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ر</w:t>
      </w:r>
      <w:r w:rsidR="003F4D0B" w:rsidRPr="00A7587C">
        <w:rPr>
          <w:rFonts w:ascii="Times New Roman" w:eastAsia="Times New Roman" w:hAnsi="Times New Roman" w:cs="B Nazanin"/>
          <w:b/>
          <w:sz w:val="24"/>
          <w:szCs w:val="24"/>
          <w:rtl/>
          <w:lang w:bidi="fa-IR"/>
        </w:rPr>
        <w:t xml:space="preserve"> منابع فسفر چن</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ن</w:t>
      </w:r>
      <w:r w:rsidR="003F4D0B" w:rsidRPr="00A7587C">
        <w:rPr>
          <w:rFonts w:ascii="Times New Roman" w:eastAsia="Times New Roman" w:hAnsi="Times New Roman" w:cs="B Nazanin"/>
          <w:b/>
          <w:sz w:val="24"/>
          <w:szCs w:val="24"/>
          <w:rtl/>
          <w:lang w:bidi="fa-IR"/>
        </w:rPr>
        <w:t xml:space="preserve"> تفاوت</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b/>
          <w:sz w:val="24"/>
          <w:szCs w:val="24"/>
          <w:rtl/>
          <w:lang w:bidi="fa-IR"/>
        </w:rPr>
        <w:t xml:space="preserve"> وجود نداشت (شکل 2، الف). همچ</w:t>
      </w:r>
      <w:r w:rsidR="003F4D0B" w:rsidRPr="00A7587C">
        <w:rPr>
          <w:rFonts w:ascii="Times New Roman" w:eastAsia="Times New Roman" w:hAnsi="Times New Roman" w:cs="B Nazanin" w:hint="eastAsia"/>
          <w:b/>
          <w:sz w:val="24"/>
          <w:szCs w:val="24"/>
          <w:rtl/>
          <w:lang w:bidi="fa-IR"/>
        </w:rPr>
        <w:t>ن</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ن،</w:t>
      </w:r>
      <w:r w:rsidR="003F4D0B" w:rsidRPr="00A7587C">
        <w:rPr>
          <w:rFonts w:ascii="Times New Roman" w:eastAsia="Times New Roman" w:hAnsi="Times New Roman" w:cs="B Nazanin"/>
          <w:b/>
          <w:sz w:val="24"/>
          <w:szCs w:val="24"/>
          <w:rtl/>
          <w:lang w:bidi="fa-IR"/>
        </w:rPr>
        <w:t xml:space="preserve"> </w:t>
      </w:r>
      <w:r w:rsidR="00170629" w:rsidRPr="00A7587C">
        <w:rPr>
          <w:rFonts w:ascii="Times New Roman" w:eastAsia="Times New Roman" w:hAnsi="Times New Roman" w:cs="B Nazanin" w:hint="cs"/>
          <w:b/>
          <w:sz w:val="24"/>
          <w:szCs w:val="24"/>
          <w:rtl/>
          <w:lang w:bidi="fa-IR"/>
        </w:rPr>
        <w:t>در نتیجه</w:t>
      </w:r>
      <w:r w:rsidR="003F4D0B" w:rsidRPr="00A7587C">
        <w:rPr>
          <w:rFonts w:ascii="Times New Roman" w:eastAsia="Times New Roman" w:hAnsi="Times New Roman" w:cs="B Nazanin"/>
          <w:b/>
          <w:sz w:val="24"/>
          <w:szCs w:val="24"/>
          <w:rtl/>
          <w:lang w:bidi="fa-IR"/>
        </w:rPr>
        <w:t xml:space="preserve"> </w:t>
      </w:r>
      <w:r w:rsidR="003755A2" w:rsidRPr="00A7587C">
        <w:rPr>
          <w:rFonts w:cs="B Nazanin" w:hint="cs"/>
          <w:color w:val="FF0000"/>
          <w:sz w:val="24"/>
          <w:szCs w:val="24"/>
          <w:rtl/>
        </w:rPr>
        <w:t>مایه</w:t>
      </w:r>
      <w:r w:rsidR="003755A2" w:rsidRPr="00A7587C">
        <w:rPr>
          <w:rFonts w:cs="B Nazanin" w:hint="eastAsia"/>
          <w:color w:val="FF0000"/>
          <w:sz w:val="24"/>
          <w:szCs w:val="24"/>
          <w:rtl/>
        </w:rPr>
        <w:t>‌</w:t>
      </w:r>
      <w:r w:rsidR="003755A2">
        <w:rPr>
          <w:rFonts w:cs="B Nazanin" w:hint="cs"/>
          <w:color w:val="FF0000"/>
          <w:sz w:val="24"/>
          <w:szCs w:val="24"/>
          <w:rtl/>
        </w:rPr>
        <w:t xml:space="preserve">زنی </w:t>
      </w:r>
      <w:r w:rsidR="003755A2" w:rsidRPr="00BE3BF0">
        <w:rPr>
          <w:rFonts w:cs="B Nazanin" w:hint="cs"/>
          <w:color w:val="FF0000"/>
          <w:sz w:val="24"/>
          <w:szCs w:val="24"/>
          <w:rtl/>
        </w:rPr>
        <w:t>باکتری</w:t>
      </w:r>
      <w:r w:rsidR="00170629" w:rsidRPr="00BE3BF0">
        <w:rPr>
          <w:rFonts w:ascii="Times New Roman" w:eastAsia="Times New Roman" w:hAnsi="Times New Roman" w:cs="B Nazanin" w:hint="cs"/>
          <w:b/>
          <w:color w:val="FF0000"/>
          <w:sz w:val="24"/>
          <w:szCs w:val="24"/>
          <w:rtl/>
          <w:lang w:bidi="fa-IR"/>
        </w:rPr>
        <w:t>ایی</w:t>
      </w:r>
      <w:r w:rsidR="003F4D0B" w:rsidRPr="00A7587C">
        <w:rPr>
          <w:rFonts w:ascii="Times New Roman" w:eastAsia="Times New Roman" w:hAnsi="Times New Roman" w:cs="B Nazanin" w:hint="eastAsia"/>
          <w:b/>
          <w:sz w:val="24"/>
          <w:szCs w:val="24"/>
          <w:rtl/>
          <w:lang w:bidi="fa-IR"/>
        </w:rPr>
        <w:t>،</w:t>
      </w:r>
      <w:r w:rsidR="003F4D0B" w:rsidRPr="00A7587C">
        <w:rPr>
          <w:rFonts w:ascii="Times New Roman" w:eastAsia="Times New Roman" w:hAnsi="Times New Roman" w:cs="B Nazanin"/>
          <w:b/>
          <w:sz w:val="24"/>
          <w:szCs w:val="24"/>
          <w:rtl/>
          <w:lang w:bidi="fa-IR"/>
        </w:rPr>
        <w:t xml:space="preserve"> </w:t>
      </w:r>
      <w:r w:rsidR="00170629" w:rsidRPr="00A7587C">
        <w:rPr>
          <w:rFonts w:ascii="Times New Roman" w:eastAsia="Times New Roman" w:hAnsi="Times New Roman" w:cs="B Nazanin" w:hint="cs"/>
          <w:b/>
          <w:sz w:val="24"/>
          <w:szCs w:val="24"/>
          <w:rtl/>
          <w:lang w:bidi="fa-IR"/>
        </w:rPr>
        <w:t>مقدار</w:t>
      </w:r>
      <w:r w:rsidR="00170629" w:rsidRPr="00A7587C">
        <w:rPr>
          <w:rFonts w:ascii="Times New Roman" w:eastAsia="Times New Roman" w:hAnsi="Times New Roman" w:cs="B Nazanin"/>
          <w:b/>
          <w:sz w:val="24"/>
          <w:szCs w:val="24"/>
          <w:rtl/>
          <w:lang w:bidi="fa-IR"/>
        </w:rPr>
        <w:t xml:space="preserve"> </w:t>
      </w:r>
      <w:r w:rsidR="003F4D0B" w:rsidRPr="00A7587C">
        <w:rPr>
          <w:rFonts w:ascii="Times New Roman" w:eastAsia="Times New Roman" w:hAnsi="Times New Roman" w:cs="B Nazanin"/>
          <w:b/>
          <w:sz w:val="24"/>
          <w:szCs w:val="24"/>
          <w:rtl/>
          <w:lang w:bidi="fa-IR"/>
        </w:rPr>
        <w:t>کلروف</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ل</w:t>
      </w:r>
      <w:r w:rsidR="003F4D0B" w:rsidRPr="00A7587C">
        <w:rPr>
          <w:rFonts w:ascii="Times New Roman" w:eastAsia="Times New Roman" w:hAnsi="Times New Roman" w:cs="B Nazanin"/>
          <w:b/>
          <w:sz w:val="24"/>
          <w:szCs w:val="24"/>
          <w:lang w:bidi="fa-IR"/>
        </w:rPr>
        <w:t xml:space="preserve"> </w:t>
      </w:r>
      <w:r w:rsidR="003F4D0B" w:rsidRPr="00A7587C">
        <w:rPr>
          <w:rFonts w:ascii="Times New Roman" w:eastAsia="Times New Roman" w:hAnsi="Times New Roman" w:cs="B Nazanin"/>
          <w:bCs/>
          <w:lang w:bidi="fa-IR"/>
        </w:rPr>
        <w:t>a</w:t>
      </w:r>
      <w:r w:rsidR="003F4D0B" w:rsidRPr="00A7587C">
        <w:rPr>
          <w:rFonts w:ascii="Times New Roman" w:eastAsia="Times New Roman" w:hAnsi="Times New Roman" w:cs="B Nazanin"/>
          <w:b/>
          <w:sz w:val="24"/>
          <w:szCs w:val="24"/>
          <w:lang w:bidi="fa-IR"/>
        </w:rPr>
        <w:t xml:space="preserve"> </w:t>
      </w:r>
      <w:r w:rsidR="003F4D0B" w:rsidRPr="00A7587C">
        <w:rPr>
          <w:rFonts w:ascii="Times New Roman" w:eastAsia="Times New Roman" w:hAnsi="Times New Roman" w:cs="B Nazanin"/>
          <w:b/>
          <w:sz w:val="24"/>
          <w:szCs w:val="24"/>
          <w:rtl/>
          <w:lang w:bidi="fa-IR"/>
        </w:rPr>
        <w:t>در تمام منابع فسفر</w:t>
      </w:r>
      <w:r w:rsidR="00170629" w:rsidRPr="00A7587C">
        <w:rPr>
          <w:rFonts w:ascii="Times New Roman" w:eastAsia="Times New Roman" w:hAnsi="Times New Roman" w:cs="B Nazanin" w:hint="cs"/>
          <w:b/>
          <w:sz w:val="24"/>
          <w:szCs w:val="24"/>
          <w:rtl/>
          <w:lang w:bidi="fa-IR"/>
        </w:rPr>
        <w:t xml:space="preserve"> استفاده شده</w:t>
      </w:r>
      <w:r w:rsidR="003F4D0B" w:rsidRPr="00A7587C">
        <w:rPr>
          <w:rFonts w:ascii="Times New Roman" w:eastAsia="Times New Roman" w:hAnsi="Times New Roman" w:cs="B Nazanin"/>
          <w:b/>
          <w:sz w:val="24"/>
          <w:szCs w:val="24"/>
          <w:rtl/>
          <w:lang w:bidi="fa-IR"/>
        </w:rPr>
        <w:t xml:space="preserve"> ب</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شتر</w:t>
      </w:r>
      <w:r w:rsidR="003F4D0B" w:rsidRPr="00A7587C">
        <w:rPr>
          <w:rFonts w:ascii="Times New Roman" w:eastAsia="Times New Roman" w:hAnsi="Times New Roman" w:cs="B Nazanin"/>
          <w:b/>
          <w:sz w:val="24"/>
          <w:szCs w:val="24"/>
          <w:rtl/>
          <w:lang w:bidi="fa-IR"/>
        </w:rPr>
        <w:t xml:space="preserve"> از گروه شاهد بود. اما در شرا</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ط</w:t>
      </w:r>
      <w:r w:rsidR="003F4D0B" w:rsidRPr="00A7587C">
        <w:rPr>
          <w:rFonts w:ascii="Times New Roman" w:eastAsia="Times New Roman" w:hAnsi="Times New Roman" w:cs="B Nazanin"/>
          <w:b/>
          <w:sz w:val="24"/>
          <w:szCs w:val="24"/>
          <w:rtl/>
          <w:lang w:bidi="fa-IR"/>
        </w:rPr>
        <w:t xml:space="preserve"> عدم </w:t>
      </w:r>
      <w:r w:rsidR="003755A2" w:rsidRPr="00A7587C">
        <w:rPr>
          <w:rFonts w:cs="B Nazanin" w:hint="cs"/>
          <w:color w:val="FF0000"/>
          <w:sz w:val="24"/>
          <w:szCs w:val="24"/>
          <w:rtl/>
        </w:rPr>
        <w:t>مایه</w:t>
      </w:r>
      <w:r w:rsidR="003755A2" w:rsidRPr="00A7587C">
        <w:rPr>
          <w:rFonts w:cs="B Nazanin" w:hint="eastAsia"/>
          <w:color w:val="FF0000"/>
          <w:sz w:val="24"/>
          <w:szCs w:val="24"/>
          <w:rtl/>
        </w:rPr>
        <w:t>‌</w:t>
      </w:r>
      <w:r w:rsidR="003755A2">
        <w:rPr>
          <w:rFonts w:cs="B Nazanin" w:hint="cs"/>
          <w:color w:val="FF0000"/>
          <w:sz w:val="24"/>
          <w:szCs w:val="24"/>
          <w:rtl/>
        </w:rPr>
        <w:t>زنی باکتری</w:t>
      </w:r>
      <w:r w:rsidR="00170629" w:rsidRPr="00A7587C">
        <w:rPr>
          <w:rFonts w:ascii="Times New Roman" w:eastAsia="Times New Roman" w:hAnsi="Times New Roman" w:cs="B Nazanin" w:hint="cs"/>
          <w:b/>
          <w:sz w:val="24"/>
          <w:szCs w:val="24"/>
          <w:rtl/>
          <w:lang w:bidi="fa-IR"/>
        </w:rPr>
        <w:t>ایی</w:t>
      </w:r>
      <w:r w:rsidR="003F4D0B" w:rsidRPr="00A7587C">
        <w:rPr>
          <w:rFonts w:ascii="Times New Roman" w:eastAsia="Times New Roman" w:hAnsi="Times New Roman" w:cs="B Nazanin" w:hint="eastAsia"/>
          <w:b/>
          <w:sz w:val="24"/>
          <w:szCs w:val="24"/>
          <w:rtl/>
          <w:lang w:bidi="fa-IR"/>
        </w:rPr>
        <w:t>،</w:t>
      </w:r>
      <w:r w:rsidR="0044390E" w:rsidRPr="00A7587C">
        <w:rPr>
          <w:rFonts w:ascii="Times New Roman" w:eastAsia="Times New Roman" w:hAnsi="Times New Roman" w:cs="B Nazanin"/>
          <w:b/>
          <w:sz w:val="24"/>
          <w:szCs w:val="24"/>
          <w:rtl/>
          <w:lang w:bidi="fa-IR"/>
        </w:rPr>
        <w:t xml:space="preserve"> </w:t>
      </w:r>
      <w:r w:rsidR="00170629" w:rsidRPr="00A7587C">
        <w:rPr>
          <w:rFonts w:ascii="Times New Roman" w:eastAsia="Times New Roman" w:hAnsi="Times New Roman" w:cs="B Nazanin" w:hint="cs"/>
          <w:b/>
          <w:sz w:val="24"/>
          <w:szCs w:val="24"/>
          <w:rtl/>
          <w:lang w:bidi="fa-IR"/>
        </w:rPr>
        <w:t xml:space="preserve">تیمارهای </w:t>
      </w:r>
      <w:r w:rsidR="0044390E" w:rsidRPr="00A7587C">
        <w:rPr>
          <w:rFonts w:ascii="Times New Roman" w:eastAsia="Times New Roman" w:hAnsi="Times New Roman" w:cs="B Nazanin"/>
          <w:b/>
          <w:sz w:val="24"/>
          <w:szCs w:val="24"/>
          <w:rtl/>
          <w:lang w:bidi="fa-IR"/>
        </w:rPr>
        <w:t>سوپر</w:t>
      </w:r>
      <w:r w:rsidR="00D14D46" w:rsidRPr="00A7587C">
        <w:rPr>
          <w:rFonts w:ascii="Times New Roman" w:eastAsia="Times New Roman" w:hAnsi="Times New Roman" w:cs="B Nazanin" w:hint="cs"/>
          <w:b/>
          <w:sz w:val="24"/>
          <w:szCs w:val="24"/>
          <w:rtl/>
          <w:lang w:bidi="fa-IR"/>
        </w:rPr>
        <w:t xml:space="preserve"> </w:t>
      </w:r>
      <w:r w:rsidR="003F4D0B" w:rsidRPr="00A7587C">
        <w:rPr>
          <w:rFonts w:ascii="Times New Roman" w:eastAsia="Times New Roman" w:hAnsi="Times New Roman" w:cs="B Nazanin"/>
          <w:b/>
          <w:sz w:val="24"/>
          <w:szCs w:val="24"/>
          <w:rtl/>
          <w:lang w:bidi="fa-IR"/>
        </w:rPr>
        <w:t>فسفات تر</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پل</w:t>
      </w:r>
      <w:r w:rsidR="003F4D0B" w:rsidRPr="00A7587C">
        <w:rPr>
          <w:rFonts w:ascii="Times New Roman" w:eastAsia="Times New Roman" w:hAnsi="Times New Roman" w:cs="B Nazanin"/>
          <w:b/>
          <w:sz w:val="24"/>
          <w:szCs w:val="24"/>
          <w:rtl/>
          <w:lang w:bidi="fa-IR"/>
        </w:rPr>
        <w:t xml:space="preserve"> با غلظت </w:t>
      </w:r>
      <w:r w:rsidR="00114FF5" w:rsidRPr="00A7587C">
        <w:rPr>
          <w:rFonts w:ascii="Times New Roman" w:eastAsia="Times New Roman" w:hAnsi="Times New Roman" w:cs="B Nazanin" w:hint="cs"/>
          <w:b/>
          <w:sz w:val="24"/>
          <w:szCs w:val="24"/>
          <w:rtl/>
          <w:lang w:bidi="fa-IR"/>
        </w:rPr>
        <w:t>4</w:t>
      </w:r>
      <w:r w:rsidR="003F4D0B" w:rsidRPr="00A7587C">
        <w:rPr>
          <w:rFonts w:ascii="Times New Roman" w:eastAsia="Times New Roman" w:hAnsi="Times New Roman" w:cs="B Nazanin"/>
          <w:b/>
          <w:sz w:val="24"/>
          <w:szCs w:val="24"/>
          <w:rtl/>
          <w:lang w:bidi="fa-IR"/>
        </w:rPr>
        <w:t>0 م</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ل</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گرم</w:t>
      </w:r>
      <w:r w:rsidR="003F4D0B" w:rsidRPr="00A7587C">
        <w:rPr>
          <w:rFonts w:ascii="Times New Roman" w:eastAsia="Times New Roman" w:hAnsi="Times New Roman" w:cs="B Nazanin"/>
          <w:b/>
          <w:sz w:val="24"/>
          <w:szCs w:val="24"/>
          <w:rtl/>
          <w:lang w:bidi="fa-IR"/>
        </w:rPr>
        <w:t xml:space="preserve"> بر ک</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لوگرم</w:t>
      </w:r>
      <w:r w:rsidR="003F4D0B" w:rsidRPr="00A7587C">
        <w:rPr>
          <w:rFonts w:ascii="Times New Roman" w:eastAsia="Times New Roman" w:hAnsi="Times New Roman" w:cs="B Nazanin"/>
          <w:b/>
          <w:sz w:val="24"/>
          <w:szCs w:val="24"/>
          <w:rtl/>
          <w:lang w:bidi="fa-IR"/>
        </w:rPr>
        <w:t xml:space="preserve"> و پودر گوشت در هر دو غلظت، کلروف</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ل</w:t>
      </w:r>
      <w:r w:rsidR="003F4D0B" w:rsidRPr="00A7587C">
        <w:rPr>
          <w:rFonts w:ascii="Times New Roman" w:eastAsia="Times New Roman" w:hAnsi="Times New Roman" w:cs="B Nazanin"/>
          <w:b/>
          <w:sz w:val="24"/>
          <w:szCs w:val="24"/>
          <w:lang w:bidi="fa-IR"/>
        </w:rPr>
        <w:t xml:space="preserve"> </w:t>
      </w:r>
      <w:r w:rsidR="003F4D0B" w:rsidRPr="00A7587C">
        <w:rPr>
          <w:rFonts w:ascii="Times New Roman" w:eastAsia="Times New Roman" w:hAnsi="Times New Roman" w:cs="B Nazanin"/>
          <w:bCs/>
          <w:lang w:bidi="fa-IR"/>
        </w:rPr>
        <w:t>a</w:t>
      </w:r>
      <w:r w:rsidR="003F4D0B" w:rsidRPr="00A7587C">
        <w:rPr>
          <w:rFonts w:ascii="Times New Roman" w:eastAsia="Times New Roman" w:hAnsi="Times New Roman" w:cs="B Nazanin"/>
          <w:b/>
          <w:sz w:val="24"/>
          <w:szCs w:val="24"/>
          <w:lang w:bidi="fa-IR"/>
        </w:rPr>
        <w:t xml:space="preserve"> </w:t>
      </w:r>
      <w:r w:rsidR="003F4D0B" w:rsidRPr="00A7587C">
        <w:rPr>
          <w:rFonts w:ascii="Times New Roman" w:eastAsia="Times New Roman" w:hAnsi="Times New Roman" w:cs="B Nazanin"/>
          <w:b/>
          <w:sz w:val="24"/>
          <w:szCs w:val="24"/>
          <w:rtl/>
          <w:lang w:bidi="fa-IR"/>
        </w:rPr>
        <w:t>ب</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شتر</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b/>
          <w:sz w:val="24"/>
          <w:szCs w:val="24"/>
          <w:rtl/>
          <w:lang w:bidi="fa-IR"/>
        </w:rPr>
        <w:t xml:space="preserve"> نسبت به شاهد داشتند. در ت</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مارها</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b/>
          <w:sz w:val="24"/>
          <w:szCs w:val="24"/>
          <w:rtl/>
          <w:lang w:bidi="fa-IR"/>
        </w:rPr>
        <w:t xml:space="preserve"> سوپر فسفات تر</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پل</w:t>
      </w:r>
      <w:r w:rsidR="003F4D0B" w:rsidRPr="00A7587C">
        <w:rPr>
          <w:rFonts w:ascii="Times New Roman" w:eastAsia="Times New Roman" w:hAnsi="Times New Roman" w:cs="B Nazanin"/>
          <w:b/>
          <w:sz w:val="24"/>
          <w:szCs w:val="24"/>
          <w:rtl/>
          <w:lang w:bidi="fa-IR"/>
        </w:rPr>
        <w:t xml:space="preserve"> در ه</w:t>
      </w:r>
      <w:r w:rsidR="003F4D0B" w:rsidRPr="00A7587C">
        <w:rPr>
          <w:rFonts w:ascii="Times New Roman" w:eastAsia="Times New Roman" w:hAnsi="Times New Roman" w:cs="B Nazanin" w:hint="eastAsia"/>
          <w:b/>
          <w:sz w:val="24"/>
          <w:szCs w:val="24"/>
          <w:rtl/>
          <w:lang w:bidi="fa-IR"/>
        </w:rPr>
        <w:t>ر</w:t>
      </w:r>
      <w:r w:rsidR="003F4D0B" w:rsidRPr="00A7587C">
        <w:rPr>
          <w:rFonts w:ascii="Times New Roman" w:eastAsia="Times New Roman" w:hAnsi="Times New Roman" w:cs="B Nazanin"/>
          <w:b/>
          <w:sz w:val="24"/>
          <w:szCs w:val="24"/>
          <w:rtl/>
          <w:lang w:bidi="fa-IR"/>
        </w:rPr>
        <w:t xml:space="preserve"> دو غلظت، تفاوت معن</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دار</w:t>
      </w:r>
      <w:r w:rsidR="003F4D0B" w:rsidRPr="00A7587C">
        <w:rPr>
          <w:rFonts w:ascii="Times New Roman" w:eastAsia="Times New Roman" w:hAnsi="Times New Roman" w:cs="B Nazanin" w:hint="cs"/>
          <w:b/>
          <w:sz w:val="24"/>
          <w:szCs w:val="24"/>
          <w:rtl/>
          <w:lang w:bidi="fa-IR"/>
        </w:rPr>
        <w:t>ی</w:t>
      </w:r>
      <w:r w:rsidR="003732D0">
        <w:rPr>
          <w:rFonts w:ascii="Times New Roman" w:eastAsia="Times New Roman" w:hAnsi="Times New Roman" w:cs="B Nazanin" w:hint="cs"/>
          <w:b/>
          <w:sz w:val="24"/>
          <w:szCs w:val="24"/>
          <w:rtl/>
          <w:lang w:bidi="fa-IR"/>
        </w:rPr>
        <w:t xml:space="preserve"> در </w:t>
      </w:r>
      <w:r w:rsidR="003732D0" w:rsidRPr="003732D0">
        <w:rPr>
          <w:rFonts w:ascii="Times New Roman" w:eastAsia="Times New Roman" w:hAnsi="Times New Roman" w:cs="B Nazanin" w:hint="cs"/>
          <w:b/>
          <w:color w:val="FF0000"/>
          <w:sz w:val="24"/>
          <w:szCs w:val="24"/>
          <w:rtl/>
          <w:lang w:bidi="fa-IR"/>
        </w:rPr>
        <w:t xml:space="preserve">غلظت </w:t>
      </w:r>
      <w:r w:rsidR="003732D0" w:rsidRPr="003732D0">
        <w:rPr>
          <w:rFonts w:ascii="Times New Roman" w:eastAsia="Times New Roman" w:hAnsi="Times New Roman" w:cs="B Nazanin"/>
          <w:b/>
          <w:color w:val="FF0000"/>
          <w:sz w:val="24"/>
          <w:szCs w:val="24"/>
          <w:rtl/>
          <w:lang w:bidi="fa-IR"/>
        </w:rPr>
        <w:t>کلروف</w:t>
      </w:r>
      <w:r w:rsidR="003732D0" w:rsidRPr="003732D0">
        <w:rPr>
          <w:rFonts w:ascii="Times New Roman" w:eastAsia="Times New Roman" w:hAnsi="Times New Roman" w:cs="B Nazanin" w:hint="cs"/>
          <w:b/>
          <w:color w:val="FF0000"/>
          <w:sz w:val="24"/>
          <w:szCs w:val="24"/>
          <w:rtl/>
          <w:lang w:bidi="fa-IR"/>
        </w:rPr>
        <w:t>ی</w:t>
      </w:r>
      <w:r w:rsidR="003732D0" w:rsidRPr="003732D0">
        <w:rPr>
          <w:rFonts w:ascii="Times New Roman" w:eastAsia="Times New Roman" w:hAnsi="Times New Roman" w:cs="B Nazanin" w:hint="eastAsia"/>
          <w:b/>
          <w:color w:val="FF0000"/>
          <w:sz w:val="24"/>
          <w:szCs w:val="24"/>
          <w:rtl/>
          <w:lang w:bidi="fa-IR"/>
        </w:rPr>
        <w:t>ل</w:t>
      </w:r>
      <w:r w:rsidR="003732D0" w:rsidRPr="003732D0">
        <w:rPr>
          <w:rFonts w:ascii="Times New Roman" w:eastAsia="Times New Roman" w:hAnsi="Times New Roman" w:cs="B Nazanin"/>
          <w:b/>
          <w:color w:val="FF0000"/>
          <w:sz w:val="24"/>
          <w:szCs w:val="24"/>
          <w:lang w:bidi="fa-IR"/>
        </w:rPr>
        <w:t xml:space="preserve"> </w:t>
      </w:r>
      <w:r w:rsidR="003732D0" w:rsidRPr="003732D0">
        <w:rPr>
          <w:rFonts w:ascii="Times New Roman" w:eastAsia="Times New Roman" w:hAnsi="Times New Roman" w:cs="B Nazanin"/>
          <w:bCs/>
          <w:color w:val="FF0000"/>
          <w:lang w:bidi="fa-IR"/>
        </w:rPr>
        <w:t>a</w:t>
      </w:r>
      <w:r w:rsidR="003F4D0B" w:rsidRPr="00A7587C">
        <w:rPr>
          <w:rFonts w:ascii="Times New Roman" w:eastAsia="Times New Roman" w:hAnsi="Times New Roman" w:cs="B Nazanin"/>
          <w:b/>
          <w:sz w:val="24"/>
          <w:szCs w:val="24"/>
          <w:rtl/>
          <w:lang w:bidi="fa-IR"/>
        </w:rPr>
        <w:t>ب</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ن</w:t>
      </w:r>
      <w:r w:rsidR="003732D0">
        <w:rPr>
          <w:rFonts w:ascii="Times New Roman" w:eastAsia="Times New Roman" w:hAnsi="Times New Roman" w:cs="B Nazanin" w:hint="cs"/>
          <w:b/>
          <w:sz w:val="24"/>
          <w:szCs w:val="24"/>
          <w:rtl/>
          <w:lang w:bidi="fa-IR"/>
        </w:rPr>
        <w:t xml:space="preserve"> تیمار</w:t>
      </w:r>
      <w:r w:rsidR="003F4D0B" w:rsidRPr="00A7587C">
        <w:rPr>
          <w:rFonts w:ascii="Times New Roman" w:eastAsia="Times New Roman" w:hAnsi="Times New Roman" w:cs="B Nazanin"/>
          <w:b/>
          <w:sz w:val="24"/>
          <w:szCs w:val="24"/>
          <w:rtl/>
          <w:lang w:bidi="fa-IR"/>
        </w:rPr>
        <w:t xml:space="preserve"> </w:t>
      </w:r>
      <w:r w:rsidR="003755A2" w:rsidRPr="00A7587C">
        <w:rPr>
          <w:rFonts w:cs="B Nazanin" w:hint="cs"/>
          <w:color w:val="FF0000"/>
          <w:sz w:val="24"/>
          <w:szCs w:val="24"/>
          <w:rtl/>
        </w:rPr>
        <w:t>مایه</w:t>
      </w:r>
      <w:r w:rsidR="003755A2" w:rsidRPr="00A7587C">
        <w:rPr>
          <w:rFonts w:cs="B Nazanin" w:hint="eastAsia"/>
          <w:color w:val="FF0000"/>
          <w:sz w:val="24"/>
          <w:szCs w:val="24"/>
          <w:rtl/>
        </w:rPr>
        <w:t>‌</w:t>
      </w:r>
      <w:r w:rsidR="003755A2" w:rsidRPr="00A7587C">
        <w:rPr>
          <w:rFonts w:cs="B Nazanin" w:hint="cs"/>
          <w:color w:val="FF0000"/>
          <w:sz w:val="24"/>
          <w:szCs w:val="24"/>
          <w:rtl/>
        </w:rPr>
        <w:t xml:space="preserve">زنی </w:t>
      </w:r>
      <w:r w:rsidR="003F4D0B" w:rsidRPr="00A7587C">
        <w:rPr>
          <w:rFonts w:ascii="Times New Roman" w:eastAsia="Times New Roman" w:hAnsi="Times New Roman" w:cs="B Nazanin"/>
          <w:b/>
          <w:sz w:val="24"/>
          <w:szCs w:val="24"/>
          <w:rtl/>
          <w:lang w:bidi="fa-IR"/>
        </w:rPr>
        <w:t xml:space="preserve">و عدم </w:t>
      </w:r>
      <w:r w:rsidR="003755A2" w:rsidRPr="00A7587C">
        <w:rPr>
          <w:rFonts w:cs="B Nazanin" w:hint="cs"/>
          <w:color w:val="FF0000"/>
          <w:sz w:val="24"/>
          <w:szCs w:val="24"/>
          <w:rtl/>
        </w:rPr>
        <w:t>مایه</w:t>
      </w:r>
      <w:r w:rsidR="003755A2" w:rsidRPr="00A7587C">
        <w:rPr>
          <w:rFonts w:cs="B Nazanin" w:hint="eastAsia"/>
          <w:color w:val="FF0000"/>
          <w:sz w:val="24"/>
          <w:szCs w:val="24"/>
          <w:rtl/>
        </w:rPr>
        <w:t>‌</w:t>
      </w:r>
      <w:r w:rsidR="003755A2" w:rsidRPr="00A7587C">
        <w:rPr>
          <w:rFonts w:cs="B Nazanin" w:hint="cs"/>
          <w:color w:val="FF0000"/>
          <w:sz w:val="24"/>
          <w:szCs w:val="24"/>
          <w:rtl/>
        </w:rPr>
        <w:t>زنی باکتریایی</w:t>
      </w:r>
      <w:r w:rsidR="003F4D0B" w:rsidRPr="00A7587C">
        <w:rPr>
          <w:rFonts w:ascii="Times New Roman" w:eastAsia="Times New Roman" w:hAnsi="Times New Roman" w:cs="B Nazanin"/>
          <w:b/>
          <w:sz w:val="24"/>
          <w:szCs w:val="24"/>
          <w:rtl/>
          <w:lang w:bidi="fa-IR"/>
        </w:rPr>
        <w:t xml:space="preserve"> مشاهده شد، </w:t>
      </w:r>
      <w:r w:rsidR="0044390E" w:rsidRPr="00A7587C">
        <w:rPr>
          <w:rFonts w:ascii="Times New Roman" w:eastAsia="Times New Roman" w:hAnsi="Times New Roman" w:cs="B Nazanin"/>
          <w:b/>
          <w:sz w:val="24"/>
          <w:szCs w:val="24"/>
          <w:rtl/>
          <w:lang w:bidi="fa-IR"/>
        </w:rPr>
        <w:t>درحال</w:t>
      </w:r>
      <w:r w:rsidR="0044390E" w:rsidRPr="00A7587C">
        <w:rPr>
          <w:rFonts w:ascii="Times New Roman" w:eastAsia="Times New Roman" w:hAnsi="Times New Roman" w:cs="B Nazanin" w:hint="cs"/>
          <w:b/>
          <w:sz w:val="24"/>
          <w:szCs w:val="24"/>
          <w:rtl/>
          <w:lang w:bidi="fa-IR"/>
        </w:rPr>
        <w:t>ی‌</w:t>
      </w:r>
      <w:r w:rsidR="0044390E" w:rsidRPr="00A7587C">
        <w:rPr>
          <w:rFonts w:ascii="Times New Roman" w:eastAsia="Times New Roman" w:hAnsi="Times New Roman" w:cs="B Nazanin" w:hint="eastAsia"/>
          <w:b/>
          <w:sz w:val="24"/>
          <w:szCs w:val="24"/>
          <w:rtl/>
          <w:lang w:bidi="fa-IR"/>
        </w:rPr>
        <w:t>که</w:t>
      </w:r>
      <w:r w:rsidR="003F4D0B" w:rsidRPr="00A7587C">
        <w:rPr>
          <w:rFonts w:ascii="Times New Roman" w:eastAsia="Times New Roman" w:hAnsi="Times New Roman" w:cs="B Nazanin"/>
          <w:b/>
          <w:sz w:val="24"/>
          <w:szCs w:val="24"/>
          <w:rtl/>
          <w:lang w:bidi="fa-IR"/>
        </w:rPr>
        <w:t xml:space="preserve"> در سا</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ر</w:t>
      </w:r>
      <w:r w:rsidR="003F4D0B" w:rsidRPr="00A7587C">
        <w:rPr>
          <w:rFonts w:ascii="Times New Roman" w:eastAsia="Times New Roman" w:hAnsi="Times New Roman" w:cs="B Nazanin"/>
          <w:b/>
          <w:sz w:val="24"/>
          <w:szCs w:val="24"/>
          <w:rtl/>
          <w:lang w:bidi="fa-IR"/>
        </w:rPr>
        <w:t xml:space="preserve"> منابع فسفر ا</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ن</w:t>
      </w:r>
      <w:r w:rsidR="003F4D0B" w:rsidRPr="00A7587C">
        <w:rPr>
          <w:rFonts w:ascii="Times New Roman" w:eastAsia="Times New Roman" w:hAnsi="Times New Roman" w:cs="B Nazanin"/>
          <w:b/>
          <w:sz w:val="24"/>
          <w:szCs w:val="24"/>
          <w:rtl/>
          <w:lang w:bidi="fa-IR"/>
        </w:rPr>
        <w:t xml:space="preserve"> تفاوت وجود نداشت (شکل 2، ب)</w:t>
      </w:r>
      <w:r w:rsidR="003F4D0B" w:rsidRPr="00A7587C">
        <w:rPr>
          <w:rFonts w:ascii="Times New Roman" w:eastAsia="Times New Roman" w:hAnsi="Times New Roman" w:cs="B Nazanin"/>
          <w:b/>
          <w:sz w:val="24"/>
          <w:szCs w:val="24"/>
          <w:lang w:bidi="fa-IR"/>
        </w:rPr>
        <w:t>.</w:t>
      </w:r>
      <w:r w:rsidR="003F4D0B" w:rsidRPr="00A7587C">
        <w:rPr>
          <w:rFonts w:ascii="Times New Roman" w:eastAsia="Times New Roman" w:hAnsi="Times New Roman" w:cs="B Nazanin" w:hint="cs"/>
          <w:b/>
          <w:sz w:val="24"/>
          <w:szCs w:val="24"/>
          <w:rtl/>
          <w:lang w:bidi="fa-IR"/>
        </w:rPr>
        <w:t xml:space="preserve"> </w:t>
      </w:r>
      <w:r w:rsidR="0044390E" w:rsidRPr="00A7587C">
        <w:rPr>
          <w:rFonts w:ascii="Times New Roman" w:eastAsia="Times New Roman" w:hAnsi="Times New Roman" w:cs="B Nazanin"/>
          <w:b/>
          <w:sz w:val="24"/>
          <w:szCs w:val="24"/>
          <w:rtl/>
          <w:lang w:bidi="fa-IR"/>
        </w:rPr>
        <w:t>به‌طورکل</w:t>
      </w:r>
      <w:r w:rsidR="0044390E"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w:t>
      </w:r>
      <w:r w:rsidR="003F4D0B" w:rsidRPr="00A7587C">
        <w:rPr>
          <w:rFonts w:ascii="Times New Roman" w:eastAsia="Times New Roman" w:hAnsi="Times New Roman" w:cs="B Nazanin"/>
          <w:b/>
          <w:sz w:val="24"/>
          <w:szCs w:val="24"/>
          <w:rtl/>
          <w:lang w:bidi="fa-IR"/>
        </w:rPr>
        <w:t xml:space="preserve"> </w:t>
      </w:r>
      <w:r w:rsidR="003755A2" w:rsidRPr="00A7587C">
        <w:rPr>
          <w:rFonts w:cs="B Nazanin" w:hint="cs"/>
          <w:color w:val="FF0000"/>
          <w:sz w:val="24"/>
          <w:szCs w:val="24"/>
          <w:rtl/>
        </w:rPr>
        <w:t>مایه</w:t>
      </w:r>
      <w:r w:rsidR="003755A2" w:rsidRPr="00A7587C">
        <w:rPr>
          <w:rFonts w:cs="B Nazanin" w:hint="eastAsia"/>
          <w:color w:val="FF0000"/>
          <w:sz w:val="24"/>
          <w:szCs w:val="24"/>
          <w:rtl/>
        </w:rPr>
        <w:t>‌</w:t>
      </w:r>
      <w:r w:rsidR="003755A2" w:rsidRPr="00A7587C">
        <w:rPr>
          <w:rFonts w:cs="B Nazanin" w:hint="cs"/>
          <w:color w:val="FF0000"/>
          <w:sz w:val="24"/>
          <w:szCs w:val="24"/>
          <w:rtl/>
        </w:rPr>
        <w:t>زنی باکتریایی</w:t>
      </w:r>
      <w:r w:rsidR="003F4D0B" w:rsidRPr="00A7587C">
        <w:rPr>
          <w:rFonts w:ascii="Times New Roman" w:eastAsia="Times New Roman" w:hAnsi="Times New Roman" w:cs="B Nazanin"/>
          <w:b/>
          <w:sz w:val="24"/>
          <w:szCs w:val="24"/>
          <w:rtl/>
          <w:lang w:bidi="fa-IR"/>
        </w:rPr>
        <w:t xml:space="preserve"> نسبت به عدم </w:t>
      </w:r>
      <w:r w:rsidR="00D95BCC" w:rsidRPr="00E85B56">
        <w:rPr>
          <w:rFonts w:cs="B Nazanin" w:hint="cs"/>
          <w:color w:val="FF0000"/>
          <w:sz w:val="24"/>
          <w:szCs w:val="24"/>
          <w:rtl/>
        </w:rPr>
        <w:t>مایه</w:t>
      </w:r>
      <w:r w:rsidR="00D95BCC" w:rsidRPr="00E85B56">
        <w:rPr>
          <w:rFonts w:cs="B Nazanin" w:hint="eastAsia"/>
          <w:color w:val="FF0000"/>
          <w:sz w:val="24"/>
          <w:szCs w:val="24"/>
          <w:rtl/>
        </w:rPr>
        <w:t>‌</w:t>
      </w:r>
      <w:r w:rsidR="00D95BCC" w:rsidRPr="00E85B56">
        <w:rPr>
          <w:rFonts w:cs="B Nazanin" w:hint="cs"/>
          <w:color w:val="FF0000"/>
          <w:sz w:val="24"/>
          <w:szCs w:val="24"/>
          <w:rtl/>
        </w:rPr>
        <w:t>زنی باکتریایی</w:t>
      </w:r>
      <w:r w:rsidR="003F4D0B" w:rsidRPr="00A7587C">
        <w:rPr>
          <w:rFonts w:ascii="Times New Roman" w:eastAsia="Times New Roman" w:hAnsi="Times New Roman" w:cs="B Nazanin"/>
          <w:b/>
          <w:sz w:val="24"/>
          <w:szCs w:val="24"/>
          <w:rtl/>
          <w:lang w:bidi="fa-IR"/>
        </w:rPr>
        <w:t xml:space="preserve"> در تمام</w:t>
      </w:r>
      <w:r w:rsidR="003F4D0B" w:rsidRPr="00A7587C">
        <w:rPr>
          <w:rFonts w:ascii="Times New Roman" w:eastAsia="Times New Roman" w:hAnsi="Times New Roman" w:cs="B Nazanin" w:hint="cs"/>
          <w:b/>
          <w:sz w:val="24"/>
          <w:szCs w:val="24"/>
          <w:rtl/>
          <w:lang w:bidi="fa-IR"/>
        </w:rPr>
        <w:t>ی</w:t>
      </w:r>
      <w:r w:rsidR="003D108A">
        <w:rPr>
          <w:rFonts w:ascii="Times New Roman" w:eastAsia="Times New Roman" w:hAnsi="Times New Roman" w:cs="B Nazanin"/>
          <w:b/>
          <w:sz w:val="24"/>
          <w:szCs w:val="24"/>
          <w:rtl/>
          <w:lang w:bidi="fa-IR"/>
        </w:rPr>
        <w:t xml:space="preserve"> منابع فسفر</w:t>
      </w:r>
      <w:r w:rsidR="003F4D0B" w:rsidRPr="00A7587C">
        <w:rPr>
          <w:rFonts w:ascii="Times New Roman" w:eastAsia="Times New Roman" w:hAnsi="Times New Roman" w:cs="B Nazanin"/>
          <w:b/>
          <w:sz w:val="24"/>
          <w:szCs w:val="24"/>
          <w:rtl/>
          <w:lang w:bidi="fa-IR"/>
        </w:rPr>
        <w:t>، تفاوت معن</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دار</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b/>
          <w:sz w:val="24"/>
          <w:szCs w:val="24"/>
          <w:rtl/>
          <w:lang w:bidi="fa-IR"/>
        </w:rPr>
        <w:t xml:space="preserve"> در کلروف</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ل</w:t>
      </w:r>
      <w:r w:rsidR="003F4D0B" w:rsidRPr="00A7587C">
        <w:rPr>
          <w:rFonts w:ascii="Times New Roman" w:eastAsia="Times New Roman" w:hAnsi="Times New Roman" w:cs="B Nazanin"/>
          <w:b/>
          <w:sz w:val="24"/>
          <w:szCs w:val="24"/>
          <w:lang w:bidi="fa-IR"/>
        </w:rPr>
        <w:t xml:space="preserve"> </w:t>
      </w:r>
      <w:r w:rsidR="003F4D0B" w:rsidRPr="00A7587C">
        <w:rPr>
          <w:rFonts w:ascii="Times New Roman" w:eastAsia="Times New Roman" w:hAnsi="Times New Roman" w:cs="B Nazanin"/>
          <w:bCs/>
          <w:lang w:bidi="fa-IR"/>
        </w:rPr>
        <w:t>b</w:t>
      </w:r>
      <w:r w:rsidR="003F4D0B" w:rsidRPr="00A7587C">
        <w:rPr>
          <w:rFonts w:ascii="Times New Roman" w:eastAsia="Times New Roman" w:hAnsi="Times New Roman" w:cs="B Nazanin"/>
          <w:b/>
          <w:sz w:val="24"/>
          <w:szCs w:val="24"/>
          <w:lang w:bidi="fa-IR"/>
        </w:rPr>
        <w:t xml:space="preserve"> </w:t>
      </w:r>
      <w:r w:rsidR="003F4D0B" w:rsidRPr="00A7587C">
        <w:rPr>
          <w:rFonts w:ascii="Times New Roman" w:eastAsia="Times New Roman" w:hAnsi="Times New Roman" w:cs="B Nazanin"/>
          <w:b/>
          <w:sz w:val="24"/>
          <w:szCs w:val="24"/>
          <w:rtl/>
          <w:lang w:bidi="fa-IR"/>
        </w:rPr>
        <w:t>نشان داد. ب</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شتر</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ن</w:t>
      </w:r>
      <w:r w:rsidR="003F4D0B" w:rsidRPr="00A7587C">
        <w:rPr>
          <w:rFonts w:ascii="Times New Roman" w:eastAsia="Times New Roman" w:hAnsi="Times New Roman" w:cs="B Nazanin"/>
          <w:b/>
          <w:sz w:val="24"/>
          <w:szCs w:val="24"/>
          <w:rtl/>
          <w:lang w:bidi="fa-IR"/>
        </w:rPr>
        <w:t xml:space="preserve"> </w:t>
      </w:r>
      <w:r w:rsidR="001D67CD" w:rsidRPr="00A7587C">
        <w:rPr>
          <w:rFonts w:ascii="Times New Roman" w:eastAsia="Times New Roman" w:hAnsi="Times New Roman" w:cs="B Nazanin" w:hint="cs"/>
          <w:b/>
          <w:sz w:val="24"/>
          <w:szCs w:val="24"/>
          <w:rtl/>
          <w:lang w:bidi="fa-IR"/>
        </w:rPr>
        <w:t>مقدار</w:t>
      </w:r>
      <w:r w:rsidR="001D67CD" w:rsidRPr="00A7587C">
        <w:rPr>
          <w:rFonts w:ascii="Times New Roman" w:eastAsia="Times New Roman" w:hAnsi="Times New Roman" w:cs="B Nazanin"/>
          <w:b/>
          <w:sz w:val="24"/>
          <w:szCs w:val="24"/>
          <w:rtl/>
          <w:lang w:bidi="fa-IR"/>
        </w:rPr>
        <w:t xml:space="preserve"> </w:t>
      </w:r>
      <w:r w:rsidR="003F4D0B" w:rsidRPr="00A7587C">
        <w:rPr>
          <w:rFonts w:ascii="Times New Roman" w:eastAsia="Times New Roman" w:hAnsi="Times New Roman" w:cs="B Nazanin"/>
          <w:b/>
          <w:sz w:val="24"/>
          <w:szCs w:val="24"/>
          <w:rtl/>
          <w:lang w:bidi="fa-IR"/>
        </w:rPr>
        <w:t>کلروف</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ل</w:t>
      </w:r>
      <w:r w:rsidR="003F4D0B" w:rsidRPr="00A7587C">
        <w:rPr>
          <w:rFonts w:ascii="Times New Roman" w:eastAsia="Times New Roman" w:hAnsi="Times New Roman" w:cs="B Nazanin"/>
          <w:b/>
          <w:sz w:val="24"/>
          <w:szCs w:val="24"/>
          <w:lang w:bidi="fa-IR"/>
        </w:rPr>
        <w:t xml:space="preserve"> </w:t>
      </w:r>
      <w:r w:rsidR="003F4D0B" w:rsidRPr="00A7587C">
        <w:rPr>
          <w:rFonts w:ascii="Times New Roman" w:eastAsia="Times New Roman" w:hAnsi="Times New Roman" w:cs="B Nazanin"/>
          <w:bCs/>
          <w:lang w:bidi="fa-IR"/>
        </w:rPr>
        <w:t>b</w:t>
      </w:r>
      <w:r w:rsidR="003F4D0B" w:rsidRPr="00A7587C">
        <w:rPr>
          <w:rFonts w:ascii="Times New Roman" w:eastAsia="Times New Roman" w:hAnsi="Times New Roman" w:cs="B Nazanin"/>
          <w:b/>
          <w:sz w:val="24"/>
          <w:szCs w:val="24"/>
          <w:lang w:bidi="fa-IR"/>
        </w:rPr>
        <w:t xml:space="preserve"> </w:t>
      </w:r>
      <w:r w:rsidR="003F4D0B" w:rsidRPr="00A7587C">
        <w:rPr>
          <w:rFonts w:ascii="Times New Roman" w:eastAsia="Times New Roman" w:hAnsi="Times New Roman" w:cs="B Nazanin"/>
          <w:b/>
          <w:sz w:val="24"/>
          <w:szCs w:val="24"/>
          <w:rtl/>
          <w:lang w:bidi="fa-IR"/>
        </w:rPr>
        <w:t xml:space="preserve">در </w:t>
      </w:r>
      <w:r w:rsidR="001D67CD" w:rsidRPr="00A7587C">
        <w:rPr>
          <w:rFonts w:ascii="Times New Roman" w:eastAsia="Times New Roman" w:hAnsi="Times New Roman" w:cs="B Nazanin" w:hint="cs"/>
          <w:b/>
          <w:sz w:val="24"/>
          <w:szCs w:val="24"/>
          <w:rtl/>
          <w:lang w:bidi="fa-IR"/>
        </w:rPr>
        <w:t>نتیجه</w:t>
      </w:r>
      <w:r w:rsidR="001D67CD" w:rsidRPr="00A7587C">
        <w:rPr>
          <w:rFonts w:ascii="Times New Roman" w:eastAsia="Times New Roman" w:hAnsi="Times New Roman" w:cs="B Nazanin"/>
          <w:b/>
          <w:sz w:val="24"/>
          <w:szCs w:val="24"/>
          <w:rtl/>
          <w:lang w:bidi="fa-IR"/>
        </w:rPr>
        <w:t xml:space="preserve"> </w:t>
      </w:r>
      <w:r w:rsidR="003755A2" w:rsidRPr="00A7587C">
        <w:rPr>
          <w:rFonts w:cs="B Nazanin" w:hint="cs"/>
          <w:color w:val="FF0000"/>
          <w:sz w:val="24"/>
          <w:szCs w:val="24"/>
          <w:rtl/>
        </w:rPr>
        <w:t>مایه</w:t>
      </w:r>
      <w:r w:rsidR="003755A2" w:rsidRPr="00A7587C">
        <w:rPr>
          <w:rFonts w:cs="B Nazanin" w:hint="eastAsia"/>
          <w:color w:val="FF0000"/>
          <w:sz w:val="24"/>
          <w:szCs w:val="24"/>
          <w:rtl/>
        </w:rPr>
        <w:t>‌</w:t>
      </w:r>
      <w:r w:rsidR="003755A2" w:rsidRPr="00A7587C">
        <w:rPr>
          <w:rFonts w:cs="B Nazanin" w:hint="cs"/>
          <w:color w:val="FF0000"/>
          <w:sz w:val="24"/>
          <w:szCs w:val="24"/>
          <w:rtl/>
        </w:rPr>
        <w:t>زنی باکتریایی</w:t>
      </w:r>
      <w:r w:rsidR="003F4D0B" w:rsidRPr="00A7587C">
        <w:rPr>
          <w:rFonts w:ascii="Times New Roman" w:eastAsia="Times New Roman" w:hAnsi="Times New Roman" w:cs="B Nazanin"/>
          <w:b/>
          <w:sz w:val="24"/>
          <w:szCs w:val="24"/>
          <w:rtl/>
          <w:lang w:bidi="fa-IR"/>
        </w:rPr>
        <w:t xml:space="preserve"> در ت</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مار</w:t>
      </w:r>
      <w:r w:rsidR="003F4D0B" w:rsidRPr="00A7587C">
        <w:rPr>
          <w:rFonts w:ascii="Times New Roman" w:eastAsia="Times New Roman" w:hAnsi="Times New Roman" w:cs="B Nazanin"/>
          <w:b/>
          <w:sz w:val="24"/>
          <w:szCs w:val="24"/>
          <w:rtl/>
          <w:lang w:bidi="fa-IR"/>
        </w:rPr>
        <w:t xml:space="preserve"> پودر گوشت با غلظت 20 م</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ل</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گرم</w:t>
      </w:r>
      <w:r w:rsidR="003F4D0B" w:rsidRPr="00A7587C">
        <w:rPr>
          <w:rFonts w:ascii="Times New Roman" w:eastAsia="Times New Roman" w:hAnsi="Times New Roman" w:cs="B Nazanin"/>
          <w:b/>
          <w:sz w:val="24"/>
          <w:szCs w:val="24"/>
          <w:rtl/>
          <w:lang w:bidi="fa-IR"/>
        </w:rPr>
        <w:t xml:space="preserve"> بر ک</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لوگرم</w:t>
      </w:r>
      <w:r w:rsidR="003F4D0B" w:rsidRPr="00A7587C">
        <w:rPr>
          <w:rFonts w:ascii="Times New Roman" w:eastAsia="Times New Roman" w:hAnsi="Times New Roman" w:cs="B Nazanin"/>
          <w:b/>
          <w:sz w:val="24"/>
          <w:szCs w:val="24"/>
          <w:rtl/>
          <w:lang w:bidi="fa-IR"/>
        </w:rPr>
        <w:t xml:space="preserve"> مشاهده شد، </w:t>
      </w:r>
      <w:r w:rsidR="0044390E" w:rsidRPr="00A7587C">
        <w:rPr>
          <w:rFonts w:ascii="Times New Roman" w:eastAsia="Times New Roman" w:hAnsi="Times New Roman" w:cs="B Nazanin"/>
          <w:b/>
          <w:sz w:val="24"/>
          <w:szCs w:val="24"/>
          <w:rtl/>
          <w:lang w:bidi="fa-IR"/>
        </w:rPr>
        <w:t>درحال</w:t>
      </w:r>
      <w:r w:rsidR="0044390E" w:rsidRPr="00A7587C">
        <w:rPr>
          <w:rFonts w:ascii="Times New Roman" w:eastAsia="Times New Roman" w:hAnsi="Times New Roman" w:cs="B Nazanin" w:hint="cs"/>
          <w:b/>
          <w:sz w:val="24"/>
          <w:szCs w:val="24"/>
          <w:rtl/>
          <w:lang w:bidi="fa-IR"/>
        </w:rPr>
        <w:t>ی‌</w:t>
      </w:r>
      <w:r w:rsidR="0044390E" w:rsidRPr="00A7587C">
        <w:rPr>
          <w:rFonts w:ascii="Times New Roman" w:eastAsia="Times New Roman" w:hAnsi="Times New Roman" w:cs="B Nazanin" w:hint="eastAsia"/>
          <w:b/>
          <w:sz w:val="24"/>
          <w:szCs w:val="24"/>
          <w:rtl/>
          <w:lang w:bidi="fa-IR"/>
        </w:rPr>
        <w:t>که</w:t>
      </w:r>
      <w:r w:rsidR="003F4D0B" w:rsidRPr="00A7587C">
        <w:rPr>
          <w:rFonts w:ascii="Times New Roman" w:eastAsia="Times New Roman" w:hAnsi="Times New Roman" w:cs="B Nazanin"/>
          <w:b/>
          <w:sz w:val="24"/>
          <w:szCs w:val="24"/>
          <w:rtl/>
          <w:lang w:bidi="fa-IR"/>
        </w:rPr>
        <w:t xml:space="preserve"> </w:t>
      </w:r>
      <w:r w:rsidR="001D67CD" w:rsidRPr="00A7587C">
        <w:rPr>
          <w:rFonts w:ascii="Times New Roman" w:eastAsia="Times New Roman" w:hAnsi="Times New Roman" w:cs="B Nazanin" w:hint="cs"/>
          <w:b/>
          <w:sz w:val="24"/>
          <w:szCs w:val="24"/>
          <w:rtl/>
          <w:lang w:bidi="fa-IR"/>
        </w:rPr>
        <w:t xml:space="preserve"> در شرایط بدون</w:t>
      </w:r>
      <w:r w:rsidR="003F4D0B" w:rsidRPr="00A7587C">
        <w:rPr>
          <w:rFonts w:ascii="Times New Roman" w:eastAsia="Times New Roman" w:hAnsi="Times New Roman" w:cs="B Nazanin"/>
          <w:b/>
          <w:sz w:val="24"/>
          <w:szCs w:val="24"/>
          <w:rtl/>
          <w:lang w:bidi="fa-IR"/>
        </w:rPr>
        <w:t xml:space="preserve"> </w:t>
      </w:r>
      <w:r w:rsidR="003755A2" w:rsidRPr="00A7587C">
        <w:rPr>
          <w:rFonts w:cs="B Nazanin" w:hint="cs"/>
          <w:color w:val="FF0000"/>
          <w:sz w:val="24"/>
          <w:szCs w:val="24"/>
          <w:rtl/>
        </w:rPr>
        <w:t>مایه</w:t>
      </w:r>
      <w:r w:rsidR="003755A2" w:rsidRPr="00A7587C">
        <w:rPr>
          <w:rFonts w:cs="B Nazanin" w:hint="eastAsia"/>
          <w:color w:val="FF0000"/>
          <w:sz w:val="24"/>
          <w:szCs w:val="24"/>
          <w:rtl/>
        </w:rPr>
        <w:t>‌</w:t>
      </w:r>
      <w:r w:rsidR="003755A2" w:rsidRPr="00A7587C">
        <w:rPr>
          <w:rFonts w:cs="B Nazanin" w:hint="cs"/>
          <w:color w:val="FF0000"/>
          <w:sz w:val="24"/>
          <w:szCs w:val="24"/>
          <w:rtl/>
        </w:rPr>
        <w:t>زنی باکتریایی</w:t>
      </w:r>
      <w:r w:rsidR="003F4D0B" w:rsidRPr="00A7587C">
        <w:rPr>
          <w:rFonts w:ascii="Times New Roman" w:eastAsia="Times New Roman" w:hAnsi="Times New Roman" w:cs="B Nazanin" w:hint="eastAsia"/>
          <w:b/>
          <w:sz w:val="24"/>
          <w:szCs w:val="24"/>
          <w:rtl/>
          <w:lang w:bidi="fa-IR"/>
        </w:rPr>
        <w:t>،</w:t>
      </w:r>
      <w:r w:rsidR="003F4D0B" w:rsidRPr="00A7587C">
        <w:rPr>
          <w:rFonts w:ascii="Times New Roman" w:eastAsia="Times New Roman" w:hAnsi="Times New Roman" w:cs="B Nazanin"/>
          <w:b/>
          <w:sz w:val="24"/>
          <w:szCs w:val="24"/>
          <w:rtl/>
          <w:lang w:bidi="fa-IR"/>
        </w:rPr>
        <w:t xml:space="preserve"> </w:t>
      </w:r>
      <w:r w:rsidR="001D67CD" w:rsidRPr="00A7587C">
        <w:rPr>
          <w:rFonts w:ascii="Times New Roman" w:eastAsia="Times New Roman" w:hAnsi="Times New Roman" w:cs="B Nazanin" w:hint="cs"/>
          <w:b/>
          <w:sz w:val="24"/>
          <w:szCs w:val="24"/>
          <w:rtl/>
          <w:lang w:bidi="fa-IR"/>
        </w:rPr>
        <w:t xml:space="preserve">تیمارهای </w:t>
      </w:r>
      <w:r w:rsidR="003F4D0B" w:rsidRPr="00A7587C">
        <w:rPr>
          <w:rFonts w:ascii="Times New Roman" w:eastAsia="Times New Roman" w:hAnsi="Times New Roman" w:cs="B Nazanin"/>
          <w:b/>
          <w:sz w:val="24"/>
          <w:szCs w:val="24"/>
          <w:rtl/>
          <w:lang w:bidi="fa-IR"/>
        </w:rPr>
        <w:t>سوپر ف</w:t>
      </w:r>
      <w:r w:rsidR="003F4D0B" w:rsidRPr="00A7587C">
        <w:rPr>
          <w:rFonts w:ascii="Times New Roman" w:eastAsia="Times New Roman" w:hAnsi="Times New Roman" w:cs="B Nazanin" w:hint="eastAsia"/>
          <w:b/>
          <w:sz w:val="24"/>
          <w:szCs w:val="24"/>
          <w:rtl/>
          <w:lang w:bidi="fa-IR"/>
        </w:rPr>
        <w:t>سفات</w:t>
      </w:r>
      <w:r w:rsidR="003F4D0B" w:rsidRPr="00A7587C">
        <w:rPr>
          <w:rFonts w:ascii="Times New Roman" w:eastAsia="Times New Roman" w:hAnsi="Times New Roman" w:cs="B Nazanin"/>
          <w:b/>
          <w:sz w:val="24"/>
          <w:szCs w:val="24"/>
          <w:rtl/>
          <w:lang w:bidi="fa-IR"/>
        </w:rPr>
        <w:t xml:space="preserve"> تر</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پل</w:t>
      </w:r>
      <w:r w:rsidR="003F4D0B" w:rsidRPr="00A7587C">
        <w:rPr>
          <w:rFonts w:ascii="Times New Roman" w:eastAsia="Times New Roman" w:hAnsi="Times New Roman" w:cs="B Nazanin"/>
          <w:b/>
          <w:sz w:val="24"/>
          <w:szCs w:val="24"/>
          <w:rtl/>
          <w:lang w:bidi="fa-IR"/>
        </w:rPr>
        <w:t xml:space="preserve"> در هر دو غلظت ب</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شتر</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ن</w:t>
      </w:r>
      <w:r w:rsidR="003F4D0B" w:rsidRPr="00A7587C">
        <w:rPr>
          <w:rFonts w:ascii="Times New Roman" w:eastAsia="Times New Roman" w:hAnsi="Times New Roman" w:cs="B Nazanin"/>
          <w:b/>
          <w:sz w:val="24"/>
          <w:szCs w:val="24"/>
          <w:rtl/>
          <w:lang w:bidi="fa-IR"/>
        </w:rPr>
        <w:t xml:space="preserve"> کلروف</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ل</w:t>
      </w:r>
      <w:r w:rsidR="003F4D0B" w:rsidRPr="00A7587C">
        <w:rPr>
          <w:rFonts w:ascii="Times New Roman" w:eastAsia="Times New Roman" w:hAnsi="Times New Roman" w:cs="B Nazanin"/>
          <w:b/>
          <w:sz w:val="24"/>
          <w:szCs w:val="24"/>
          <w:lang w:bidi="fa-IR"/>
        </w:rPr>
        <w:t xml:space="preserve"> </w:t>
      </w:r>
      <w:r w:rsidR="003F4D0B" w:rsidRPr="00A7587C">
        <w:rPr>
          <w:rFonts w:ascii="Times New Roman" w:eastAsia="Times New Roman" w:hAnsi="Times New Roman" w:cs="B Nazanin"/>
          <w:bCs/>
          <w:lang w:bidi="fa-IR"/>
        </w:rPr>
        <w:t>b</w:t>
      </w:r>
      <w:r w:rsidR="003F4D0B" w:rsidRPr="00A7587C">
        <w:rPr>
          <w:rFonts w:ascii="Times New Roman" w:eastAsia="Times New Roman" w:hAnsi="Times New Roman" w:cs="B Nazanin"/>
          <w:b/>
          <w:sz w:val="24"/>
          <w:szCs w:val="24"/>
          <w:lang w:bidi="fa-IR"/>
        </w:rPr>
        <w:t xml:space="preserve"> </w:t>
      </w:r>
      <w:r w:rsidR="0044390E" w:rsidRPr="00A7587C">
        <w:rPr>
          <w:rFonts w:ascii="Times New Roman" w:eastAsia="Times New Roman" w:hAnsi="Times New Roman" w:cs="B Nazanin" w:hint="cs"/>
          <w:b/>
          <w:sz w:val="24"/>
          <w:szCs w:val="24"/>
          <w:rtl/>
          <w:lang w:bidi="fa-IR"/>
        </w:rPr>
        <w:t>ر</w:t>
      </w:r>
      <w:r w:rsidR="003F4D0B" w:rsidRPr="00A7587C">
        <w:rPr>
          <w:rFonts w:ascii="Times New Roman" w:eastAsia="Times New Roman" w:hAnsi="Times New Roman" w:cs="B Nazanin"/>
          <w:b/>
          <w:sz w:val="24"/>
          <w:szCs w:val="24"/>
          <w:rtl/>
          <w:lang w:bidi="fa-IR"/>
        </w:rPr>
        <w:t>ا نسبت به شاهد نشان دادند (شکل 2، پ)</w:t>
      </w:r>
      <w:r w:rsidR="003F4D0B" w:rsidRPr="00A7587C">
        <w:rPr>
          <w:rFonts w:ascii="Times New Roman" w:eastAsia="Times New Roman" w:hAnsi="Times New Roman" w:cs="B Nazanin"/>
          <w:b/>
          <w:sz w:val="24"/>
          <w:szCs w:val="24"/>
          <w:lang w:bidi="fa-IR"/>
        </w:rPr>
        <w:t>.</w:t>
      </w:r>
      <w:r w:rsidR="003F4D0B" w:rsidRPr="00A7587C">
        <w:rPr>
          <w:rFonts w:ascii="Times New Roman" w:eastAsia="Times New Roman" w:hAnsi="Times New Roman" w:cs="B Nazanin" w:hint="cs"/>
          <w:b/>
          <w:sz w:val="24"/>
          <w:szCs w:val="24"/>
          <w:rtl/>
          <w:lang w:bidi="fa-IR"/>
        </w:rPr>
        <w:t xml:space="preserve"> </w:t>
      </w:r>
      <w:r w:rsidR="003F4D0B" w:rsidRPr="00A7587C">
        <w:rPr>
          <w:rFonts w:ascii="Times New Roman" w:eastAsia="Times New Roman" w:hAnsi="Times New Roman" w:cs="B Nazanin" w:hint="eastAsia"/>
          <w:b/>
          <w:sz w:val="24"/>
          <w:szCs w:val="24"/>
          <w:rtl/>
          <w:lang w:bidi="fa-IR"/>
        </w:rPr>
        <w:t>در</w:t>
      </w:r>
      <w:r w:rsidR="003F4D0B" w:rsidRPr="00A7587C">
        <w:rPr>
          <w:rFonts w:ascii="Times New Roman" w:eastAsia="Times New Roman" w:hAnsi="Times New Roman" w:cs="B Nazanin"/>
          <w:b/>
          <w:sz w:val="24"/>
          <w:szCs w:val="24"/>
          <w:rtl/>
          <w:lang w:bidi="fa-IR"/>
        </w:rPr>
        <w:t xml:space="preserve"> مورد کاروتنوئ</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د،</w:t>
      </w:r>
      <w:r w:rsidR="003F4D0B" w:rsidRPr="00A7587C">
        <w:rPr>
          <w:rFonts w:ascii="Times New Roman" w:eastAsia="Times New Roman" w:hAnsi="Times New Roman" w:cs="B Nazanin"/>
          <w:b/>
          <w:sz w:val="24"/>
          <w:szCs w:val="24"/>
          <w:rtl/>
          <w:lang w:bidi="fa-IR"/>
        </w:rPr>
        <w:t xml:space="preserve"> </w:t>
      </w:r>
      <w:r w:rsidR="003755A2" w:rsidRPr="00A7587C">
        <w:rPr>
          <w:rFonts w:cs="B Nazanin" w:hint="cs"/>
          <w:color w:val="FF0000"/>
          <w:sz w:val="24"/>
          <w:szCs w:val="24"/>
          <w:rtl/>
        </w:rPr>
        <w:t>مایه</w:t>
      </w:r>
      <w:r w:rsidR="003755A2" w:rsidRPr="00A7587C">
        <w:rPr>
          <w:rFonts w:cs="B Nazanin" w:hint="eastAsia"/>
          <w:color w:val="FF0000"/>
          <w:sz w:val="24"/>
          <w:szCs w:val="24"/>
          <w:rtl/>
        </w:rPr>
        <w:t>‌</w:t>
      </w:r>
      <w:r w:rsidR="003755A2" w:rsidRPr="00A7587C">
        <w:rPr>
          <w:rFonts w:cs="B Nazanin" w:hint="cs"/>
          <w:color w:val="FF0000"/>
          <w:sz w:val="24"/>
          <w:szCs w:val="24"/>
          <w:rtl/>
        </w:rPr>
        <w:t xml:space="preserve">زنی </w:t>
      </w:r>
      <w:r w:rsidR="003F4D0B" w:rsidRPr="00A7587C">
        <w:rPr>
          <w:rFonts w:ascii="Times New Roman" w:eastAsia="Times New Roman" w:hAnsi="Times New Roman" w:cs="B Nazanin"/>
          <w:b/>
          <w:sz w:val="24"/>
          <w:szCs w:val="24"/>
          <w:rtl/>
          <w:lang w:bidi="fa-IR"/>
        </w:rPr>
        <w:t xml:space="preserve">نسبت به عدم </w:t>
      </w:r>
      <w:r w:rsidR="00D95BCC" w:rsidRPr="00E85B56">
        <w:rPr>
          <w:rFonts w:cs="B Nazanin" w:hint="cs"/>
          <w:color w:val="FF0000"/>
          <w:sz w:val="24"/>
          <w:szCs w:val="24"/>
          <w:rtl/>
        </w:rPr>
        <w:t>مایه</w:t>
      </w:r>
      <w:r w:rsidR="00D95BCC" w:rsidRPr="00E85B56">
        <w:rPr>
          <w:rFonts w:cs="B Nazanin" w:hint="eastAsia"/>
          <w:color w:val="FF0000"/>
          <w:sz w:val="24"/>
          <w:szCs w:val="24"/>
          <w:rtl/>
        </w:rPr>
        <w:t>‌</w:t>
      </w:r>
      <w:r w:rsidR="00D95BCC" w:rsidRPr="00E85B56">
        <w:rPr>
          <w:rFonts w:cs="B Nazanin" w:hint="cs"/>
          <w:color w:val="FF0000"/>
          <w:sz w:val="24"/>
          <w:szCs w:val="24"/>
          <w:rtl/>
        </w:rPr>
        <w:t>زنی باکتریایی</w:t>
      </w:r>
      <w:r w:rsidR="00D95BCC" w:rsidRPr="00E85B56">
        <w:rPr>
          <w:rFonts w:cs="B Nazanin"/>
          <w:color w:val="FF0000"/>
          <w:sz w:val="24"/>
          <w:szCs w:val="24"/>
          <w:rtl/>
        </w:rPr>
        <w:t xml:space="preserve"> </w:t>
      </w:r>
      <w:r w:rsidR="003F4D0B" w:rsidRPr="00A7587C">
        <w:rPr>
          <w:rFonts w:ascii="Times New Roman" w:eastAsia="Times New Roman" w:hAnsi="Times New Roman" w:cs="B Nazanin"/>
          <w:b/>
          <w:sz w:val="24"/>
          <w:szCs w:val="24"/>
          <w:rtl/>
          <w:lang w:bidi="fa-IR"/>
        </w:rPr>
        <w:t>در ت</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مارها</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b/>
          <w:sz w:val="24"/>
          <w:szCs w:val="24"/>
          <w:rtl/>
          <w:lang w:bidi="fa-IR"/>
        </w:rPr>
        <w:t xml:space="preserve"> شاهد و پودر گوشت</w:t>
      </w:r>
      <w:r w:rsidR="00114FF5" w:rsidRPr="00A7587C">
        <w:rPr>
          <w:rFonts w:ascii="Times New Roman" w:eastAsia="Times New Roman" w:hAnsi="Times New Roman" w:cs="B Nazanin" w:hint="cs"/>
          <w:b/>
          <w:sz w:val="24"/>
          <w:szCs w:val="24"/>
          <w:rtl/>
          <w:lang w:bidi="fa-IR"/>
        </w:rPr>
        <w:t xml:space="preserve"> ب</w:t>
      </w:r>
      <w:r w:rsidR="001D67CD" w:rsidRPr="00A7587C">
        <w:rPr>
          <w:rFonts w:ascii="Times New Roman" w:eastAsia="Times New Roman" w:hAnsi="Times New Roman" w:cs="B Nazanin" w:hint="cs"/>
          <w:b/>
          <w:sz w:val="24"/>
          <w:szCs w:val="24"/>
          <w:rtl/>
          <w:lang w:bidi="fa-IR"/>
        </w:rPr>
        <w:t>ا</w:t>
      </w:r>
      <w:r w:rsidR="00114FF5" w:rsidRPr="00A7587C">
        <w:rPr>
          <w:rFonts w:ascii="Times New Roman" w:eastAsia="Times New Roman" w:hAnsi="Times New Roman" w:cs="B Nazanin" w:hint="cs"/>
          <w:b/>
          <w:sz w:val="24"/>
          <w:szCs w:val="24"/>
          <w:rtl/>
          <w:lang w:bidi="fa-IR"/>
        </w:rPr>
        <w:t xml:space="preserve"> غلظت </w:t>
      </w:r>
      <w:r w:rsidR="00114FF5" w:rsidRPr="00A7587C">
        <w:rPr>
          <w:rFonts w:ascii="Times New Roman" w:eastAsia="Times New Roman" w:hAnsi="Times New Roman" w:cs="B Nazanin"/>
          <w:b/>
          <w:sz w:val="24"/>
          <w:szCs w:val="24"/>
          <w:rtl/>
          <w:lang w:bidi="fa-IR"/>
        </w:rPr>
        <w:t>40 م</w:t>
      </w:r>
      <w:r w:rsidR="00114FF5" w:rsidRPr="00A7587C">
        <w:rPr>
          <w:rFonts w:ascii="Times New Roman" w:eastAsia="Times New Roman" w:hAnsi="Times New Roman" w:cs="B Nazanin" w:hint="cs"/>
          <w:b/>
          <w:sz w:val="24"/>
          <w:szCs w:val="24"/>
          <w:rtl/>
          <w:lang w:bidi="fa-IR"/>
        </w:rPr>
        <w:t>ی</w:t>
      </w:r>
      <w:r w:rsidR="00114FF5" w:rsidRPr="00A7587C">
        <w:rPr>
          <w:rFonts w:ascii="Times New Roman" w:eastAsia="Times New Roman" w:hAnsi="Times New Roman" w:cs="B Nazanin" w:hint="eastAsia"/>
          <w:b/>
          <w:sz w:val="24"/>
          <w:szCs w:val="24"/>
          <w:rtl/>
          <w:lang w:bidi="fa-IR"/>
        </w:rPr>
        <w:t>ل</w:t>
      </w:r>
      <w:r w:rsidR="00114FF5" w:rsidRPr="00A7587C">
        <w:rPr>
          <w:rFonts w:ascii="Times New Roman" w:eastAsia="Times New Roman" w:hAnsi="Times New Roman" w:cs="B Nazanin" w:hint="cs"/>
          <w:b/>
          <w:sz w:val="24"/>
          <w:szCs w:val="24"/>
          <w:rtl/>
          <w:lang w:bidi="fa-IR"/>
        </w:rPr>
        <w:t>ی‌</w:t>
      </w:r>
      <w:r w:rsidR="00114FF5" w:rsidRPr="00A7587C">
        <w:rPr>
          <w:rFonts w:ascii="Times New Roman" w:eastAsia="Times New Roman" w:hAnsi="Times New Roman" w:cs="B Nazanin" w:hint="eastAsia"/>
          <w:b/>
          <w:sz w:val="24"/>
          <w:szCs w:val="24"/>
          <w:rtl/>
          <w:lang w:bidi="fa-IR"/>
        </w:rPr>
        <w:t>گرم</w:t>
      </w:r>
      <w:r w:rsidR="00114FF5" w:rsidRPr="00A7587C">
        <w:rPr>
          <w:rFonts w:ascii="Times New Roman" w:eastAsia="Times New Roman" w:hAnsi="Times New Roman" w:cs="B Nazanin"/>
          <w:b/>
          <w:sz w:val="24"/>
          <w:szCs w:val="24"/>
          <w:rtl/>
          <w:lang w:bidi="fa-IR"/>
        </w:rPr>
        <w:t xml:space="preserve"> بر ک</w:t>
      </w:r>
      <w:r w:rsidR="00114FF5" w:rsidRPr="00A7587C">
        <w:rPr>
          <w:rFonts w:ascii="Times New Roman" w:eastAsia="Times New Roman" w:hAnsi="Times New Roman" w:cs="B Nazanin" w:hint="cs"/>
          <w:b/>
          <w:sz w:val="24"/>
          <w:szCs w:val="24"/>
          <w:rtl/>
          <w:lang w:bidi="fa-IR"/>
        </w:rPr>
        <w:t>ی</w:t>
      </w:r>
      <w:r w:rsidR="00114FF5" w:rsidRPr="00A7587C">
        <w:rPr>
          <w:rFonts w:ascii="Times New Roman" w:eastAsia="Times New Roman" w:hAnsi="Times New Roman" w:cs="B Nazanin" w:hint="eastAsia"/>
          <w:b/>
          <w:sz w:val="24"/>
          <w:szCs w:val="24"/>
          <w:rtl/>
          <w:lang w:bidi="fa-IR"/>
        </w:rPr>
        <w:t>لوگرم</w:t>
      </w:r>
      <w:r w:rsidR="003F4D0B" w:rsidRPr="00A7587C">
        <w:rPr>
          <w:rFonts w:ascii="Times New Roman" w:eastAsia="Times New Roman" w:hAnsi="Times New Roman" w:cs="B Nazanin"/>
          <w:b/>
          <w:sz w:val="24"/>
          <w:szCs w:val="24"/>
          <w:rtl/>
          <w:lang w:bidi="fa-IR"/>
        </w:rPr>
        <w:t xml:space="preserve"> تفاوت معن</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دار</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b/>
          <w:sz w:val="24"/>
          <w:szCs w:val="24"/>
          <w:rtl/>
          <w:lang w:bidi="fa-IR"/>
        </w:rPr>
        <w:t xml:space="preserve"> داشت، اما در سا</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ر</w:t>
      </w:r>
      <w:r w:rsidR="003F4D0B" w:rsidRPr="00A7587C">
        <w:rPr>
          <w:rFonts w:ascii="Times New Roman" w:eastAsia="Times New Roman" w:hAnsi="Times New Roman" w:cs="B Nazanin"/>
          <w:b/>
          <w:sz w:val="24"/>
          <w:szCs w:val="24"/>
          <w:rtl/>
          <w:lang w:bidi="fa-IR"/>
        </w:rPr>
        <w:t xml:space="preserve"> </w:t>
      </w:r>
      <w:r w:rsidR="001D67CD" w:rsidRPr="00A7587C">
        <w:rPr>
          <w:rFonts w:ascii="Times New Roman" w:eastAsia="Times New Roman" w:hAnsi="Times New Roman" w:cs="B Nazanin" w:hint="cs"/>
          <w:b/>
          <w:sz w:val="24"/>
          <w:szCs w:val="24"/>
          <w:rtl/>
          <w:lang w:bidi="fa-IR"/>
        </w:rPr>
        <w:t>تیمارها</w:t>
      </w:r>
      <w:r w:rsidR="003F4D0B" w:rsidRPr="00A7587C">
        <w:rPr>
          <w:rFonts w:ascii="Times New Roman" w:eastAsia="Times New Roman" w:hAnsi="Times New Roman" w:cs="B Nazanin"/>
          <w:b/>
          <w:sz w:val="24"/>
          <w:szCs w:val="24"/>
          <w:rtl/>
          <w:lang w:bidi="fa-IR"/>
        </w:rPr>
        <w:t xml:space="preserve"> ا</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ن</w:t>
      </w:r>
      <w:r w:rsidR="003F4D0B" w:rsidRPr="00A7587C">
        <w:rPr>
          <w:rFonts w:ascii="Times New Roman" w:eastAsia="Times New Roman" w:hAnsi="Times New Roman" w:cs="B Nazanin"/>
          <w:b/>
          <w:sz w:val="24"/>
          <w:szCs w:val="24"/>
          <w:rtl/>
          <w:lang w:bidi="fa-IR"/>
        </w:rPr>
        <w:t xml:space="preserve"> تفاوت مشاهده نشد. </w:t>
      </w:r>
      <w:r w:rsidR="003D108A" w:rsidRPr="00DB72CD">
        <w:rPr>
          <w:rFonts w:ascii="Times New Roman" w:eastAsia="Times New Roman" w:hAnsi="Times New Roman" w:cs="B Nazanin"/>
          <w:b/>
          <w:color w:val="FF0000"/>
          <w:sz w:val="24"/>
          <w:szCs w:val="24"/>
          <w:rtl/>
          <w:lang w:bidi="fa-IR"/>
        </w:rPr>
        <w:t>در شرا</w:t>
      </w:r>
      <w:r w:rsidR="003D108A" w:rsidRPr="00DB72CD">
        <w:rPr>
          <w:rFonts w:ascii="Times New Roman" w:eastAsia="Times New Roman" w:hAnsi="Times New Roman" w:cs="B Nazanin" w:hint="cs"/>
          <w:b/>
          <w:color w:val="FF0000"/>
          <w:sz w:val="24"/>
          <w:szCs w:val="24"/>
          <w:rtl/>
          <w:lang w:bidi="fa-IR"/>
        </w:rPr>
        <w:t>ی</w:t>
      </w:r>
      <w:r w:rsidR="003D108A" w:rsidRPr="00DB72CD">
        <w:rPr>
          <w:rFonts w:ascii="Times New Roman" w:eastAsia="Times New Roman" w:hAnsi="Times New Roman" w:cs="B Nazanin" w:hint="eastAsia"/>
          <w:b/>
          <w:color w:val="FF0000"/>
          <w:sz w:val="24"/>
          <w:szCs w:val="24"/>
          <w:rtl/>
          <w:lang w:bidi="fa-IR"/>
        </w:rPr>
        <w:t>ط</w:t>
      </w:r>
      <w:r w:rsidR="003D108A" w:rsidRPr="00DB72CD">
        <w:rPr>
          <w:rFonts w:ascii="Times New Roman" w:eastAsia="Times New Roman" w:hAnsi="Times New Roman" w:cs="B Nazanin"/>
          <w:b/>
          <w:color w:val="FF0000"/>
          <w:sz w:val="24"/>
          <w:szCs w:val="24"/>
          <w:rtl/>
          <w:lang w:bidi="fa-IR"/>
        </w:rPr>
        <w:t xml:space="preserve"> ما</w:t>
      </w:r>
      <w:r w:rsidR="003D108A" w:rsidRPr="00DB72CD">
        <w:rPr>
          <w:rFonts w:ascii="Times New Roman" w:eastAsia="Times New Roman" w:hAnsi="Times New Roman" w:cs="B Nazanin" w:hint="cs"/>
          <w:b/>
          <w:color w:val="FF0000"/>
          <w:sz w:val="24"/>
          <w:szCs w:val="24"/>
          <w:rtl/>
          <w:lang w:bidi="fa-IR"/>
        </w:rPr>
        <w:t>ی</w:t>
      </w:r>
      <w:r w:rsidR="003D108A" w:rsidRPr="00DB72CD">
        <w:rPr>
          <w:rFonts w:ascii="Times New Roman" w:eastAsia="Times New Roman" w:hAnsi="Times New Roman" w:cs="B Nazanin" w:hint="eastAsia"/>
          <w:b/>
          <w:color w:val="FF0000"/>
          <w:sz w:val="24"/>
          <w:szCs w:val="24"/>
          <w:rtl/>
          <w:lang w:bidi="fa-IR"/>
        </w:rPr>
        <w:t>ه‌زن</w:t>
      </w:r>
      <w:r w:rsidR="003D108A" w:rsidRPr="00DB72CD">
        <w:rPr>
          <w:rFonts w:ascii="Times New Roman" w:eastAsia="Times New Roman" w:hAnsi="Times New Roman" w:cs="B Nazanin" w:hint="cs"/>
          <w:b/>
          <w:color w:val="FF0000"/>
          <w:sz w:val="24"/>
          <w:szCs w:val="24"/>
          <w:rtl/>
          <w:lang w:bidi="fa-IR"/>
        </w:rPr>
        <w:t>ی</w:t>
      </w:r>
      <w:r w:rsidR="003D108A" w:rsidRPr="00DB72CD">
        <w:rPr>
          <w:rFonts w:ascii="Times New Roman" w:eastAsia="Times New Roman" w:hAnsi="Times New Roman" w:cs="B Nazanin"/>
          <w:b/>
          <w:color w:val="FF0000"/>
          <w:sz w:val="24"/>
          <w:szCs w:val="24"/>
          <w:rtl/>
          <w:lang w:bidi="fa-IR"/>
        </w:rPr>
        <w:t xml:space="preserve"> باکتر</w:t>
      </w:r>
      <w:r w:rsidR="003D108A" w:rsidRPr="00DB72CD">
        <w:rPr>
          <w:rFonts w:ascii="Times New Roman" w:eastAsia="Times New Roman" w:hAnsi="Times New Roman" w:cs="B Nazanin" w:hint="cs"/>
          <w:b/>
          <w:color w:val="FF0000"/>
          <w:sz w:val="24"/>
          <w:szCs w:val="24"/>
          <w:rtl/>
          <w:lang w:bidi="fa-IR"/>
        </w:rPr>
        <w:t>ی</w:t>
      </w:r>
      <w:r w:rsidR="003D108A" w:rsidRPr="00DB72CD">
        <w:rPr>
          <w:rFonts w:ascii="Times New Roman" w:eastAsia="Times New Roman" w:hAnsi="Times New Roman" w:cs="B Nazanin" w:hint="eastAsia"/>
          <w:b/>
          <w:color w:val="FF0000"/>
          <w:sz w:val="24"/>
          <w:szCs w:val="24"/>
          <w:rtl/>
          <w:lang w:bidi="fa-IR"/>
        </w:rPr>
        <w:t>ا</w:t>
      </w:r>
      <w:r w:rsidR="003D108A" w:rsidRPr="00DB72CD">
        <w:rPr>
          <w:rFonts w:ascii="Times New Roman" w:eastAsia="Times New Roman" w:hAnsi="Times New Roman" w:cs="B Nazanin" w:hint="cs"/>
          <w:b/>
          <w:color w:val="FF0000"/>
          <w:sz w:val="24"/>
          <w:szCs w:val="24"/>
          <w:rtl/>
          <w:lang w:bidi="fa-IR"/>
        </w:rPr>
        <w:t>یی</w:t>
      </w:r>
      <w:r w:rsidR="003D108A" w:rsidRPr="00DB72CD">
        <w:rPr>
          <w:rFonts w:ascii="Times New Roman" w:eastAsia="Times New Roman" w:hAnsi="Times New Roman" w:cs="B Nazanin" w:hint="eastAsia"/>
          <w:b/>
          <w:color w:val="FF0000"/>
          <w:sz w:val="24"/>
          <w:szCs w:val="24"/>
          <w:rtl/>
          <w:lang w:bidi="fa-IR"/>
        </w:rPr>
        <w:t>،</w:t>
      </w:r>
      <w:r w:rsidR="003D108A" w:rsidRPr="00DB72CD">
        <w:rPr>
          <w:rFonts w:ascii="Times New Roman" w:eastAsia="Times New Roman" w:hAnsi="Times New Roman" w:cs="B Nazanin"/>
          <w:b/>
          <w:color w:val="FF0000"/>
          <w:sz w:val="24"/>
          <w:szCs w:val="24"/>
          <w:rtl/>
          <w:lang w:bidi="fa-IR"/>
        </w:rPr>
        <w:t xml:space="preserve"> ب</w:t>
      </w:r>
      <w:r w:rsidR="003D108A" w:rsidRPr="00DB72CD">
        <w:rPr>
          <w:rFonts w:ascii="Times New Roman" w:eastAsia="Times New Roman" w:hAnsi="Times New Roman" w:cs="B Nazanin" w:hint="cs"/>
          <w:b/>
          <w:color w:val="FF0000"/>
          <w:sz w:val="24"/>
          <w:szCs w:val="24"/>
          <w:rtl/>
          <w:lang w:bidi="fa-IR"/>
        </w:rPr>
        <w:t>ی</w:t>
      </w:r>
      <w:r w:rsidR="003D108A" w:rsidRPr="00DB72CD">
        <w:rPr>
          <w:rFonts w:ascii="Times New Roman" w:eastAsia="Times New Roman" w:hAnsi="Times New Roman" w:cs="B Nazanin" w:hint="eastAsia"/>
          <w:b/>
          <w:color w:val="FF0000"/>
          <w:sz w:val="24"/>
          <w:szCs w:val="24"/>
          <w:rtl/>
          <w:lang w:bidi="fa-IR"/>
        </w:rPr>
        <w:t>شتر</w:t>
      </w:r>
      <w:r w:rsidR="003D108A" w:rsidRPr="00DB72CD">
        <w:rPr>
          <w:rFonts w:ascii="Times New Roman" w:eastAsia="Times New Roman" w:hAnsi="Times New Roman" w:cs="B Nazanin" w:hint="cs"/>
          <w:b/>
          <w:color w:val="FF0000"/>
          <w:sz w:val="24"/>
          <w:szCs w:val="24"/>
          <w:rtl/>
          <w:lang w:bidi="fa-IR"/>
        </w:rPr>
        <w:t>ی</w:t>
      </w:r>
      <w:r w:rsidR="003D108A" w:rsidRPr="00DB72CD">
        <w:rPr>
          <w:rFonts w:ascii="Times New Roman" w:eastAsia="Times New Roman" w:hAnsi="Times New Roman" w:cs="B Nazanin" w:hint="eastAsia"/>
          <w:b/>
          <w:color w:val="FF0000"/>
          <w:sz w:val="24"/>
          <w:szCs w:val="24"/>
          <w:rtl/>
          <w:lang w:bidi="fa-IR"/>
        </w:rPr>
        <w:t>ن</w:t>
      </w:r>
      <w:r w:rsidR="003D108A" w:rsidRPr="00DB72CD">
        <w:rPr>
          <w:rFonts w:ascii="Times New Roman" w:eastAsia="Times New Roman" w:hAnsi="Times New Roman" w:cs="B Nazanin"/>
          <w:b/>
          <w:color w:val="FF0000"/>
          <w:sz w:val="24"/>
          <w:szCs w:val="24"/>
          <w:rtl/>
          <w:lang w:bidi="fa-IR"/>
        </w:rPr>
        <w:t xml:space="preserve"> مقدار کاروتنوئ</w:t>
      </w:r>
      <w:r w:rsidR="003D108A" w:rsidRPr="00DB72CD">
        <w:rPr>
          <w:rFonts w:ascii="Times New Roman" w:eastAsia="Times New Roman" w:hAnsi="Times New Roman" w:cs="B Nazanin" w:hint="cs"/>
          <w:b/>
          <w:color w:val="FF0000"/>
          <w:sz w:val="24"/>
          <w:szCs w:val="24"/>
          <w:rtl/>
          <w:lang w:bidi="fa-IR"/>
        </w:rPr>
        <w:t>ی</w:t>
      </w:r>
      <w:r w:rsidR="003D108A" w:rsidRPr="00DB72CD">
        <w:rPr>
          <w:rFonts w:ascii="Times New Roman" w:eastAsia="Times New Roman" w:hAnsi="Times New Roman" w:cs="B Nazanin" w:hint="eastAsia"/>
          <w:b/>
          <w:color w:val="FF0000"/>
          <w:sz w:val="24"/>
          <w:szCs w:val="24"/>
          <w:rtl/>
          <w:lang w:bidi="fa-IR"/>
        </w:rPr>
        <w:t>د</w:t>
      </w:r>
      <w:r w:rsidR="003D108A" w:rsidRPr="00DB72CD">
        <w:rPr>
          <w:rFonts w:ascii="Times New Roman" w:eastAsia="Times New Roman" w:hAnsi="Times New Roman" w:cs="B Nazanin"/>
          <w:b/>
          <w:color w:val="FF0000"/>
          <w:sz w:val="24"/>
          <w:szCs w:val="24"/>
          <w:rtl/>
          <w:lang w:bidi="fa-IR"/>
        </w:rPr>
        <w:t xml:space="preserve"> در ت</w:t>
      </w:r>
      <w:r w:rsidR="003D108A" w:rsidRPr="00DB72CD">
        <w:rPr>
          <w:rFonts w:ascii="Times New Roman" w:eastAsia="Times New Roman" w:hAnsi="Times New Roman" w:cs="B Nazanin" w:hint="cs"/>
          <w:b/>
          <w:color w:val="FF0000"/>
          <w:sz w:val="24"/>
          <w:szCs w:val="24"/>
          <w:rtl/>
          <w:lang w:bidi="fa-IR"/>
        </w:rPr>
        <w:t>ی</w:t>
      </w:r>
      <w:r w:rsidR="003D108A" w:rsidRPr="00DB72CD">
        <w:rPr>
          <w:rFonts w:ascii="Times New Roman" w:eastAsia="Times New Roman" w:hAnsi="Times New Roman" w:cs="B Nazanin" w:hint="eastAsia"/>
          <w:b/>
          <w:color w:val="FF0000"/>
          <w:sz w:val="24"/>
          <w:szCs w:val="24"/>
          <w:rtl/>
          <w:lang w:bidi="fa-IR"/>
        </w:rPr>
        <w:t>مار</w:t>
      </w:r>
      <w:r w:rsidR="003D108A" w:rsidRPr="00DB72CD">
        <w:rPr>
          <w:rFonts w:ascii="Times New Roman" w:eastAsia="Times New Roman" w:hAnsi="Times New Roman" w:cs="B Nazanin"/>
          <w:b/>
          <w:color w:val="FF0000"/>
          <w:sz w:val="24"/>
          <w:szCs w:val="24"/>
          <w:rtl/>
          <w:lang w:bidi="fa-IR"/>
        </w:rPr>
        <w:t xml:space="preserve"> پودر گوشت در هر دو غلظت نسبت به گروه شاهد مشاهده شد. در حال</w:t>
      </w:r>
      <w:r w:rsidR="003D108A" w:rsidRPr="00DB72CD">
        <w:rPr>
          <w:rFonts w:ascii="Times New Roman" w:eastAsia="Times New Roman" w:hAnsi="Times New Roman" w:cs="B Nazanin" w:hint="cs"/>
          <w:b/>
          <w:color w:val="FF0000"/>
          <w:sz w:val="24"/>
          <w:szCs w:val="24"/>
          <w:rtl/>
          <w:lang w:bidi="fa-IR"/>
        </w:rPr>
        <w:t>ی</w:t>
      </w:r>
      <w:r w:rsidR="003D108A" w:rsidRPr="00DB72CD">
        <w:rPr>
          <w:rFonts w:ascii="Times New Roman" w:eastAsia="Times New Roman" w:hAnsi="Times New Roman" w:cs="B Nazanin"/>
          <w:b/>
          <w:color w:val="FF0000"/>
          <w:sz w:val="24"/>
          <w:szCs w:val="24"/>
          <w:rtl/>
          <w:lang w:bidi="fa-IR"/>
        </w:rPr>
        <w:t xml:space="preserve"> که در شرا</w:t>
      </w:r>
      <w:r w:rsidR="003D108A" w:rsidRPr="00DB72CD">
        <w:rPr>
          <w:rFonts w:ascii="Times New Roman" w:eastAsia="Times New Roman" w:hAnsi="Times New Roman" w:cs="B Nazanin" w:hint="cs"/>
          <w:b/>
          <w:color w:val="FF0000"/>
          <w:sz w:val="24"/>
          <w:szCs w:val="24"/>
          <w:rtl/>
          <w:lang w:bidi="fa-IR"/>
        </w:rPr>
        <w:t>ی</w:t>
      </w:r>
      <w:r w:rsidR="003D108A" w:rsidRPr="00DB72CD">
        <w:rPr>
          <w:rFonts w:ascii="Times New Roman" w:eastAsia="Times New Roman" w:hAnsi="Times New Roman" w:cs="B Nazanin" w:hint="eastAsia"/>
          <w:b/>
          <w:color w:val="FF0000"/>
          <w:sz w:val="24"/>
          <w:szCs w:val="24"/>
          <w:rtl/>
          <w:lang w:bidi="fa-IR"/>
        </w:rPr>
        <w:t>ط</w:t>
      </w:r>
      <w:r w:rsidR="003D108A" w:rsidRPr="00DB72CD">
        <w:rPr>
          <w:rFonts w:ascii="Times New Roman" w:eastAsia="Times New Roman" w:hAnsi="Times New Roman" w:cs="B Nazanin"/>
          <w:b/>
          <w:color w:val="FF0000"/>
          <w:sz w:val="24"/>
          <w:szCs w:val="24"/>
          <w:rtl/>
          <w:lang w:bidi="fa-IR"/>
        </w:rPr>
        <w:t xml:space="preserve"> عدم </w:t>
      </w:r>
      <w:r w:rsidR="00DB72CD" w:rsidRPr="00DB72CD">
        <w:rPr>
          <w:rFonts w:ascii="Times New Roman" w:eastAsia="Times New Roman" w:hAnsi="Times New Roman" w:cs="B Nazanin"/>
          <w:b/>
          <w:color w:val="FF0000"/>
          <w:sz w:val="24"/>
          <w:szCs w:val="24"/>
          <w:rtl/>
          <w:lang w:bidi="fa-IR"/>
        </w:rPr>
        <w:t>ما</w:t>
      </w:r>
      <w:r w:rsidR="00DB72CD" w:rsidRPr="00DB72CD">
        <w:rPr>
          <w:rFonts w:ascii="Times New Roman" w:eastAsia="Times New Roman" w:hAnsi="Times New Roman" w:cs="B Nazanin" w:hint="cs"/>
          <w:b/>
          <w:color w:val="FF0000"/>
          <w:sz w:val="24"/>
          <w:szCs w:val="24"/>
          <w:rtl/>
          <w:lang w:bidi="fa-IR"/>
        </w:rPr>
        <w:t>ی</w:t>
      </w:r>
      <w:r w:rsidR="00DB72CD" w:rsidRPr="00DB72CD">
        <w:rPr>
          <w:rFonts w:ascii="Times New Roman" w:eastAsia="Times New Roman" w:hAnsi="Times New Roman" w:cs="B Nazanin" w:hint="eastAsia"/>
          <w:b/>
          <w:color w:val="FF0000"/>
          <w:sz w:val="24"/>
          <w:szCs w:val="24"/>
          <w:rtl/>
          <w:lang w:bidi="fa-IR"/>
        </w:rPr>
        <w:t>ه‌زن</w:t>
      </w:r>
      <w:r w:rsidR="00DB72CD" w:rsidRPr="00DB72CD">
        <w:rPr>
          <w:rFonts w:ascii="Times New Roman" w:eastAsia="Times New Roman" w:hAnsi="Times New Roman" w:cs="B Nazanin" w:hint="cs"/>
          <w:b/>
          <w:color w:val="FF0000"/>
          <w:sz w:val="24"/>
          <w:szCs w:val="24"/>
          <w:rtl/>
          <w:lang w:bidi="fa-IR"/>
        </w:rPr>
        <w:t>ی</w:t>
      </w:r>
      <w:r w:rsidR="00DB72CD" w:rsidRPr="00DB72CD">
        <w:rPr>
          <w:rFonts w:ascii="Times New Roman" w:eastAsia="Times New Roman" w:hAnsi="Times New Roman" w:cs="B Nazanin"/>
          <w:b/>
          <w:color w:val="FF0000"/>
          <w:sz w:val="24"/>
          <w:szCs w:val="24"/>
          <w:rtl/>
          <w:lang w:bidi="fa-IR"/>
        </w:rPr>
        <w:t xml:space="preserve"> باکتر</w:t>
      </w:r>
      <w:r w:rsidR="00DB72CD" w:rsidRPr="00DB72CD">
        <w:rPr>
          <w:rFonts w:ascii="Times New Roman" w:eastAsia="Times New Roman" w:hAnsi="Times New Roman" w:cs="B Nazanin" w:hint="cs"/>
          <w:b/>
          <w:color w:val="FF0000"/>
          <w:sz w:val="24"/>
          <w:szCs w:val="24"/>
          <w:rtl/>
          <w:lang w:bidi="fa-IR"/>
        </w:rPr>
        <w:t>ی</w:t>
      </w:r>
      <w:r w:rsidR="00DB72CD" w:rsidRPr="00DB72CD">
        <w:rPr>
          <w:rFonts w:ascii="Times New Roman" w:eastAsia="Times New Roman" w:hAnsi="Times New Roman" w:cs="B Nazanin" w:hint="eastAsia"/>
          <w:b/>
          <w:color w:val="FF0000"/>
          <w:sz w:val="24"/>
          <w:szCs w:val="24"/>
          <w:rtl/>
          <w:lang w:bidi="fa-IR"/>
        </w:rPr>
        <w:t>ا</w:t>
      </w:r>
      <w:r w:rsidR="00DB72CD" w:rsidRPr="00DB72CD">
        <w:rPr>
          <w:rFonts w:ascii="Times New Roman" w:eastAsia="Times New Roman" w:hAnsi="Times New Roman" w:cs="B Nazanin" w:hint="cs"/>
          <w:b/>
          <w:color w:val="FF0000"/>
          <w:sz w:val="24"/>
          <w:szCs w:val="24"/>
          <w:rtl/>
          <w:lang w:bidi="fa-IR"/>
        </w:rPr>
        <w:t>یی</w:t>
      </w:r>
      <w:r w:rsidR="003D108A" w:rsidRPr="00DB72CD">
        <w:rPr>
          <w:rFonts w:ascii="Times New Roman" w:eastAsia="Times New Roman" w:hAnsi="Times New Roman" w:cs="B Nazanin" w:hint="eastAsia"/>
          <w:b/>
          <w:color w:val="FF0000"/>
          <w:sz w:val="24"/>
          <w:szCs w:val="24"/>
          <w:rtl/>
          <w:lang w:bidi="fa-IR"/>
        </w:rPr>
        <w:t>،</w:t>
      </w:r>
      <w:r w:rsidR="003D108A" w:rsidRPr="00DB72CD">
        <w:rPr>
          <w:rFonts w:ascii="Times New Roman" w:eastAsia="Times New Roman" w:hAnsi="Times New Roman" w:cs="B Nazanin"/>
          <w:b/>
          <w:color w:val="FF0000"/>
          <w:sz w:val="24"/>
          <w:szCs w:val="24"/>
          <w:rtl/>
          <w:lang w:bidi="fa-IR"/>
        </w:rPr>
        <w:t xml:space="preserve"> ب</w:t>
      </w:r>
      <w:r w:rsidR="003D108A" w:rsidRPr="00DB72CD">
        <w:rPr>
          <w:rFonts w:ascii="Times New Roman" w:eastAsia="Times New Roman" w:hAnsi="Times New Roman" w:cs="B Nazanin" w:hint="cs"/>
          <w:b/>
          <w:color w:val="FF0000"/>
          <w:sz w:val="24"/>
          <w:szCs w:val="24"/>
          <w:rtl/>
          <w:lang w:bidi="fa-IR"/>
        </w:rPr>
        <w:t>ی</w:t>
      </w:r>
      <w:r w:rsidR="003D108A" w:rsidRPr="00DB72CD">
        <w:rPr>
          <w:rFonts w:ascii="Times New Roman" w:eastAsia="Times New Roman" w:hAnsi="Times New Roman" w:cs="B Nazanin" w:hint="eastAsia"/>
          <w:b/>
          <w:color w:val="FF0000"/>
          <w:sz w:val="24"/>
          <w:szCs w:val="24"/>
          <w:rtl/>
          <w:lang w:bidi="fa-IR"/>
        </w:rPr>
        <w:t>شتر</w:t>
      </w:r>
      <w:r w:rsidR="003D108A" w:rsidRPr="00DB72CD">
        <w:rPr>
          <w:rFonts w:ascii="Times New Roman" w:eastAsia="Times New Roman" w:hAnsi="Times New Roman" w:cs="B Nazanin" w:hint="cs"/>
          <w:b/>
          <w:color w:val="FF0000"/>
          <w:sz w:val="24"/>
          <w:szCs w:val="24"/>
          <w:rtl/>
          <w:lang w:bidi="fa-IR"/>
        </w:rPr>
        <w:t>ی</w:t>
      </w:r>
      <w:r w:rsidR="003D108A" w:rsidRPr="00DB72CD">
        <w:rPr>
          <w:rFonts w:ascii="Times New Roman" w:eastAsia="Times New Roman" w:hAnsi="Times New Roman" w:cs="B Nazanin" w:hint="eastAsia"/>
          <w:b/>
          <w:color w:val="FF0000"/>
          <w:sz w:val="24"/>
          <w:szCs w:val="24"/>
          <w:rtl/>
          <w:lang w:bidi="fa-IR"/>
        </w:rPr>
        <w:t>ن</w:t>
      </w:r>
      <w:r w:rsidR="003D108A" w:rsidRPr="00DB72CD">
        <w:rPr>
          <w:rFonts w:ascii="Times New Roman" w:eastAsia="Times New Roman" w:hAnsi="Times New Roman" w:cs="B Nazanin"/>
          <w:b/>
          <w:color w:val="FF0000"/>
          <w:sz w:val="24"/>
          <w:szCs w:val="24"/>
          <w:rtl/>
          <w:lang w:bidi="fa-IR"/>
        </w:rPr>
        <w:t xml:space="preserve"> مقدار کاروتنوئ</w:t>
      </w:r>
      <w:r w:rsidR="003D108A" w:rsidRPr="00DB72CD">
        <w:rPr>
          <w:rFonts w:ascii="Times New Roman" w:eastAsia="Times New Roman" w:hAnsi="Times New Roman" w:cs="B Nazanin" w:hint="cs"/>
          <w:b/>
          <w:color w:val="FF0000"/>
          <w:sz w:val="24"/>
          <w:szCs w:val="24"/>
          <w:rtl/>
          <w:lang w:bidi="fa-IR"/>
        </w:rPr>
        <w:t>ی</w:t>
      </w:r>
      <w:r w:rsidR="003D108A" w:rsidRPr="00DB72CD">
        <w:rPr>
          <w:rFonts w:ascii="Times New Roman" w:eastAsia="Times New Roman" w:hAnsi="Times New Roman" w:cs="B Nazanin" w:hint="eastAsia"/>
          <w:b/>
          <w:color w:val="FF0000"/>
          <w:sz w:val="24"/>
          <w:szCs w:val="24"/>
          <w:rtl/>
          <w:lang w:bidi="fa-IR"/>
        </w:rPr>
        <w:t>د</w:t>
      </w:r>
      <w:r w:rsidR="003D108A" w:rsidRPr="00DB72CD">
        <w:rPr>
          <w:rFonts w:ascii="Times New Roman" w:eastAsia="Times New Roman" w:hAnsi="Times New Roman" w:cs="B Nazanin"/>
          <w:b/>
          <w:color w:val="FF0000"/>
          <w:sz w:val="24"/>
          <w:szCs w:val="24"/>
          <w:rtl/>
          <w:lang w:bidi="fa-IR"/>
        </w:rPr>
        <w:t xml:space="preserve"> در ت</w:t>
      </w:r>
      <w:r w:rsidR="003D108A" w:rsidRPr="00DB72CD">
        <w:rPr>
          <w:rFonts w:ascii="Times New Roman" w:eastAsia="Times New Roman" w:hAnsi="Times New Roman" w:cs="B Nazanin" w:hint="cs"/>
          <w:b/>
          <w:color w:val="FF0000"/>
          <w:sz w:val="24"/>
          <w:szCs w:val="24"/>
          <w:rtl/>
          <w:lang w:bidi="fa-IR"/>
        </w:rPr>
        <w:t>ی</w:t>
      </w:r>
      <w:r w:rsidR="003D108A" w:rsidRPr="00DB72CD">
        <w:rPr>
          <w:rFonts w:ascii="Times New Roman" w:eastAsia="Times New Roman" w:hAnsi="Times New Roman" w:cs="B Nazanin" w:hint="eastAsia"/>
          <w:b/>
          <w:color w:val="FF0000"/>
          <w:sz w:val="24"/>
          <w:szCs w:val="24"/>
          <w:rtl/>
          <w:lang w:bidi="fa-IR"/>
        </w:rPr>
        <w:t>مار</w:t>
      </w:r>
      <w:r w:rsidR="003D108A" w:rsidRPr="00DB72CD">
        <w:rPr>
          <w:rFonts w:ascii="Times New Roman" w:eastAsia="Times New Roman" w:hAnsi="Times New Roman" w:cs="B Nazanin"/>
          <w:b/>
          <w:color w:val="FF0000"/>
          <w:sz w:val="24"/>
          <w:szCs w:val="24"/>
          <w:rtl/>
          <w:lang w:bidi="fa-IR"/>
        </w:rPr>
        <w:t xml:space="preserve"> شاهد و پودر گوشت با غلظت </w:t>
      </w:r>
      <w:r w:rsidR="00DB72CD" w:rsidRPr="00DB72CD">
        <w:rPr>
          <w:rFonts w:ascii="Times New Roman" w:eastAsia="Times New Roman" w:hAnsi="Times New Roman" w:cs="B Nazanin" w:hint="cs"/>
          <w:b/>
          <w:color w:val="FF0000"/>
          <w:sz w:val="24"/>
          <w:szCs w:val="24"/>
          <w:rtl/>
          <w:lang w:bidi="fa-IR"/>
        </w:rPr>
        <w:t>2</w:t>
      </w:r>
      <w:r w:rsidR="00DB72CD" w:rsidRPr="00DB72CD">
        <w:rPr>
          <w:rFonts w:ascii="Times New Roman" w:eastAsia="Times New Roman" w:hAnsi="Times New Roman" w:cs="B Nazanin"/>
          <w:b/>
          <w:color w:val="FF0000"/>
          <w:sz w:val="24"/>
          <w:szCs w:val="24"/>
          <w:rtl/>
          <w:lang w:bidi="fa-IR"/>
        </w:rPr>
        <w:t xml:space="preserve">0 </w:t>
      </w:r>
      <w:r w:rsidR="003D108A" w:rsidRPr="00DB72CD">
        <w:rPr>
          <w:rFonts w:ascii="Times New Roman" w:eastAsia="Times New Roman" w:hAnsi="Times New Roman" w:cs="B Nazanin"/>
          <w:b/>
          <w:color w:val="FF0000"/>
          <w:sz w:val="24"/>
          <w:szCs w:val="24"/>
          <w:rtl/>
          <w:lang w:bidi="fa-IR"/>
        </w:rPr>
        <w:t>م</w:t>
      </w:r>
      <w:r w:rsidR="003D108A" w:rsidRPr="00DB72CD">
        <w:rPr>
          <w:rFonts w:ascii="Times New Roman" w:eastAsia="Times New Roman" w:hAnsi="Times New Roman" w:cs="B Nazanin" w:hint="cs"/>
          <w:b/>
          <w:color w:val="FF0000"/>
          <w:sz w:val="24"/>
          <w:szCs w:val="24"/>
          <w:rtl/>
          <w:lang w:bidi="fa-IR"/>
        </w:rPr>
        <w:t>ی</w:t>
      </w:r>
      <w:r w:rsidR="003D108A" w:rsidRPr="00DB72CD">
        <w:rPr>
          <w:rFonts w:ascii="Times New Roman" w:eastAsia="Times New Roman" w:hAnsi="Times New Roman" w:cs="B Nazanin" w:hint="eastAsia"/>
          <w:b/>
          <w:color w:val="FF0000"/>
          <w:sz w:val="24"/>
          <w:szCs w:val="24"/>
          <w:rtl/>
          <w:lang w:bidi="fa-IR"/>
        </w:rPr>
        <w:t>ل</w:t>
      </w:r>
      <w:r w:rsidR="003D108A" w:rsidRPr="00DB72CD">
        <w:rPr>
          <w:rFonts w:ascii="Times New Roman" w:eastAsia="Times New Roman" w:hAnsi="Times New Roman" w:cs="B Nazanin" w:hint="cs"/>
          <w:b/>
          <w:color w:val="FF0000"/>
          <w:sz w:val="24"/>
          <w:szCs w:val="24"/>
          <w:rtl/>
          <w:lang w:bidi="fa-IR"/>
        </w:rPr>
        <w:t>ی‌</w:t>
      </w:r>
      <w:r w:rsidR="003D108A" w:rsidRPr="00DB72CD">
        <w:rPr>
          <w:rFonts w:ascii="Times New Roman" w:eastAsia="Times New Roman" w:hAnsi="Times New Roman" w:cs="B Nazanin" w:hint="eastAsia"/>
          <w:b/>
          <w:color w:val="FF0000"/>
          <w:sz w:val="24"/>
          <w:szCs w:val="24"/>
          <w:rtl/>
          <w:lang w:bidi="fa-IR"/>
        </w:rPr>
        <w:t>گرم</w:t>
      </w:r>
      <w:r w:rsidR="003D108A" w:rsidRPr="00DB72CD">
        <w:rPr>
          <w:rFonts w:ascii="Times New Roman" w:eastAsia="Times New Roman" w:hAnsi="Times New Roman" w:cs="B Nazanin"/>
          <w:b/>
          <w:color w:val="FF0000"/>
          <w:sz w:val="24"/>
          <w:szCs w:val="24"/>
          <w:rtl/>
          <w:lang w:bidi="fa-IR"/>
        </w:rPr>
        <w:t xml:space="preserve"> بر ک</w:t>
      </w:r>
      <w:r w:rsidR="003D108A" w:rsidRPr="00DB72CD">
        <w:rPr>
          <w:rFonts w:ascii="Times New Roman" w:eastAsia="Times New Roman" w:hAnsi="Times New Roman" w:cs="B Nazanin" w:hint="cs"/>
          <w:b/>
          <w:color w:val="FF0000"/>
          <w:sz w:val="24"/>
          <w:szCs w:val="24"/>
          <w:rtl/>
          <w:lang w:bidi="fa-IR"/>
        </w:rPr>
        <w:t>ی</w:t>
      </w:r>
      <w:r w:rsidR="003D108A" w:rsidRPr="00DB72CD">
        <w:rPr>
          <w:rFonts w:ascii="Times New Roman" w:eastAsia="Times New Roman" w:hAnsi="Times New Roman" w:cs="B Nazanin" w:hint="eastAsia"/>
          <w:b/>
          <w:color w:val="FF0000"/>
          <w:sz w:val="24"/>
          <w:szCs w:val="24"/>
          <w:rtl/>
          <w:lang w:bidi="fa-IR"/>
        </w:rPr>
        <w:t>لوگرم</w:t>
      </w:r>
      <w:r w:rsidR="003D108A" w:rsidRPr="00DB72CD">
        <w:rPr>
          <w:rFonts w:ascii="Times New Roman" w:eastAsia="Times New Roman" w:hAnsi="Times New Roman" w:cs="B Nazanin"/>
          <w:b/>
          <w:color w:val="FF0000"/>
          <w:sz w:val="24"/>
          <w:szCs w:val="24"/>
          <w:rtl/>
          <w:lang w:bidi="fa-IR"/>
        </w:rPr>
        <w:t xml:space="preserve"> ثبت گرد</w:t>
      </w:r>
      <w:r w:rsidR="003D108A" w:rsidRPr="00DB72CD">
        <w:rPr>
          <w:rFonts w:ascii="Times New Roman" w:eastAsia="Times New Roman" w:hAnsi="Times New Roman" w:cs="B Nazanin" w:hint="cs"/>
          <w:b/>
          <w:color w:val="FF0000"/>
          <w:sz w:val="24"/>
          <w:szCs w:val="24"/>
          <w:rtl/>
          <w:lang w:bidi="fa-IR"/>
        </w:rPr>
        <w:t>ی</w:t>
      </w:r>
      <w:r w:rsidR="003D108A" w:rsidRPr="00DB72CD">
        <w:rPr>
          <w:rFonts w:ascii="Times New Roman" w:eastAsia="Times New Roman" w:hAnsi="Times New Roman" w:cs="B Nazanin" w:hint="eastAsia"/>
          <w:b/>
          <w:color w:val="FF0000"/>
          <w:sz w:val="24"/>
          <w:szCs w:val="24"/>
          <w:rtl/>
          <w:lang w:bidi="fa-IR"/>
        </w:rPr>
        <w:t>د</w:t>
      </w:r>
      <w:r w:rsidR="003D108A" w:rsidRPr="00DB72CD">
        <w:rPr>
          <w:rFonts w:ascii="Times New Roman" w:eastAsia="Times New Roman" w:hAnsi="Times New Roman" w:cs="B Nazanin"/>
          <w:b/>
          <w:color w:val="FF0000"/>
          <w:sz w:val="24"/>
          <w:szCs w:val="24"/>
          <w:rtl/>
          <w:lang w:bidi="fa-IR"/>
        </w:rPr>
        <w:t xml:space="preserve"> و کمتر</w:t>
      </w:r>
      <w:r w:rsidR="003D108A" w:rsidRPr="00DB72CD">
        <w:rPr>
          <w:rFonts w:ascii="Times New Roman" w:eastAsia="Times New Roman" w:hAnsi="Times New Roman" w:cs="B Nazanin" w:hint="cs"/>
          <w:b/>
          <w:color w:val="FF0000"/>
          <w:sz w:val="24"/>
          <w:szCs w:val="24"/>
          <w:rtl/>
          <w:lang w:bidi="fa-IR"/>
        </w:rPr>
        <w:t>ی</w:t>
      </w:r>
      <w:r w:rsidR="003D108A" w:rsidRPr="00DB72CD">
        <w:rPr>
          <w:rFonts w:ascii="Times New Roman" w:eastAsia="Times New Roman" w:hAnsi="Times New Roman" w:cs="B Nazanin" w:hint="eastAsia"/>
          <w:b/>
          <w:color w:val="FF0000"/>
          <w:sz w:val="24"/>
          <w:szCs w:val="24"/>
          <w:rtl/>
          <w:lang w:bidi="fa-IR"/>
        </w:rPr>
        <w:t>ن</w:t>
      </w:r>
      <w:r w:rsidR="003D108A" w:rsidRPr="00DB72CD">
        <w:rPr>
          <w:rFonts w:ascii="Times New Roman" w:eastAsia="Times New Roman" w:hAnsi="Times New Roman" w:cs="B Nazanin"/>
          <w:b/>
          <w:color w:val="FF0000"/>
          <w:sz w:val="24"/>
          <w:szCs w:val="24"/>
          <w:rtl/>
          <w:lang w:bidi="fa-IR"/>
        </w:rPr>
        <w:t xml:space="preserve"> مقدار ن</w:t>
      </w:r>
      <w:r w:rsidR="003D108A" w:rsidRPr="00DB72CD">
        <w:rPr>
          <w:rFonts w:ascii="Times New Roman" w:eastAsia="Times New Roman" w:hAnsi="Times New Roman" w:cs="B Nazanin" w:hint="cs"/>
          <w:b/>
          <w:color w:val="FF0000"/>
          <w:sz w:val="24"/>
          <w:szCs w:val="24"/>
          <w:rtl/>
          <w:lang w:bidi="fa-IR"/>
        </w:rPr>
        <w:t>ی</w:t>
      </w:r>
      <w:r w:rsidR="003D108A" w:rsidRPr="00DB72CD">
        <w:rPr>
          <w:rFonts w:ascii="Times New Roman" w:eastAsia="Times New Roman" w:hAnsi="Times New Roman" w:cs="B Nazanin"/>
          <w:b/>
          <w:color w:val="FF0000"/>
          <w:sz w:val="24"/>
          <w:szCs w:val="24"/>
          <w:rtl/>
          <w:lang w:bidi="fa-IR"/>
        </w:rPr>
        <w:t>ز در ت</w:t>
      </w:r>
      <w:r w:rsidR="003D108A" w:rsidRPr="00DB72CD">
        <w:rPr>
          <w:rFonts w:ascii="Times New Roman" w:eastAsia="Times New Roman" w:hAnsi="Times New Roman" w:cs="B Nazanin" w:hint="cs"/>
          <w:b/>
          <w:color w:val="FF0000"/>
          <w:sz w:val="24"/>
          <w:szCs w:val="24"/>
          <w:rtl/>
          <w:lang w:bidi="fa-IR"/>
        </w:rPr>
        <w:t>ی</w:t>
      </w:r>
      <w:r w:rsidR="003D108A" w:rsidRPr="00DB72CD">
        <w:rPr>
          <w:rFonts w:ascii="Times New Roman" w:eastAsia="Times New Roman" w:hAnsi="Times New Roman" w:cs="B Nazanin" w:hint="eastAsia"/>
          <w:b/>
          <w:color w:val="FF0000"/>
          <w:sz w:val="24"/>
          <w:szCs w:val="24"/>
          <w:rtl/>
          <w:lang w:bidi="fa-IR"/>
        </w:rPr>
        <w:t>مار</w:t>
      </w:r>
      <w:r w:rsidR="003D108A" w:rsidRPr="00DB72CD">
        <w:rPr>
          <w:rFonts w:ascii="Times New Roman" w:eastAsia="Times New Roman" w:hAnsi="Times New Roman" w:cs="B Nazanin"/>
          <w:b/>
          <w:color w:val="FF0000"/>
          <w:sz w:val="24"/>
          <w:szCs w:val="24"/>
          <w:rtl/>
          <w:lang w:bidi="fa-IR"/>
        </w:rPr>
        <w:t xml:space="preserve"> پودر گوشت با غلظت </w:t>
      </w:r>
      <w:r w:rsidR="00DB72CD" w:rsidRPr="00DB72CD">
        <w:rPr>
          <w:rFonts w:ascii="Times New Roman" w:eastAsia="Times New Roman" w:hAnsi="Times New Roman" w:cs="B Nazanin"/>
          <w:b/>
          <w:color w:val="FF0000"/>
          <w:sz w:val="24"/>
          <w:szCs w:val="24"/>
          <w:rtl/>
          <w:lang w:bidi="fa-IR"/>
        </w:rPr>
        <w:t xml:space="preserve">40 </w:t>
      </w:r>
      <w:r w:rsidR="003D108A" w:rsidRPr="00DB72CD">
        <w:rPr>
          <w:rFonts w:ascii="Times New Roman" w:eastAsia="Times New Roman" w:hAnsi="Times New Roman" w:cs="B Nazanin"/>
          <w:b/>
          <w:color w:val="FF0000"/>
          <w:sz w:val="24"/>
          <w:szCs w:val="24"/>
          <w:rtl/>
          <w:lang w:bidi="fa-IR"/>
        </w:rPr>
        <w:t>م</w:t>
      </w:r>
      <w:r w:rsidR="003D108A" w:rsidRPr="00DB72CD">
        <w:rPr>
          <w:rFonts w:ascii="Times New Roman" w:eastAsia="Times New Roman" w:hAnsi="Times New Roman" w:cs="B Nazanin" w:hint="cs"/>
          <w:b/>
          <w:color w:val="FF0000"/>
          <w:sz w:val="24"/>
          <w:szCs w:val="24"/>
          <w:rtl/>
          <w:lang w:bidi="fa-IR"/>
        </w:rPr>
        <w:t>ی</w:t>
      </w:r>
      <w:r w:rsidR="003D108A" w:rsidRPr="00DB72CD">
        <w:rPr>
          <w:rFonts w:ascii="Times New Roman" w:eastAsia="Times New Roman" w:hAnsi="Times New Roman" w:cs="B Nazanin" w:hint="eastAsia"/>
          <w:b/>
          <w:color w:val="FF0000"/>
          <w:sz w:val="24"/>
          <w:szCs w:val="24"/>
          <w:rtl/>
          <w:lang w:bidi="fa-IR"/>
        </w:rPr>
        <w:t>ل</w:t>
      </w:r>
      <w:r w:rsidR="003D108A" w:rsidRPr="00DB72CD">
        <w:rPr>
          <w:rFonts w:ascii="Times New Roman" w:eastAsia="Times New Roman" w:hAnsi="Times New Roman" w:cs="B Nazanin" w:hint="cs"/>
          <w:b/>
          <w:color w:val="FF0000"/>
          <w:sz w:val="24"/>
          <w:szCs w:val="24"/>
          <w:rtl/>
          <w:lang w:bidi="fa-IR"/>
        </w:rPr>
        <w:t>ی‌</w:t>
      </w:r>
      <w:r w:rsidR="003D108A" w:rsidRPr="00DB72CD">
        <w:rPr>
          <w:rFonts w:ascii="Times New Roman" w:eastAsia="Times New Roman" w:hAnsi="Times New Roman" w:cs="B Nazanin" w:hint="eastAsia"/>
          <w:b/>
          <w:color w:val="FF0000"/>
          <w:sz w:val="24"/>
          <w:szCs w:val="24"/>
          <w:rtl/>
          <w:lang w:bidi="fa-IR"/>
        </w:rPr>
        <w:t>گرم</w:t>
      </w:r>
      <w:r w:rsidR="003D108A" w:rsidRPr="00DB72CD">
        <w:rPr>
          <w:rFonts w:ascii="Times New Roman" w:eastAsia="Times New Roman" w:hAnsi="Times New Roman" w:cs="B Nazanin"/>
          <w:b/>
          <w:color w:val="FF0000"/>
          <w:sz w:val="24"/>
          <w:szCs w:val="24"/>
          <w:rtl/>
          <w:lang w:bidi="fa-IR"/>
        </w:rPr>
        <w:t xml:space="preserve"> بر ک</w:t>
      </w:r>
      <w:r w:rsidR="003D108A" w:rsidRPr="00DB72CD">
        <w:rPr>
          <w:rFonts w:ascii="Times New Roman" w:eastAsia="Times New Roman" w:hAnsi="Times New Roman" w:cs="B Nazanin" w:hint="cs"/>
          <w:b/>
          <w:color w:val="FF0000"/>
          <w:sz w:val="24"/>
          <w:szCs w:val="24"/>
          <w:rtl/>
          <w:lang w:bidi="fa-IR"/>
        </w:rPr>
        <w:t>ی</w:t>
      </w:r>
      <w:r w:rsidR="003D108A" w:rsidRPr="00DB72CD">
        <w:rPr>
          <w:rFonts w:ascii="Times New Roman" w:eastAsia="Times New Roman" w:hAnsi="Times New Roman" w:cs="B Nazanin" w:hint="eastAsia"/>
          <w:b/>
          <w:color w:val="FF0000"/>
          <w:sz w:val="24"/>
          <w:szCs w:val="24"/>
          <w:rtl/>
          <w:lang w:bidi="fa-IR"/>
        </w:rPr>
        <w:t>لوگرم</w:t>
      </w:r>
      <w:r w:rsidR="003D108A" w:rsidRPr="00DB72CD">
        <w:rPr>
          <w:rFonts w:ascii="Times New Roman" w:eastAsia="Times New Roman" w:hAnsi="Times New Roman" w:cs="B Nazanin"/>
          <w:b/>
          <w:color w:val="FF0000"/>
          <w:sz w:val="24"/>
          <w:szCs w:val="24"/>
          <w:rtl/>
          <w:lang w:bidi="fa-IR"/>
        </w:rPr>
        <w:t xml:space="preserve"> گزارش شد</w:t>
      </w:r>
      <w:r w:rsidR="003F4D0B" w:rsidRPr="00A7587C">
        <w:rPr>
          <w:rFonts w:ascii="Times New Roman" w:eastAsia="Times New Roman" w:hAnsi="Times New Roman" w:cs="B Nazanin"/>
          <w:b/>
          <w:sz w:val="24"/>
          <w:szCs w:val="24"/>
          <w:rtl/>
          <w:lang w:bidi="fa-IR"/>
        </w:rPr>
        <w:t xml:space="preserve"> (شکل 2، ت)</w:t>
      </w:r>
      <w:r w:rsidR="003F4D0B" w:rsidRPr="00A7587C">
        <w:rPr>
          <w:rFonts w:ascii="Times New Roman" w:eastAsia="Times New Roman" w:hAnsi="Times New Roman" w:cs="B Nazanin"/>
          <w:b/>
          <w:sz w:val="24"/>
          <w:szCs w:val="24"/>
          <w:lang w:bidi="fa-IR"/>
        </w:rPr>
        <w:t>.</w:t>
      </w:r>
      <w:r w:rsidR="003F4D0B" w:rsidRPr="00A7587C">
        <w:rPr>
          <w:rFonts w:ascii="Times New Roman" w:eastAsia="Times New Roman" w:hAnsi="Times New Roman" w:cs="B Nazanin" w:hint="cs"/>
          <w:b/>
          <w:sz w:val="24"/>
          <w:szCs w:val="24"/>
          <w:rtl/>
          <w:lang w:bidi="fa-IR"/>
        </w:rPr>
        <w:t xml:space="preserve"> </w:t>
      </w:r>
      <w:r w:rsidR="003755A2" w:rsidRPr="00A7587C">
        <w:rPr>
          <w:rFonts w:cs="B Nazanin" w:hint="cs"/>
          <w:color w:val="FF0000"/>
          <w:sz w:val="24"/>
          <w:szCs w:val="24"/>
          <w:rtl/>
        </w:rPr>
        <w:t>مایه</w:t>
      </w:r>
      <w:r w:rsidR="003755A2" w:rsidRPr="00A7587C">
        <w:rPr>
          <w:rFonts w:cs="B Nazanin" w:hint="eastAsia"/>
          <w:color w:val="FF0000"/>
          <w:sz w:val="24"/>
          <w:szCs w:val="24"/>
          <w:rtl/>
        </w:rPr>
        <w:t>‌</w:t>
      </w:r>
      <w:r w:rsidR="003755A2" w:rsidRPr="00A7587C">
        <w:rPr>
          <w:rFonts w:cs="B Nazanin" w:hint="cs"/>
          <w:color w:val="FF0000"/>
          <w:sz w:val="24"/>
          <w:szCs w:val="24"/>
          <w:rtl/>
        </w:rPr>
        <w:t>زنی باکتریایی</w:t>
      </w:r>
      <w:r w:rsidR="00275821" w:rsidRPr="00A7587C">
        <w:rPr>
          <w:rFonts w:ascii="Times New Roman" w:eastAsia="Times New Roman" w:hAnsi="Times New Roman" w:cs="B Nazanin"/>
          <w:b/>
          <w:sz w:val="24"/>
          <w:szCs w:val="24"/>
          <w:rtl/>
          <w:lang w:bidi="fa-IR"/>
        </w:rPr>
        <w:t xml:space="preserve"> نسبت به عدم </w:t>
      </w:r>
      <w:r w:rsidR="003755A2" w:rsidRPr="00A7587C">
        <w:rPr>
          <w:rFonts w:cs="B Nazanin" w:hint="cs"/>
          <w:color w:val="FF0000"/>
          <w:sz w:val="24"/>
          <w:szCs w:val="24"/>
          <w:rtl/>
        </w:rPr>
        <w:t>مایه</w:t>
      </w:r>
      <w:r w:rsidR="003755A2" w:rsidRPr="00A7587C">
        <w:rPr>
          <w:rFonts w:cs="B Nazanin" w:hint="eastAsia"/>
          <w:color w:val="FF0000"/>
          <w:sz w:val="24"/>
          <w:szCs w:val="24"/>
          <w:rtl/>
        </w:rPr>
        <w:t>‌</w:t>
      </w:r>
      <w:r w:rsidR="003755A2" w:rsidRPr="00A7587C">
        <w:rPr>
          <w:rFonts w:cs="B Nazanin" w:hint="cs"/>
          <w:color w:val="FF0000"/>
          <w:sz w:val="24"/>
          <w:szCs w:val="24"/>
          <w:rtl/>
        </w:rPr>
        <w:t xml:space="preserve">زنی </w:t>
      </w:r>
      <w:r w:rsidR="00275821" w:rsidRPr="00A7587C">
        <w:rPr>
          <w:rFonts w:ascii="Times New Roman" w:eastAsia="Times New Roman" w:hAnsi="Times New Roman" w:cs="B Nazanin"/>
          <w:b/>
          <w:sz w:val="24"/>
          <w:szCs w:val="24"/>
          <w:rtl/>
          <w:lang w:bidi="fa-IR"/>
        </w:rPr>
        <w:t>در تمام ت</w:t>
      </w:r>
      <w:r w:rsidR="00275821" w:rsidRPr="00A7587C">
        <w:rPr>
          <w:rFonts w:ascii="Times New Roman" w:eastAsia="Times New Roman" w:hAnsi="Times New Roman" w:cs="B Nazanin" w:hint="cs"/>
          <w:b/>
          <w:sz w:val="24"/>
          <w:szCs w:val="24"/>
          <w:rtl/>
          <w:lang w:bidi="fa-IR"/>
        </w:rPr>
        <w:t>ی</w:t>
      </w:r>
      <w:r w:rsidR="00275821" w:rsidRPr="00A7587C">
        <w:rPr>
          <w:rFonts w:ascii="Times New Roman" w:eastAsia="Times New Roman" w:hAnsi="Times New Roman" w:cs="B Nazanin" w:hint="eastAsia"/>
          <w:b/>
          <w:sz w:val="24"/>
          <w:szCs w:val="24"/>
          <w:rtl/>
          <w:lang w:bidi="fa-IR"/>
        </w:rPr>
        <w:t>مارها،</w:t>
      </w:r>
      <w:r w:rsidR="00275821" w:rsidRPr="00A7587C">
        <w:rPr>
          <w:rFonts w:ascii="Times New Roman" w:eastAsia="Times New Roman" w:hAnsi="Times New Roman" w:cs="B Nazanin"/>
          <w:b/>
          <w:sz w:val="24"/>
          <w:szCs w:val="24"/>
          <w:rtl/>
          <w:lang w:bidi="fa-IR"/>
        </w:rPr>
        <w:t xml:space="preserve"> </w:t>
      </w:r>
      <w:r w:rsidR="0044390E" w:rsidRPr="00A7587C">
        <w:rPr>
          <w:rFonts w:ascii="Times New Roman" w:eastAsia="Times New Roman" w:hAnsi="Times New Roman" w:cs="B Nazanin"/>
          <w:b/>
          <w:sz w:val="24"/>
          <w:szCs w:val="24"/>
          <w:rtl/>
          <w:lang w:bidi="fa-IR"/>
        </w:rPr>
        <w:t>به‌جز</w:t>
      </w:r>
      <w:r w:rsidR="00275821" w:rsidRPr="00A7587C">
        <w:rPr>
          <w:rFonts w:ascii="Times New Roman" w:eastAsia="Times New Roman" w:hAnsi="Times New Roman" w:cs="B Nazanin"/>
          <w:b/>
          <w:sz w:val="24"/>
          <w:szCs w:val="24"/>
          <w:rtl/>
          <w:lang w:bidi="fa-IR"/>
        </w:rPr>
        <w:t xml:space="preserve"> پودر گوشت در هر دو غلظت،</w:t>
      </w:r>
      <w:r w:rsidR="002E7072">
        <w:rPr>
          <w:rFonts w:ascii="Times New Roman" w:eastAsia="Times New Roman" w:hAnsi="Times New Roman" w:cs="B Nazanin" w:hint="cs"/>
          <w:b/>
          <w:sz w:val="24"/>
          <w:szCs w:val="24"/>
          <w:rtl/>
          <w:lang w:bidi="fa-IR"/>
        </w:rPr>
        <w:t xml:space="preserve"> در </w:t>
      </w:r>
      <w:r w:rsidR="002E7072" w:rsidRPr="002E7072">
        <w:rPr>
          <w:rFonts w:ascii="Times New Roman" w:eastAsia="Times New Roman" w:hAnsi="Times New Roman" w:cs="B Nazanin" w:hint="cs"/>
          <w:b/>
          <w:color w:val="FF0000"/>
          <w:sz w:val="24"/>
          <w:szCs w:val="24"/>
          <w:rtl/>
          <w:lang w:bidi="fa-IR"/>
        </w:rPr>
        <w:t>محتوای نسبی آب برگ</w:t>
      </w:r>
      <w:r w:rsidR="00275821" w:rsidRPr="002E7072">
        <w:rPr>
          <w:rFonts w:ascii="Times New Roman" w:eastAsia="Times New Roman" w:hAnsi="Times New Roman" w:cs="B Nazanin"/>
          <w:b/>
          <w:color w:val="FF0000"/>
          <w:sz w:val="24"/>
          <w:szCs w:val="24"/>
          <w:rtl/>
          <w:lang w:bidi="fa-IR"/>
        </w:rPr>
        <w:t xml:space="preserve"> </w:t>
      </w:r>
      <w:r w:rsidR="00275821" w:rsidRPr="00A7587C">
        <w:rPr>
          <w:rFonts w:ascii="Times New Roman" w:eastAsia="Times New Roman" w:hAnsi="Times New Roman" w:cs="B Nazanin"/>
          <w:b/>
          <w:sz w:val="24"/>
          <w:szCs w:val="24"/>
          <w:rtl/>
          <w:lang w:bidi="fa-IR"/>
        </w:rPr>
        <w:t>تفاوت معن</w:t>
      </w:r>
      <w:r w:rsidR="00275821" w:rsidRPr="00A7587C">
        <w:rPr>
          <w:rFonts w:ascii="Times New Roman" w:eastAsia="Times New Roman" w:hAnsi="Times New Roman" w:cs="B Nazanin" w:hint="cs"/>
          <w:b/>
          <w:sz w:val="24"/>
          <w:szCs w:val="24"/>
          <w:rtl/>
          <w:lang w:bidi="fa-IR"/>
        </w:rPr>
        <w:t>ی‌</w:t>
      </w:r>
      <w:r w:rsidR="00275821" w:rsidRPr="00A7587C">
        <w:rPr>
          <w:rFonts w:ascii="Times New Roman" w:eastAsia="Times New Roman" w:hAnsi="Times New Roman" w:cs="B Nazanin" w:hint="eastAsia"/>
          <w:b/>
          <w:sz w:val="24"/>
          <w:szCs w:val="24"/>
          <w:rtl/>
          <w:lang w:bidi="fa-IR"/>
        </w:rPr>
        <w:t>دار</w:t>
      </w:r>
      <w:r w:rsidR="00275821" w:rsidRPr="00A7587C">
        <w:rPr>
          <w:rFonts w:ascii="Times New Roman" w:eastAsia="Times New Roman" w:hAnsi="Times New Roman" w:cs="B Nazanin" w:hint="cs"/>
          <w:b/>
          <w:sz w:val="24"/>
          <w:szCs w:val="24"/>
          <w:rtl/>
          <w:lang w:bidi="fa-IR"/>
        </w:rPr>
        <w:t>ی</w:t>
      </w:r>
      <w:r w:rsidR="00275821" w:rsidRPr="00A7587C">
        <w:rPr>
          <w:rFonts w:ascii="Times New Roman" w:eastAsia="Times New Roman" w:hAnsi="Times New Roman" w:cs="B Nazanin"/>
          <w:b/>
          <w:sz w:val="24"/>
          <w:szCs w:val="24"/>
          <w:rtl/>
          <w:lang w:bidi="fa-IR"/>
        </w:rPr>
        <w:t xml:space="preserve"> داشت. در ت</w:t>
      </w:r>
      <w:r w:rsidR="00275821" w:rsidRPr="00A7587C">
        <w:rPr>
          <w:rFonts w:ascii="Times New Roman" w:eastAsia="Times New Roman" w:hAnsi="Times New Roman" w:cs="B Nazanin" w:hint="cs"/>
          <w:b/>
          <w:sz w:val="24"/>
          <w:szCs w:val="24"/>
          <w:rtl/>
          <w:lang w:bidi="fa-IR"/>
        </w:rPr>
        <w:t>ی</w:t>
      </w:r>
      <w:r w:rsidR="00275821" w:rsidRPr="00A7587C">
        <w:rPr>
          <w:rFonts w:ascii="Times New Roman" w:eastAsia="Times New Roman" w:hAnsi="Times New Roman" w:cs="B Nazanin" w:hint="eastAsia"/>
          <w:b/>
          <w:sz w:val="24"/>
          <w:szCs w:val="24"/>
          <w:rtl/>
          <w:lang w:bidi="fa-IR"/>
        </w:rPr>
        <w:t>مار</w:t>
      </w:r>
      <w:r w:rsidR="00275821" w:rsidRPr="00A7587C">
        <w:rPr>
          <w:rFonts w:ascii="Times New Roman" w:eastAsia="Times New Roman" w:hAnsi="Times New Roman" w:cs="B Nazanin"/>
          <w:b/>
          <w:sz w:val="24"/>
          <w:szCs w:val="24"/>
          <w:rtl/>
          <w:lang w:bidi="fa-IR"/>
        </w:rPr>
        <w:t xml:space="preserve"> پودر گوشت با غلظت 40 م</w:t>
      </w:r>
      <w:r w:rsidR="00275821" w:rsidRPr="00A7587C">
        <w:rPr>
          <w:rFonts w:ascii="Times New Roman" w:eastAsia="Times New Roman" w:hAnsi="Times New Roman" w:cs="B Nazanin" w:hint="cs"/>
          <w:b/>
          <w:sz w:val="24"/>
          <w:szCs w:val="24"/>
          <w:rtl/>
          <w:lang w:bidi="fa-IR"/>
        </w:rPr>
        <w:t>ی</w:t>
      </w:r>
      <w:r w:rsidR="00275821" w:rsidRPr="00A7587C">
        <w:rPr>
          <w:rFonts w:ascii="Times New Roman" w:eastAsia="Times New Roman" w:hAnsi="Times New Roman" w:cs="B Nazanin" w:hint="eastAsia"/>
          <w:b/>
          <w:sz w:val="24"/>
          <w:szCs w:val="24"/>
          <w:rtl/>
          <w:lang w:bidi="fa-IR"/>
        </w:rPr>
        <w:t>ل</w:t>
      </w:r>
      <w:r w:rsidR="00275821" w:rsidRPr="00A7587C">
        <w:rPr>
          <w:rFonts w:ascii="Times New Roman" w:eastAsia="Times New Roman" w:hAnsi="Times New Roman" w:cs="B Nazanin" w:hint="cs"/>
          <w:b/>
          <w:sz w:val="24"/>
          <w:szCs w:val="24"/>
          <w:rtl/>
          <w:lang w:bidi="fa-IR"/>
        </w:rPr>
        <w:t>ی‌</w:t>
      </w:r>
      <w:r w:rsidR="00275821" w:rsidRPr="00A7587C">
        <w:rPr>
          <w:rFonts w:ascii="Times New Roman" w:eastAsia="Times New Roman" w:hAnsi="Times New Roman" w:cs="B Nazanin" w:hint="eastAsia"/>
          <w:b/>
          <w:sz w:val="24"/>
          <w:szCs w:val="24"/>
          <w:rtl/>
          <w:lang w:bidi="fa-IR"/>
        </w:rPr>
        <w:t>گرم</w:t>
      </w:r>
      <w:r w:rsidR="00275821" w:rsidRPr="00A7587C">
        <w:rPr>
          <w:rFonts w:ascii="Times New Roman" w:eastAsia="Times New Roman" w:hAnsi="Times New Roman" w:cs="B Nazanin"/>
          <w:b/>
          <w:sz w:val="24"/>
          <w:szCs w:val="24"/>
          <w:rtl/>
          <w:lang w:bidi="fa-IR"/>
        </w:rPr>
        <w:t xml:space="preserve"> بر ک</w:t>
      </w:r>
      <w:r w:rsidR="00275821" w:rsidRPr="00A7587C">
        <w:rPr>
          <w:rFonts w:ascii="Times New Roman" w:eastAsia="Times New Roman" w:hAnsi="Times New Roman" w:cs="B Nazanin" w:hint="cs"/>
          <w:b/>
          <w:sz w:val="24"/>
          <w:szCs w:val="24"/>
          <w:rtl/>
          <w:lang w:bidi="fa-IR"/>
        </w:rPr>
        <w:t>ی</w:t>
      </w:r>
      <w:r w:rsidR="00275821" w:rsidRPr="00A7587C">
        <w:rPr>
          <w:rFonts w:ascii="Times New Roman" w:eastAsia="Times New Roman" w:hAnsi="Times New Roman" w:cs="B Nazanin" w:hint="eastAsia"/>
          <w:b/>
          <w:sz w:val="24"/>
          <w:szCs w:val="24"/>
          <w:rtl/>
          <w:lang w:bidi="fa-IR"/>
        </w:rPr>
        <w:t>لوگرم،</w:t>
      </w:r>
      <w:r w:rsidR="00275821" w:rsidRPr="00A7587C">
        <w:rPr>
          <w:rFonts w:ascii="Times New Roman" w:eastAsia="Times New Roman" w:hAnsi="Times New Roman" w:cs="B Nazanin"/>
          <w:b/>
          <w:sz w:val="24"/>
          <w:szCs w:val="24"/>
          <w:rtl/>
          <w:lang w:bidi="fa-IR"/>
        </w:rPr>
        <w:t xml:space="preserve"> ب</w:t>
      </w:r>
      <w:r w:rsidR="00275821" w:rsidRPr="00A7587C">
        <w:rPr>
          <w:rFonts w:ascii="Times New Roman" w:eastAsia="Times New Roman" w:hAnsi="Times New Roman" w:cs="B Nazanin" w:hint="cs"/>
          <w:b/>
          <w:sz w:val="24"/>
          <w:szCs w:val="24"/>
          <w:rtl/>
          <w:lang w:bidi="fa-IR"/>
        </w:rPr>
        <w:t>ی</w:t>
      </w:r>
      <w:r w:rsidR="00275821" w:rsidRPr="00A7587C">
        <w:rPr>
          <w:rFonts w:ascii="Times New Roman" w:eastAsia="Times New Roman" w:hAnsi="Times New Roman" w:cs="B Nazanin" w:hint="eastAsia"/>
          <w:b/>
          <w:sz w:val="24"/>
          <w:szCs w:val="24"/>
          <w:rtl/>
          <w:lang w:bidi="fa-IR"/>
        </w:rPr>
        <w:t>شتر</w:t>
      </w:r>
      <w:r w:rsidR="00275821" w:rsidRPr="00A7587C">
        <w:rPr>
          <w:rFonts w:ascii="Times New Roman" w:eastAsia="Times New Roman" w:hAnsi="Times New Roman" w:cs="B Nazanin" w:hint="cs"/>
          <w:b/>
          <w:sz w:val="24"/>
          <w:szCs w:val="24"/>
          <w:rtl/>
          <w:lang w:bidi="fa-IR"/>
        </w:rPr>
        <w:t>ی</w:t>
      </w:r>
      <w:r w:rsidR="00275821" w:rsidRPr="00A7587C">
        <w:rPr>
          <w:rFonts w:ascii="Times New Roman" w:eastAsia="Times New Roman" w:hAnsi="Times New Roman" w:cs="B Nazanin" w:hint="eastAsia"/>
          <w:b/>
          <w:sz w:val="24"/>
          <w:szCs w:val="24"/>
          <w:rtl/>
          <w:lang w:bidi="fa-IR"/>
        </w:rPr>
        <w:t>ن</w:t>
      </w:r>
      <w:r w:rsidR="00275821" w:rsidRPr="00A7587C">
        <w:rPr>
          <w:rFonts w:ascii="Times New Roman" w:eastAsia="Times New Roman" w:hAnsi="Times New Roman" w:cs="B Nazanin"/>
          <w:b/>
          <w:sz w:val="24"/>
          <w:szCs w:val="24"/>
          <w:rtl/>
          <w:lang w:bidi="fa-IR"/>
        </w:rPr>
        <w:t xml:space="preserve"> محتوا</w:t>
      </w:r>
      <w:r w:rsidR="00275821" w:rsidRPr="00A7587C">
        <w:rPr>
          <w:rFonts w:ascii="Times New Roman" w:eastAsia="Times New Roman" w:hAnsi="Times New Roman" w:cs="B Nazanin" w:hint="cs"/>
          <w:b/>
          <w:sz w:val="24"/>
          <w:szCs w:val="24"/>
          <w:rtl/>
          <w:lang w:bidi="fa-IR"/>
        </w:rPr>
        <w:t>ی</w:t>
      </w:r>
      <w:r w:rsidR="00275821" w:rsidRPr="00A7587C">
        <w:rPr>
          <w:rFonts w:ascii="Times New Roman" w:eastAsia="Times New Roman" w:hAnsi="Times New Roman" w:cs="B Nazanin"/>
          <w:b/>
          <w:sz w:val="24"/>
          <w:szCs w:val="24"/>
          <w:rtl/>
          <w:lang w:bidi="fa-IR"/>
        </w:rPr>
        <w:t xml:space="preserve"> نسب</w:t>
      </w:r>
      <w:r w:rsidR="00275821" w:rsidRPr="00A7587C">
        <w:rPr>
          <w:rFonts w:ascii="Times New Roman" w:eastAsia="Times New Roman" w:hAnsi="Times New Roman" w:cs="B Nazanin" w:hint="cs"/>
          <w:b/>
          <w:sz w:val="24"/>
          <w:szCs w:val="24"/>
          <w:rtl/>
          <w:lang w:bidi="fa-IR"/>
        </w:rPr>
        <w:t>ی</w:t>
      </w:r>
      <w:r w:rsidR="00275821" w:rsidRPr="00A7587C">
        <w:rPr>
          <w:rFonts w:ascii="Times New Roman" w:eastAsia="Times New Roman" w:hAnsi="Times New Roman" w:cs="B Nazanin"/>
          <w:b/>
          <w:sz w:val="24"/>
          <w:szCs w:val="24"/>
          <w:rtl/>
          <w:lang w:bidi="fa-IR"/>
        </w:rPr>
        <w:t xml:space="preserve"> آب برگ نسبت به گروه شاهد در هر دو </w:t>
      </w:r>
      <w:r w:rsidR="008866A2" w:rsidRPr="008866A2">
        <w:rPr>
          <w:rFonts w:ascii="Times New Roman" w:eastAsia="Times New Roman" w:hAnsi="Times New Roman" w:cs="B Nazanin" w:hint="cs"/>
          <w:b/>
          <w:color w:val="FF0000"/>
          <w:sz w:val="24"/>
          <w:szCs w:val="24"/>
          <w:rtl/>
          <w:lang w:bidi="fa-IR"/>
        </w:rPr>
        <w:t>شرایط</w:t>
      </w:r>
      <w:r w:rsidR="00275821" w:rsidRPr="00A7587C">
        <w:rPr>
          <w:rFonts w:ascii="Times New Roman" w:eastAsia="Times New Roman" w:hAnsi="Times New Roman" w:cs="B Nazanin"/>
          <w:b/>
          <w:sz w:val="24"/>
          <w:szCs w:val="24"/>
          <w:rtl/>
          <w:lang w:bidi="fa-IR"/>
        </w:rPr>
        <w:t xml:space="preserve"> </w:t>
      </w:r>
      <w:r w:rsidR="003755A2" w:rsidRPr="00A7587C">
        <w:rPr>
          <w:rFonts w:cs="B Nazanin" w:hint="cs"/>
          <w:color w:val="FF0000"/>
          <w:sz w:val="24"/>
          <w:szCs w:val="24"/>
          <w:rtl/>
        </w:rPr>
        <w:t>مایه</w:t>
      </w:r>
      <w:r w:rsidR="003755A2" w:rsidRPr="00A7587C">
        <w:rPr>
          <w:rFonts w:cs="B Nazanin" w:hint="eastAsia"/>
          <w:color w:val="FF0000"/>
          <w:sz w:val="24"/>
          <w:szCs w:val="24"/>
          <w:rtl/>
        </w:rPr>
        <w:t>‌</w:t>
      </w:r>
      <w:r w:rsidR="003755A2" w:rsidRPr="00A7587C">
        <w:rPr>
          <w:rFonts w:cs="B Nazanin" w:hint="cs"/>
          <w:color w:val="FF0000"/>
          <w:sz w:val="24"/>
          <w:szCs w:val="24"/>
          <w:rtl/>
        </w:rPr>
        <w:t xml:space="preserve">زنی </w:t>
      </w:r>
      <w:r w:rsidR="00275821" w:rsidRPr="00A7587C">
        <w:rPr>
          <w:rFonts w:ascii="Times New Roman" w:eastAsia="Times New Roman" w:hAnsi="Times New Roman" w:cs="B Nazanin"/>
          <w:b/>
          <w:sz w:val="24"/>
          <w:szCs w:val="24"/>
          <w:rtl/>
          <w:lang w:bidi="fa-IR"/>
        </w:rPr>
        <w:t xml:space="preserve">و عدم </w:t>
      </w:r>
      <w:r w:rsidR="003755A2" w:rsidRPr="00A7587C">
        <w:rPr>
          <w:rFonts w:cs="B Nazanin" w:hint="cs"/>
          <w:color w:val="FF0000"/>
          <w:sz w:val="24"/>
          <w:szCs w:val="24"/>
          <w:rtl/>
        </w:rPr>
        <w:t>مایه</w:t>
      </w:r>
      <w:r w:rsidR="003755A2" w:rsidRPr="00A7587C">
        <w:rPr>
          <w:rFonts w:cs="B Nazanin" w:hint="eastAsia"/>
          <w:color w:val="FF0000"/>
          <w:sz w:val="24"/>
          <w:szCs w:val="24"/>
          <w:rtl/>
        </w:rPr>
        <w:t>‌</w:t>
      </w:r>
      <w:r w:rsidR="003755A2" w:rsidRPr="00A7587C">
        <w:rPr>
          <w:rFonts w:cs="B Nazanin" w:hint="cs"/>
          <w:color w:val="FF0000"/>
          <w:sz w:val="24"/>
          <w:szCs w:val="24"/>
          <w:rtl/>
        </w:rPr>
        <w:t>زنی باکتریایی</w:t>
      </w:r>
      <w:r w:rsidR="00275821" w:rsidRPr="00A7587C">
        <w:rPr>
          <w:rFonts w:ascii="Times New Roman" w:eastAsia="Times New Roman" w:hAnsi="Times New Roman" w:cs="B Nazanin"/>
          <w:b/>
          <w:sz w:val="24"/>
          <w:szCs w:val="24"/>
          <w:rtl/>
          <w:lang w:bidi="fa-IR"/>
        </w:rPr>
        <w:t xml:space="preserve"> مشاهده شد (شکل 2، ث).</w:t>
      </w:r>
      <w:r w:rsidR="00275821" w:rsidRPr="00A7587C">
        <w:rPr>
          <w:rFonts w:ascii="Times New Roman" w:eastAsia="Times New Roman" w:hAnsi="Times New Roman" w:cs="B Nazanin" w:hint="cs"/>
          <w:b/>
          <w:sz w:val="24"/>
          <w:szCs w:val="24"/>
          <w:rtl/>
          <w:lang w:bidi="fa-IR"/>
        </w:rPr>
        <w:t xml:space="preserve"> </w:t>
      </w:r>
      <w:r w:rsidR="00D95BCC" w:rsidRPr="00E85B56">
        <w:rPr>
          <w:rFonts w:cs="B Nazanin" w:hint="cs"/>
          <w:color w:val="FF0000"/>
          <w:sz w:val="24"/>
          <w:szCs w:val="24"/>
          <w:rtl/>
        </w:rPr>
        <w:t>مایه</w:t>
      </w:r>
      <w:r w:rsidR="00D95BCC" w:rsidRPr="00E85B56">
        <w:rPr>
          <w:rFonts w:cs="B Nazanin" w:hint="eastAsia"/>
          <w:color w:val="FF0000"/>
          <w:sz w:val="24"/>
          <w:szCs w:val="24"/>
          <w:rtl/>
        </w:rPr>
        <w:t>‌</w:t>
      </w:r>
      <w:r w:rsidR="00D95BCC" w:rsidRPr="00E85B56">
        <w:rPr>
          <w:rFonts w:cs="B Nazanin" w:hint="cs"/>
          <w:color w:val="FF0000"/>
          <w:sz w:val="24"/>
          <w:szCs w:val="24"/>
          <w:rtl/>
        </w:rPr>
        <w:t xml:space="preserve">زنی </w:t>
      </w:r>
      <w:r w:rsidR="003F4D0B" w:rsidRPr="00A7587C">
        <w:rPr>
          <w:rFonts w:ascii="Times New Roman" w:eastAsia="Times New Roman" w:hAnsi="Times New Roman" w:cs="B Nazanin"/>
          <w:b/>
          <w:sz w:val="24"/>
          <w:szCs w:val="24"/>
          <w:rtl/>
          <w:lang w:bidi="fa-IR"/>
        </w:rPr>
        <w:t xml:space="preserve">و عدم </w:t>
      </w:r>
      <w:r w:rsidR="003755A2" w:rsidRPr="00A7587C">
        <w:rPr>
          <w:rFonts w:cs="B Nazanin" w:hint="cs"/>
          <w:color w:val="FF0000"/>
          <w:sz w:val="24"/>
          <w:szCs w:val="24"/>
          <w:rtl/>
        </w:rPr>
        <w:t>مایه</w:t>
      </w:r>
      <w:r w:rsidR="003755A2" w:rsidRPr="00A7587C">
        <w:rPr>
          <w:rFonts w:cs="B Nazanin" w:hint="eastAsia"/>
          <w:color w:val="FF0000"/>
          <w:sz w:val="24"/>
          <w:szCs w:val="24"/>
          <w:rtl/>
        </w:rPr>
        <w:t>‌</w:t>
      </w:r>
      <w:r w:rsidR="003755A2" w:rsidRPr="00A7587C">
        <w:rPr>
          <w:rFonts w:cs="B Nazanin" w:hint="cs"/>
          <w:color w:val="FF0000"/>
          <w:sz w:val="24"/>
          <w:szCs w:val="24"/>
          <w:rtl/>
        </w:rPr>
        <w:t>زنی باکتریایی</w:t>
      </w:r>
      <w:r w:rsidR="003F4D0B" w:rsidRPr="00A7587C">
        <w:rPr>
          <w:rFonts w:ascii="Times New Roman" w:eastAsia="Times New Roman" w:hAnsi="Times New Roman" w:cs="B Nazanin"/>
          <w:b/>
          <w:sz w:val="24"/>
          <w:szCs w:val="24"/>
          <w:rtl/>
          <w:lang w:bidi="fa-IR"/>
        </w:rPr>
        <w:t xml:space="preserve"> تنها در ت</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مار</w:t>
      </w:r>
      <w:r w:rsidR="003F4D0B" w:rsidRPr="00A7587C">
        <w:rPr>
          <w:rFonts w:ascii="Times New Roman" w:eastAsia="Times New Roman" w:hAnsi="Times New Roman" w:cs="B Nazanin"/>
          <w:b/>
          <w:sz w:val="24"/>
          <w:szCs w:val="24"/>
          <w:rtl/>
          <w:lang w:bidi="fa-IR"/>
        </w:rPr>
        <w:t xml:space="preserve"> پودر گوشت با غلظت 20 م</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ل</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گرم</w:t>
      </w:r>
      <w:r w:rsidR="003F4D0B" w:rsidRPr="00A7587C">
        <w:rPr>
          <w:rFonts w:ascii="Times New Roman" w:eastAsia="Times New Roman" w:hAnsi="Times New Roman" w:cs="B Nazanin"/>
          <w:b/>
          <w:sz w:val="24"/>
          <w:szCs w:val="24"/>
          <w:rtl/>
          <w:lang w:bidi="fa-IR"/>
        </w:rPr>
        <w:t xml:space="preserve"> بر ک</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لوگرم</w:t>
      </w:r>
      <w:r w:rsidR="003F4D0B" w:rsidRPr="00A7587C">
        <w:rPr>
          <w:rFonts w:ascii="Times New Roman" w:eastAsia="Times New Roman" w:hAnsi="Times New Roman" w:cs="B Nazanin"/>
          <w:b/>
          <w:sz w:val="24"/>
          <w:szCs w:val="24"/>
          <w:rtl/>
          <w:lang w:bidi="fa-IR"/>
        </w:rPr>
        <w:t xml:space="preserve"> تفاوت معن</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دار</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b/>
          <w:sz w:val="24"/>
          <w:szCs w:val="24"/>
          <w:rtl/>
          <w:lang w:bidi="fa-IR"/>
        </w:rPr>
        <w:t xml:space="preserve"> در محتوا</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b/>
          <w:sz w:val="24"/>
          <w:szCs w:val="24"/>
          <w:rtl/>
          <w:lang w:bidi="fa-IR"/>
        </w:rPr>
        <w:t xml:space="preserve"> فنول برگ داشت، </w:t>
      </w:r>
      <w:r w:rsidR="0044390E" w:rsidRPr="00A7587C">
        <w:rPr>
          <w:rFonts w:ascii="Times New Roman" w:eastAsia="Times New Roman" w:hAnsi="Times New Roman" w:cs="B Nazanin"/>
          <w:b/>
          <w:sz w:val="24"/>
          <w:szCs w:val="24"/>
          <w:rtl/>
          <w:lang w:bidi="fa-IR"/>
        </w:rPr>
        <w:t>درحال</w:t>
      </w:r>
      <w:r w:rsidR="0044390E" w:rsidRPr="00A7587C">
        <w:rPr>
          <w:rFonts w:ascii="Times New Roman" w:eastAsia="Times New Roman" w:hAnsi="Times New Roman" w:cs="B Nazanin" w:hint="cs"/>
          <w:b/>
          <w:sz w:val="24"/>
          <w:szCs w:val="24"/>
          <w:rtl/>
          <w:lang w:bidi="fa-IR"/>
        </w:rPr>
        <w:t>ی‌</w:t>
      </w:r>
      <w:r w:rsidR="0044390E" w:rsidRPr="00A7587C">
        <w:rPr>
          <w:rFonts w:ascii="Times New Roman" w:eastAsia="Times New Roman" w:hAnsi="Times New Roman" w:cs="B Nazanin" w:hint="eastAsia"/>
          <w:b/>
          <w:sz w:val="24"/>
          <w:szCs w:val="24"/>
          <w:rtl/>
          <w:lang w:bidi="fa-IR"/>
        </w:rPr>
        <w:t>که</w:t>
      </w:r>
      <w:r w:rsidR="003F4D0B" w:rsidRPr="00A7587C">
        <w:rPr>
          <w:rFonts w:ascii="Times New Roman" w:eastAsia="Times New Roman" w:hAnsi="Times New Roman" w:cs="B Nazanin"/>
          <w:b/>
          <w:sz w:val="24"/>
          <w:szCs w:val="24"/>
          <w:rtl/>
          <w:lang w:bidi="fa-IR"/>
        </w:rPr>
        <w:t xml:space="preserve"> در سا</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ر</w:t>
      </w:r>
      <w:r w:rsidR="003F4D0B" w:rsidRPr="00A7587C">
        <w:rPr>
          <w:rFonts w:ascii="Times New Roman" w:eastAsia="Times New Roman" w:hAnsi="Times New Roman" w:cs="B Nazanin"/>
          <w:b/>
          <w:sz w:val="24"/>
          <w:szCs w:val="24"/>
          <w:rtl/>
          <w:lang w:bidi="fa-IR"/>
        </w:rPr>
        <w:t xml:space="preserve"> ت</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مارها</w:t>
      </w:r>
      <w:r w:rsidR="003F4D0B" w:rsidRPr="00A7587C">
        <w:rPr>
          <w:rFonts w:ascii="Times New Roman" w:eastAsia="Times New Roman" w:hAnsi="Times New Roman" w:cs="B Nazanin"/>
          <w:b/>
          <w:sz w:val="24"/>
          <w:szCs w:val="24"/>
          <w:rtl/>
          <w:lang w:bidi="fa-IR"/>
        </w:rPr>
        <w:t xml:space="preserve"> ا</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ن</w:t>
      </w:r>
      <w:r w:rsidR="003F4D0B" w:rsidRPr="00A7587C">
        <w:rPr>
          <w:rFonts w:ascii="Times New Roman" w:eastAsia="Times New Roman" w:hAnsi="Times New Roman" w:cs="B Nazanin"/>
          <w:b/>
          <w:sz w:val="24"/>
          <w:szCs w:val="24"/>
          <w:rtl/>
          <w:lang w:bidi="fa-IR"/>
        </w:rPr>
        <w:t xml:space="preserve"> تفاوت مشاهده نشد. در </w:t>
      </w:r>
      <w:r w:rsidR="008866A2" w:rsidRPr="008866A2">
        <w:rPr>
          <w:rFonts w:ascii="Times New Roman" w:eastAsia="Times New Roman" w:hAnsi="Times New Roman" w:cs="B Nazanin" w:hint="cs"/>
          <w:b/>
          <w:color w:val="FF0000"/>
          <w:sz w:val="24"/>
          <w:szCs w:val="24"/>
          <w:rtl/>
          <w:lang w:bidi="fa-IR"/>
        </w:rPr>
        <w:t>شرایط</w:t>
      </w:r>
      <w:r w:rsidR="003F4D0B" w:rsidRPr="00A7587C">
        <w:rPr>
          <w:rFonts w:ascii="Times New Roman" w:eastAsia="Times New Roman" w:hAnsi="Times New Roman" w:cs="B Nazanin"/>
          <w:b/>
          <w:sz w:val="24"/>
          <w:szCs w:val="24"/>
          <w:rtl/>
          <w:lang w:bidi="fa-IR"/>
        </w:rPr>
        <w:t xml:space="preserve"> </w:t>
      </w:r>
      <w:r w:rsidR="003755A2" w:rsidRPr="00A7587C">
        <w:rPr>
          <w:rFonts w:cs="B Nazanin" w:hint="cs"/>
          <w:color w:val="FF0000"/>
          <w:sz w:val="24"/>
          <w:szCs w:val="24"/>
          <w:rtl/>
        </w:rPr>
        <w:t>مایه</w:t>
      </w:r>
      <w:r w:rsidR="003755A2" w:rsidRPr="00A7587C">
        <w:rPr>
          <w:rFonts w:cs="B Nazanin" w:hint="eastAsia"/>
          <w:color w:val="FF0000"/>
          <w:sz w:val="24"/>
          <w:szCs w:val="24"/>
          <w:rtl/>
        </w:rPr>
        <w:t>‌</w:t>
      </w:r>
      <w:r w:rsidR="003755A2" w:rsidRPr="00A7587C">
        <w:rPr>
          <w:rFonts w:cs="B Nazanin" w:hint="cs"/>
          <w:color w:val="FF0000"/>
          <w:sz w:val="24"/>
          <w:szCs w:val="24"/>
          <w:rtl/>
        </w:rPr>
        <w:t>زنی باکتریایی</w:t>
      </w:r>
      <w:r w:rsidR="003F4D0B" w:rsidRPr="00A7587C">
        <w:rPr>
          <w:rFonts w:ascii="Times New Roman" w:eastAsia="Times New Roman" w:hAnsi="Times New Roman" w:cs="B Nazanin" w:hint="eastAsia"/>
          <w:b/>
          <w:sz w:val="24"/>
          <w:szCs w:val="24"/>
          <w:rtl/>
          <w:lang w:bidi="fa-IR"/>
        </w:rPr>
        <w:t>،</w:t>
      </w:r>
      <w:r w:rsidR="003F4D0B" w:rsidRPr="00A7587C">
        <w:rPr>
          <w:rFonts w:ascii="Times New Roman" w:eastAsia="Times New Roman" w:hAnsi="Times New Roman" w:cs="B Nazanin"/>
          <w:b/>
          <w:sz w:val="24"/>
          <w:szCs w:val="24"/>
          <w:rtl/>
          <w:lang w:bidi="fa-IR"/>
        </w:rPr>
        <w:t xml:space="preserve"> محتوا</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b/>
          <w:sz w:val="24"/>
          <w:szCs w:val="24"/>
          <w:rtl/>
          <w:lang w:bidi="fa-IR"/>
        </w:rPr>
        <w:t xml:space="preserve"> فنول در ت</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مار</w:t>
      </w:r>
      <w:r w:rsidR="00877EB5" w:rsidRPr="00A7587C">
        <w:rPr>
          <w:rFonts w:ascii="Times New Roman" w:eastAsia="Times New Roman" w:hAnsi="Times New Roman" w:cs="B Nazanin" w:hint="cs"/>
          <w:b/>
          <w:sz w:val="24"/>
          <w:szCs w:val="24"/>
          <w:rtl/>
          <w:lang w:bidi="fa-IR"/>
        </w:rPr>
        <w:t>های</w:t>
      </w:r>
      <w:r w:rsidR="003F4D0B" w:rsidRPr="00A7587C">
        <w:rPr>
          <w:rFonts w:ascii="Times New Roman" w:eastAsia="Times New Roman" w:hAnsi="Times New Roman" w:cs="B Nazanin"/>
          <w:b/>
          <w:sz w:val="24"/>
          <w:szCs w:val="24"/>
          <w:rtl/>
          <w:lang w:bidi="fa-IR"/>
        </w:rPr>
        <w:t xml:space="preserve"> سوپر فسفات تر</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پل</w:t>
      </w:r>
      <w:r w:rsidR="003F4D0B" w:rsidRPr="00A7587C">
        <w:rPr>
          <w:rFonts w:ascii="Times New Roman" w:eastAsia="Times New Roman" w:hAnsi="Times New Roman" w:cs="B Nazanin"/>
          <w:b/>
          <w:sz w:val="24"/>
          <w:szCs w:val="24"/>
          <w:rtl/>
          <w:lang w:bidi="fa-IR"/>
        </w:rPr>
        <w:t xml:space="preserve"> و پودر گوشت هر دو در غلظت 20 م</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ل</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گرم</w:t>
      </w:r>
      <w:r w:rsidR="003F4D0B" w:rsidRPr="00A7587C">
        <w:rPr>
          <w:rFonts w:ascii="Times New Roman" w:eastAsia="Times New Roman" w:hAnsi="Times New Roman" w:cs="B Nazanin"/>
          <w:b/>
          <w:sz w:val="24"/>
          <w:szCs w:val="24"/>
          <w:rtl/>
          <w:lang w:bidi="fa-IR"/>
        </w:rPr>
        <w:t xml:space="preserve"> بر ک</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لوگرم</w:t>
      </w:r>
      <w:r w:rsidR="003F4D0B" w:rsidRPr="00A7587C">
        <w:rPr>
          <w:rFonts w:ascii="Times New Roman" w:eastAsia="Times New Roman" w:hAnsi="Times New Roman" w:cs="B Nazanin"/>
          <w:b/>
          <w:sz w:val="24"/>
          <w:szCs w:val="24"/>
          <w:rtl/>
          <w:lang w:bidi="fa-IR"/>
        </w:rPr>
        <w:t xml:space="preserve"> نسبت به شاهد افزا</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ش</w:t>
      </w:r>
      <w:r w:rsidR="003F4D0B" w:rsidRPr="00A7587C">
        <w:rPr>
          <w:rFonts w:ascii="Times New Roman" w:eastAsia="Times New Roman" w:hAnsi="Times New Roman" w:cs="B Nazanin"/>
          <w:b/>
          <w:sz w:val="24"/>
          <w:szCs w:val="24"/>
          <w:rtl/>
          <w:lang w:bidi="fa-IR"/>
        </w:rPr>
        <w:t xml:space="preserve"> </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افت،</w:t>
      </w:r>
      <w:r w:rsidR="003F4D0B" w:rsidRPr="00A7587C">
        <w:rPr>
          <w:rFonts w:ascii="Times New Roman" w:eastAsia="Times New Roman" w:hAnsi="Times New Roman" w:cs="B Nazanin"/>
          <w:b/>
          <w:sz w:val="24"/>
          <w:szCs w:val="24"/>
          <w:rtl/>
          <w:lang w:bidi="fa-IR"/>
        </w:rPr>
        <w:t xml:space="preserve"> </w:t>
      </w:r>
      <w:r w:rsidR="0044390E" w:rsidRPr="00A7587C">
        <w:rPr>
          <w:rFonts w:ascii="Times New Roman" w:eastAsia="Times New Roman" w:hAnsi="Times New Roman" w:cs="B Nazanin"/>
          <w:b/>
          <w:sz w:val="24"/>
          <w:szCs w:val="24"/>
          <w:rtl/>
          <w:lang w:bidi="fa-IR"/>
        </w:rPr>
        <w:t>درحال</w:t>
      </w:r>
      <w:r w:rsidR="0044390E" w:rsidRPr="00A7587C">
        <w:rPr>
          <w:rFonts w:ascii="Times New Roman" w:eastAsia="Times New Roman" w:hAnsi="Times New Roman" w:cs="B Nazanin" w:hint="cs"/>
          <w:b/>
          <w:sz w:val="24"/>
          <w:szCs w:val="24"/>
          <w:rtl/>
          <w:lang w:bidi="fa-IR"/>
        </w:rPr>
        <w:t>ی‌</w:t>
      </w:r>
      <w:r w:rsidR="0044390E" w:rsidRPr="00A7587C">
        <w:rPr>
          <w:rFonts w:ascii="Times New Roman" w:eastAsia="Times New Roman" w:hAnsi="Times New Roman" w:cs="B Nazanin" w:hint="eastAsia"/>
          <w:b/>
          <w:sz w:val="24"/>
          <w:szCs w:val="24"/>
          <w:rtl/>
          <w:lang w:bidi="fa-IR"/>
        </w:rPr>
        <w:t>که</w:t>
      </w:r>
      <w:r w:rsidR="003F4D0B" w:rsidRPr="00A7587C">
        <w:rPr>
          <w:rFonts w:ascii="Times New Roman" w:eastAsia="Times New Roman" w:hAnsi="Times New Roman" w:cs="B Nazanin"/>
          <w:b/>
          <w:sz w:val="24"/>
          <w:szCs w:val="24"/>
          <w:rtl/>
          <w:lang w:bidi="fa-IR"/>
        </w:rPr>
        <w:t xml:space="preserve"> در </w:t>
      </w:r>
      <w:r w:rsidR="008866A2" w:rsidRPr="008866A2">
        <w:rPr>
          <w:rFonts w:ascii="Times New Roman" w:eastAsia="Times New Roman" w:hAnsi="Times New Roman" w:cs="B Nazanin" w:hint="cs"/>
          <w:b/>
          <w:color w:val="FF0000"/>
          <w:sz w:val="24"/>
          <w:szCs w:val="24"/>
          <w:rtl/>
          <w:lang w:bidi="fa-IR"/>
        </w:rPr>
        <w:t>شرایط</w:t>
      </w:r>
      <w:r w:rsidR="003F4D0B" w:rsidRPr="00A7587C">
        <w:rPr>
          <w:rFonts w:ascii="Times New Roman" w:eastAsia="Times New Roman" w:hAnsi="Times New Roman" w:cs="B Nazanin"/>
          <w:b/>
          <w:sz w:val="24"/>
          <w:szCs w:val="24"/>
          <w:rtl/>
          <w:lang w:bidi="fa-IR"/>
        </w:rPr>
        <w:t xml:space="preserve"> عدم </w:t>
      </w:r>
      <w:r w:rsidR="003755A2" w:rsidRPr="00A7587C">
        <w:rPr>
          <w:rFonts w:cs="B Nazanin" w:hint="cs"/>
          <w:color w:val="FF0000"/>
          <w:sz w:val="24"/>
          <w:szCs w:val="24"/>
          <w:rtl/>
        </w:rPr>
        <w:t>مایه</w:t>
      </w:r>
      <w:r w:rsidR="003755A2" w:rsidRPr="00A7587C">
        <w:rPr>
          <w:rFonts w:cs="B Nazanin" w:hint="eastAsia"/>
          <w:color w:val="FF0000"/>
          <w:sz w:val="24"/>
          <w:szCs w:val="24"/>
          <w:rtl/>
        </w:rPr>
        <w:t>‌</w:t>
      </w:r>
      <w:r w:rsidR="003755A2" w:rsidRPr="00A7587C">
        <w:rPr>
          <w:rFonts w:cs="B Nazanin" w:hint="cs"/>
          <w:color w:val="FF0000"/>
          <w:sz w:val="24"/>
          <w:szCs w:val="24"/>
          <w:rtl/>
        </w:rPr>
        <w:t>زنی باکتریایی</w:t>
      </w:r>
      <w:r w:rsidR="003F4D0B" w:rsidRPr="00A7587C">
        <w:rPr>
          <w:rFonts w:ascii="Times New Roman" w:eastAsia="Times New Roman" w:hAnsi="Times New Roman" w:cs="B Nazanin" w:hint="eastAsia"/>
          <w:b/>
          <w:sz w:val="24"/>
          <w:szCs w:val="24"/>
          <w:rtl/>
          <w:lang w:bidi="fa-IR"/>
        </w:rPr>
        <w:t>،</w:t>
      </w:r>
      <w:r w:rsidR="003F4D0B" w:rsidRPr="00A7587C">
        <w:rPr>
          <w:rFonts w:ascii="Times New Roman" w:eastAsia="Times New Roman" w:hAnsi="Times New Roman" w:cs="B Nazanin"/>
          <w:b/>
          <w:sz w:val="24"/>
          <w:szCs w:val="24"/>
          <w:rtl/>
          <w:lang w:bidi="fa-IR"/>
        </w:rPr>
        <w:t xml:space="preserve"> ب</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شتر</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ن</w:t>
      </w:r>
      <w:r w:rsidR="003F4D0B" w:rsidRPr="00A7587C">
        <w:rPr>
          <w:rFonts w:ascii="Times New Roman" w:eastAsia="Times New Roman" w:hAnsi="Times New Roman" w:cs="B Nazanin"/>
          <w:b/>
          <w:sz w:val="24"/>
          <w:szCs w:val="24"/>
          <w:rtl/>
          <w:lang w:bidi="fa-IR"/>
        </w:rPr>
        <w:t xml:space="preserve"> محتوا</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b/>
          <w:sz w:val="24"/>
          <w:szCs w:val="24"/>
          <w:rtl/>
          <w:lang w:bidi="fa-IR"/>
        </w:rPr>
        <w:t xml:space="preserve"> فنول در ت</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مار</w:t>
      </w:r>
      <w:r w:rsidR="003F4D0B" w:rsidRPr="00A7587C">
        <w:rPr>
          <w:rFonts w:ascii="Times New Roman" w:eastAsia="Times New Roman" w:hAnsi="Times New Roman" w:cs="B Nazanin"/>
          <w:b/>
          <w:sz w:val="24"/>
          <w:szCs w:val="24"/>
          <w:rtl/>
          <w:lang w:bidi="fa-IR"/>
        </w:rPr>
        <w:t xml:space="preserve"> </w:t>
      </w:r>
      <w:r w:rsidR="00845EA2" w:rsidRPr="00845EA2">
        <w:rPr>
          <w:rFonts w:ascii="Times New Roman" w:eastAsia="Times New Roman" w:hAnsi="Times New Roman" w:cs="B Nazanin"/>
          <w:b/>
          <w:color w:val="FF0000"/>
          <w:sz w:val="24"/>
          <w:szCs w:val="24"/>
          <w:rtl/>
          <w:lang w:bidi="fa-IR"/>
        </w:rPr>
        <w:t>پودر گوشت در غلظت 40 م</w:t>
      </w:r>
      <w:r w:rsidR="00845EA2" w:rsidRPr="00845EA2">
        <w:rPr>
          <w:rFonts w:ascii="Times New Roman" w:eastAsia="Times New Roman" w:hAnsi="Times New Roman" w:cs="B Nazanin" w:hint="cs"/>
          <w:b/>
          <w:color w:val="FF0000"/>
          <w:sz w:val="24"/>
          <w:szCs w:val="24"/>
          <w:rtl/>
          <w:lang w:bidi="fa-IR"/>
        </w:rPr>
        <w:t>ی</w:t>
      </w:r>
      <w:r w:rsidR="00845EA2" w:rsidRPr="00845EA2">
        <w:rPr>
          <w:rFonts w:ascii="Times New Roman" w:eastAsia="Times New Roman" w:hAnsi="Times New Roman" w:cs="B Nazanin" w:hint="eastAsia"/>
          <w:b/>
          <w:color w:val="FF0000"/>
          <w:sz w:val="24"/>
          <w:szCs w:val="24"/>
          <w:rtl/>
          <w:lang w:bidi="fa-IR"/>
        </w:rPr>
        <w:t>ل</w:t>
      </w:r>
      <w:r w:rsidR="00845EA2" w:rsidRPr="00845EA2">
        <w:rPr>
          <w:rFonts w:ascii="Times New Roman" w:eastAsia="Times New Roman" w:hAnsi="Times New Roman" w:cs="B Nazanin" w:hint="cs"/>
          <w:b/>
          <w:color w:val="FF0000"/>
          <w:sz w:val="24"/>
          <w:szCs w:val="24"/>
          <w:rtl/>
          <w:lang w:bidi="fa-IR"/>
        </w:rPr>
        <w:t>ی‌</w:t>
      </w:r>
      <w:r w:rsidR="00845EA2" w:rsidRPr="00845EA2">
        <w:rPr>
          <w:rFonts w:ascii="Times New Roman" w:eastAsia="Times New Roman" w:hAnsi="Times New Roman" w:cs="B Nazanin" w:hint="eastAsia"/>
          <w:b/>
          <w:color w:val="FF0000"/>
          <w:sz w:val="24"/>
          <w:szCs w:val="24"/>
          <w:rtl/>
          <w:lang w:bidi="fa-IR"/>
        </w:rPr>
        <w:t>گرم</w:t>
      </w:r>
      <w:r w:rsidR="00845EA2" w:rsidRPr="00845EA2">
        <w:rPr>
          <w:rFonts w:ascii="Times New Roman" w:eastAsia="Times New Roman" w:hAnsi="Times New Roman" w:cs="B Nazanin"/>
          <w:b/>
          <w:color w:val="FF0000"/>
          <w:sz w:val="24"/>
          <w:szCs w:val="24"/>
          <w:rtl/>
          <w:lang w:bidi="fa-IR"/>
        </w:rPr>
        <w:t xml:space="preserve"> بر ک</w:t>
      </w:r>
      <w:r w:rsidR="00845EA2" w:rsidRPr="00845EA2">
        <w:rPr>
          <w:rFonts w:ascii="Times New Roman" w:eastAsia="Times New Roman" w:hAnsi="Times New Roman" w:cs="B Nazanin" w:hint="cs"/>
          <w:b/>
          <w:color w:val="FF0000"/>
          <w:sz w:val="24"/>
          <w:szCs w:val="24"/>
          <w:rtl/>
          <w:lang w:bidi="fa-IR"/>
        </w:rPr>
        <w:t>ی</w:t>
      </w:r>
      <w:r w:rsidR="00845EA2" w:rsidRPr="00845EA2">
        <w:rPr>
          <w:rFonts w:ascii="Times New Roman" w:eastAsia="Times New Roman" w:hAnsi="Times New Roman" w:cs="B Nazanin" w:hint="eastAsia"/>
          <w:b/>
          <w:color w:val="FF0000"/>
          <w:sz w:val="24"/>
          <w:szCs w:val="24"/>
          <w:rtl/>
          <w:lang w:bidi="fa-IR"/>
        </w:rPr>
        <w:t>لوگرم</w:t>
      </w:r>
      <w:r w:rsidR="00845EA2" w:rsidRPr="00845EA2">
        <w:rPr>
          <w:rFonts w:ascii="Times New Roman" w:eastAsia="Times New Roman" w:hAnsi="Times New Roman" w:cs="B Nazanin" w:hint="cs"/>
          <w:b/>
          <w:color w:val="FF0000"/>
          <w:sz w:val="24"/>
          <w:szCs w:val="24"/>
          <w:rtl/>
          <w:lang w:bidi="fa-IR"/>
        </w:rPr>
        <w:t xml:space="preserve"> و</w:t>
      </w:r>
      <w:r w:rsidR="00845EA2" w:rsidRPr="00845EA2">
        <w:rPr>
          <w:rFonts w:ascii="Times New Roman" w:eastAsia="Times New Roman" w:hAnsi="Times New Roman" w:cs="B Nazanin"/>
          <w:b/>
          <w:color w:val="FF0000"/>
          <w:sz w:val="24"/>
          <w:szCs w:val="24"/>
          <w:rtl/>
          <w:lang w:bidi="fa-IR"/>
        </w:rPr>
        <w:t xml:space="preserve"> </w:t>
      </w:r>
      <w:r w:rsidR="00202FC3">
        <w:rPr>
          <w:rFonts w:ascii="Times New Roman" w:eastAsia="Times New Roman" w:hAnsi="Times New Roman" w:cs="B Nazanin" w:hint="cs"/>
          <w:b/>
          <w:color w:val="FF0000"/>
          <w:sz w:val="24"/>
          <w:szCs w:val="24"/>
          <w:rtl/>
          <w:lang w:bidi="fa-IR"/>
        </w:rPr>
        <w:t xml:space="preserve">نیز </w:t>
      </w:r>
      <w:r w:rsidR="003F4D0B" w:rsidRPr="00845EA2">
        <w:rPr>
          <w:rFonts w:ascii="Times New Roman" w:eastAsia="Times New Roman" w:hAnsi="Times New Roman" w:cs="B Nazanin"/>
          <w:b/>
          <w:color w:val="FF0000"/>
          <w:sz w:val="24"/>
          <w:szCs w:val="24"/>
          <w:rtl/>
          <w:lang w:bidi="fa-IR"/>
        </w:rPr>
        <w:t>سوپر فسفات تر</w:t>
      </w:r>
      <w:r w:rsidR="003F4D0B" w:rsidRPr="00845EA2">
        <w:rPr>
          <w:rFonts w:ascii="Times New Roman" w:eastAsia="Times New Roman" w:hAnsi="Times New Roman" w:cs="B Nazanin" w:hint="cs"/>
          <w:b/>
          <w:color w:val="FF0000"/>
          <w:sz w:val="24"/>
          <w:szCs w:val="24"/>
          <w:rtl/>
          <w:lang w:bidi="fa-IR"/>
        </w:rPr>
        <w:t>ی</w:t>
      </w:r>
      <w:r w:rsidR="003F4D0B" w:rsidRPr="00845EA2">
        <w:rPr>
          <w:rFonts w:ascii="Times New Roman" w:eastAsia="Times New Roman" w:hAnsi="Times New Roman" w:cs="B Nazanin" w:hint="eastAsia"/>
          <w:b/>
          <w:color w:val="FF0000"/>
          <w:sz w:val="24"/>
          <w:szCs w:val="24"/>
          <w:rtl/>
          <w:lang w:bidi="fa-IR"/>
        </w:rPr>
        <w:t>پل</w:t>
      </w:r>
      <w:r w:rsidR="003F4D0B" w:rsidRPr="00845EA2">
        <w:rPr>
          <w:rFonts w:ascii="Times New Roman" w:eastAsia="Times New Roman" w:hAnsi="Times New Roman" w:cs="B Nazanin"/>
          <w:b/>
          <w:color w:val="FF0000"/>
          <w:sz w:val="24"/>
          <w:szCs w:val="24"/>
          <w:rtl/>
          <w:lang w:bidi="fa-IR"/>
        </w:rPr>
        <w:t xml:space="preserve"> در غلظت 20 </w:t>
      </w:r>
      <w:r w:rsidR="00877EB5" w:rsidRPr="00845EA2">
        <w:rPr>
          <w:rFonts w:ascii="Times New Roman" w:eastAsia="Times New Roman" w:hAnsi="Times New Roman" w:cs="B Nazanin"/>
          <w:b/>
          <w:color w:val="FF0000"/>
          <w:sz w:val="24"/>
          <w:szCs w:val="24"/>
          <w:rtl/>
          <w:lang w:bidi="fa-IR"/>
        </w:rPr>
        <w:t>م</w:t>
      </w:r>
      <w:r w:rsidR="00877EB5" w:rsidRPr="00845EA2">
        <w:rPr>
          <w:rFonts w:ascii="Times New Roman" w:eastAsia="Times New Roman" w:hAnsi="Times New Roman" w:cs="B Nazanin" w:hint="cs"/>
          <w:b/>
          <w:color w:val="FF0000"/>
          <w:sz w:val="24"/>
          <w:szCs w:val="24"/>
          <w:rtl/>
          <w:lang w:bidi="fa-IR"/>
        </w:rPr>
        <w:t>ی</w:t>
      </w:r>
      <w:r w:rsidR="00877EB5" w:rsidRPr="00845EA2">
        <w:rPr>
          <w:rFonts w:ascii="Times New Roman" w:eastAsia="Times New Roman" w:hAnsi="Times New Roman" w:cs="B Nazanin" w:hint="eastAsia"/>
          <w:b/>
          <w:color w:val="FF0000"/>
          <w:sz w:val="24"/>
          <w:szCs w:val="24"/>
          <w:rtl/>
          <w:lang w:bidi="fa-IR"/>
        </w:rPr>
        <w:t>ل</w:t>
      </w:r>
      <w:r w:rsidR="00877EB5" w:rsidRPr="00845EA2">
        <w:rPr>
          <w:rFonts w:ascii="Times New Roman" w:eastAsia="Times New Roman" w:hAnsi="Times New Roman" w:cs="B Nazanin" w:hint="cs"/>
          <w:b/>
          <w:color w:val="FF0000"/>
          <w:sz w:val="24"/>
          <w:szCs w:val="24"/>
          <w:rtl/>
          <w:lang w:bidi="fa-IR"/>
        </w:rPr>
        <w:t>ی‌</w:t>
      </w:r>
      <w:r w:rsidR="00877EB5" w:rsidRPr="00845EA2">
        <w:rPr>
          <w:rFonts w:ascii="Times New Roman" w:eastAsia="Times New Roman" w:hAnsi="Times New Roman" w:cs="B Nazanin" w:hint="eastAsia"/>
          <w:b/>
          <w:color w:val="FF0000"/>
          <w:sz w:val="24"/>
          <w:szCs w:val="24"/>
          <w:rtl/>
          <w:lang w:bidi="fa-IR"/>
        </w:rPr>
        <w:t>گرم</w:t>
      </w:r>
      <w:r w:rsidR="00877EB5" w:rsidRPr="00845EA2">
        <w:rPr>
          <w:rFonts w:ascii="Times New Roman" w:eastAsia="Times New Roman" w:hAnsi="Times New Roman" w:cs="B Nazanin"/>
          <w:b/>
          <w:color w:val="FF0000"/>
          <w:sz w:val="24"/>
          <w:szCs w:val="24"/>
          <w:rtl/>
          <w:lang w:bidi="fa-IR"/>
        </w:rPr>
        <w:t xml:space="preserve"> بر ک</w:t>
      </w:r>
      <w:r w:rsidR="00877EB5" w:rsidRPr="00845EA2">
        <w:rPr>
          <w:rFonts w:ascii="Times New Roman" w:eastAsia="Times New Roman" w:hAnsi="Times New Roman" w:cs="B Nazanin" w:hint="cs"/>
          <w:b/>
          <w:color w:val="FF0000"/>
          <w:sz w:val="24"/>
          <w:szCs w:val="24"/>
          <w:rtl/>
          <w:lang w:bidi="fa-IR"/>
        </w:rPr>
        <w:t>ی</w:t>
      </w:r>
      <w:r w:rsidR="00877EB5" w:rsidRPr="00845EA2">
        <w:rPr>
          <w:rFonts w:ascii="Times New Roman" w:eastAsia="Times New Roman" w:hAnsi="Times New Roman" w:cs="B Nazanin" w:hint="eastAsia"/>
          <w:b/>
          <w:color w:val="FF0000"/>
          <w:sz w:val="24"/>
          <w:szCs w:val="24"/>
          <w:rtl/>
          <w:lang w:bidi="fa-IR"/>
        </w:rPr>
        <w:t>لوگرم</w:t>
      </w:r>
      <w:r w:rsidR="00877EB5" w:rsidRPr="00845EA2">
        <w:rPr>
          <w:rFonts w:ascii="Times New Roman" w:eastAsia="Times New Roman" w:hAnsi="Times New Roman" w:cs="B Nazanin"/>
          <w:b/>
          <w:color w:val="FF0000"/>
          <w:sz w:val="24"/>
          <w:szCs w:val="24"/>
          <w:rtl/>
          <w:lang w:bidi="fa-IR"/>
        </w:rPr>
        <w:t xml:space="preserve"> </w:t>
      </w:r>
      <w:r w:rsidR="003F4D0B" w:rsidRPr="00845EA2">
        <w:rPr>
          <w:rFonts w:ascii="Times New Roman" w:eastAsia="Times New Roman" w:hAnsi="Times New Roman" w:cs="B Nazanin"/>
          <w:b/>
          <w:color w:val="FF0000"/>
          <w:sz w:val="24"/>
          <w:szCs w:val="24"/>
          <w:rtl/>
          <w:lang w:bidi="fa-IR"/>
        </w:rPr>
        <w:t xml:space="preserve">مشاهده شد </w:t>
      </w:r>
      <w:r w:rsidR="003F4D0B" w:rsidRPr="00A7587C">
        <w:rPr>
          <w:rFonts w:ascii="Times New Roman" w:eastAsia="Times New Roman" w:hAnsi="Times New Roman" w:cs="B Nazanin"/>
          <w:b/>
          <w:sz w:val="24"/>
          <w:szCs w:val="24"/>
          <w:rtl/>
          <w:lang w:bidi="fa-IR"/>
        </w:rPr>
        <w:t>(شکل 2، ج)</w:t>
      </w:r>
      <w:r w:rsidR="003F4D0B" w:rsidRPr="00A7587C">
        <w:rPr>
          <w:rFonts w:ascii="Times New Roman" w:eastAsia="Times New Roman" w:hAnsi="Times New Roman" w:cs="B Nazanin"/>
          <w:b/>
          <w:sz w:val="24"/>
          <w:szCs w:val="24"/>
          <w:lang w:bidi="fa-IR"/>
        </w:rPr>
        <w:t>.</w:t>
      </w:r>
      <w:r w:rsidR="003F4D0B" w:rsidRPr="00A7587C">
        <w:rPr>
          <w:rFonts w:ascii="Times New Roman" w:eastAsia="Times New Roman" w:hAnsi="Times New Roman" w:cs="B Nazanin" w:hint="cs"/>
          <w:b/>
          <w:sz w:val="24"/>
          <w:szCs w:val="24"/>
          <w:rtl/>
          <w:lang w:bidi="fa-IR"/>
        </w:rPr>
        <w:t xml:space="preserve"> </w:t>
      </w:r>
      <w:r w:rsidR="003F4D0B" w:rsidRPr="00A7587C">
        <w:rPr>
          <w:rFonts w:ascii="Times New Roman" w:eastAsia="Times New Roman" w:hAnsi="Times New Roman" w:cs="B Nazanin" w:hint="eastAsia"/>
          <w:b/>
          <w:sz w:val="24"/>
          <w:szCs w:val="24"/>
          <w:rtl/>
          <w:lang w:bidi="fa-IR"/>
        </w:rPr>
        <w:t>در</w:t>
      </w:r>
      <w:r w:rsidR="003F4D0B" w:rsidRPr="00A7587C">
        <w:rPr>
          <w:rFonts w:ascii="Times New Roman" w:eastAsia="Times New Roman" w:hAnsi="Times New Roman" w:cs="B Nazanin"/>
          <w:b/>
          <w:sz w:val="24"/>
          <w:szCs w:val="24"/>
          <w:rtl/>
          <w:lang w:bidi="fa-IR"/>
        </w:rPr>
        <w:t xml:space="preserve"> مورد فلاونوئ</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د،</w:t>
      </w:r>
      <w:r w:rsidR="003F4D0B" w:rsidRPr="00A7587C">
        <w:rPr>
          <w:rFonts w:ascii="Times New Roman" w:eastAsia="Times New Roman" w:hAnsi="Times New Roman" w:cs="B Nazanin"/>
          <w:b/>
          <w:sz w:val="24"/>
          <w:szCs w:val="24"/>
          <w:rtl/>
          <w:lang w:bidi="fa-IR"/>
        </w:rPr>
        <w:t xml:space="preserve"> </w:t>
      </w:r>
      <w:r w:rsidR="003755A2" w:rsidRPr="00A7587C">
        <w:rPr>
          <w:rFonts w:cs="B Nazanin" w:hint="cs"/>
          <w:color w:val="FF0000"/>
          <w:sz w:val="24"/>
          <w:szCs w:val="24"/>
          <w:rtl/>
        </w:rPr>
        <w:t>مایه</w:t>
      </w:r>
      <w:r w:rsidR="003755A2" w:rsidRPr="00A7587C">
        <w:rPr>
          <w:rFonts w:cs="B Nazanin" w:hint="eastAsia"/>
          <w:color w:val="FF0000"/>
          <w:sz w:val="24"/>
          <w:szCs w:val="24"/>
          <w:rtl/>
        </w:rPr>
        <w:t>‌</w:t>
      </w:r>
      <w:r w:rsidR="003755A2" w:rsidRPr="00A7587C">
        <w:rPr>
          <w:rFonts w:cs="B Nazanin" w:hint="cs"/>
          <w:color w:val="FF0000"/>
          <w:sz w:val="24"/>
          <w:szCs w:val="24"/>
          <w:rtl/>
        </w:rPr>
        <w:t xml:space="preserve">زنی </w:t>
      </w:r>
      <w:r w:rsidR="003F4D0B" w:rsidRPr="00A7587C">
        <w:rPr>
          <w:rFonts w:ascii="Times New Roman" w:eastAsia="Times New Roman" w:hAnsi="Times New Roman" w:cs="B Nazanin"/>
          <w:b/>
          <w:sz w:val="24"/>
          <w:szCs w:val="24"/>
          <w:rtl/>
          <w:lang w:bidi="fa-IR"/>
        </w:rPr>
        <w:t xml:space="preserve">و عدم </w:t>
      </w:r>
      <w:r w:rsidR="003755A2" w:rsidRPr="00A7587C">
        <w:rPr>
          <w:rFonts w:cs="B Nazanin" w:hint="cs"/>
          <w:color w:val="FF0000"/>
          <w:sz w:val="24"/>
          <w:szCs w:val="24"/>
          <w:rtl/>
        </w:rPr>
        <w:t>مایه</w:t>
      </w:r>
      <w:r w:rsidR="003755A2" w:rsidRPr="00A7587C">
        <w:rPr>
          <w:rFonts w:cs="B Nazanin" w:hint="eastAsia"/>
          <w:color w:val="FF0000"/>
          <w:sz w:val="24"/>
          <w:szCs w:val="24"/>
          <w:rtl/>
        </w:rPr>
        <w:t>‌</w:t>
      </w:r>
      <w:r w:rsidR="003755A2" w:rsidRPr="00A7587C">
        <w:rPr>
          <w:rFonts w:cs="B Nazanin" w:hint="cs"/>
          <w:color w:val="FF0000"/>
          <w:sz w:val="24"/>
          <w:szCs w:val="24"/>
          <w:rtl/>
        </w:rPr>
        <w:t>زنی باکتریایی</w:t>
      </w:r>
      <w:r w:rsidR="003F4D0B" w:rsidRPr="00A7587C">
        <w:rPr>
          <w:rFonts w:ascii="Times New Roman" w:eastAsia="Times New Roman" w:hAnsi="Times New Roman" w:cs="B Nazanin"/>
          <w:b/>
          <w:sz w:val="24"/>
          <w:szCs w:val="24"/>
          <w:rtl/>
          <w:lang w:bidi="fa-IR"/>
        </w:rPr>
        <w:t xml:space="preserve"> تفاوت معن</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دار</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b/>
          <w:sz w:val="24"/>
          <w:szCs w:val="24"/>
          <w:rtl/>
          <w:lang w:bidi="fa-IR"/>
        </w:rPr>
        <w:t xml:space="preserve"> در ت</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مارها</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b/>
          <w:sz w:val="24"/>
          <w:szCs w:val="24"/>
          <w:rtl/>
          <w:lang w:bidi="fa-IR"/>
        </w:rPr>
        <w:t xml:space="preserve"> شاهد و پودر گوشت با غلظت 40 م</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ل</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گرم</w:t>
      </w:r>
      <w:r w:rsidR="003F4D0B" w:rsidRPr="00A7587C">
        <w:rPr>
          <w:rFonts w:ascii="Times New Roman" w:eastAsia="Times New Roman" w:hAnsi="Times New Roman" w:cs="B Nazanin"/>
          <w:b/>
          <w:sz w:val="24"/>
          <w:szCs w:val="24"/>
          <w:rtl/>
          <w:lang w:bidi="fa-IR"/>
        </w:rPr>
        <w:t xml:space="preserve"> بر ک</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لوگرم</w:t>
      </w:r>
      <w:r w:rsidR="003F4D0B" w:rsidRPr="00A7587C">
        <w:rPr>
          <w:rFonts w:ascii="Times New Roman" w:eastAsia="Times New Roman" w:hAnsi="Times New Roman" w:cs="B Nazanin"/>
          <w:b/>
          <w:sz w:val="24"/>
          <w:szCs w:val="24"/>
          <w:rtl/>
          <w:lang w:bidi="fa-IR"/>
        </w:rPr>
        <w:t xml:space="preserve"> نشان داد، اما در سا</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ر</w:t>
      </w:r>
      <w:r w:rsidR="003F4D0B" w:rsidRPr="00A7587C">
        <w:rPr>
          <w:rFonts w:ascii="Times New Roman" w:eastAsia="Times New Roman" w:hAnsi="Times New Roman" w:cs="B Nazanin"/>
          <w:b/>
          <w:sz w:val="24"/>
          <w:szCs w:val="24"/>
          <w:rtl/>
          <w:lang w:bidi="fa-IR"/>
        </w:rPr>
        <w:t xml:space="preserve"> </w:t>
      </w:r>
      <w:r w:rsidR="00143D23" w:rsidRPr="00A7587C">
        <w:rPr>
          <w:rFonts w:ascii="Times New Roman" w:eastAsia="Times New Roman" w:hAnsi="Times New Roman" w:cs="B Nazanin" w:hint="cs"/>
          <w:b/>
          <w:sz w:val="24"/>
          <w:szCs w:val="24"/>
          <w:rtl/>
          <w:lang w:bidi="fa-IR"/>
        </w:rPr>
        <w:t>تیمارها</w:t>
      </w:r>
      <w:r w:rsidR="003F4D0B" w:rsidRPr="00A7587C">
        <w:rPr>
          <w:rFonts w:ascii="Times New Roman" w:eastAsia="Times New Roman" w:hAnsi="Times New Roman" w:cs="B Nazanin"/>
          <w:b/>
          <w:sz w:val="24"/>
          <w:szCs w:val="24"/>
          <w:rtl/>
          <w:lang w:bidi="fa-IR"/>
        </w:rPr>
        <w:t xml:space="preserve"> </w:t>
      </w:r>
      <w:r w:rsidR="00143D23" w:rsidRPr="00A7587C">
        <w:rPr>
          <w:rFonts w:ascii="Times New Roman" w:eastAsia="Times New Roman" w:hAnsi="Times New Roman" w:cs="B Nazanin" w:hint="cs"/>
          <w:b/>
          <w:sz w:val="24"/>
          <w:szCs w:val="24"/>
          <w:rtl/>
          <w:lang w:bidi="fa-IR"/>
        </w:rPr>
        <w:t>ت</w:t>
      </w:r>
      <w:r w:rsidR="0023293C">
        <w:rPr>
          <w:rFonts w:ascii="Times New Roman" w:eastAsia="Times New Roman" w:hAnsi="Times New Roman" w:cs="B Nazanin" w:hint="cs"/>
          <w:b/>
          <w:sz w:val="24"/>
          <w:szCs w:val="24"/>
          <w:rtl/>
          <w:lang w:bidi="fa-IR"/>
        </w:rPr>
        <w:t>ف</w:t>
      </w:r>
      <w:r w:rsidR="00143D23" w:rsidRPr="00A7587C">
        <w:rPr>
          <w:rFonts w:ascii="Times New Roman" w:eastAsia="Times New Roman" w:hAnsi="Times New Roman" w:cs="B Nazanin" w:hint="cs"/>
          <w:b/>
          <w:sz w:val="24"/>
          <w:szCs w:val="24"/>
          <w:rtl/>
          <w:lang w:bidi="fa-IR"/>
        </w:rPr>
        <w:t>اوتی ایجاد نکرد</w:t>
      </w:r>
      <w:r w:rsidR="003F4D0B" w:rsidRPr="00A7587C">
        <w:rPr>
          <w:rFonts w:ascii="Times New Roman" w:eastAsia="Times New Roman" w:hAnsi="Times New Roman" w:cs="B Nazanin"/>
          <w:b/>
          <w:sz w:val="24"/>
          <w:szCs w:val="24"/>
          <w:rtl/>
          <w:lang w:bidi="fa-IR"/>
        </w:rPr>
        <w:t xml:space="preserve">. </w:t>
      </w:r>
      <w:r w:rsidR="004504AE" w:rsidRPr="00CA4D3D">
        <w:rPr>
          <w:rFonts w:ascii="Times New Roman" w:eastAsia="Times New Roman" w:hAnsi="Times New Roman" w:cs="B Nazanin" w:hint="cs"/>
          <w:b/>
          <w:color w:val="FF0000"/>
          <w:sz w:val="24"/>
          <w:szCs w:val="24"/>
          <w:rtl/>
          <w:lang w:bidi="fa-IR"/>
        </w:rPr>
        <w:t>محتوای فلاونوئید در تیمار با سوپر فسفات تریپل در هر دو غلظت 20 و 40 میلی</w:t>
      </w:r>
      <w:r w:rsidR="004504AE" w:rsidRPr="00CA4D3D">
        <w:rPr>
          <w:rFonts w:ascii="Times New Roman" w:eastAsia="Times New Roman" w:hAnsi="Times New Roman" w:cs="B Nazanin" w:hint="eastAsia"/>
          <w:b/>
          <w:color w:val="FF0000"/>
          <w:sz w:val="24"/>
          <w:szCs w:val="24"/>
          <w:rtl/>
          <w:lang w:bidi="fa-IR"/>
        </w:rPr>
        <w:t>‌</w:t>
      </w:r>
      <w:r w:rsidR="004504AE" w:rsidRPr="00CA4D3D">
        <w:rPr>
          <w:rFonts w:ascii="Times New Roman" w:eastAsia="Times New Roman" w:hAnsi="Times New Roman" w:cs="B Nazanin" w:hint="cs"/>
          <w:b/>
          <w:color w:val="FF0000"/>
          <w:sz w:val="24"/>
          <w:szCs w:val="24"/>
          <w:rtl/>
          <w:lang w:bidi="fa-IR"/>
        </w:rPr>
        <w:t>گرم بر کیلوگرم و</w:t>
      </w:r>
      <w:r w:rsidR="00CA4D3D" w:rsidRPr="00CA4D3D">
        <w:rPr>
          <w:rFonts w:ascii="Times New Roman" w:eastAsia="Times New Roman" w:hAnsi="Times New Roman" w:cs="B Nazanin" w:hint="cs"/>
          <w:b/>
          <w:color w:val="FF0000"/>
          <w:sz w:val="24"/>
          <w:szCs w:val="24"/>
          <w:rtl/>
          <w:lang w:bidi="fa-IR"/>
        </w:rPr>
        <w:t xml:space="preserve"> همچنین</w:t>
      </w:r>
      <w:r w:rsidR="004504AE" w:rsidRPr="00CA4D3D">
        <w:rPr>
          <w:rFonts w:ascii="Times New Roman" w:eastAsia="Times New Roman" w:hAnsi="Times New Roman" w:cs="B Nazanin" w:hint="cs"/>
          <w:b/>
          <w:color w:val="FF0000"/>
          <w:sz w:val="24"/>
          <w:szCs w:val="24"/>
          <w:rtl/>
          <w:lang w:bidi="fa-IR"/>
        </w:rPr>
        <w:t xml:space="preserve"> پودر گوشت با غلظت 20 میلی</w:t>
      </w:r>
      <w:r w:rsidR="004504AE" w:rsidRPr="00CA4D3D">
        <w:rPr>
          <w:rFonts w:ascii="Times New Roman" w:eastAsia="Times New Roman" w:hAnsi="Times New Roman" w:cs="B Nazanin" w:hint="eastAsia"/>
          <w:b/>
          <w:color w:val="FF0000"/>
          <w:sz w:val="24"/>
          <w:szCs w:val="24"/>
          <w:rtl/>
          <w:lang w:bidi="fa-IR"/>
        </w:rPr>
        <w:t>‌</w:t>
      </w:r>
      <w:r w:rsidR="004504AE" w:rsidRPr="00CA4D3D">
        <w:rPr>
          <w:rFonts w:ascii="Times New Roman" w:eastAsia="Times New Roman" w:hAnsi="Times New Roman" w:cs="B Nazanin" w:hint="cs"/>
          <w:b/>
          <w:color w:val="FF0000"/>
          <w:sz w:val="24"/>
          <w:szCs w:val="24"/>
          <w:rtl/>
          <w:lang w:bidi="fa-IR"/>
        </w:rPr>
        <w:t>گرم بر کیلوگرم بین عدم مایه</w:t>
      </w:r>
      <w:r w:rsidR="004504AE" w:rsidRPr="00CA4D3D">
        <w:rPr>
          <w:rFonts w:ascii="Times New Roman" w:eastAsia="Times New Roman" w:hAnsi="Times New Roman" w:cs="B Nazanin" w:hint="eastAsia"/>
          <w:b/>
          <w:color w:val="FF0000"/>
          <w:sz w:val="24"/>
          <w:szCs w:val="24"/>
          <w:rtl/>
          <w:lang w:bidi="fa-IR"/>
        </w:rPr>
        <w:t>‌</w:t>
      </w:r>
      <w:r w:rsidR="004504AE" w:rsidRPr="00CA4D3D">
        <w:rPr>
          <w:rFonts w:ascii="Times New Roman" w:eastAsia="Times New Roman" w:hAnsi="Times New Roman" w:cs="B Nazanin" w:hint="cs"/>
          <w:b/>
          <w:color w:val="FF0000"/>
          <w:sz w:val="24"/>
          <w:szCs w:val="24"/>
          <w:rtl/>
          <w:lang w:bidi="fa-IR"/>
        </w:rPr>
        <w:t>زنی و مایه</w:t>
      </w:r>
      <w:r w:rsidR="004504AE" w:rsidRPr="00CA4D3D">
        <w:rPr>
          <w:rFonts w:ascii="Times New Roman" w:eastAsia="Times New Roman" w:hAnsi="Times New Roman" w:cs="B Nazanin" w:hint="eastAsia"/>
          <w:b/>
          <w:color w:val="FF0000"/>
          <w:sz w:val="24"/>
          <w:szCs w:val="24"/>
          <w:rtl/>
          <w:lang w:bidi="fa-IR"/>
        </w:rPr>
        <w:t>‌</w:t>
      </w:r>
      <w:r w:rsidR="004504AE" w:rsidRPr="00CA4D3D">
        <w:rPr>
          <w:rFonts w:ascii="Times New Roman" w:eastAsia="Times New Roman" w:hAnsi="Times New Roman" w:cs="B Nazanin" w:hint="cs"/>
          <w:b/>
          <w:color w:val="FF0000"/>
          <w:sz w:val="24"/>
          <w:szCs w:val="24"/>
          <w:rtl/>
          <w:lang w:bidi="fa-IR"/>
        </w:rPr>
        <w:t>زنی باکتریایی تفاوت معنی</w:t>
      </w:r>
      <w:r w:rsidR="004504AE" w:rsidRPr="00CA4D3D">
        <w:rPr>
          <w:rFonts w:ascii="Times New Roman" w:eastAsia="Times New Roman" w:hAnsi="Times New Roman" w:cs="B Nazanin" w:hint="eastAsia"/>
          <w:b/>
          <w:color w:val="FF0000"/>
          <w:sz w:val="24"/>
          <w:szCs w:val="24"/>
          <w:rtl/>
          <w:lang w:bidi="fa-IR"/>
        </w:rPr>
        <w:t>‌</w:t>
      </w:r>
      <w:r w:rsidR="002D166F">
        <w:rPr>
          <w:rFonts w:ascii="Times New Roman" w:eastAsia="Times New Roman" w:hAnsi="Times New Roman" w:cs="B Nazanin" w:hint="cs"/>
          <w:b/>
          <w:color w:val="FF0000"/>
          <w:sz w:val="24"/>
          <w:szCs w:val="24"/>
          <w:rtl/>
          <w:lang w:bidi="fa-IR"/>
        </w:rPr>
        <w:t>داری نداشت. در شرایط مایه</w:t>
      </w:r>
      <w:r w:rsidR="002D166F">
        <w:rPr>
          <w:rFonts w:ascii="Times New Roman" w:eastAsia="Times New Roman" w:hAnsi="Times New Roman" w:cs="B Nazanin" w:hint="eastAsia"/>
          <w:b/>
          <w:color w:val="FF0000"/>
          <w:sz w:val="24"/>
          <w:szCs w:val="24"/>
          <w:rtl/>
          <w:lang w:bidi="fa-IR"/>
        </w:rPr>
        <w:t>‌</w:t>
      </w:r>
      <w:r w:rsidR="004504AE" w:rsidRPr="00CA4D3D">
        <w:rPr>
          <w:rFonts w:ascii="Times New Roman" w:eastAsia="Times New Roman" w:hAnsi="Times New Roman" w:cs="B Nazanin" w:hint="cs"/>
          <w:b/>
          <w:color w:val="FF0000"/>
          <w:sz w:val="24"/>
          <w:szCs w:val="24"/>
          <w:rtl/>
          <w:lang w:bidi="fa-IR"/>
        </w:rPr>
        <w:t xml:space="preserve">زنی باکتریایی در تیمار پودر گوشت در هر دو غلظت 20 و 40 میلی گرم بر کیلوگرم نسبت به تیمار شاهد </w:t>
      </w:r>
      <w:r w:rsidR="00CA4D3D" w:rsidRPr="00CA4D3D">
        <w:rPr>
          <w:rFonts w:ascii="Times New Roman" w:eastAsia="Times New Roman" w:hAnsi="Times New Roman" w:cs="B Nazanin" w:hint="cs"/>
          <w:b/>
          <w:color w:val="FF0000"/>
          <w:sz w:val="24"/>
          <w:szCs w:val="24"/>
          <w:rtl/>
          <w:lang w:bidi="fa-IR"/>
        </w:rPr>
        <w:t xml:space="preserve">محتوای فلاونوئید </w:t>
      </w:r>
      <w:r w:rsidR="004504AE" w:rsidRPr="00CA4D3D">
        <w:rPr>
          <w:rFonts w:ascii="Times New Roman" w:eastAsia="Times New Roman" w:hAnsi="Times New Roman" w:cs="B Nazanin" w:hint="cs"/>
          <w:b/>
          <w:color w:val="FF0000"/>
          <w:sz w:val="24"/>
          <w:szCs w:val="24"/>
          <w:rtl/>
          <w:lang w:bidi="fa-IR"/>
        </w:rPr>
        <w:t>کاهش یافت در حالی</w:t>
      </w:r>
      <w:r w:rsidR="004504AE" w:rsidRPr="00CA4D3D">
        <w:rPr>
          <w:rFonts w:ascii="Times New Roman" w:eastAsia="Times New Roman" w:hAnsi="Times New Roman" w:cs="B Nazanin" w:hint="eastAsia"/>
          <w:b/>
          <w:color w:val="FF0000"/>
          <w:sz w:val="24"/>
          <w:szCs w:val="24"/>
          <w:rtl/>
          <w:lang w:bidi="fa-IR"/>
        </w:rPr>
        <w:t>‌</w:t>
      </w:r>
      <w:r w:rsidR="004504AE" w:rsidRPr="00CA4D3D">
        <w:rPr>
          <w:rFonts w:ascii="Times New Roman" w:eastAsia="Times New Roman" w:hAnsi="Times New Roman" w:cs="B Nazanin" w:hint="cs"/>
          <w:b/>
          <w:color w:val="FF0000"/>
          <w:sz w:val="24"/>
          <w:szCs w:val="24"/>
          <w:rtl/>
          <w:lang w:bidi="fa-IR"/>
        </w:rPr>
        <w:t>که سوپر</w:t>
      </w:r>
      <w:r w:rsidR="002D166F">
        <w:rPr>
          <w:rFonts w:ascii="Times New Roman" w:eastAsia="Times New Roman" w:hAnsi="Times New Roman" w:cs="B Nazanin" w:hint="cs"/>
          <w:b/>
          <w:color w:val="FF0000"/>
          <w:sz w:val="24"/>
          <w:szCs w:val="24"/>
          <w:rtl/>
          <w:lang w:bidi="fa-IR"/>
        </w:rPr>
        <w:t xml:space="preserve"> </w:t>
      </w:r>
      <w:r w:rsidR="004504AE" w:rsidRPr="00CA4D3D">
        <w:rPr>
          <w:rFonts w:ascii="Times New Roman" w:eastAsia="Times New Roman" w:hAnsi="Times New Roman" w:cs="B Nazanin" w:hint="cs"/>
          <w:b/>
          <w:color w:val="FF0000"/>
          <w:sz w:val="24"/>
          <w:szCs w:val="24"/>
          <w:rtl/>
          <w:lang w:bidi="fa-IR"/>
        </w:rPr>
        <w:t xml:space="preserve">فسفات تریپل در هر دو غلظت </w:t>
      </w:r>
      <w:r w:rsidR="00CA4D3D" w:rsidRPr="00CA4D3D">
        <w:rPr>
          <w:rFonts w:ascii="Times New Roman" w:eastAsia="Times New Roman" w:hAnsi="Times New Roman" w:cs="B Nazanin" w:hint="cs"/>
          <w:b/>
          <w:color w:val="FF0000"/>
          <w:sz w:val="24"/>
          <w:szCs w:val="24"/>
          <w:rtl/>
          <w:lang w:bidi="fa-IR"/>
        </w:rPr>
        <w:t>در شرایط مایه</w:t>
      </w:r>
      <w:r w:rsidR="00CA4D3D" w:rsidRPr="00CA4D3D">
        <w:rPr>
          <w:rFonts w:ascii="Times New Roman" w:eastAsia="Times New Roman" w:hAnsi="Times New Roman" w:cs="B Nazanin" w:hint="eastAsia"/>
          <w:b/>
          <w:color w:val="FF0000"/>
          <w:sz w:val="24"/>
          <w:szCs w:val="24"/>
          <w:rtl/>
          <w:lang w:bidi="fa-IR"/>
        </w:rPr>
        <w:t>‌</w:t>
      </w:r>
      <w:r w:rsidR="00CA4D3D" w:rsidRPr="00CA4D3D">
        <w:rPr>
          <w:rFonts w:ascii="Times New Roman" w:eastAsia="Times New Roman" w:hAnsi="Times New Roman" w:cs="B Nazanin" w:hint="cs"/>
          <w:b/>
          <w:color w:val="FF0000"/>
          <w:sz w:val="24"/>
          <w:szCs w:val="24"/>
          <w:rtl/>
          <w:lang w:bidi="fa-IR"/>
        </w:rPr>
        <w:t xml:space="preserve">زنی باکتریایی </w:t>
      </w:r>
      <w:r w:rsidR="004504AE" w:rsidRPr="00CA4D3D">
        <w:rPr>
          <w:rFonts w:ascii="Times New Roman" w:eastAsia="Times New Roman" w:hAnsi="Times New Roman" w:cs="B Nazanin" w:hint="cs"/>
          <w:b/>
          <w:color w:val="FF0000"/>
          <w:sz w:val="24"/>
          <w:szCs w:val="24"/>
          <w:rtl/>
          <w:lang w:bidi="fa-IR"/>
        </w:rPr>
        <w:t>تفاوت معنی</w:t>
      </w:r>
      <w:r w:rsidR="004504AE" w:rsidRPr="00CA4D3D">
        <w:rPr>
          <w:rFonts w:ascii="Times New Roman" w:eastAsia="Times New Roman" w:hAnsi="Times New Roman" w:cs="B Nazanin" w:hint="eastAsia"/>
          <w:b/>
          <w:color w:val="FF0000"/>
          <w:sz w:val="24"/>
          <w:szCs w:val="24"/>
          <w:rtl/>
          <w:lang w:bidi="fa-IR"/>
        </w:rPr>
        <w:t>‌</w:t>
      </w:r>
      <w:r w:rsidR="004504AE" w:rsidRPr="00CA4D3D">
        <w:rPr>
          <w:rFonts w:ascii="Times New Roman" w:eastAsia="Times New Roman" w:hAnsi="Times New Roman" w:cs="B Nazanin" w:hint="cs"/>
          <w:b/>
          <w:color w:val="FF0000"/>
          <w:sz w:val="24"/>
          <w:szCs w:val="24"/>
          <w:rtl/>
          <w:lang w:bidi="fa-IR"/>
        </w:rPr>
        <w:t xml:space="preserve">داری </w:t>
      </w:r>
      <w:r w:rsidR="00CA4D3D" w:rsidRPr="00CA4D3D">
        <w:rPr>
          <w:rFonts w:ascii="Times New Roman" w:eastAsia="Times New Roman" w:hAnsi="Times New Roman" w:cs="B Nazanin" w:hint="cs"/>
          <w:b/>
          <w:color w:val="FF0000"/>
          <w:sz w:val="24"/>
          <w:szCs w:val="24"/>
          <w:rtl/>
          <w:lang w:bidi="fa-IR"/>
        </w:rPr>
        <w:t xml:space="preserve">در محتوای فلاونوئید نسبت به تیمار شاهد </w:t>
      </w:r>
      <w:r w:rsidR="004504AE" w:rsidRPr="00CA4D3D">
        <w:rPr>
          <w:rFonts w:ascii="Times New Roman" w:eastAsia="Times New Roman" w:hAnsi="Times New Roman" w:cs="B Nazanin" w:hint="cs"/>
          <w:b/>
          <w:color w:val="FF0000"/>
          <w:sz w:val="24"/>
          <w:szCs w:val="24"/>
          <w:rtl/>
          <w:lang w:bidi="fa-IR"/>
        </w:rPr>
        <w:t xml:space="preserve">نشان </w:t>
      </w:r>
      <w:r w:rsidR="00CA4D3D" w:rsidRPr="00CA4D3D">
        <w:rPr>
          <w:rFonts w:ascii="Times New Roman" w:eastAsia="Times New Roman" w:hAnsi="Times New Roman" w:cs="B Nazanin" w:hint="cs"/>
          <w:b/>
          <w:color w:val="FF0000"/>
          <w:sz w:val="24"/>
          <w:szCs w:val="24"/>
          <w:rtl/>
          <w:lang w:bidi="fa-IR"/>
        </w:rPr>
        <w:t>ن</w:t>
      </w:r>
      <w:r w:rsidR="004504AE" w:rsidRPr="00CA4D3D">
        <w:rPr>
          <w:rFonts w:ascii="Times New Roman" w:eastAsia="Times New Roman" w:hAnsi="Times New Roman" w:cs="B Nazanin" w:hint="cs"/>
          <w:b/>
          <w:color w:val="FF0000"/>
          <w:sz w:val="24"/>
          <w:szCs w:val="24"/>
          <w:rtl/>
          <w:lang w:bidi="fa-IR"/>
        </w:rPr>
        <w:t>داد</w:t>
      </w:r>
      <w:r w:rsidR="00CA4D3D" w:rsidRPr="00CA4D3D">
        <w:rPr>
          <w:rFonts w:ascii="Times New Roman" w:eastAsia="Times New Roman" w:hAnsi="Times New Roman" w:cs="B Nazanin" w:hint="cs"/>
          <w:b/>
          <w:color w:val="FF0000"/>
          <w:sz w:val="24"/>
          <w:szCs w:val="24"/>
          <w:rtl/>
          <w:lang w:bidi="fa-IR"/>
        </w:rPr>
        <w:t>ند</w:t>
      </w:r>
      <w:r w:rsidR="00CA4D3D">
        <w:rPr>
          <w:rFonts w:ascii="Times New Roman" w:eastAsia="Times New Roman" w:hAnsi="Times New Roman" w:cs="B Nazanin" w:hint="cs"/>
          <w:b/>
          <w:sz w:val="24"/>
          <w:szCs w:val="24"/>
          <w:rtl/>
          <w:lang w:bidi="fa-IR"/>
        </w:rPr>
        <w:t xml:space="preserve"> </w:t>
      </w:r>
      <w:r w:rsidR="003F4D0B" w:rsidRPr="00A7587C">
        <w:rPr>
          <w:rFonts w:ascii="Times New Roman" w:eastAsia="Times New Roman" w:hAnsi="Times New Roman" w:cs="B Nazanin"/>
          <w:b/>
          <w:sz w:val="24"/>
          <w:szCs w:val="24"/>
          <w:rtl/>
          <w:lang w:bidi="fa-IR"/>
        </w:rPr>
        <w:t>(شکل 2، چ)</w:t>
      </w:r>
      <w:r w:rsidR="003F4D0B" w:rsidRPr="00A7587C">
        <w:rPr>
          <w:rFonts w:ascii="Times New Roman" w:eastAsia="Times New Roman" w:hAnsi="Times New Roman" w:cs="B Nazanin"/>
          <w:b/>
          <w:sz w:val="24"/>
          <w:szCs w:val="24"/>
          <w:lang w:bidi="fa-IR"/>
        </w:rPr>
        <w:t>.</w:t>
      </w:r>
      <w:r w:rsidR="003F4D0B" w:rsidRPr="00A7587C">
        <w:rPr>
          <w:rFonts w:ascii="Times New Roman" w:eastAsia="Times New Roman" w:hAnsi="Times New Roman" w:cs="B Nazanin" w:hint="cs"/>
          <w:b/>
          <w:sz w:val="24"/>
          <w:szCs w:val="24"/>
          <w:rtl/>
          <w:lang w:bidi="fa-IR"/>
        </w:rPr>
        <w:t xml:space="preserve"> </w:t>
      </w:r>
      <w:r w:rsidR="003F4D0B" w:rsidRPr="00A7587C">
        <w:rPr>
          <w:rFonts w:ascii="Times New Roman" w:eastAsia="Times New Roman" w:hAnsi="Times New Roman" w:cs="B Nazanin" w:hint="eastAsia"/>
          <w:b/>
          <w:sz w:val="24"/>
          <w:szCs w:val="24"/>
          <w:rtl/>
          <w:lang w:bidi="fa-IR"/>
        </w:rPr>
        <w:t>ظرف</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ت</w:t>
      </w:r>
      <w:r w:rsidR="003F4D0B" w:rsidRPr="00A7587C">
        <w:rPr>
          <w:rFonts w:ascii="Times New Roman" w:eastAsia="Times New Roman" w:hAnsi="Times New Roman" w:cs="B Nazanin"/>
          <w:b/>
          <w:sz w:val="24"/>
          <w:szCs w:val="24"/>
          <w:rtl/>
          <w:lang w:bidi="fa-IR"/>
        </w:rPr>
        <w:t xml:space="preserve"> آنت</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اکس</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دان</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b/>
          <w:sz w:val="24"/>
          <w:szCs w:val="24"/>
          <w:rtl/>
          <w:lang w:bidi="fa-IR"/>
        </w:rPr>
        <w:t xml:space="preserve"> در ت</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مار</w:t>
      </w:r>
      <w:r w:rsidR="003F4D0B" w:rsidRPr="00A7587C">
        <w:rPr>
          <w:rFonts w:ascii="Times New Roman" w:eastAsia="Times New Roman" w:hAnsi="Times New Roman" w:cs="B Nazanin"/>
          <w:b/>
          <w:sz w:val="24"/>
          <w:szCs w:val="24"/>
          <w:rtl/>
          <w:lang w:bidi="fa-IR"/>
        </w:rPr>
        <w:t xml:space="preserve"> شاهد و پودر گوشت در غلظت 20 م</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ل</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گرم</w:t>
      </w:r>
      <w:r w:rsidR="003F4D0B" w:rsidRPr="00A7587C">
        <w:rPr>
          <w:rFonts w:ascii="Times New Roman" w:eastAsia="Times New Roman" w:hAnsi="Times New Roman" w:cs="B Nazanin"/>
          <w:b/>
          <w:sz w:val="24"/>
          <w:szCs w:val="24"/>
          <w:rtl/>
          <w:lang w:bidi="fa-IR"/>
        </w:rPr>
        <w:t xml:space="preserve"> بر ک</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لوگرم</w:t>
      </w:r>
      <w:r w:rsidR="003F4D0B" w:rsidRPr="00A7587C">
        <w:rPr>
          <w:rFonts w:ascii="Times New Roman" w:eastAsia="Times New Roman" w:hAnsi="Times New Roman" w:cs="B Nazanin"/>
          <w:b/>
          <w:sz w:val="24"/>
          <w:szCs w:val="24"/>
          <w:rtl/>
          <w:lang w:bidi="fa-IR"/>
        </w:rPr>
        <w:t xml:space="preserve"> تفاوت معن</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دار</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b/>
          <w:sz w:val="24"/>
          <w:szCs w:val="24"/>
          <w:rtl/>
          <w:lang w:bidi="fa-IR"/>
        </w:rPr>
        <w:t xml:space="preserve"> ب</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ن</w:t>
      </w:r>
      <w:r w:rsidR="003F4D0B" w:rsidRPr="00A7587C">
        <w:rPr>
          <w:rFonts w:ascii="Times New Roman" w:eastAsia="Times New Roman" w:hAnsi="Times New Roman" w:cs="B Nazanin"/>
          <w:b/>
          <w:sz w:val="24"/>
          <w:szCs w:val="24"/>
          <w:rtl/>
          <w:lang w:bidi="fa-IR"/>
        </w:rPr>
        <w:t xml:space="preserve"> </w:t>
      </w:r>
      <w:r w:rsidR="003755A2" w:rsidRPr="00A7587C">
        <w:rPr>
          <w:rFonts w:cs="B Nazanin" w:hint="cs"/>
          <w:color w:val="FF0000"/>
          <w:sz w:val="24"/>
          <w:szCs w:val="24"/>
          <w:rtl/>
        </w:rPr>
        <w:t>مایه</w:t>
      </w:r>
      <w:r w:rsidR="003755A2" w:rsidRPr="00A7587C">
        <w:rPr>
          <w:rFonts w:cs="B Nazanin" w:hint="eastAsia"/>
          <w:color w:val="FF0000"/>
          <w:sz w:val="24"/>
          <w:szCs w:val="24"/>
          <w:rtl/>
        </w:rPr>
        <w:t>‌</w:t>
      </w:r>
      <w:r w:rsidR="003755A2" w:rsidRPr="00A7587C">
        <w:rPr>
          <w:rFonts w:cs="B Nazanin" w:hint="cs"/>
          <w:color w:val="FF0000"/>
          <w:sz w:val="24"/>
          <w:szCs w:val="24"/>
          <w:rtl/>
        </w:rPr>
        <w:t xml:space="preserve">زنی </w:t>
      </w:r>
      <w:r w:rsidR="003F4D0B" w:rsidRPr="00A7587C">
        <w:rPr>
          <w:rFonts w:ascii="Times New Roman" w:eastAsia="Times New Roman" w:hAnsi="Times New Roman" w:cs="B Nazanin"/>
          <w:b/>
          <w:sz w:val="24"/>
          <w:szCs w:val="24"/>
          <w:rtl/>
          <w:lang w:bidi="fa-IR"/>
        </w:rPr>
        <w:t xml:space="preserve">و عدم </w:t>
      </w:r>
      <w:r w:rsidR="003755A2" w:rsidRPr="00A7587C">
        <w:rPr>
          <w:rFonts w:cs="B Nazanin" w:hint="cs"/>
          <w:color w:val="FF0000"/>
          <w:sz w:val="24"/>
          <w:szCs w:val="24"/>
          <w:rtl/>
        </w:rPr>
        <w:t>مایه</w:t>
      </w:r>
      <w:r w:rsidR="003755A2" w:rsidRPr="00A7587C">
        <w:rPr>
          <w:rFonts w:cs="B Nazanin" w:hint="eastAsia"/>
          <w:color w:val="FF0000"/>
          <w:sz w:val="24"/>
          <w:szCs w:val="24"/>
          <w:rtl/>
        </w:rPr>
        <w:t>‌</w:t>
      </w:r>
      <w:r w:rsidR="003755A2" w:rsidRPr="00A7587C">
        <w:rPr>
          <w:rFonts w:cs="B Nazanin" w:hint="cs"/>
          <w:color w:val="FF0000"/>
          <w:sz w:val="24"/>
          <w:szCs w:val="24"/>
          <w:rtl/>
        </w:rPr>
        <w:t>زنی باکتریایی</w:t>
      </w:r>
      <w:r w:rsidR="003F4D0B" w:rsidRPr="00A7587C">
        <w:rPr>
          <w:rFonts w:ascii="Times New Roman" w:eastAsia="Times New Roman" w:hAnsi="Times New Roman" w:cs="B Nazanin"/>
          <w:b/>
          <w:sz w:val="24"/>
          <w:szCs w:val="24"/>
          <w:rtl/>
          <w:lang w:bidi="fa-IR"/>
        </w:rPr>
        <w:t xml:space="preserve"> </w:t>
      </w:r>
      <w:r w:rsidR="00AF3E25" w:rsidRPr="00A7587C">
        <w:rPr>
          <w:rFonts w:ascii="Times New Roman" w:eastAsia="Times New Roman" w:hAnsi="Times New Roman" w:cs="B Nazanin" w:hint="cs"/>
          <w:b/>
          <w:sz w:val="24"/>
          <w:szCs w:val="24"/>
          <w:rtl/>
          <w:lang w:bidi="fa-IR"/>
        </w:rPr>
        <w:t>داشت</w:t>
      </w:r>
      <w:r w:rsidR="003F4D0B" w:rsidRPr="00A7587C">
        <w:rPr>
          <w:rFonts w:ascii="Times New Roman" w:eastAsia="Times New Roman" w:hAnsi="Times New Roman" w:cs="B Nazanin"/>
          <w:b/>
          <w:sz w:val="24"/>
          <w:szCs w:val="24"/>
          <w:rtl/>
          <w:lang w:bidi="fa-IR"/>
        </w:rPr>
        <w:t xml:space="preserve">. در </w:t>
      </w:r>
      <w:r w:rsidR="008866A2" w:rsidRPr="008866A2">
        <w:rPr>
          <w:rFonts w:ascii="Times New Roman" w:eastAsia="Times New Roman" w:hAnsi="Times New Roman" w:cs="B Nazanin" w:hint="cs"/>
          <w:b/>
          <w:color w:val="FF0000"/>
          <w:sz w:val="24"/>
          <w:szCs w:val="24"/>
          <w:rtl/>
          <w:lang w:bidi="fa-IR"/>
        </w:rPr>
        <w:t>شرایط</w:t>
      </w:r>
      <w:r w:rsidR="003F4D0B" w:rsidRPr="00A7587C">
        <w:rPr>
          <w:rFonts w:ascii="Times New Roman" w:eastAsia="Times New Roman" w:hAnsi="Times New Roman" w:cs="B Nazanin"/>
          <w:b/>
          <w:sz w:val="24"/>
          <w:szCs w:val="24"/>
          <w:rtl/>
          <w:lang w:bidi="fa-IR"/>
        </w:rPr>
        <w:t xml:space="preserve"> </w:t>
      </w:r>
      <w:r w:rsidR="003755A2" w:rsidRPr="00A7587C">
        <w:rPr>
          <w:rFonts w:cs="B Nazanin" w:hint="cs"/>
          <w:color w:val="FF0000"/>
          <w:sz w:val="24"/>
          <w:szCs w:val="24"/>
          <w:rtl/>
        </w:rPr>
        <w:t>مایه</w:t>
      </w:r>
      <w:r w:rsidR="003755A2" w:rsidRPr="00A7587C">
        <w:rPr>
          <w:rFonts w:cs="B Nazanin" w:hint="eastAsia"/>
          <w:color w:val="FF0000"/>
          <w:sz w:val="24"/>
          <w:szCs w:val="24"/>
          <w:rtl/>
        </w:rPr>
        <w:t>‌</w:t>
      </w:r>
      <w:r w:rsidR="003755A2" w:rsidRPr="00A7587C">
        <w:rPr>
          <w:rFonts w:cs="B Nazanin" w:hint="cs"/>
          <w:color w:val="FF0000"/>
          <w:sz w:val="24"/>
          <w:szCs w:val="24"/>
          <w:rtl/>
        </w:rPr>
        <w:t>زنی باکتریایی</w:t>
      </w:r>
      <w:r w:rsidR="003F4D0B" w:rsidRPr="00A7587C">
        <w:rPr>
          <w:rFonts w:ascii="Times New Roman" w:eastAsia="Times New Roman" w:hAnsi="Times New Roman" w:cs="B Nazanin" w:hint="eastAsia"/>
          <w:b/>
          <w:sz w:val="24"/>
          <w:szCs w:val="24"/>
          <w:rtl/>
          <w:lang w:bidi="fa-IR"/>
        </w:rPr>
        <w:t>،</w:t>
      </w:r>
      <w:r w:rsidR="003F4D0B" w:rsidRPr="00A7587C">
        <w:rPr>
          <w:rFonts w:ascii="Times New Roman" w:eastAsia="Times New Roman" w:hAnsi="Times New Roman" w:cs="B Nazanin"/>
          <w:b/>
          <w:sz w:val="24"/>
          <w:szCs w:val="24"/>
          <w:rtl/>
          <w:lang w:bidi="fa-IR"/>
        </w:rPr>
        <w:t xml:space="preserve"> ب</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شتر</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ن</w:t>
      </w:r>
      <w:r w:rsidR="003F4D0B" w:rsidRPr="00A7587C">
        <w:rPr>
          <w:rFonts w:ascii="Times New Roman" w:eastAsia="Times New Roman" w:hAnsi="Times New Roman" w:cs="B Nazanin"/>
          <w:b/>
          <w:sz w:val="24"/>
          <w:szCs w:val="24"/>
          <w:rtl/>
          <w:lang w:bidi="fa-IR"/>
        </w:rPr>
        <w:t xml:space="preserve"> ظرف</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ت</w:t>
      </w:r>
      <w:r w:rsidR="003F4D0B" w:rsidRPr="00A7587C">
        <w:rPr>
          <w:rFonts w:ascii="Times New Roman" w:eastAsia="Times New Roman" w:hAnsi="Times New Roman" w:cs="B Nazanin"/>
          <w:b/>
          <w:sz w:val="24"/>
          <w:szCs w:val="24"/>
          <w:rtl/>
          <w:lang w:bidi="fa-IR"/>
        </w:rPr>
        <w:t xml:space="preserve"> آنت</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اکس</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دان</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b/>
          <w:sz w:val="24"/>
          <w:szCs w:val="24"/>
          <w:rtl/>
          <w:lang w:bidi="fa-IR"/>
        </w:rPr>
        <w:t xml:space="preserve"> در ت</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مار</w:t>
      </w:r>
      <w:r w:rsidR="003F4D0B" w:rsidRPr="00A7587C">
        <w:rPr>
          <w:rFonts w:ascii="Times New Roman" w:eastAsia="Times New Roman" w:hAnsi="Times New Roman" w:cs="B Nazanin"/>
          <w:b/>
          <w:sz w:val="24"/>
          <w:szCs w:val="24"/>
          <w:rtl/>
          <w:lang w:bidi="fa-IR"/>
        </w:rPr>
        <w:t xml:space="preserve"> سوپر فسفات تر</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پل</w:t>
      </w:r>
      <w:r w:rsidR="003F4D0B" w:rsidRPr="00A7587C">
        <w:rPr>
          <w:rFonts w:ascii="Times New Roman" w:eastAsia="Times New Roman" w:hAnsi="Times New Roman" w:cs="B Nazanin"/>
          <w:b/>
          <w:sz w:val="24"/>
          <w:szCs w:val="24"/>
          <w:rtl/>
          <w:lang w:bidi="fa-IR"/>
        </w:rPr>
        <w:t xml:space="preserve"> در هر دو غلظت و پودر گوشت در غلظت 20 م</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ل</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گرم</w:t>
      </w:r>
      <w:r w:rsidR="003F4D0B" w:rsidRPr="00A7587C">
        <w:rPr>
          <w:rFonts w:ascii="Times New Roman" w:eastAsia="Times New Roman" w:hAnsi="Times New Roman" w:cs="B Nazanin"/>
          <w:b/>
          <w:sz w:val="24"/>
          <w:szCs w:val="24"/>
          <w:rtl/>
          <w:lang w:bidi="fa-IR"/>
        </w:rPr>
        <w:t xml:space="preserve"> بر ک</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b/>
          <w:sz w:val="24"/>
          <w:szCs w:val="24"/>
          <w:rtl/>
          <w:lang w:bidi="fa-IR"/>
        </w:rPr>
        <w:t>لوگرم نسبت به ت</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مار</w:t>
      </w:r>
      <w:r w:rsidR="003F4D0B" w:rsidRPr="00A7587C">
        <w:rPr>
          <w:rFonts w:ascii="Times New Roman" w:eastAsia="Times New Roman" w:hAnsi="Times New Roman" w:cs="B Nazanin"/>
          <w:b/>
          <w:sz w:val="24"/>
          <w:szCs w:val="24"/>
          <w:rtl/>
          <w:lang w:bidi="fa-IR"/>
        </w:rPr>
        <w:t xml:space="preserve"> شاهد مشاهده شد، </w:t>
      </w:r>
      <w:r w:rsidR="0044390E" w:rsidRPr="00A7587C">
        <w:rPr>
          <w:rFonts w:ascii="Times New Roman" w:eastAsia="Times New Roman" w:hAnsi="Times New Roman" w:cs="B Nazanin"/>
          <w:b/>
          <w:sz w:val="24"/>
          <w:szCs w:val="24"/>
          <w:rtl/>
          <w:lang w:bidi="fa-IR"/>
        </w:rPr>
        <w:t>درحال</w:t>
      </w:r>
      <w:r w:rsidR="0044390E" w:rsidRPr="00A7587C">
        <w:rPr>
          <w:rFonts w:ascii="Times New Roman" w:eastAsia="Times New Roman" w:hAnsi="Times New Roman" w:cs="B Nazanin" w:hint="cs"/>
          <w:b/>
          <w:sz w:val="24"/>
          <w:szCs w:val="24"/>
          <w:rtl/>
          <w:lang w:bidi="fa-IR"/>
        </w:rPr>
        <w:t>ی‌</w:t>
      </w:r>
      <w:r w:rsidR="0044390E" w:rsidRPr="00A7587C">
        <w:rPr>
          <w:rFonts w:ascii="Times New Roman" w:eastAsia="Times New Roman" w:hAnsi="Times New Roman" w:cs="B Nazanin" w:hint="eastAsia"/>
          <w:b/>
          <w:sz w:val="24"/>
          <w:szCs w:val="24"/>
          <w:rtl/>
          <w:lang w:bidi="fa-IR"/>
        </w:rPr>
        <w:t>که</w:t>
      </w:r>
      <w:r w:rsidR="003F4D0B" w:rsidRPr="00A7587C">
        <w:rPr>
          <w:rFonts w:ascii="Times New Roman" w:eastAsia="Times New Roman" w:hAnsi="Times New Roman" w:cs="B Nazanin"/>
          <w:b/>
          <w:sz w:val="24"/>
          <w:szCs w:val="24"/>
          <w:rtl/>
          <w:lang w:bidi="fa-IR"/>
        </w:rPr>
        <w:t xml:space="preserve"> در </w:t>
      </w:r>
      <w:r w:rsidR="008866A2" w:rsidRPr="008866A2">
        <w:rPr>
          <w:rFonts w:ascii="Times New Roman" w:eastAsia="Times New Roman" w:hAnsi="Times New Roman" w:cs="B Nazanin" w:hint="cs"/>
          <w:b/>
          <w:color w:val="FF0000"/>
          <w:sz w:val="24"/>
          <w:szCs w:val="24"/>
          <w:rtl/>
          <w:lang w:bidi="fa-IR"/>
        </w:rPr>
        <w:t>شرایط</w:t>
      </w:r>
      <w:r w:rsidR="003F4D0B" w:rsidRPr="00A7587C">
        <w:rPr>
          <w:rFonts w:ascii="Times New Roman" w:eastAsia="Times New Roman" w:hAnsi="Times New Roman" w:cs="B Nazanin"/>
          <w:b/>
          <w:sz w:val="24"/>
          <w:szCs w:val="24"/>
          <w:rtl/>
          <w:lang w:bidi="fa-IR"/>
        </w:rPr>
        <w:t xml:space="preserve"> عدم </w:t>
      </w:r>
      <w:r w:rsidR="003755A2" w:rsidRPr="00A7587C">
        <w:rPr>
          <w:rFonts w:cs="B Nazanin" w:hint="cs"/>
          <w:color w:val="FF0000"/>
          <w:sz w:val="24"/>
          <w:szCs w:val="24"/>
          <w:rtl/>
        </w:rPr>
        <w:t>مایه</w:t>
      </w:r>
      <w:r w:rsidR="003755A2" w:rsidRPr="00A7587C">
        <w:rPr>
          <w:rFonts w:cs="B Nazanin" w:hint="eastAsia"/>
          <w:color w:val="FF0000"/>
          <w:sz w:val="24"/>
          <w:szCs w:val="24"/>
          <w:rtl/>
        </w:rPr>
        <w:t>‌</w:t>
      </w:r>
      <w:r w:rsidR="003755A2" w:rsidRPr="00A7587C">
        <w:rPr>
          <w:rFonts w:cs="B Nazanin" w:hint="cs"/>
          <w:color w:val="FF0000"/>
          <w:sz w:val="24"/>
          <w:szCs w:val="24"/>
          <w:rtl/>
        </w:rPr>
        <w:t>زنی باکتریایی</w:t>
      </w:r>
      <w:r w:rsidR="003F4D0B" w:rsidRPr="00A7587C">
        <w:rPr>
          <w:rFonts w:ascii="Times New Roman" w:eastAsia="Times New Roman" w:hAnsi="Times New Roman" w:cs="B Nazanin" w:hint="eastAsia"/>
          <w:b/>
          <w:sz w:val="24"/>
          <w:szCs w:val="24"/>
          <w:rtl/>
          <w:lang w:bidi="fa-IR"/>
        </w:rPr>
        <w:t>،</w:t>
      </w:r>
      <w:r w:rsidR="003F4D0B" w:rsidRPr="00A7587C">
        <w:rPr>
          <w:rFonts w:ascii="Times New Roman" w:eastAsia="Times New Roman" w:hAnsi="Times New Roman" w:cs="B Nazanin"/>
          <w:b/>
          <w:sz w:val="24"/>
          <w:szCs w:val="24"/>
          <w:rtl/>
          <w:lang w:bidi="fa-IR"/>
        </w:rPr>
        <w:t xml:space="preserve"> کمتر</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ن</w:t>
      </w:r>
      <w:r w:rsidR="003F4D0B" w:rsidRPr="00A7587C">
        <w:rPr>
          <w:rFonts w:ascii="Times New Roman" w:eastAsia="Times New Roman" w:hAnsi="Times New Roman" w:cs="B Nazanin"/>
          <w:b/>
          <w:sz w:val="24"/>
          <w:szCs w:val="24"/>
          <w:rtl/>
          <w:lang w:bidi="fa-IR"/>
        </w:rPr>
        <w:t xml:space="preserve"> ظرف</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ت</w:t>
      </w:r>
      <w:r w:rsidR="003F4D0B" w:rsidRPr="00A7587C">
        <w:rPr>
          <w:rFonts w:ascii="Times New Roman" w:eastAsia="Times New Roman" w:hAnsi="Times New Roman" w:cs="B Nazanin"/>
          <w:b/>
          <w:sz w:val="24"/>
          <w:szCs w:val="24"/>
          <w:rtl/>
          <w:lang w:bidi="fa-IR"/>
        </w:rPr>
        <w:t xml:space="preserve"> آنت</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اکس</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دان</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b/>
          <w:sz w:val="24"/>
          <w:szCs w:val="24"/>
          <w:rtl/>
          <w:lang w:bidi="fa-IR"/>
        </w:rPr>
        <w:t xml:space="preserve"> در ت</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مار</w:t>
      </w:r>
      <w:r w:rsidR="003F4D0B" w:rsidRPr="00A7587C">
        <w:rPr>
          <w:rFonts w:ascii="Times New Roman" w:eastAsia="Times New Roman" w:hAnsi="Times New Roman" w:cs="B Nazanin"/>
          <w:b/>
          <w:sz w:val="24"/>
          <w:szCs w:val="24"/>
          <w:rtl/>
          <w:lang w:bidi="fa-IR"/>
        </w:rPr>
        <w:t xml:space="preserve"> پودر گوشت با غلظت 20 م</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ل</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گرم</w:t>
      </w:r>
      <w:r w:rsidR="003F4D0B" w:rsidRPr="00A7587C">
        <w:rPr>
          <w:rFonts w:ascii="Times New Roman" w:eastAsia="Times New Roman" w:hAnsi="Times New Roman" w:cs="B Nazanin"/>
          <w:b/>
          <w:sz w:val="24"/>
          <w:szCs w:val="24"/>
          <w:rtl/>
          <w:lang w:bidi="fa-IR"/>
        </w:rPr>
        <w:t xml:space="preserve"> بر ک</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لوگرم</w:t>
      </w:r>
      <w:r w:rsidR="003F4D0B" w:rsidRPr="00A7587C">
        <w:rPr>
          <w:rFonts w:ascii="Times New Roman" w:eastAsia="Times New Roman" w:hAnsi="Times New Roman" w:cs="B Nazanin"/>
          <w:b/>
          <w:sz w:val="24"/>
          <w:szCs w:val="24"/>
          <w:rtl/>
          <w:lang w:bidi="fa-IR"/>
        </w:rPr>
        <w:t xml:space="preserve"> ثبت گرد</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د</w:t>
      </w:r>
      <w:r w:rsidR="003F4D0B" w:rsidRPr="00A7587C">
        <w:rPr>
          <w:rFonts w:ascii="Times New Roman" w:eastAsia="Times New Roman" w:hAnsi="Times New Roman" w:cs="B Nazanin"/>
          <w:b/>
          <w:sz w:val="24"/>
          <w:szCs w:val="24"/>
          <w:rtl/>
          <w:lang w:bidi="fa-IR"/>
        </w:rPr>
        <w:t xml:space="preserve"> و ب</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ن</w:t>
      </w:r>
      <w:r w:rsidR="003F4D0B" w:rsidRPr="00A7587C">
        <w:rPr>
          <w:rFonts w:ascii="Times New Roman" w:eastAsia="Times New Roman" w:hAnsi="Times New Roman" w:cs="B Nazanin"/>
          <w:b/>
          <w:sz w:val="24"/>
          <w:szCs w:val="24"/>
          <w:rtl/>
          <w:lang w:bidi="fa-IR"/>
        </w:rPr>
        <w:t xml:space="preserve"> سا</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ر</w:t>
      </w:r>
      <w:r w:rsidR="003F4D0B" w:rsidRPr="00A7587C">
        <w:rPr>
          <w:rFonts w:ascii="Times New Roman" w:eastAsia="Times New Roman" w:hAnsi="Times New Roman" w:cs="B Nazanin"/>
          <w:b/>
          <w:sz w:val="24"/>
          <w:szCs w:val="24"/>
          <w:rtl/>
          <w:lang w:bidi="fa-IR"/>
        </w:rPr>
        <w:t xml:space="preserve"> ت</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مارها</w:t>
      </w:r>
      <w:r w:rsidR="003F4D0B" w:rsidRPr="00A7587C">
        <w:rPr>
          <w:rFonts w:ascii="Times New Roman" w:eastAsia="Times New Roman" w:hAnsi="Times New Roman" w:cs="B Nazanin"/>
          <w:b/>
          <w:sz w:val="24"/>
          <w:szCs w:val="24"/>
          <w:rtl/>
          <w:lang w:bidi="fa-IR"/>
        </w:rPr>
        <w:t xml:space="preserve"> با شاهد تفاوت معن</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دار</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b/>
          <w:sz w:val="24"/>
          <w:szCs w:val="24"/>
          <w:rtl/>
          <w:lang w:bidi="fa-IR"/>
        </w:rPr>
        <w:t xml:space="preserve"> وجود نداشت (شکل 2، ح)</w:t>
      </w:r>
      <w:r w:rsidR="003F4D0B" w:rsidRPr="00A7587C">
        <w:rPr>
          <w:rFonts w:ascii="Times New Roman" w:eastAsia="Times New Roman" w:hAnsi="Times New Roman" w:cs="B Nazanin"/>
          <w:b/>
          <w:sz w:val="24"/>
          <w:szCs w:val="24"/>
          <w:lang w:bidi="fa-IR"/>
        </w:rPr>
        <w:t>.</w:t>
      </w:r>
      <w:r w:rsidR="003F4D0B" w:rsidRPr="00A7587C">
        <w:rPr>
          <w:rFonts w:ascii="Times New Roman" w:eastAsia="Times New Roman" w:hAnsi="Times New Roman" w:cs="B Nazanin" w:hint="cs"/>
          <w:b/>
          <w:sz w:val="24"/>
          <w:szCs w:val="24"/>
          <w:rtl/>
          <w:lang w:bidi="fa-IR"/>
        </w:rPr>
        <w:t xml:space="preserve"> </w:t>
      </w:r>
      <w:r w:rsidR="003F4D0B" w:rsidRPr="00A7587C">
        <w:rPr>
          <w:rFonts w:ascii="Times New Roman" w:eastAsia="Times New Roman" w:hAnsi="Times New Roman" w:cs="B Nazanin"/>
          <w:b/>
          <w:sz w:val="24"/>
          <w:szCs w:val="24"/>
          <w:rtl/>
          <w:lang w:bidi="fa-IR"/>
        </w:rPr>
        <w:t>م</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زان</w:t>
      </w:r>
      <w:r w:rsidR="003F4D0B" w:rsidRPr="00A7587C">
        <w:rPr>
          <w:rFonts w:ascii="Times New Roman" w:eastAsia="Times New Roman" w:hAnsi="Times New Roman" w:cs="B Nazanin"/>
          <w:b/>
          <w:sz w:val="24"/>
          <w:szCs w:val="24"/>
          <w:rtl/>
          <w:lang w:bidi="fa-IR"/>
        </w:rPr>
        <w:t xml:space="preserve"> فسفر برگ </w:t>
      </w:r>
      <w:r w:rsidR="0044390E" w:rsidRPr="00A7587C">
        <w:rPr>
          <w:rFonts w:ascii="Times New Roman" w:eastAsia="Times New Roman" w:hAnsi="Times New Roman" w:cs="B Nazanin"/>
          <w:b/>
          <w:sz w:val="24"/>
          <w:szCs w:val="24"/>
          <w:rtl/>
          <w:lang w:bidi="fa-IR"/>
        </w:rPr>
        <w:t>به‌جز</w:t>
      </w:r>
      <w:r w:rsidR="003F4D0B" w:rsidRPr="00A7587C">
        <w:rPr>
          <w:rFonts w:ascii="Times New Roman" w:eastAsia="Times New Roman" w:hAnsi="Times New Roman" w:cs="B Nazanin"/>
          <w:b/>
          <w:sz w:val="24"/>
          <w:szCs w:val="24"/>
          <w:rtl/>
          <w:lang w:bidi="fa-IR"/>
        </w:rPr>
        <w:t xml:space="preserve"> در ت</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مار</w:t>
      </w:r>
      <w:r w:rsidR="003F4D0B" w:rsidRPr="00A7587C">
        <w:rPr>
          <w:rFonts w:ascii="Times New Roman" w:eastAsia="Times New Roman" w:hAnsi="Times New Roman" w:cs="B Nazanin"/>
          <w:b/>
          <w:sz w:val="24"/>
          <w:szCs w:val="24"/>
          <w:rtl/>
          <w:lang w:bidi="fa-IR"/>
        </w:rPr>
        <w:t xml:space="preserve"> سوپر فسفات تر</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پل</w:t>
      </w:r>
      <w:r w:rsidR="003F4D0B" w:rsidRPr="00A7587C">
        <w:rPr>
          <w:rFonts w:ascii="Times New Roman" w:eastAsia="Times New Roman" w:hAnsi="Times New Roman" w:cs="B Nazanin"/>
          <w:b/>
          <w:sz w:val="24"/>
          <w:szCs w:val="24"/>
          <w:rtl/>
          <w:lang w:bidi="fa-IR"/>
        </w:rPr>
        <w:t xml:space="preserve"> در غلظت 40 م</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ل</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گرم</w:t>
      </w:r>
      <w:r w:rsidR="003F4D0B" w:rsidRPr="00A7587C">
        <w:rPr>
          <w:rFonts w:ascii="Times New Roman" w:eastAsia="Times New Roman" w:hAnsi="Times New Roman" w:cs="B Nazanin"/>
          <w:b/>
          <w:sz w:val="24"/>
          <w:szCs w:val="24"/>
          <w:rtl/>
          <w:lang w:bidi="fa-IR"/>
        </w:rPr>
        <w:t xml:space="preserve"> بر ک</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لوگرم،</w:t>
      </w:r>
      <w:r w:rsidR="003F4D0B" w:rsidRPr="00A7587C">
        <w:rPr>
          <w:rFonts w:ascii="Times New Roman" w:eastAsia="Times New Roman" w:hAnsi="Times New Roman" w:cs="B Nazanin"/>
          <w:b/>
          <w:sz w:val="24"/>
          <w:szCs w:val="24"/>
          <w:rtl/>
          <w:lang w:bidi="fa-IR"/>
        </w:rPr>
        <w:t xml:space="preserve"> در سا</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ر</w:t>
      </w:r>
      <w:r w:rsidR="003F4D0B" w:rsidRPr="00A7587C">
        <w:rPr>
          <w:rFonts w:ascii="Times New Roman" w:eastAsia="Times New Roman" w:hAnsi="Times New Roman" w:cs="B Nazanin"/>
          <w:b/>
          <w:sz w:val="24"/>
          <w:szCs w:val="24"/>
          <w:rtl/>
          <w:lang w:bidi="fa-IR"/>
        </w:rPr>
        <w:t xml:space="preserve"> ت</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مارها</w:t>
      </w:r>
      <w:r w:rsidR="003F4D0B" w:rsidRPr="00A7587C">
        <w:rPr>
          <w:rFonts w:ascii="Times New Roman" w:eastAsia="Times New Roman" w:hAnsi="Times New Roman" w:cs="B Nazanin"/>
          <w:b/>
          <w:sz w:val="24"/>
          <w:szCs w:val="24"/>
          <w:rtl/>
          <w:lang w:bidi="fa-IR"/>
        </w:rPr>
        <w:t xml:space="preserve"> تفاوت معن</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دار</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b/>
          <w:sz w:val="24"/>
          <w:szCs w:val="24"/>
          <w:rtl/>
          <w:lang w:bidi="fa-IR"/>
        </w:rPr>
        <w:t xml:space="preserve"> ب</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ن</w:t>
      </w:r>
      <w:r w:rsidR="003F4D0B" w:rsidRPr="00A7587C">
        <w:rPr>
          <w:rFonts w:ascii="Times New Roman" w:eastAsia="Times New Roman" w:hAnsi="Times New Roman" w:cs="B Nazanin"/>
          <w:b/>
          <w:sz w:val="24"/>
          <w:szCs w:val="24"/>
          <w:rtl/>
          <w:lang w:bidi="fa-IR"/>
        </w:rPr>
        <w:t xml:space="preserve"> </w:t>
      </w:r>
      <w:r w:rsidR="003755A2" w:rsidRPr="00A7587C">
        <w:rPr>
          <w:rFonts w:cs="B Nazanin" w:hint="cs"/>
          <w:color w:val="FF0000"/>
          <w:sz w:val="24"/>
          <w:szCs w:val="24"/>
          <w:rtl/>
        </w:rPr>
        <w:t>مایه</w:t>
      </w:r>
      <w:r w:rsidR="003755A2" w:rsidRPr="00A7587C">
        <w:rPr>
          <w:rFonts w:cs="B Nazanin" w:hint="eastAsia"/>
          <w:color w:val="FF0000"/>
          <w:sz w:val="24"/>
          <w:szCs w:val="24"/>
          <w:rtl/>
        </w:rPr>
        <w:t>‌</w:t>
      </w:r>
      <w:r w:rsidR="003755A2" w:rsidRPr="00A7587C">
        <w:rPr>
          <w:rFonts w:cs="B Nazanin" w:hint="cs"/>
          <w:color w:val="FF0000"/>
          <w:sz w:val="24"/>
          <w:szCs w:val="24"/>
          <w:rtl/>
        </w:rPr>
        <w:t xml:space="preserve">زنی </w:t>
      </w:r>
      <w:r w:rsidR="003F4D0B" w:rsidRPr="00A7587C">
        <w:rPr>
          <w:rFonts w:ascii="Times New Roman" w:eastAsia="Times New Roman" w:hAnsi="Times New Roman" w:cs="B Nazanin"/>
          <w:b/>
          <w:sz w:val="24"/>
          <w:szCs w:val="24"/>
          <w:rtl/>
          <w:lang w:bidi="fa-IR"/>
        </w:rPr>
        <w:t xml:space="preserve">و عدم </w:t>
      </w:r>
      <w:r w:rsidR="003755A2" w:rsidRPr="00A7587C">
        <w:rPr>
          <w:rFonts w:cs="B Nazanin" w:hint="cs"/>
          <w:color w:val="FF0000"/>
          <w:sz w:val="24"/>
          <w:szCs w:val="24"/>
          <w:rtl/>
        </w:rPr>
        <w:t>مایه</w:t>
      </w:r>
      <w:r w:rsidR="003755A2" w:rsidRPr="00A7587C">
        <w:rPr>
          <w:rFonts w:cs="B Nazanin" w:hint="eastAsia"/>
          <w:color w:val="FF0000"/>
          <w:sz w:val="24"/>
          <w:szCs w:val="24"/>
          <w:rtl/>
        </w:rPr>
        <w:t>‌</w:t>
      </w:r>
      <w:r w:rsidR="003755A2" w:rsidRPr="00A7587C">
        <w:rPr>
          <w:rFonts w:cs="B Nazanin" w:hint="cs"/>
          <w:color w:val="FF0000"/>
          <w:sz w:val="24"/>
          <w:szCs w:val="24"/>
          <w:rtl/>
        </w:rPr>
        <w:t>زنی باکتریایی</w:t>
      </w:r>
      <w:r w:rsidR="003F4D0B" w:rsidRPr="00A7587C">
        <w:rPr>
          <w:rFonts w:ascii="Times New Roman" w:eastAsia="Times New Roman" w:hAnsi="Times New Roman" w:cs="B Nazanin"/>
          <w:b/>
          <w:sz w:val="24"/>
          <w:szCs w:val="24"/>
          <w:rtl/>
          <w:lang w:bidi="fa-IR"/>
        </w:rPr>
        <w:t xml:space="preserve"> نداشت. همه منابع فسفر نسبت به شاهد، غلظت فسفر برگ را در هر دو </w:t>
      </w:r>
      <w:r w:rsidR="008866A2" w:rsidRPr="008866A2">
        <w:rPr>
          <w:rFonts w:ascii="Times New Roman" w:eastAsia="Times New Roman" w:hAnsi="Times New Roman" w:cs="B Nazanin" w:hint="cs"/>
          <w:b/>
          <w:color w:val="FF0000"/>
          <w:sz w:val="24"/>
          <w:szCs w:val="24"/>
          <w:rtl/>
          <w:lang w:bidi="fa-IR"/>
        </w:rPr>
        <w:t>شرایط</w:t>
      </w:r>
      <w:r w:rsidR="003F4D0B" w:rsidRPr="00A7587C">
        <w:rPr>
          <w:rFonts w:ascii="Times New Roman" w:eastAsia="Times New Roman" w:hAnsi="Times New Roman" w:cs="B Nazanin"/>
          <w:b/>
          <w:sz w:val="24"/>
          <w:szCs w:val="24"/>
          <w:rtl/>
          <w:lang w:bidi="fa-IR"/>
        </w:rPr>
        <w:t xml:space="preserve"> </w:t>
      </w:r>
      <w:r w:rsidR="003755A2" w:rsidRPr="00A7587C">
        <w:rPr>
          <w:rFonts w:cs="B Nazanin" w:hint="cs"/>
          <w:color w:val="FF0000"/>
          <w:sz w:val="24"/>
          <w:szCs w:val="24"/>
          <w:rtl/>
        </w:rPr>
        <w:t>مایه</w:t>
      </w:r>
      <w:r w:rsidR="003755A2" w:rsidRPr="00A7587C">
        <w:rPr>
          <w:rFonts w:cs="B Nazanin" w:hint="eastAsia"/>
          <w:color w:val="FF0000"/>
          <w:sz w:val="24"/>
          <w:szCs w:val="24"/>
          <w:rtl/>
        </w:rPr>
        <w:t>‌</w:t>
      </w:r>
      <w:r w:rsidR="003755A2" w:rsidRPr="00A7587C">
        <w:rPr>
          <w:rFonts w:cs="B Nazanin" w:hint="cs"/>
          <w:color w:val="FF0000"/>
          <w:sz w:val="24"/>
          <w:szCs w:val="24"/>
          <w:rtl/>
        </w:rPr>
        <w:t xml:space="preserve">زنی </w:t>
      </w:r>
      <w:r w:rsidR="003F4D0B" w:rsidRPr="00A7587C">
        <w:rPr>
          <w:rFonts w:ascii="Times New Roman" w:eastAsia="Times New Roman" w:hAnsi="Times New Roman" w:cs="B Nazanin"/>
          <w:b/>
          <w:sz w:val="24"/>
          <w:szCs w:val="24"/>
          <w:rtl/>
          <w:lang w:bidi="fa-IR"/>
        </w:rPr>
        <w:t xml:space="preserve">و عدم </w:t>
      </w:r>
      <w:r w:rsidR="003755A2" w:rsidRPr="00A7587C">
        <w:rPr>
          <w:rFonts w:cs="B Nazanin" w:hint="cs"/>
          <w:color w:val="FF0000"/>
          <w:sz w:val="24"/>
          <w:szCs w:val="24"/>
          <w:rtl/>
        </w:rPr>
        <w:t>مایه</w:t>
      </w:r>
      <w:r w:rsidR="003755A2" w:rsidRPr="00A7587C">
        <w:rPr>
          <w:rFonts w:cs="B Nazanin" w:hint="eastAsia"/>
          <w:color w:val="FF0000"/>
          <w:sz w:val="24"/>
          <w:szCs w:val="24"/>
          <w:rtl/>
        </w:rPr>
        <w:t>‌</w:t>
      </w:r>
      <w:r w:rsidR="003755A2" w:rsidRPr="00A7587C">
        <w:rPr>
          <w:rFonts w:cs="B Nazanin" w:hint="cs"/>
          <w:color w:val="FF0000"/>
          <w:sz w:val="24"/>
          <w:szCs w:val="24"/>
          <w:rtl/>
        </w:rPr>
        <w:t>زنی باکتریایی</w:t>
      </w:r>
      <w:r w:rsidR="003F4D0B" w:rsidRPr="00A7587C">
        <w:rPr>
          <w:rFonts w:ascii="Times New Roman" w:eastAsia="Times New Roman" w:hAnsi="Times New Roman" w:cs="B Nazanin"/>
          <w:b/>
          <w:sz w:val="24"/>
          <w:szCs w:val="24"/>
          <w:rtl/>
          <w:lang w:bidi="fa-IR"/>
        </w:rPr>
        <w:t xml:space="preserve"> افزا</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ش</w:t>
      </w:r>
      <w:r w:rsidR="003F4D0B" w:rsidRPr="00A7587C">
        <w:rPr>
          <w:rFonts w:ascii="Times New Roman" w:eastAsia="Times New Roman" w:hAnsi="Times New Roman" w:cs="B Nazanin"/>
          <w:b/>
          <w:sz w:val="24"/>
          <w:szCs w:val="24"/>
          <w:rtl/>
          <w:lang w:bidi="fa-IR"/>
        </w:rPr>
        <w:t xml:space="preserve"> دادند (</w:t>
      </w:r>
      <w:r w:rsidR="003F4D0B" w:rsidRPr="00A7587C">
        <w:rPr>
          <w:rFonts w:ascii="Times New Roman" w:eastAsia="Times New Roman" w:hAnsi="Times New Roman" w:cs="B Nazanin" w:hint="eastAsia"/>
          <w:b/>
          <w:sz w:val="24"/>
          <w:szCs w:val="24"/>
          <w:rtl/>
          <w:lang w:bidi="fa-IR"/>
        </w:rPr>
        <w:t>شکل</w:t>
      </w:r>
      <w:r w:rsidR="003F4D0B" w:rsidRPr="00A7587C">
        <w:rPr>
          <w:rFonts w:ascii="Times New Roman" w:eastAsia="Times New Roman" w:hAnsi="Times New Roman" w:cs="B Nazanin"/>
          <w:b/>
          <w:sz w:val="24"/>
          <w:szCs w:val="24"/>
          <w:rtl/>
          <w:lang w:bidi="fa-IR"/>
        </w:rPr>
        <w:t xml:space="preserve"> 2، خ). در مورد فسفر ر</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شه،</w:t>
      </w:r>
      <w:r w:rsidR="003F4D0B" w:rsidRPr="00A7587C">
        <w:rPr>
          <w:rFonts w:ascii="Times New Roman" w:eastAsia="Times New Roman" w:hAnsi="Times New Roman" w:cs="B Nazanin"/>
          <w:b/>
          <w:sz w:val="24"/>
          <w:szCs w:val="24"/>
          <w:rtl/>
          <w:lang w:bidi="fa-IR"/>
        </w:rPr>
        <w:t xml:space="preserve"> ه</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چ</w:t>
      </w:r>
      <w:r w:rsidR="003F4D0B" w:rsidRPr="00A7587C">
        <w:rPr>
          <w:rFonts w:ascii="Times New Roman" w:eastAsia="Times New Roman" w:hAnsi="Times New Roman" w:cs="B Nazanin"/>
          <w:b/>
          <w:sz w:val="24"/>
          <w:szCs w:val="24"/>
          <w:rtl/>
          <w:lang w:bidi="fa-IR"/>
        </w:rPr>
        <w:t xml:space="preserve"> تفاوت معن</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دار</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b/>
          <w:sz w:val="24"/>
          <w:szCs w:val="24"/>
          <w:rtl/>
          <w:lang w:bidi="fa-IR"/>
        </w:rPr>
        <w:t xml:space="preserve"> ب</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ن</w:t>
      </w:r>
      <w:r w:rsidR="003F4D0B" w:rsidRPr="00A7587C">
        <w:rPr>
          <w:rFonts w:ascii="Times New Roman" w:eastAsia="Times New Roman" w:hAnsi="Times New Roman" w:cs="B Nazanin"/>
          <w:b/>
          <w:sz w:val="24"/>
          <w:szCs w:val="24"/>
          <w:rtl/>
          <w:lang w:bidi="fa-IR"/>
        </w:rPr>
        <w:t xml:space="preserve"> </w:t>
      </w:r>
      <w:r w:rsidR="003755A2" w:rsidRPr="00A7587C">
        <w:rPr>
          <w:rFonts w:cs="B Nazanin" w:hint="cs"/>
          <w:color w:val="FF0000"/>
          <w:sz w:val="24"/>
          <w:szCs w:val="24"/>
          <w:rtl/>
        </w:rPr>
        <w:t>مایه</w:t>
      </w:r>
      <w:r w:rsidR="003755A2" w:rsidRPr="00A7587C">
        <w:rPr>
          <w:rFonts w:cs="B Nazanin" w:hint="eastAsia"/>
          <w:color w:val="FF0000"/>
          <w:sz w:val="24"/>
          <w:szCs w:val="24"/>
          <w:rtl/>
        </w:rPr>
        <w:t>‌</w:t>
      </w:r>
      <w:r w:rsidR="003755A2" w:rsidRPr="00A7587C">
        <w:rPr>
          <w:rFonts w:cs="B Nazanin" w:hint="cs"/>
          <w:color w:val="FF0000"/>
          <w:sz w:val="24"/>
          <w:szCs w:val="24"/>
          <w:rtl/>
        </w:rPr>
        <w:t xml:space="preserve">زنی </w:t>
      </w:r>
      <w:r w:rsidR="003F4D0B" w:rsidRPr="00A7587C">
        <w:rPr>
          <w:rFonts w:ascii="Times New Roman" w:eastAsia="Times New Roman" w:hAnsi="Times New Roman" w:cs="B Nazanin"/>
          <w:b/>
          <w:sz w:val="24"/>
          <w:szCs w:val="24"/>
          <w:rtl/>
          <w:lang w:bidi="fa-IR"/>
        </w:rPr>
        <w:t xml:space="preserve">و عدم </w:t>
      </w:r>
      <w:r w:rsidR="003755A2" w:rsidRPr="00A7587C">
        <w:rPr>
          <w:rFonts w:cs="B Nazanin" w:hint="cs"/>
          <w:color w:val="FF0000"/>
          <w:sz w:val="24"/>
          <w:szCs w:val="24"/>
          <w:rtl/>
        </w:rPr>
        <w:t>مایه</w:t>
      </w:r>
      <w:r w:rsidR="003755A2" w:rsidRPr="00A7587C">
        <w:rPr>
          <w:rFonts w:cs="B Nazanin" w:hint="eastAsia"/>
          <w:color w:val="FF0000"/>
          <w:sz w:val="24"/>
          <w:szCs w:val="24"/>
          <w:rtl/>
        </w:rPr>
        <w:t>‌</w:t>
      </w:r>
      <w:r w:rsidR="003755A2" w:rsidRPr="00A7587C">
        <w:rPr>
          <w:rFonts w:cs="B Nazanin" w:hint="cs"/>
          <w:color w:val="FF0000"/>
          <w:sz w:val="24"/>
          <w:szCs w:val="24"/>
          <w:rtl/>
        </w:rPr>
        <w:t>زنی باکتریایی</w:t>
      </w:r>
      <w:r w:rsidR="003755A2" w:rsidRPr="00A7587C">
        <w:rPr>
          <w:rFonts w:cs="B Nazanin"/>
          <w:color w:val="FF0000"/>
          <w:sz w:val="24"/>
          <w:szCs w:val="24"/>
          <w:rtl/>
        </w:rPr>
        <w:t xml:space="preserve"> </w:t>
      </w:r>
      <w:r w:rsidR="003F4D0B" w:rsidRPr="00A7587C">
        <w:rPr>
          <w:rFonts w:ascii="Times New Roman" w:eastAsia="Times New Roman" w:hAnsi="Times New Roman" w:cs="B Nazanin"/>
          <w:b/>
          <w:sz w:val="24"/>
          <w:szCs w:val="24"/>
          <w:rtl/>
          <w:lang w:bidi="fa-IR"/>
        </w:rPr>
        <w:t xml:space="preserve">در </w:t>
      </w:r>
      <w:r w:rsidR="0044390E" w:rsidRPr="00A7587C">
        <w:rPr>
          <w:rFonts w:ascii="Times New Roman" w:eastAsia="Times New Roman" w:hAnsi="Times New Roman" w:cs="B Nazanin"/>
          <w:b/>
          <w:sz w:val="24"/>
          <w:szCs w:val="24"/>
          <w:rtl/>
          <w:lang w:bidi="fa-IR"/>
        </w:rPr>
        <w:t>ه</w:t>
      </w:r>
      <w:r w:rsidR="0044390E" w:rsidRPr="00A7587C">
        <w:rPr>
          <w:rFonts w:ascii="Times New Roman" w:eastAsia="Times New Roman" w:hAnsi="Times New Roman" w:cs="B Nazanin" w:hint="cs"/>
          <w:b/>
          <w:sz w:val="24"/>
          <w:szCs w:val="24"/>
          <w:rtl/>
          <w:lang w:bidi="fa-IR"/>
        </w:rPr>
        <w:t>ی</w:t>
      </w:r>
      <w:r w:rsidR="0044390E" w:rsidRPr="00A7587C">
        <w:rPr>
          <w:rFonts w:ascii="Times New Roman" w:eastAsia="Times New Roman" w:hAnsi="Times New Roman" w:cs="B Nazanin" w:hint="eastAsia"/>
          <w:b/>
          <w:sz w:val="24"/>
          <w:szCs w:val="24"/>
          <w:rtl/>
          <w:lang w:bidi="fa-IR"/>
        </w:rPr>
        <w:t>چ‌</w:t>
      </w:r>
      <w:r w:rsidR="0044390E" w:rsidRPr="00A7587C">
        <w:rPr>
          <w:rFonts w:ascii="Times New Roman" w:eastAsia="Times New Roman" w:hAnsi="Times New Roman" w:cs="B Nazanin" w:hint="cs"/>
          <w:b/>
          <w:sz w:val="24"/>
          <w:szCs w:val="24"/>
          <w:rtl/>
          <w:lang w:bidi="fa-IR"/>
        </w:rPr>
        <w:t>ی</w:t>
      </w:r>
      <w:r w:rsidR="0044390E" w:rsidRPr="00A7587C">
        <w:rPr>
          <w:rFonts w:ascii="Times New Roman" w:eastAsia="Times New Roman" w:hAnsi="Times New Roman" w:cs="B Nazanin" w:hint="eastAsia"/>
          <w:b/>
          <w:sz w:val="24"/>
          <w:szCs w:val="24"/>
          <w:rtl/>
          <w:lang w:bidi="fa-IR"/>
        </w:rPr>
        <w:t>ک</w:t>
      </w:r>
      <w:r w:rsidR="003F4D0B" w:rsidRPr="00A7587C">
        <w:rPr>
          <w:rFonts w:ascii="Times New Roman" w:eastAsia="Times New Roman" w:hAnsi="Times New Roman" w:cs="B Nazanin"/>
          <w:b/>
          <w:sz w:val="24"/>
          <w:szCs w:val="24"/>
          <w:rtl/>
          <w:lang w:bidi="fa-IR"/>
        </w:rPr>
        <w:t xml:space="preserve"> از </w:t>
      </w:r>
      <w:r w:rsidR="00143D23" w:rsidRPr="00A7587C">
        <w:rPr>
          <w:rFonts w:ascii="Times New Roman" w:eastAsia="Times New Roman" w:hAnsi="Times New Roman" w:cs="B Nazanin" w:hint="cs"/>
          <w:b/>
          <w:sz w:val="24"/>
          <w:szCs w:val="24"/>
          <w:rtl/>
          <w:lang w:bidi="fa-IR"/>
        </w:rPr>
        <w:t>تیمارها</w:t>
      </w:r>
      <w:r w:rsidR="003F4D0B" w:rsidRPr="00A7587C">
        <w:rPr>
          <w:rFonts w:ascii="Times New Roman" w:eastAsia="Times New Roman" w:hAnsi="Times New Roman" w:cs="B Nazanin"/>
          <w:b/>
          <w:sz w:val="24"/>
          <w:szCs w:val="24"/>
          <w:rtl/>
          <w:lang w:bidi="fa-IR"/>
        </w:rPr>
        <w:t xml:space="preserve"> مشاهده نشد و همه منابع فسفر نسبت به شاهد غلظت فسفر ر</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شه</w:t>
      </w:r>
      <w:r w:rsidR="003F4D0B" w:rsidRPr="00A7587C">
        <w:rPr>
          <w:rFonts w:ascii="Times New Roman" w:eastAsia="Times New Roman" w:hAnsi="Times New Roman" w:cs="B Nazanin"/>
          <w:b/>
          <w:sz w:val="24"/>
          <w:szCs w:val="24"/>
          <w:rtl/>
          <w:lang w:bidi="fa-IR"/>
        </w:rPr>
        <w:t xml:space="preserve"> را افزا</w:t>
      </w:r>
      <w:r w:rsidR="003F4D0B" w:rsidRPr="00A7587C">
        <w:rPr>
          <w:rFonts w:ascii="Times New Roman" w:eastAsia="Times New Roman" w:hAnsi="Times New Roman" w:cs="B Nazanin" w:hint="cs"/>
          <w:b/>
          <w:sz w:val="24"/>
          <w:szCs w:val="24"/>
          <w:rtl/>
          <w:lang w:bidi="fa-IR"/>
        </w:rPr>
        <w:t>ی</w:t>
      </w:r>
      <w:r w:rsidR="003F4D0B" w:rsidRPr="00A7587C">
        <w:rPr>
          <w:rFonts w:ascii="Times New Roman" w:eastAsia="Times New Roman" w:hAnsi="Times New Roman" w:cs="B Nazanin" w:hint="eastAsia"/>
          <w:b/>
          <w:sz w:val="24"/>
          <w:szCs w:val="24"/>
          <w:rtl/>
          <w:lang w:bidi="fa-IR"/>
        </w:rPr>
        <w:t>ش</w:t>
      </w:r>
      <w:r w:rsidR="003F4D0B" w:rsidRPr="00A7587C">
        <w:rPr>
          <w:rFonts w:ascii="Times New Roman" w:eastAsia="Times New Roman" w:hAnsi="Times New Roman" w:cs="B Nazanin"/>
          <w:b/>
          <w:sz w:val="24"/>
          <w:szCs w:val="24"/>
          <w:rtl/>
          <w:lang w:bidi="fa-IR"/>
        </w:rPr>
        <w:t xml:space="preserve"> دادند (شکل 2، د).</w:t>
      </w:r>
    </w:p>
    <w:p w14:paraId="715E4362" w14:textId="77777777" w:rsidR="00DC5480" w:rsidRPr="00A7587C" w:rsidRDefault="00DC5480" w:rsidP="00981DF0">
      <w:pPr>
        <w:bidi/>
        <w:rPr>
          <w:rFonts w:ascii="Times New Roman" w:hAnsi="Times New Roman" w:cs="B Nazanin"/>
          <w:sz w:val="20"/>
          <w:szCs w:val="20"/>
          <w:rtl/>
        </w:rPr>
        <w:sectPr w:rsidR="00DC5480" w:rsidRPr="00A7587C" w:rsidSect="0037737C">
          <w:pgSz w:w="12240" w:h="15840"/>
          <w:pgMar w:top="1440" w:right="1440" w:bottom="1440" w:left="1440" w:header="720" w:footer="720" w:gutter="0"/>
          <w:lnNumType w:countBy="1" w:start="284" w:restart="continuous"/>
          <w:cols w:space="720"/>
          <w:docGrid w:linePitch="360"/>
        </w:sectPr>
      </w:pPr>
    </w:p>
    <w:p w14:paraId="58E973F5" w14:textId="38E3127D" w:rsidR="00B35CB5" w:rsidRPr="00A7587C" w:rsidRDefault="00B35CB5" w:rsidP="00B35CB5">
      <w:pPr>
        <w:bidi/>
        <w:spacing w:after="0" w:line="240" w:lineRule="auto"/>
        <w:jc w:val="right"/>
        <w:rPr>
          <w:rFonts w:ascii="Times New Roman" w:hAnsi="Times New Roman" w:cs="B Nazanin"/>
          <w:b/>
          <w:bCs/>
          <w:sz w:val="20"/>
          <w:szCs w:val="20"/>
          <w:rtl/>
          <w:lang w:bidi="fa-IR"/>
        </w:rPr>
      </w:pPr>
    </w:p>
    <w:p w14:paraId="4F72D79D" w14:textId="2C293ADA" w:rsidR="00E503DE" w:rsidRPr="00A7587C" w:rsidRDefault="00DC5480" w:rsidP="00451195">
      <w:pPr>
        <w:bidi/>
        <w:ind w:firstLine="288"/>
        <w:jc w:val="center"/>
        <w:rPr>
          <w:rFonts w:ascii="Times New Roman" w:eastAsia="Times New Roman" w:hAnsi="Times New Roman" w:cs="B Nazanin"/>
          <w:sz w:val="24"/>
          <w:szCs w:val="24"/>
          <w:lang w:bidi="fa-IR"/>
        </w:rPr>
      </w:pPr>
      <w:r w:rsidRPr="00A7587C">
        <w:rPr>
          <w:noProof/>
          <w:lang w:bidi="fa-IR"/>
        </w:rPr>
        <mc:AlternateContent>
          <mc:Choice Requires="wps">
            <w:drawing>
              <wp:anchor distT="0" distB="0" distL="114300" distR="114300" simplePos="0" relativeHeight="251706368" behindDoc="0" locked="0" layoutInCell="1" allowOverlap="1" wp14:anchorId="1BE4F022" wp14:editId="080658C1">
                <wp:simplePos x="0" y="0"/>
                <wp:positionH relativeFrom="page">
                  <wp:posOffset>3455719</wp:posOffset>
                </wp:positionH>
                <wp:positionV relativeFrom="paragraph">
                  <wp:posOffset>1435</wp:posOffset>
                </wp:positionV>
                <wp:extent cx="336550" cy="278765"/>
                <wp:effectExtent l="0" t="0" r="0" b="6985"/>
                <wp:wrapNone/>
                <wp:docPr id="2" name="Text Box 29"/>
                <wp:cNvGraphicFramePr/>
                <a:graphic xmlns:a="http://schemas.openxmlformats.org/drawingml/2006/main">
                  <a:graphicData uri="http://schemas.microsoft.com/office/word/2010/wordprocessingShape">
                    <wps:wsp>
                      <wps:cNvSpPr txBox="1"/>
                      <wps:spPr>
                        <a:xfrm>
                          <a:off x="0" y="0"/>
                          <a:ext cx="336550" cy="2787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28F570" w14:textId="77777777" w:rsidR="006C7B13" w:rsidRDefault="006C7B13" w:rsidP="0058472D">
                            <w:pPr>
                              <w:pStyle w:val="NormalWeb"/>
                              <w:spacing w:before="0" w:beforeAutospacing="0" w:after="0" w:afterAutospacing="0"/>
                            </w:pPr>
                            <w:r>
                              <w:rPr>
                                <w:rFonts w:asciiTheme="minorHAnsi" w:cs="B Nazanin" w:hint="cs"/>
                                <w:color w:val="000000" w:themeColor="dark1"/>
                                <w:sz w:val="21"/>
                                <w:szCs w:val="21"/>
                                <w:rtl/>
                                <w:lang w:bidi="fa-IR"/>
                              </w:rPr>
                              <w:t>الف</w:t>
                            </w:r>
                          </w:p>
                        </w:txbxContent>
                      </wps:txbx>
                      <wps:bodyPr rot="0" spcFirstLastPara="0"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1BE4F022" id="_x0000_s1036" type="#_x0000_t202" style="position:absolute;left:0;text-align:left;margin-left:272.1pt;margin-top:.1pt;width:26.5pt;height:21.95pt;z-index:25170636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" filled="f" stroked="f" strokeweight=".5pt">
                <v:textbox>
                  <w:txbxContent>
                    <w:p w14:paraId="5428F570" w14:textId="77777777" w:rsidR="006C7B13" w:rsidRDefault="006C7B13" w:rsidP="0058472D">
                      <w:pPr>
                        <w:pStyle w:val="NormalWeb"/>
                        <w:spacing w:before="0" w:beforeAutospacing="0" w:after="0" w:afterAutospacing="0"/>
                      </w:pPr>
                      <w:r>
                        <w:rPr>
                          <w:rFonts w:asciiTheme="minorHAnsi" w:cs="B Nazanin" w:hint="cs"/>
                          <w:color w:val="000000" w:themeColor="dark1"/>
                          <w:sz w:val="21"/>
                          <w:szCs w:val="21"/>
                          <w:rtl/>
                          <w:lang w:bidi="fa-IR"/>
                        </w:rPr>
                        <w:t>الف</w:t>
                      </w:r>
                    </w:p>
                  </w:txbxContent>
                </v:textbox>
                <w10:wrap anchorx="page"/>
              </v:shape>
            </w:pict>
          </mc:Fallback>
        </mc:AlternateContent>
      </w:r>
      <w:r w:rsidR="0058472D" w:rsidRPr="00A7587C">
        <w:rPr>
          <w:noProof/>
          <w:lang w:bidi="fa-IR"/>
        </w:rPr>
        <w:drawing>
          <wp:inline distT="0" distB="0" distL="0" distR="0" wp14:anchorId="2B42D50E" wp14:editId="454C7D1B">
            <wp:extent cx="2700000" cy="2160000"/>
            <wp:effectExtent l="0" t="0" r="5715" b="0"/>
            <wp:docPr id="105" name="Chart 10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58472D" w:rsidRPr="00A7587C">
        <w:rPr>
          <w:noProof/>
          <w:lang w:bidi="fa-IR"/>
        </w:rPr>
        <w:drawing>
          <wp:inline distT="0" distB="0" distL="0" distR="0" wp14:anchorId="609524A8" wp14:editId="3F5253C5">
            <wp:extent cx="2700000" cy="2160000"/>
            <wp:effectExtent l="0" t="0" r="5715" b="0"/>
            <wp:docPr id="102" name="Chart 10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3C672F6" w14:textId="7EA1524F" w:rsidR="00E503DE" w:rsidRPr="00A7587C" w:rsidRDefault="00275821" w:rsidP="00275821">
      <w:pPr>
        <w:bidi/>
        <w:ind w:left="288"/>
        <w:jc w:val="center"/>
        <w:rPr>
          <w:rFonts w:ascii="Times New Roman" w:eastAsia="Times New Roman" w:hAnsi="Times New Roman" w:cs="B Nazanin"/>
          <w:sz w:val="24"/>
          <w:szCs w:val="24"/>
          <w:lang w:bidi="fa-IR"/>
        </w:rPr>
      </w:pPr>
      <w:r w:rsidRPr="00A7587C">
        <w:rPr>
          <w:noProof/>
          <w:lang w:bidi="fa-IR"/>
        </w:rPr>
        <mc:AlternateContent>
          <mc:Choice Requires="wps">
            <w:drawing>
              <wp:anchor distT="0" distB="0" distL="114300" distR="114300" simplePos="0" relativeHeight="251722752" behindDoc="0" locked="0" layoutInCell="1" allowOverlap="1" wp14:anchorId="04C9FCBF" wp14:editId="12B97353">
                <wp:simplePos x="0" y="0"/>
                <wp:positionH relativeFrom="page">
                  <wp:posOffset>6152659</wp:posOffset>
                </wp:positionH>
                <wp:positionV relativeFrom="paragraph">
                  <wp:posOffset>2203821</wp:posOffset>
                </wp:positionV>
                <wp:extent cx="336550" cy="278765"/>
                <wp:effectExtent l="0" t="0" r="0" b="6985"/>
                <wp:wrapNone/>
                <wp:docPr id="17" name="Text Box 29"/>
                <wp:cNvGraphicFramePr/>
                <a:graphic xmlns:a="http://schemas.openxmlformats.org/drawingml/2006/main">
                  <a:graphicData uri="http://schemas.microsoft.com/office/word/2010/wordprocessingShape">
                    <wps:wsp>
                      <wps:cNvSpPr txBox="1"/>
                      <wps:spPr>
                        <a:xfrm>
                          <a:off x="0" y="0"/>
                          <a:ext cx="336550" cy="2787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4579A5" w14:textId="38DE03FD" w:rsidR="006C7B13" w:rsidRDefault="006C7B13" w:rsidP="00313770">
                            <w:pPr>
                              <w:pStyle w:val="NormalWeb"/>
                              <w:spacing w:before="0" w:beforeAutospacing="0" w:after="0" w:afterAutospacing="0"/>
                              <w:rPr>
                                <w:rtl/>
                                <w:lang w:bidi="fa-IR"/>
                              </w:rPr>
                            </w:pPr>
                            <w:r>
                              <w:rPr>
                                <w:rFonts w:asciiTheme="minorHAnsi" w:cs="B Nazanin" w:hint="cs"/>
                                <w:color w:val="000000" w:themeColor="dark1"/>
                                <w:sz w:val="22"/>
                                <w:szCs w:val="22"/>
                                <w:rtl/>
                                <w:lang w:bidi="fa-IR"/>
                              </w:rPr>
                              <w:t>ج</w:t>
                            </w:r>
                          </w:p>
                        </w:txbxContent>
                      </wps:txbx>
                      <wps:bodyPr rot="0" spcFirstLastPara="0"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04C9FCBF" id="_x0000_s1037" type="#_x0000_t202" style="position:absolute;left:0;text-align:left;margin-left:484.45pt;margin-top:173.55pt;width:26.5pt;height:21.95pt;z-index:25172275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" filled="f" stroked="f" strokeweight=".5pt">
                <v:textbox>
                  <w:txbxContent>
                    <w:p w14:paraId="634579A5" w14:textId="38DE03FD" w:rsidR="006C7B13" w:rsidRDefault="006C7B13" w:rsidP="00313770">
                      <w:pPr>
                        <w:pStyle w:val="NormalWeb"/>
                        <w:spacing w:before="0" w:beforeAutospacing="0" w:after="0" w:afterAutospacing="0"/>
                        <w:rPr>
                          <w:rtl/>
                          <w:lang w:bidi="fa-IR"/>
                        </w:rPr>
                      </w:pPr>
                      <w:r>
                        <w:rPr>
                          <w:rFonts w:asciiTheme="minorHAnsi" w:cs="B Nazanin" w:hint="cs"/>
                          <w:color w:val="000000" w:themeColor="dark1"/>
                          <w:sz w:val="22"/>
                          <w:szCs w:val="22"/>
                          <w:rtl/>
                          <w:lang w:bidi="fa-IR"/>
                        </w:rPr>
                        <w:t>ج</w:t>
                      </w:r>
                    </w:p>
                  </w:txbxContent>
                </v:textbox>
                <w10:wrap anchorx="page"/>
              </v:shape>
            </w:pict>
          </mc:Fallback>
        </mc:AlternateContent>
      </w:r>
      <w:r w:rsidRPr="00A7587C">
        <w:rPr>
          <w:noProof/>
          <w:lang w:bidi="fa-IR"/>
        </w:rPr>
        <mc:AlternateContent>
          <mc:Choice Requires="wps">
            <w:drawing>
              <wp:anchor distT="0" distB="0" distL="114300" distR="114300" simplePos="0" relativeHeight="251720704" behindDoc="0" locked="0" layoutInCell="1" allowOverlap="1" wp14:anchorId="22740D29" wp14:editId="233EA4C2">
                <wp:simplePos x="0" y="0"/>
                <wp:positionH relativeFrom="page">
                  <wp:posOffset>3463385</wp:posOffset>
                </wp:positionH>
                <wp:positionV relativeFrom="paragraph">
                  <wp:posOffset>2221074</wp:posOffset>
                </wp:positionV>
                <wp:extent cx="336550" cy="278765"/>
                <wp:effectExtent l="0" t="0" r="0" b="6985"/>
                <wp:wrapNone/>
                <wp:docPr id="16" name="Text Box 29"/>
                <wp:cNvGraphicFramePr/>
                <a:graphic xmlns:a="http://schemas.openxmlformats.org/drawingml/2006/main">
                  <a:graphicData uri="http://schemas.microsoft.com/office/word/2010/wordprocessingShape">
                    <wps:wsp>
                      <wps:cNvSpPr txBox="1"/>
                      <wps:spPr>
                        <a:xfrm>
                          <a:off x="0" y="0"/>
                          <a:ext cx="336550" cy="2787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C690F35" w14:textId="4587A8A9" w:rsidR="006C7B13" w:rsidRDefault="006C7B13" w:rsidP="00313770">
                            <w:pPr>
                              <w:pStyle w:val="NormalWeb"/>
                              <w:spacing w:before="0" w:beforeAutospacing="0" w:after="0" w:afterAutospacing="0"/>
                            </w:pPr>
                            <w:r>
                              <w:rPr>
                                <w:rFonts w:asciiTheme="minorHAnsi" w:cs="B Nazanin" w:hint="cs"/>
                                <w:color w:val="000000" w:themeColor="dark1"/>
                                <w:sz w:val="22"/>
                                <w:szCs w:val="22"/>
                                <w:rtl/>
                                <w:lang w:bidi="fa-IR"/>
                              </w:rPr>
                              <w:t>ث</w:t>
                            </w:r>
                          </w:p>
                        </w:txbxContent>
                      </wps:txbx>
                      <wps:bodyPr rot="0" spcFirstLastPara="0"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22740D29" id="_x0000_s1038" type="#_x0000_t202" style="position:absolute;left:0;text-align:left;margin-left:272.7pt;margin-top:174.9pt;width:26.5pt;height:21.95pt;z-index:25172070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" filled="f" stroked="f" strokeweight=".5pt">
                <v:textbox>
                  <w:txbxContent>
                    <w:p w14:paraId="7C690F35" w14:textId="4587A8A9" w:rsidR="006C7B13" w:rsidRDefault="006C7B13" w:rsidP="00313770">
                      <w:pPr>
                        <w:pStyle w:val="NormalWeb"/>
                        <w:spacing w:before="0" w:beforeAutospacing="0" w:after="0" w:afterAutospacing="0"/>
                      </w:pPr>
                      <w:r>
                        <w:rPr>
                          <w:rFonts w:asciiTheme="minorHAnsi" w:cs="B Nazanin" w:hint="cs"/>
                          <w:color w:val="000000" w:themeColor="dark1"/>
                          <w:sz w:val="22"/>
                          <w:szCs w:val="22"/>
                          <w:rtl/>
                          <w:lang w:bidi="fa-IR"/>
                        </w:rPr>
                        <w:t>ث</w:t>
                      </w:r>
                    </w:p>
                  </w:txbxContent>
                </v:textbox>
                <w10:wrap anchorx="page"/>
              </v:shape>
            </w:pict>
          </mc:Fallback>
        </mc:AlternateContent>
      </w:r>
      <w:r w:rsidR="0058472D" w:rsidRPr="00A7587C">
        <w:rPr>
          <w:noProof/>
          <w:lang w:bidi="fa-IR"/>
        </w:rPr>
        <mc:AlternateContent>
          <mc:Choice Requires="wps">
            <w:drawing>
              <wp:anchor distT="0" distB="0" distL="114300" distR="114300" simplePos="0" relativeHeight="251708416" behindDoc="0" locked="0" layoutInCell="1" allowOverlap="1" wp14:anchorId="5D06BFD6" wp14:editId="7F93DD21">
                <wp:simplePos x="0" y="0"/>
                <wp:positionH relativeFrom="page">
                  <wp:posOffset>6248400</wp:posOffset>
                </wp:positionH>
                <wp:positionV relativeFrom="paragraph">
                  <wp:posOffset>0</wp:posOffset>
                </wp:positionV>
                <wp:extent cx="336550" cy="278765"/>
                <wp:effectExtent l="0" t="0" r="0" b="6985"/>
                <wp:wrapNone/>
                <wp:docPr id="4" name="Text Box 29"/>
                <wp:cNvGraphicFramePr/>
                <a:graphic xmlns:a="http://schemas.openxmlformats.org/drawingml/2006/main">
                  <a:graphicData uri="http://schemas.microsoft.com/office/word/2010/wordprocessingShape">
                    <wps:wsp>
                      <wps:cNvSpPr txBox="1"/>
                      <wps:spPr>
                        <a:xfrm>
                          <a:off x="0" y="0"/>
                          <a:ext cx="336550" cy="2787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95B6D59" w14:textId="77777777" w:rsidR="006C7B13" w:rsidRDefault="006C7B13" w:rsidP="0058472D">
                            <w:pPr>
                              <w:pStyle w:val="NormalWeb"/>
                              <w:spacing w:before="0" w:beforeAutospacing="0" w:after="0" w:afterAutospacing="0"/>
                            </w:pPr>
                            <w:r>
                              <w:rPr>
                                <w:rFonts w:asciiTheme="minorHAnsi" w:cs="B Nazanin" w:hint="cs"/>
                                <w:color w:val="000000" w:themeColor="dark1"/>
                                <w:sz w:val="22"/>
                                <w:szCs w:val="22"/>
                                <w:rtl/>
                                <w:lang w:bidi="fa-IR"/>
                              </w:rPr>
                              <w:t>ت</w:t>
                            </w:r>
                          </w:p>
                        </w:txbxContent>
                      </wps:txbx>
                      <wps:bodyPr rot="0" spcFirstLastPara="0"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5D06BFD6" id="_x0000_s1039" type="#_x0000_t202" style="position:absolute;left:0;text-align:left;margin-left:492pt;margin-top:0;width:26.5pt;height:21.95pt;z-index:25170841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" filled="f" stroked="f" strokeweight=".5pt">
                <v:textbox>
                  <w:txbxContent>
                    <w:p w14:paraId="595B6D59" w14:textId="77777777" w:rsidR="006C7B13" w:rsidRDefault="006C7B13" w:rsidP="0058472D">
                      <w:pPr>
                        <w:pStyle w:val="NormalWeb"/>
                        <w:spacing w:before="0" w:beforeAutospacing="0" w:after="0" w:afterAutospacing="0"/>
                      </w:pPr>
                      <w:r>
                        <w:rPr>
                          <w:rFonts w:asciiTheme="minorHAnsi" w:cs="B Nazanin" w:hint="cs"/>
                          <w:color w:val="000000" w:themeColor="dark1"/>
                          <w:sz w:val="22"/>
                          <w:szCs w:val="22"/>
                          <w:rtl/>
                          <w:lang w:bidi="fa-IR"/>
                        </w:rPr>
                        <w:t>ت</w:t>
                      </w:r>
                    </w:p>
                  </w:txbxContent>
                </v:textbox>
                <w10:wrap anchorx="page"/>
              </v:shape>
            </w:pict>
          </mc:Fallback>
        </mc:AlternateContent>
      </w:r>
      <w:r w:rsidRPr="00A7587C">
        <w:rPr>
          <w:noProof/>
          <w:lang w:bidi="fa-IR"/>
        </w:rPr>
        <w:drawing>
          <wp:inline distT="0" distB="0" distL="0" distR="0" wp14:anchorId="3C377C34" wp14:editId="193DF857">
            <wp:extent cx="2700000" cy="2160000"/>
            <wp:effectExtent l="0" t="0" r="5715" b="0"/>
            <wp:docPr id="100" name="Chart 10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A7587C">
        <w:rPr>
          <w:noProof/>
          <w:lang w:bidi="fa-IR"/>
        </w:rPr>
        <w:drawing>
          <wp:inline distT="0" distB="0" distL="0" distR="0" wp14:anchorId="7C92267E" wp14:editId="769DFB98">
            <wp:extent cx="2700000" cy="2160000"/>
            <wp:effectExtent l="0" t="0" r="5715" b="0"/>
            <wp:docPr id="103" name="Chart 10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A7587C">
        <w:rPr>
          <w:noProof/>
          <w:lang w:bidi="fa-IR"/>
        </w:rPr>
        <w:drawing>
          <wp:inline distT="0" distB="0" distL="0" distR="0" wp14:anchorId="6480F88D" wp14:editId="75D8938B">
            <wp:extent cx="2700000" cy="2160000"/>
            <wp:effectExtent l="0" t="0" r="5715" b="0"/>
            <wp:docPr id="110" name="Chart 1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A7587C">
        <w:rPr>
          <w:noProof/>
          <w:lang w:bidi="fa-IR"/>
        </w:rPr>
        <w:drawing>
          <wp:inline distT="0" distB="0" distL="0" distR="0" wp14:anchorId="2F5B17E6" wp14:editId="14C99AD1">
            <wp:extent cx="2700000" cy="2160000"/>
            <wp:effectExtent l="0" t="0" r="5715" b="0"/>
            <wp:docPr id="111" name="Chart 1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F35016F" w14:textId="118101EE" w:rsidR="00C2323B" w:rsidRPr="00A7587C" w:rsidRDefault="00C2323B" w:rsidP="00275821">
      <w:pPr>
        <w:bidi/>
        <w:jc w:val="center"/>
        <w:rPr>
          <w:rFonts w:ascii="Times New Roman" w:eastAsia="Times New Roman" w:hAnsi="Times New Roman" w:cs="B Nazanin"/>
          <w:sz w:val="24"/>
          <w:szCs w:val="24"/>
          <w:lang w:bidi="fa-IR"/>
        </w:rPr>
      </w:pPr>
    </w:p>
    <w:p w14:paraId="7F82ABBF" w14:textId="7B57334A" w:rsidR="002A7725" w:rsidRPr="00A7587C" w:rsidRDefault="00275821" w:rsidP="00451195">
      <w:pPr>
        <w:bidi/>
        <w:jc w:val="center"/>
        <w:rPr>
          <w:rFonts w:ascii="Times New Roman" w:eastAsia="Times New Roman" w:hAnsi="Times New Roman" w:cs="B Nazanin"/>
          <w:sz w:val="24"/>
          <w:szCs w:val="24"/>
          <w:rtl/>
          <w:lang w:bidi="fa-IR"/>
        </w:rPr>
      </w:pPr>
      <w:r w:rsidRPr="00A7587C">
        <w:rPr>
          <w:noProof/>
          <w:lang w:bidi="fa-IR"/>
        </w:rPr>
        <w:lastRenderedPageBreak/>
        <mc:AlternateContent>
          <mc:Choice Requires="wps">
            <w:drawing>
              <wp:anchor distT="0" distB="0" distL="114300" distR="114300" simplePos="0" relativeHeight="251728896" behindDoc="0" locked="0" layoutInCell="1" allowOverlap="1" wp14:anchorId="7E438237" wp14:editId="3379B07D">
                <wp:simplePos x="0" y="0"/>
                <wp:positionH relativeFrom="page">
                  <wp:posOffset>3534123</wp:posOffset>
                </wp:positionH>
                <wp:positionV relativeFrom="paragraph">
                  <wp:posOffset>23758</wp:posOffset>
                </wp:positionV>
                <wp:extent cx="336550" cy="278765"/>
                <wp:effectExtent l="0" t="0" r="0" b="6985"/>
                <wp:wrapNone/>
                <wp:docPr id="7" name="Text Box 29"/>
                <wp:cNvGraphicFramePr/>
                <a:graphic xmlns:a="http://schemas.openxmlformats.org/drawingml/2006/main">
                  <a:graphicData uri="http://schemas.microsoft.com/office/word/2010/wordprocessingShape">
                    <wps:wsp>
                      <wps:cNvSpPr txBox="1"/>
                      <wps:spPr>
                        <a:xfrm>
                          <a:off x="0" y="0"/>
                          <a:ext cx="336550" cy="278765"/>
                        </a:xfrm>
                        <a:prstGeom prst="rect">
                          <a:avLst/>
                        </a:prstGeom>
                        <a:noFill/>
                        <a:ln w="6350">
                          <a:noFill/>
                        </a:ln>
                        <a:effectLst/>
                      </wps:spPr>
                      <wps:txbx>
                        <w:txbxContent>
                          <w:p w14:paraId="4C8ED229" w14:textId="738279B2" w:rsidR="006C7B13" w:rsidRDefault="006C7B13" w:rsidP="002A7725">
                            <w:pPr>
                              <w:pStyle w:val="NormalWeb"/>
                              <w:spacing w:before="0" w:beforeAutospacing="0" w:after="0" w:afterAutospacing="0"/>
                            </w:pPr>
                            <w:r>
                              <w:rPr>
                                <w:rFonts w:asciiTheme="minorHAnsi" w:cs="B Nazanin" w:hint="cs"/>
                                <w:color w:val="000000" w:themeColor="dark1"/>
                                <w:sz w:val="22"/>
                                <w:szCs w:val="22"/>
                                <w:rtl/>
                                <w:lang w:bidi="fa-IR"/>
                              </w:rPr>
                              <w:t>چ</w:t>
                            </w:r>
                          </w:p>
                        </w:txbxContent>
                      </wps:txbx>
                      <wps:bodyPr rot="0" spcFirstLastPara="0"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7E438237" id="_x0000_s1040" type="#_x0000_t202" style="position:absolute;left:0;text-align:left;margin-left:278.3pt;margin-top:1.85pt;width:26.5pt;height:21.95pt;z-index:25172889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" filled="f" stroked="f" strokeweight=".5pt">
                <v:textbox>
                  <w:txbxContent>
                    <w:p w14:paraId="4C8ED229" w14:textId="738279B2" w:rsidR="006C7B13" w:rsidRDefault="006C7B13" w:rsidP="002A7725">
                      <w:pPr>
                        <w:pStyle w:val="NormalWeb"/>
                        <w:spacing w:before="0" w:beforeAutospacing="0" w:after="0" w:afterAutospacing="0"/>
                      </w:pPr>
                      <w:r>
                        <w:rPr>
                          <w:rFonts w:asciiTheme="minorHAnsi" w:cs="B Nazanin" w:hint="cs"/>
                          <w:color w:val="000000" w:themeColor="dark1"/>
                          <w:sz w:val="22"/>
                          <w:szCs w:val="22"/>
                          <w:rtl/>
                          <w:lang w:bidi="fa-IR"/>
                        </w:rPr>
                        <w:t>چ</w:t>
                      </w:r>
                    </w:p>
                  </w:txbxContent>
                </v:textbox>
                <w10:wrap anchorx="page"/>
              </v:shape>
            </w:pict>
          </mc:Fallback>
        </mc:AlternateContent>
      </w:r>
      <w:r w:rsidR="00C07287" w:rsidRPr="00A7587C">
        <w:rPr>
          <w:noProof/>
          <w:lang w:bidi="fa-IR"/>
        </w:rPr>
        <mc:AlternateContent>
          <mc:Choice Requires="wps">
            <w:drawing>
              <wp:anchor distT="0" distB="0" distL="114300" distR="114300" simplePos="0" relativeHeight="251730944" behindDoc="0" locked="0" layoutInCell="1" allowOverlap="1" wp14:anchorId="3DA67EF9" wp14:editId="0C0F9EFE">
                <wp:simplePos x="0" y="0"/>
                <wp:positionH relativeFrom="page">
                  <wp:posOffset>6248400</wp:posOffset>
                </wp:positionH>
                <wp:positionV relativeFrom="paragraph">
                  <wp:posOffset>7620</wp:posOffset>
                </wp:positionV>
                <wp:extent cx="336550" cy="278765"/>
                <wp:effectExtent l="0" t="0" r="0" b="6985"/>
                <wp:wrapNone/>
                <wp:docPr id="10" name="Text Box 29"/>
                <wp:cNvGraphicFramePr/>
                <a:graphic xmlns:a="http://schemas.openxmlformats.org/drawingml/2006/main">
                  <a:graphicData uri="http://schemas.microsoft.com/office/word/2010/wordprocessingShape">
                    <wps:wsp>
                      <wps:cNvSpPr txBox="1"/>
                      <wps:spPr>
                        <a:xfrm>
                          <a:off x="0" y="0"/>
                          <a:ext cx="336550" cy="2787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4736B9D" w14:textId="27CFC7C0" w:rsidR="006C7B13" w:rsidRDefault="006C7B13" w:rsidP="002A7725">
                            <w:pPr>
                              <w:pStyle w:val="NormalWeb"/>
                              <w:spacing w:before="0" w:beforeAutospacing="0" w:after="0" w:afterAutospacing="0"/>
                            </w:pPr>
                            <w:r>
                              <w:rPr>
                                <w:rFonts w:asciiTheme="minorHAnsi" w:cs="B Nazanin" w:hint="cs"/>
                                <w:color w:val="000000" w:themeColor="dark1"/>
                                <w:sz w:val="22"/>
                                <w:szCs w:val="22"/>
                                <w:rtl/>
                                <w:lang w:bidi="fa-IR"/>
                              </w:rPr>
                              <w:t>ح</w:t>
                            </w:r>
                          </w:p>
                        </w:txbxContent>
                      </wps:txbx>
                      <wps:bodyPr rot="0" spcFirstLastPara="0"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3DA67EF9" id="_x0000_s1041" type="#_x0000_t202" style="position:absolute;left:0;text-align:left;margin-left:492pt;margin-top:.6pt;width:26.5pt;height:21.95pt;z-index:251730944;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" filled="f" stroked="f" strokeweight=".5pt">
                <v:textbox>
                  <w:txbxContent>
                    <w:p w14:paraId="04736B9D" w14:textId="27CFC7C0" w:rsidR="006C7B13" w:rsidRDefault="006C7B13" w:rsidP="002A7725">
                      <w:pPr>
                        <w:pStyle w:val="NormalWeb"/>
                        <w:spacing w:before="0" w:beforeAutospacing="0" w:after="0" w:afterAutospacing="0"/>
                      </w:pPr>
                      <w:r>
                        <w:rPr>
                          <w:rFonts w:asciiTheme="minorHAnsi" w:cs="B Nazanin" w:hint="cs"/>
                          <w:color w:val="000000" w:themeColor="dark1"/>
                          <w:sz w:val="22"/>
                          <w:szCs w:val="22"/>
                          <w:rtl/>
                          <w:lang w:bidi="fa-IR"/>
                        </w:rPr>
                        <w:t>ح</w:t>
                      </w:r>
                    </w:p>
                  </w:txbxContent>
                </v:textbox>
                <w10:wrap anchorx="page"/>
              </v:shape>
            </w:pict>
          </mc:Fallback>
        </mc:AlternateContent>
      </w:r>
      <w:r w:rsidR="00D0084B" w:rsidRPr="00A7587C">
        <w:rPr>
          <w:noProof/>
          <w:lang w:bidi="fa-IR"/>
        </w:rPr>
        <w:drawing>
          <wp:inline distT="0" distB="0" distL="0" distR="0" wp14:anchorId="00C8E3DB" wp14:editId="553839B3">
            <wp:extent cx="2700000" cy="2160000"/>
            <wp:effectExtent l="0" t="0" r="5715" b="0"/>
            <wp:docPr id="117" name="Chart 1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00D0084B" w:rsidRPr="00A7587C">
        <w:rPr>
          <w:noProof/>
          <w:lang w:bidi="fa-IR"/>
        </w:rPr>
        <w:drawing>
          <wp:inline distT="0" distB="0" distL="0" distR="0" wp14:anchorId="03C6D80E" wp14:editId="19697743">
            <wp:extent cx="2700000" cy="2160000"/>
            <wp:effectExtent l="0" t="0" r="5715" b="0"/>
            <wp:docPr id="118" name="Chart 1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59EB41D" w14:textId="4D00CF7B" w:rsidR="002A7725" w:rsidRPr="00A7587C" w:rsidRDefault="00C07287" w:rsidP="00451195">
      <w:pPr>
        <w:pBdr>
          <w:top w:val="nil"/>
          <w:left w:val="nil"/>
          <w:bottom w:val="nil"/>
          <w:right w:val="nil"/>
          <w:between w:val="nil"/>
        </w:pBdr>
        <w:tabs>
          <w:tab w:val="left" w:pos="1840"/>
        </w:tabs>
        <w:bidi/>
        <w:spacing w:after="0" w:line="240" w:lineRule="auto"/>
        <w:contextualSpacing/>
        <w:jc w:val="center"/>
        <w:rPr>
          <w:noProof/>
          <w:rtl/>
        </w:rPr>
      </w:pPr>
      <w:r w:rsidRPr="00A7587C">
        <w:rPr>
          <w:noProof/>
          <w:lang w:bidi="fa-IR"/>
        </w:rPr>
        <mc:AlternateContent>
          <mc:Choice Requires="wps">
            <w:drawing>
              <wp:anchor distT="0" distB="0" distL="114300" distR="114300" simplePos="0" relativeHeight="251739136" behindDoc="0" locked="0" layoutInCell="1" allowOverlap="1" wp14:anchorId="6F9B1015" wp14:editId="7ACEC5E6">
                <wp:simplePos x="0" y="0"/>
                <wp:positionH relativeFrom="page">
                  <wp:posOffset>6249035</wp:posOffset>
                </wp:positionH>
                <wp:positionV relativeFrom="paragraph">
                  <wp:posOffset>19050</wp:posOffset>
                </wp:positionV>
                <wp:extent cx="336550" cy="278765"/>
                <wp:effectExtent l="0" t="0" r="0" b="6985"/>
                <wp:wrapNone/>
                <wp:docPr id="12" name="Text Box 29"/>
                <wp:cNvGraphicFramePr/>
                <a:graphic xmlns:a="http://schemas.openxmlformats.org/drawingml/2006/main">
                  <a:graphicData uri="http://schemas.microsoft.com/office/word/2010/wordprocessingShape">
                    <wps:wsp>
                      <wps:cNvSpPr txBox="1"/>
                      <wps:spPr>
                        <a:xfrm>
                          <a:off x="0" y="0"/>
                          <a:ext cx="336550" cy="278765"/>
                        </a:xfrm>
                        <a:prstGeom prst="rect">
                          <a:avLst/>
                        </a:prstGeom>
                        <a:noFill/>
                        <a:ln w="6350">
                          <a:noFill/>
                        </a:ln>
                        <a:effectLst/>
                      </wps:spPr>
                      <wps:txbx>
                        <w:txbxContent>
                          <w:p w14:paraId="1A4DE844" w14:textId="1885C645" w:rsidR="006C7B13" w:rsidRDefault="006C7B13" w:rsidP="00C07287">
                            <w:pPr>
                              <w:pStyle w:val="NormalWeb"/>
                              <w:spacing w:before="0" w:beforeAutospacing="0" w:after="0" w:afterAutospacing="0"/>
                            </w:pPr>
                            <w:r>
                              <w:rPr>
                                <w:rFonts w:asciiTheme="minorHAnsi" w:cs="B Nazanin" w:hint="cs"/>
                                <w:color w:val="000000" w:themeColor="dark1"/>
                                <w:sz w:val="22"/>
                                <w:szCs w:val="22"/>
                                <w:rtl/>
                                <w:lang w:bidi="fa-IR"/>
                              </w:rPr>
                              <w:t>د</w:t>
                            </w:r>
                          </w:p>
                        </w:txbxContent>
                      </wps:txbx>
                      <wps:bodyPr rot="0" spcFirstLastPara="0"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6F9B1015" id="_x0000_s1042" type="#_x0000_t202" style="position:absolute;left:0;text-align:left;margin-left:492.05pt;margin-top:1.5pt;width:26.5pt;height:21.95pt;z-index:25173913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" filled="f" stroked="f" strokeweight=".5pt">
                <v:textbox>
                  <w:txbxContent>
                    <w:p w14:paraId="1A4DE844" w14:textId="1885C645" w:rsidR="006C7B13" w:rsidRDefault="006C7B13" w:rsidP="00C07287">
                      <w:pPr>
                        <w:pStyle w:val="NormalWeb"/>
                        <w:spacing w:before="0" w:beforeAutospacing="0" w:after="0" w:afterAutospacing="0"/>
                      </w:pPr>
                      <w:r>
                        <w:rPr>
                          <w:rFonts w:asciiTheme="minorHAnsi" w:cs="B Nazanin" w:hint="cs"/>
                          <w:color w:val="000000" w:themeColor="dark1"/>
                          <w:sz w:val="22"/>
                          <w:szCs w:val="22"/>
                          <w:rtl/>
                          <w:lang w:bidi="fa-IR"/>
                        </w:rPr>
                        <w:t>د</w:t>
                      </w:r>
                    </w:p>
                  </w:txbxContent>
                </v:textbox>
                <w10:wrap anchorx="page"/>
              </v:shape>
            </w:pict>
          </mc:Fallback>
        </mc:AlternateContent>
      </w:r>
      <w:r w:rsidRPr="00A7587C">
        <w:rPr>
          <w:noProof/>
          <w:lang w:bidi="fa-IR"/>
        </w:rPr>
        <mc:AlternateContent>
          <mc:Choice Requires="wps">
            <w:drawing>
              <wp:anchor distT="0" distB="0" distL="114300" distR="114300" simplePos="0" relativeHeight="251737088" behindDoc="0" locked="0" layoutInCell="1" allowOverlap="1" wp14:anchorId="26CB2E54" wp14:editId="345AA731">
                <wp:simplePos x="0" y="0"/>
                <wp:positionH relativeFrom="page">
                  <wp:posOffset>3609975</wp:posOffset>
                </wp:positionH>
                <wp:positionV relativeFrom="paragraph">
                  <wp:posOffset>0</wp:posOffset>
                </wp:positionV>
                <wp:extent cx="336550" cy="278765"/>
                <wp:effectExtent l="0" t="0" r="0" b="6985"/>
                <wp:wrapNone/>
                <wp:docPr id="11" name="Text Box 29"/>
                <wp:cNvGraphicFramePr/>
                <a:graphic xmlns:a="http://schemas.openxmlformats.org/drawingml/2006/main">
                  <a:graphicData uri="http://schemas.microsoft.com/office/word/2010/wordprocessingShape">
                    <wps:wsp>
                      <wps:cNvSpPr txBox="1"/>
                      <wps:spPr>
                        <a:xfrm>
                          <a:off x="0" y="0"/>
                          <a:ext cx="336550" cy="278765"/>
                        </a:xfrm>
                        <a:prstGeom prst="rect">
                          <a:avLst/>
                        </a:prstGeom>
                        <a:noFill/>
                        <a:ln w="6350">
                          <a:noFill/>
                        </a:ln>
                        <a:effectLst/>
                      </wps:spPr>
                      <wps:txbx>
                        <w:txbxContent>
                          <w:p w14:paraId="12406531" w14:textId="12CBEAA8" w:rsidR="006C7B13" w:rsidRDefault="006C7B13" w:rsidP="00C07287">
                            <w:pPr>
                              <w:pStyle w:val="NormalWeb"/>
                              <w:spacing w:before="0" w:beforeAutospacing="0" w:after="0" w:afterAutospacing="0"/>
                            </w:pPr>
                            <w:r>
                              <w:rPr>
                                <w:rFonts w:asciiTheme="minorHAnsi" w:cs="B Nazanin" w:hint="cs"/>
                                <w:color w:val="000000" w:themeColor="dark1"/>
                                <w:sz w:val="22"/>
                                <w:szCs w:val="22"/>
                                <w:rtl/>
                                <w:lang w:bidi="fa-IR"/>
                              </w:rPr>
                              <w:t>خ</w:t>
                            </w:r>
                          </w:p>
                        </w:txbxContent>
                      </wps:txbx>
                      <wps:bodyPr rot="0" spcFirstLastPara="0"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26CB2E54" id="_x0000_s1043" type="#_x0000_t202" style="position:absolute;left:0;text-align:left;margin-left:284.25pt;margin-top:0;width:26.5pt;height:21.95pt;z-index:25173708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" filled="f" stroked="f" strokeweight=".5pt">
                <v:textbox>
                  <w:txbxContent>
                    <w:p w14:paraId="12406531" w14:textId="12CBEAA8" w:rsidR="006C7B13" w:rsidRDefault="006C7B13" w:rsidP="00C07287">
                      <w:pPr>
                        <w:pStyle w:val="NormalWeb"/>
                        <w:spacing w:before="0" w:beforeAutospacing="0" w:after="0" w:afterAutospacing="0"/>
                      </w:pPr>
                      <w:r>
                        <w:rPr>
                          <w:rFonts w:asciiTheme="minorHAnsi" w:cs="B Nazanin" w:hint="cs"/>
                          <w:color w:val="000000" w:themeColor="dark1"/>
                          <w:sz w:val="22"/>
                          <w:szCs w:val="22"/>
                          <w:rtl/>
                          <w:lang w:bidi="fa-IR"/>
                        </w:rPr>
                        <w:t>خ</w:t>
                      </w:r>
                    </w:p>
                  </w:txbxContent>
                </v:textbox>
                <w10:wrap anchorx="page"/>
              </v:shape>
            </w:pict>
          </mc:Fallback>
        </mc:AlternateContent>
      </w:r>
      <w:r w:rsidR="00062377" w:rsidRPr="00A7587C">
        <w:rPr>
          <w:noProof/>
          <w:lang w:bidi="fa-IR"/>
        </w:rPr>
        <w:drawing>
          <wp:inline distT="0" distB="0" distL="0" distR="0" wp14:anchorId="4E1319A3" wp14:editId="18A9FE1B">
            <wp:extent cx="2700000" cy="2160000"/>
            <wp:effectExtent l="0" t="0" r="5715" b="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00062377" w:rsidRPr="00A7587C">
        <w:rPr>
          <w:noProof/>
          <w:lang w:bidi="fa-IR"/>
        </w:rPr>
        <w:drawing>
          <wp:inline distT="0" distB="0" distL="0" distR="0" wp14:anchorId="49D055DA" wp14:editId="0F7CB62F">
            <wp:extent cx="2700000" cy="2160000"/>
            <wp:effectExtent l="0" t="0" r="5715" b="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B365ED2" w14:textId="77777777" w:rsidR="007834AA" w:rsidRPr="00A7587C" w:rsidRDefault="007834AA" w:rsidP="007834AA">
      <w:pPr>
        <w:pBdr>
          <w:top w:val="nil"/>
          <w:left w:val="nil"/>
          <w:bottom w:val="nil"/>
          <w:right w:val="nil"/>
          <w:between w:val="nil"/>
        </w:pBdr>
        <w:tabs>
          <w:tab w:val="left" w:pos="1840"/>
        </w:tabs>
        <w:bidi/>
        <w:spacing w:after="0" w:line="240" w:lineRule="auto"/>
        <w:contextualSpacing/>
        <w:rPr>
          <w:rFonts w:ascii="Times New Roman" w:eastAsia="Times New Roman" w:hAnsi="Times New Roman" w:cs="B Nazanin"/>
          <w:bCs/>
          <w:rtl/>
          <w:lang w:bidi="fa-IR"/>
        </w:rPr>
      </w:pPr>
    </w:p>
    <w:p w14:paraId="4965E9C5" w14:textId="77345153" w:rsidR="00873A96" w:rsidRPr="00F6300F" w:rsidRDefault="00C45442" w:rsidP="0041403D">
      <w:pPr>
        <w:pBdr>
          <w:top w:val="nil"/>
          <w:left w:val="nil"/>
          <w:bottom w:val="nil"/>
          <w:right w:val="nil"/>
          <w:between w:val="nil"/>
        </w:pBdr>
        <w:tabs>
          <w:tab w:val="left" w:pos="1840"/>
        </w:tabs>
        <w:bidi/>
        <w:spacing w:after="0" w:line="240" w:lineRule="auto"/>
        <w:contextualSpacing/>
        <w:jc w:val="both"/>
        <w:rPr>
          <w:rFonts w:cs="B Nazanin"/>
          <w:bCs/>
          <w:color w:val="FF0000"/>
          <w:rtl/>
        </w:rPr>
      </w:pPr>
      <w:r w:rsidRPr="00A7587C">
        <w:rPr>
          <w:rFonts w:ascii="Times New Roman" w:eastAsia="Times New Roman" w:hAnsi="Times New Roman" w:cs="B Nazanin"/>
          <w:bCs/>
          <w:rtl/>
          <w:lang w:bidi="fa-IR"/>
        </w:rPr>
        <w:t>شک</w:t>
      </w:r>
      <w:r w:rsidRPr="00A7587C">
        <w:rPr>
          <w:rFonts w:ascii="Times New Roman" w:eastAsia="Times New Roman" w:hAnsi="Times New Roman" w:cs="B Nazanin" w:hint="cs"/>
          <w:bCs/>
          <w:rtl/>
          <w:lang w:bidi="fa-IR"/>
        </w:rPr>
        <w:t>ل 2</w:t>
      </w:r>
      <w:r w:rsidRPr="00A7587C">
        <w:rPr>
          <w:rFonts w:ascii="Times New Roman" w:eastAsia="Times New Roman" w:hAnsi="Times New Roman" w:cs="B Nazanin"/>
          <w:bCs/>
          <w:rtl/>
          <w:lang w:bidi="fa-IR"/>
        </w:rPr>
        <w:t>-</w:t>
      </w:r>
      <w:r w:rsidRPr="00A7587C">
        <w:rPr>
          <w:rFonts w:ascii="Times New Roman" w:eastAsia="Times New Roman" w:hAnsi="Times New Roman" w:cs="B Nazanin" w:hint="cs"/>
          <w:bCs/>
          <w:rtl/>
          <w:lang w:bidi="fa-IR"/>
        </w:rPr>
        <w:t xml:space="preserve"> </w:t>
      </w:r>
      <w:r w:rsidRPr="00F6300F">
        <w:rPr>
          <w:rFonts w:ascii="Times New Roman" w:eastAsia="Times New Roman" w:hAnsi="Times New Roman" w:cs="B Nazanin" w:hint="cs"/>
          <w:bCs/>
          <w:rtl/>
          <w:lang w:bidi="fa-IR"/>
        </w:rPr>
        <w:t xml:space="preserve">اثر متقابل </w:t>
      </w:r>
      <w:r w:rsidR="003755A2" w:rsidRPr="00F6300F">
        <w:rPr>
          <w:rFonts w:ascii="Times New Roman" w:eastAsia="Times New Roman" w:hAnsi="Times New Roman" w:cs="B Nazanin"/>
          <w:bCs/>
          <w:color w:val="FF0000"/>
          <w:rtl/>
          <w:lang w:bidi="fa-IR"/>
        </w:rPr>
        <w:t>ما</w:t>
      </w:r>
      <w:r w:rsidR="003755A2" w:rsidRPr="00F6300F">
        <w:rPr>
          <w:rFonts w:ascii="Times New Roman" w:eastAsia="Times New Roman" w:hAnsi="Times New Roman" w:cs="B Nazanin" w:hint="cs"/>
          <w:bCs/>
          <w:color w:val="FF0000"/>
          <w:rtl/>
          <w:lang w:bidi="fa-IR"/>
        </w:rPr>
        <w:t>ی</w:t>
      </w:r>
      <w:r w:rsidR="003755A2" w:rsidRPr="00F6300F">
        <w:rPr>
          <w:rFonts w:ascii="Times New Roman" w:eastAsia="Times New Roman" w:hAnsi="Times New Roman" w:cs="B Nazanin" w:hint="eastAsia"/>
          <w:bCs/>
          <w:color w:val="FF0000"/>
          <w:rtl/>
          <w:lang w:bidi="fa-IR"/>
        </w:rPr>
        <w:t>ه‌زن</w:t>
      </w:r>
      <w:r w:rsidR="003755A2" w:rsidRPr="00F6300F">
        <w:rPr>
          <w:rFonts w:ascii="Times New Roman" w:eastAsia="Times New Roman" w:hAnsi="Times New Roman" w:cs="B Nazanin" w:hint="cs"/>
          <w:bCs/>
          <w:color w:val="FF0000"/>
          <w:rtl/>
          <w:lang w:bidi="fa-IR"/>
        </w:rPr>
        <w:t>ی</w:t>
      </w:r>
      <w:r w:rsidR="003755A2" w:rsidRPr="00F6300F">
        <w:rPr>
          <w:rFonts w:ascii="Times New Roman" w:eastAsia="Times New Roman" w:hAnsi="Times New Roman" w:cs="B Nazanin"/>
          <w:bCs/>
          <w:color w:val="FF0000"/>
          <w:rtl/>
          <w:lang w:bidi="fa-IR"/>
        </w:rPr>
        <w:t xml:space="preserve"> باکتر</w:t>
      </w:r>
      <w:r w:rsidR="003755A2" w:rsidRPr="00F6300F">
        <w:rPr>
          <w:rFonts w:ascii="Times New Roman" w:eastAsia="Times New Roman" w:hAnsi="Times New Roman" w:cs="B Nazanin" w:hint="cs"/>
          <w:bCs/>
          <w:color w:val="FF0000"/>
          <w:rtl/>
          <w:lang w:bidi="fa-IR"/>
        </w:rPr>
        <w:t>ی</w:t>
      </w:r>
      <w:r w:rsidR="003755A2" w:rsidRPr="00F6300F">
        <w:rPr>
          <w:rFonts w:ascii="Times New Roman" w:eastAsia="Times New Roman" w:hAnsi="Times New Roman" w:cs="B Nazanin" w:hint="eastAsia"/>
          <w:bCs/>
          <w:color w:val="FF0000"/>
          <w:rtl/>
          <w:lang w:bidi="fa-IR"/>
        </w:rPr>
        <w:t>ا</w:t>
      </w:r>
      <w:r w:rsidR="003755A2" w:rsidRPr="00F6300F">
        <w:rPr>
          <w:rFonts w:ascii="Times New Roman" w:eastAsia="Times New Roman" w:hAnsi="Times New Roman" w:cs="B Nazanin" w:hint="cs"/>
          <w:bCs/>
          <w:color w:val="FF0000"/>
          <w:rtl/>
          <w:lang w:bidi="fa-IR"/>
        </w:rPr>
        <w:t>یی</w:t>
      </w:r>
      <w:r w:rsidRPr="00F6300F">
        <w:rPr>
          <w:rFonts w:ascii="Times New Roman" w:eastAsia="Times New Roman" w:hAnsi="Times New Roman" w:cs="B Nazanin" w:hint="cs"/>
          <w:bCs/>
          <w:color w:val="FF0000"/>
          <w:rtl/>
          <w:lang w:bidi="fa-IR"/>
        </w:rPr>
        <w:t xml:space="preserve"> </w:t>
      </w:r>
      <w:r w:rsidRPr="00F6300F">
        <w:rPr>
          <w:rFonts w:ascii="Times New Roman" w:eastAsia="Times New Roman" w:hAnsi="Times New Roman" w:cs="B Nazanin" w:hint="cs"/>
          <w:bCs/>
          <w:rtl/>
          <w:lang w:bidi="fa-IR"/>
        </w:rPr>
        <w:t>و منابع فسفر بر صفات فیزیولوژیک</w:t>
      </w:r>
      <w:r w:rsidR="00313770" w:rsidRPr="00F6300F">
        <w:rPr>
          <w:rFonts w:ascii="Times New Roman" w:eastAsia="Times New Roman" w:hAnsi="Times New Roman" w:cs="B Nazanin" w:hint="cs"/>
          <w:bCs/>
          <w:rtl/>
          <w:lang w:bidi="fa-IR"/>
        </w:rPr>
        <w:t xml:space="preserve">ی </w:t>
      </w:r>
      <w:r w:rsidRPr="00F6300F">
        <w:rPr>
          <w:rFonts w:ascii="Times New Roman" w:eastAsia="Times New Roman" w:hAnsi="Times New Roman" w:cs="B Nazanin" w:hint="cs"/>
          <w:bCs/>
          <w:rtl/>
          <w:lang w:bidi="fa-IR"/>
        </w:rPr>
        <w:t>گوجه</w:t>
      </w:r>
      <w:r w:rsidRPr="00F6300F">
        <w:rPr>
          <w:rFonts w:ascii="Times New Roman" w:eastAsia="Times New Roman" w:hAnsi="Times New Roman" w:cs="B Nazanin"/>
          <w:bCs/>
          <w:rtl/>
          <w:lang w:bidi="fa-IR"/>
        </w:rPr>
        <w:softHyphen/>
      </w:r>
      <w:r w:rsidRPr="00F6300F">
        <w:rPr>
          <w:rFonts w:ascii="Times New Roman" w:eastAsia="Times New Roman" w:hAnsi="Times New Roman" w:cs="B Nazanin" w:hint="cs"/>
          <w:bCs/>
          <w:rtl/>
          <w:lang w:bidi="fa-IR"/>
        </w:rPr>
        <w:t>فرنگی</w:t>
      </w:r>
      <w:r w:rsidR="0041403D" w:rsidRPr="00F6300F">
        <w:rPr>
          <w:rFonts w:ascii="Times New Roman" w:eastAsia="Times New Roman" w:hAnsi="Times New Roman" w:cs="B Nazanin" w:hint="cs"/>
          <w:bCs/>
          <w:rtl/>
          <w:lang w:bidi="fa-IR"/>
        </w:rPr>
        <w:t xml:space="preserve">. </w:t>
      </w:r>
      <w:r w:rsidR="0041403D" w:rsidRPr="00F6300F">
        <w:rPr>
          <w:rFonts w:cs="B Nazanin" w:hint="cs"/>
          <w:bCs/>
          <w:color w:val="FF0000"/>
          <w:rtl/>
        </w:rPr>
        <w:t>سوپر فسفات تریپل 2 (</w:t>
      </w:r>
      <w:r w:rsidR="0041403D" w:rsidRPr="00F6300F">
        <w:rPr>
          <w:rFonts w:cs="B Nazanin"/>
          <w:bCs/>
          <w:color w:val="FF0000"/>
          <w:rtl/>
        </w:rPr>
        <w:t>سوپر فسفات تر</w:t>
      </w:r>
      <w:r w:rsidR="0041403D" w:rsidRPr="00F6300F">
        <w:rPr>
          <w:rFonts w:cs="B Nazanin" w:hint="cs"/>
          <w:bCs/>
          <w:color w:val="FF0000"/>
          <w:rtl/>
        </w:rPr>
        <w:t>ی</w:t>
      </w:r>
      <w:r w:rsidR="0041403D" w:rsidRPr="00F6300F">
        <w:rPr>
          <w:rFonts w:cs="B Nazanin" w:hint="eastAsia"/>
          <w:bCs/>
          <w:color w:val="FF0000"/>
          <w:rtl/>
        </w:rPr>
        <w:t>پل</w:t>
      </w:r>
      <w:r w:rsidR="0041403D" w:rsidRPr="00F6300F">
        <w:rPr>
          <w:rFonts w:cs="B Nazanin"/>
          <w:bCs/>
          <w:color w:val="FF0000"/>
          <w:rtl/>
        </w:rPr>
        <w:t xml:space="preserve"> در غلظت 20 م</w:t>
      </w:r>
      <w:r w:rsidR="0041403D" w:rsidRPr="00F6300F">
        <w:rPr>
          <w:rFonts w:cs="B Nazanin" w:hint="cs"/>
          <w:bCs/>
          <w:color w:val="FF0000"/>
          <w:rtl/>
        </w:rPr>
        <w:t>ی</w:t>
      </w:r>
      <w:r w:rsidR="0041403D" w:rsidRPr="00F6300F">
        <w:rPr>
          <w:rFonts w:cs="B Nazanin" w:hint="eastAsia"/>
          <w:bCs/>
          <w:color w:val="FF0000"/>
          <w:rtl/>
        </w:rPr>
        <w:t>ل</w:t>
      </w:r>
      <w:r w:rsidR="0041403D" w:rsidRPr="00F6300F">
        <w:rPr>
          <w:rFonts w:cs="B Nazanin" w:hint="cs"/>
          <w:bCs/>
          <w:color w:val="FF0000"/>
          <w:rtl/>
        </w:rPr>
        <w:t>ی‌</w:t>
      </w:r>
      <w:r w:rsidR="0041403D" w:rsidRPr="00F6300F">
        <w:rPr>
          <w:rFonts w:cs="B Nazanin" w:hint="eastAsia"/>
          <w:bCs/>
          <w:color w:val="FF0000"/>
          <w:rtl/>
        </w:rPr>
        <w:t>گرم</w:t>
      </w:r>
      <w:r w:rsidR="0041403D" w:rsidRPr="00F6300F">
        <w:rPr>
          <w:rFonts w:cs="B Nazanin"/>
          <w:bCs/>
          <w:color w:val="FF0000"/>
          <w:rtl/>
        </w:rPr>
        <w:t xml:space="preserve"> بر ک</w:t>
      </w:r>
      <w:r w:rsidR="0041403D" w:rsidRPr="00F6300F">
        <w:rPr>
          <w:rFonts w:cs="B Nazanin" w:hint="cs"/>
          <w:bCs/>
          <w:color w:val="FF0000"/>
          <w:rtl/>
        </w:rPr>
        <w:t>ی</w:t>
      </w:r>
      <w:r w:rsidR="0041403D" w:rsidRPr="00F6300F">
        <w:rPr>
          <w:rFonts w:cs="B Nazanin" w:hint="eastAsia"/>
          <w:bCs/>
          <w:color w:val="FF0000"/>
          <w:rtl/>
        </w:rPr>
        <w:t>لوگرم</w:t>
      </w:r>
      <w:r w:rsidR="0041403D" w:rsidRPr="00F6300F">
        <w:rPr>
          <w:rFonts w:cs="B Nazanin" w:hint="cs"/>
          <w:bCs/>
          <w:color w:val="FF0000"/>
          <w:rtl/>
        </w:rPr>
        <w:t>)، سوپر فسفات تریپل 4 (</w:t>
      </w:r>
      <w:r w:rsidR="0041403D" w:rsidRPr="00F6300F">
        <w:rPr>
          <w:rFonts w:cs="B Nazanin"/>
          <w:bCs/>
          <w:color w:val="FF0000"/>
          <w:rtl/>
        </w:rPr>
        <w:t>سوپر فسفات تر</w:t>
      </w:r>
      <w:r w:rsidR="0041403D" w:rsidRPr="00F6300F">
        <w:rPr>
          <w:rFonts w:cs="B Nazanin" w:hint="cs"/>
          <w:bCs/>
          <w:color w:val="FF0000"/>
          <w:rtl/>
        </w:rPr>
        <w:t>ی</w:t>
      </w:r>
      <w:r w:rsidR="0041403D" w:rsidRPr="00F6300F">
        <w:rPr>
          <w:rFonts w:cs="B Nazanin" w:hint="eastAsia"/>
          <w:bCs/>
          <w:color w:val="FF0000"/>
          <w:rtl/>
        </w:rPr>
        <w:t>پل</w:t>
      </w:r>
      <w:r w:rsidR="0041403D" w:rsidRPr="00F6300F">
        <w:rPr>
          <w:rFonts w:cs="B Nazanin"/>
          <w:bCs/>
          <w:color w:val="FF0000"/>
          <w:rtl/>
        </w:rPr>
        <w:t xml:space="preserve"> در غلظت </w:t>
      </w:r>
      <w:r w:rsidR="0041403D" w:rsidRPr="00F6300F">
        <w:rPr>
          <w:rFonts w:cs="B Nazanin" w:hint="cs"/>
          <w:bCs/>
          <w:color w:val="FF0000"/>
          <w:rtl/>
        </w:rPr>
        <w:t>4</w:t>
      </w:r>
      <w:r w:rsidR="0041403D" w:rsidRPr="00F6300F">
        <w:rPr>
          <w:rFonts w:cs="B Nazanin"/>
          <w:bCs/>
          <w:color w:val="FF0000"/>
          <w:rtl/>
        </w:rPr>
        <w:t>0 م</w:t>
      </w:r>
      <w:r w:rsidR="0041403D" w:rsidRPr="00F6300F">
        <w:rPr>
          <w:rFonts w:cs="B Nazanin" w:hint="cs"/>
          <w:bCs/>
          <w:color w:val="FF0000"/>
          <w:rtl/>
        </w:rPr>
        <w:t>ی</w:t>
      </w:r>
      <w:r w:rsidR="0041403D" w:rsidRPr="00F6300F">
        <w:rPr>
          <w:rFonts w:cs="B Nazanin" w:hint="eastAsia"/>
          <w:bCs/>
          <w:color w:val="FF0000"/>
          <w:rtl/>
        </w:rPr>
        <w:t>ل</w:t>
      </w:r>
      <w:r w:rsidR="0041403D" w:rsidRPr="00F6300F">
        <w:rPr>
          <w:rFonts w:cs="B Nazanin" w:hint="cs"/>
          <w:bCs/>
          <w:color w:val="FF0000"/>
          <w:rtl/>
        </w:rPr>
        <w:t>ی‌</w:t>
      </w:r>
      <w:r w:rsidR="0041403D" w:rsidRPr="00F6300F">
        <w:rPr>
          <w:rFonts w:cs="B Nazanin" w:hint="eastAsia"/>
          <w:bCs/>
          <w:color w:val="FF0000"/>
          <w:rtl/>
        </w:rPr>
        <w:t>گرم</w:t>
      </w:r>
      <w:r w:rsidR="0041403D" w:rsidRPr="00F6300F">
        <w:rPr>
          <w:rFonts w:cs="B Nazanin"/>
          <w:bCs/>
          <w:color w:val="FF0000"/>
          <w:rtl/>
        </w:rPr>
        <w:t xml:space="preserve"> بر ک</w:t>
      </w:r>
      <w:r w:rsidR="0041403D" w:rsidRPr="00F6300F">
        <w:rPr>
          <w:rFonts w:cs="B Nazanin" w:hint="cs"/>
          <w:bCs/>
          <w:color w:val="FF0000"/>
          <w:rtl/>
        </w:rPr>
        <w:t>ی</w:t>
      </w:r>
      <w:r w:rsidR="0041403D" w:rsidRPr="00F6300F">
        <w:rPr>
          <w:rFonts w:cs="B Nazanin" w:hint="eastAsia"/>
          <w:bCs/>
          <w:color w:val="FF0000"/>
          <w:rtl/>
        </w:rPr>
        <w:t>لوگرم</w:t>
      </w:r>
      <w:r w:rsidR="0041403D" w:rsidRPr="00F6300F">
        <w:rPr>
          <w:rFonts w:cs="B Nazanin" w:hint="cs"/>
          <w:bCs/>
          <w:color w:val="FF0000"/>
          <w:rtl/>
        </w:rPr>
        <w:t>)، پودر گوشت 2 (</w:t>
      </w:r>
      <w:r w:rsidR="0041403D" w:rsidRPr="00F6300F">
        <w:rPr>
          <w:rFonts w:cs="B Nazanin"/>
          <w:bCs/>
          <w:color w:val="FF0000"/>
          <w:rtl/>
        </w:rPr>
        <w:t>پودر گوشت در غلظت 20 م</w:t>
      </w:r>
      <w:r w:rsidR="0041403D" w:rsidRPr="00F6300F">
        <w:rPr>
          <w:rFonts w:cs="B Nazanin" w:hint="cs"/>
          <w:bCs/>
          <w:color w:val="FF0000"/>
          <w:rtl/>
        </w:rPr>
        <w:t>ی</w:t>
      </w:r>
      <w:r w:rsidR="0041403D" w:rsidRPr="00F6300F">
        <w:rPr>
          <w:rFonts w:cs="B Nazanin" w:hint="eastAsia"/>
          <w:bCs/>
          <w:color w:val="FF0000"/>
          <w:rtl/>
        </w:rPr>
        <w:t>ل</w:t>
      </w:r>
      <w:r w:rsidR="0041403D" w:rsidRPr="00F6300F">
        <w:rPr>
          <w:rFonts w:cs="B Nazanin" w:hint="cs"/>
          <w:bCs/>
          <w:color w:val="FF0000"/>
          <w:rtl/>
        </w:rPr>
        <w:t>ی‌</w:t>
      </w:r>
      <w:r w:rsidR="0041403D" w:rsidRPr="00F6300F">
        <w:rPr>
          <w:rFonts w:cs="B Nazanin" w:hint="eastAsia"/>
          <w:bCs/>
          <w:color w:val="FF0000"/>
          <w:rtl/>
        </w:rPr>
        <w:t>گرم</w:t>
      </w:r>
      <w:r w:rsidR="0041403D" w:rsidRPr="00F6300F">
        <w:rPr>
          <w:rFonts w:cs="B Nazanin"/>
          <w:bCs/>
          <w:color w:val="FF0000"/>
          <w:rtl/>
        </w:rPr>
        <w:t xml:space="preserve"> بر ک</w:t>
      </w:r>
      <w:r w:rsidR="0041403D" w:rsidRPr="00F6300F">
        <w:rPr>
          <w:rFonts w:cs="B Nazanin" w:hint="cs"/>
          <w:bCs/>
          <w:color w:val="FF0000"/>
          <w:rtl/>
        </w:rPr>
        <w:t>ی</w:t>
      </w:r>
      <w:r w:rsidR="0041403D" w:rsidRPr="00F6300F">
        <w:rPr>
          <w:rFonts w:cs="B Nazanin" w:hint="eastAsia"/>
          <w:bCs/>
          <w:color w:val="FF0000"/>
          <w:rtl/>
        </w:rPr>
        <w:t>لوگرم</w:t>
      </w:r>
      <w:r w:rsidR="0041403D" w:rsidRPr="00F6300F">
        <w:rPr>
          <w:rFonts w:cs="B Nazanin" w:hint="cs"/>
          <w:bCs/>
          <w:color w:val="FF0000"/>
          <w:rtl/>
        </w:rPr>
        <w:t>)، پودر گوشت 4 (</w:t>
      </w:r>
      <w:r w:rsidR="0041403D" w:rsidRPr="00F6300F">
        <w:rPr>
          <w:rFonts w:cs="B Nazanin"/>
          <w:bCs/>
          <w:color w:val="FF0000"/>
          <w:rtl/>
        </w:rPr>
        <w:t xml:space="preserve">پودر گوشت در غلظت </w:t>
      </w:r>
      <w:r w:rsidR="0041403D" w:rsidRPr="00F6300F">
        <w:rPr>
          <w:rFonts w:cs="B Nazanin" w:hint="cs"/>
          <w:bCs/>
          <w:color w:val="FF0000"/>
          <w:rtl/>
        </w:rPr>
        <w:t>4</w:t>
      </w:r>
      <w:r w:rsidR="0041403D" w:rsidRPr="00F6300F">
        <w:rPr>
          <w:rFonts w:cs="B Nazanin"/>
          <w:bCs/>
          <w:color w:val="FF0000"/>
          <w:rtl/>
        </w:rPr>
        <w:t>0 م</w:t>
      </w:r>
      <w:r w:rsidR="0041403D" w:rsidRPr="00F6300F">
        <w:rPr>
          <w:rFonts w:cs="B Nazanin" w:hint="cs"/>
          <w:bCs/>
          <w:color w:val="FF0000"/>
          <w:rtl/>
        </w:rPr>
        <w:t>ی</w:t>
      </w:r>
      <w:r w:rsidR="0041403D" w:rsidRPr="00F6300F">
        <w:rPr>
          <w:rFonts w:cs="B Nazanin" w:hint="eastAsia"/>
          <w:bCs/>
          <w:color w:val="FF0000"/>
          <w:rtl/>
        </w:rPr>
        <w:t>ل</w:t>
      </w:r>
      <w:r w:rsidR="0041403D" w:rsidRPr="00F6300F">
        <w:rPr>
          <w:rFonts w:cs="B Nazanin" w:hint="cs"/>
          <w:bCs/>
          <w:color w:val="FF0000"/>
          <w:rtl/>
        </w:rPr>
        <w:t>ی‌</w:t>
      </w:r>
      <w:r w:rsidR="0041403D" w:rsidRPr="00F6300F">
        <w:rPr>
          <w:rFonts w:cs="B Nazanin" w:hint="eastAsia"/>
          <w:bCs/>
          <w:color w:val="FF0000"/>
          <w:rtl/>
        </w:rPr>
        <w:t>گرم</w:t>
      </w:r>
      <w:r w:rsidR="0041403D" w:rsidRPr="00F6300F">
        <w:rPr>
          <w:rFonts w:cs="B Nazanin"/>
          <w:bCs/>
          <w:color w:val="FF0000"/>
          <w:rtl/>
        </w:rPr>
        <w:t xml:space="preserve"> بر ک</w:t>
      </w:r>
      <w:r w:rsidR="0041403D" w:rsidRPr="00F6300F">
        <w:rPr>
          <w:rFonts w:cs="B Nazanin" w:hint="cs"/>
          <w:bCs/>
          <w:color w:val="FF0000"/>
          <w:rtl/>
        </w:rPr>
        <w:t>ی</w:t>
      </w:r>
      <w:r w:rsidR="0041403D" w:rsidRPr="00F6300F">
        <w:rPr>
          <w:rFonts w:cs="B Nazanin" w:hint="eastAsia"/>
          <w:bCs/>
          <w:color w:val="FF0000"/>
          <w:rtl/>
        </w:rPr>
        <w:t>لوگرم</w:t>
      </w:r>
      <w:r w:rsidR="0041403D" w:rsidRPr="00F6300F">
        <w:rPr>
          <w:rFonts w:cs="B Nazanin" w:hint="cs"/>
          <w:bCs/>
          <w:color w:val="FF0000"/>
          <w:rtl/>
        </w:rPr>
        <w:t>).</w:t>
      </w:r>
    </w:p>
    <w:p w14:paraId="65C600CF" w14:textId="52589978" w:rsidR="001E3A53" w:rsidRPr="0097446D" w:rsidRDefault="00C45442" w:rsidP="0097446D">
      <w:pPr>
        <w:spacing w:after="200" w:line="240" w:lineRule="auto"/>
        <w:jc w:val="both"/>
        <w:rPr>
          <w:rFonts w:ascii="Times New Roman" w:eastAsia="Calibri" w:hAnsi="Times New Roman" w:cs="B Nazanin"/>
          <w:b/>
          <w:bCs/>
          <w:color w:val="FF0000"/>
          <w:sz w:val="20"/>
          <w:szCs w:val="20"/>
        </w:rPr>
      </w:pPr>
      <w:r w:rsidRPr="00A7587C">
        <w:rPr>
          <w:rFonts w:ascii="Times New Roman" w:eastAsia="Times New Roman" w:hAnsi="Times New Roman" w:cs="B Nazanin"/>
          <w:b/>
          <w:sz w:val="20"/>
          <w:szCs w:val="20"/>
          <w:lang w:bidi="fa-IR"/>
        </w:rPr>
        <w:t xml:space="preserve">Figure 2- The interaction effect of bacterial inoculation and phosphorus sources on </w:t>
      </w:r>
      <w:r w:rsidRPr="00A7587C">
        <w:rPr>
          <w:rFonts w:ascii="Times New Roman" w:eastAsia="Calibri" w:hAnsi="Times New Roman" w:cs="B Nazanin"/>
          <w:b/>
          <w:bCs/>
          <w:sz w:val="20"/>
          <w:szCs w:val="20"/>
          <w:lang w:val="fy-NL" w:bidi="fa-IR"/>
        </w:rPr>
        <w:t xml:space="preserve">some </w:t>
      </w:r>
      <w:r w:rsidRPr="00A7587C">
        <w:rPr>
          <w:rFonts w:ascii="Times New Roman" w:eastAsia="Calibri" w:hAnsi="Times New Roman" w:cs="B Nazanin"/>
          <w:b/>
          <w:bCs/>
          <w:sz w:val="20"/>
          <w:szCs w:val="20"/>
          <w:lang w:bidi="fa-IR"/>
        </w:rPr>
        <w:t>physiological characteristics</w:t>
      </w:r>
      <w:r w:rsidRPr="00A7587C">
        <w:rPr>
          <w:rFonts w:ascii="Times New Roman" w:eastAsia="Calibri" w:hAnsi="Times New Roman" w:cs="B Nazanin"/>
          <w:b/>
          <w:bCs/>
          <w:sz w:val="20"/>
          <w:szCs w:val="20"/>
          <w:lang w:val="fy-NL" w:bidi="fa-IR"/>
        </w:rPr>
        <w:t xml:space="preserve"> </w:t>
      </w:r>
      <w:r w:rsidR="001E3A53" w:rsidRPr="00A7587C">
        <w:rPr>
          <w:rFonts w:ascii="Times New Roman" w:eastAsia="Calibri" w:hAnsi="Times New Roman" w:cs="B Nazanin"/>
          <w:b/>
          <w:bCs/>
          <w:sz w:val="20"/>
          <w:szCs w:val="20"/>
          <w:lang w:bidi="fa-IR"/>
        </w:rPr>
        <w:t>of tomato</w:t>
      </w:r>
      <w:r w:rsidR="0097446D">
        <w:rPr>
          <w:rFonts w:ascii="Times New Roman" w:eastAsia="Calibri" w:hAnsi="Times New Roman" w:cs="B Nazanin"/>
          <w:b/>
          <w:bCs/>
          <w:sz w:val="20"/>
          <w:szCs w:val="20"/>
        </w:rPr>
        <w:t xml:space="preserve">. </w:t>
      </w:r>
      <w:r w:rsidR="0097446D" w:rsidRPr="0097446D">
        <w:rPr>
          <w:rFonts w:ascii="Times New Roman" w:eastAsia="Calibri" w:hAnsi="Times New Roman" w:cs="B Nazanin"/>
          <w:b/>
          <w:bCs/>
          <w:color w:val="FF0000"/>
          <w:sz w:val="20"/>
          <w:szCs w:val="20"/>
        </w:rPr>
        <w:t>PT2 (triple superphosphate at a concentration of 20 mg/kg), PT4 (triple superphosphate at a concentration of 40 mg/kg), PM2 (meat powder at a concentration of 20 mg/kg), PM4 (meat powder at a concentration of 40 mg/kg).</w:t>
      </w:r>
    </w:p>
    <w:p w14:paraId="7819E1A8" w14:textId="1968AA98" w:rsidR="005E6D1D" w:rsidRPr="00A7587C" w:rsidRDefault="005E6D1D" w:rsidP="005E6D1D">
      <w:pPr>
        <w:bidi/>
        <w:spacing w:after="0" w:line="240" w:lineRule="auto"/>
        <w:jc w:val="right"/>
        <w:rPr>
          <w:rFonts w:ascii="Times New Roman" w:eastAsia="Calibri" w:hAnsi="Times New Roman" w:cs="B Nazanin"/>
          <w:b/>
          <w:bCs/>
          <w:sz w:val="20"/>
          <w:szCs w:val="20"/>
          <w:rtl/>
          <w:lang w:val="fy-NL" w:bidi="fa-IR"/>
        </w:rPr>
      </w:pPr>
    </w:p>
    <w:p w14:paraId="13F2EFC8" w14:textId="27107759" w:rsidR="00873A96" w:rsidRPr="00A7587C" w:rsidRDefault="00C45442" w:rsidP="003D6D43">
      <w:pPr>
        <w:bidi/>
        <w:spacing w:after="200" w:line="240" w:lineRule="auto"/>
        <w:ind w:firstLine="288"/>
        <w:jc w:val="both"/>
        <w:rPr>
          <w:rFonts w:ascii="Times New Roman" w:eastAsia="Times New Roman" w:hAnsi="Times New Roman" w:cs="B Nazanin"/>
          <w:b/>
          <w:sz w:val="24"/>
          <w:szCs w:val="24"/>
          <w:rtl/>
          <w:lang w:val="fy-NL" w:bidi="fa-IR"/>
        </w:rPr>
      </w:pPr>
      <w:r w:rsidRPr="00A7587C">
        <w:rPr>
          <w:rFonts w:ascii="Times New Roman" w:eastAsia="Times New Roman" w:hAnsi="Times New Roman" w:cs="B Nazanin" w:hint="cs"/>
          <w:b/>
          <w:sz w:val="24"/>
          <w:szCs w:val="24"/>
          <w:rtl/>
          <w:lang w:val="fy-NL" w:bidi="fa-IR"/>
        </w:rPr>
        <w:t xml:space="preserve">در پژوهش </w:t>
      </w:r>
      <w:r w:rsidRPr="00A7587C">
        <w:rPr>
          <w:rFonts w:ascii="Times New Roman" w:eastAsia="Times New Roman" w:hAnsi="Times New Roman" w:cs="B Nazanin"/>
          <w:bCs/>
          <w:sz w:val="20"/>
          <w:szCs w:val="20"/>
          <w:lang w:bidi="fa-IR"/>
        </w:rPr>
        <w:t>Hegazi</w:t>
      </w:r>
      <w:r w:rsidRPr="00A7587C">
        <w:rPr>
          <w:rFonts w:ascii="Times New Roman" w:eastAsia="Times New Roman" w:hAnsi="Times New Roman" w:cs="B Nazanin"/>
          <w:b/>
          <w:sz w:val="20"/>
          <w:szCs w:val="20"/>
          <w:rtl/>
          <w:lang w:val="fy-NL" w:bidi="fa-IR"/>
        </w:rPr>
        <w:t xml:space="preserve"> </w:t>
      </w:r>
      <w:r w:rsidRPr="00A7587C">
        <w:rPr>
          <w:rFonts w:ascii="Times New Roman" w:eastAsia="Times New Roman" w:hAnsi="Times New Roman" w:cs="B Nazanin" w:hint="cs"/>
          <w:b/>
          <w:sz w:val="20"/>
          <w:szCs w:val="20"/>
          <w:rtl/>
          <w:lang w:val="fy-NL" w:bidi="fa-IR"/>
        </w:rPr>
        <w:t xml:space="preserve"> </w:t>
      </w:r>
      <w:r w:rsidRPr="00A7587C">
        <w:rPr>
          <w:rFonts w:ascii="Times New Roman" w:eastAsia="Times New Roman" w:hAnsi="Times New Roman" w:cs="B Nazanin" w:hint="cs"/>
          <w:b/>
          <w:sz w:val="24"/>
          <w:szCs w:val="24"/>
          <w:rtl/>
          <w:lang w:val="fy-NL" w:bidi="fa-IR"/>
        </w:rPr>
        <w:t xml:space="preserve">و همکاران (2017) بیشترین </w:t>
      </w:r>
      <w:r w:rsidRPr="00A7587C">
        <w:rPr>
          <w:rFonts w:ascii="Times New Roman" w:eastAsia="Times New Roman" w:hAnsi="Times New Roman" w:cs="B Nazanin"/>
          <w:b/>
          <w:sz w:val="24"/>
          <w:szCs w:val="24"/>
          <w:rtl/>
          <w:lang w:val="fy-NL" w:bidi="fa-IR"/>
        </w:rPr>
        <w:t>مقاد</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ر</w:t>
      </w:r>
      <w:r w:rsidRPr="00A7587C">
        <w:rPr>
          <w:rFonts w:ascii="Times New Roman" w:eastAsia="Times New Roman" w:hAnsi="Times New Roman" w:cs="B Nazanin"/>
          <w:b/>
          <w:sz w:val="24"/>
          <w:szCs w:val="24"/>
          <w:rtl/>
          <w:lang w:val="fy-NL" w:bidi="fa-IR"/>
        </w:rPr>
        <w:t xml:space="preserve"> غلظت و</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تام</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ن</w:t>
      </w:r>
      <w:r w:rsidRPr="00A7587C">
        <w:rPr>
          <w:rFonts w:ascii="Times New Roman" w:eastAsia="Times New Roman" w:hAnsi="Times New Roman" w:cs="B Nazanin"/>
          <w:b/>
          <w:sz w:val="24"/>
          <w:szCs w:val="24"/>
          <w:rtl/>
          <w:lang w:val="fy-NL" w:bidi="fa-IR"/>
        </w:rPr>
        <w:t xml:space="preserve"> </w:t>
      </w:r>
      <w:r w:rsidR="003D6D43" w:rsidRPr="003D6D43">
        <w:rPr>
          <w:rFonts w:ascii="Times New Roman" w:eastAsia="Times New Roman" w:hAnsi="Times New Roman" w:cs="B Nazanin"/>
          <w:bCs/>
          <w:sz w:val="20"/>
          <w:szCs w:val="20"/>
          <w:lang w:val="fy-NL" w:bidi="fa-IR"/>
        </w:rPr>
        <w:t>C</w:t>
      </w:r>
      <w:r w:rsidR="003D6D43" w:rsidRPr="00A7587C">
        <w:rPr>
          <w:rFonts w:ascii="Times New Roman" w:eastAsia="Times New Roman" w:hAnsi="Times New Roman" w:cs="B Nazanin"/>
          <w:b/>
          <w:sz w:val="24"/>
          <w:szCs w:val="24"/>
          <w:rtl/>
          <w:lang w:val="fy-NL" w:bidi="fa-IR"/>
        </w:rPr>
        <w:t xml:space="preserve"> </w:t>
      </w:r>
      <w:r w:rsidRPr="00A7587C">
        <w:rPr>
          <w:rFonts w:ascii="Times New Roman" w:eastAsia="Times New Roman" w:hAnsi="Times New Roman" w:cs="B Nazanin"/>
          <w:b/>
          <w:sz w:val="24"/>
          <w:szCs w:val="24"/>
          <w:rtl/>
          <w:lang w:val="fy-NL" w:bidi="fa-IR"/>
        </w:rPr>
        <w:t>و کمتر</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ن</w:t>
      </w:r>
      <w:r w:rsidRPr="00A7587C">
        <w:rPr>
          <w:rFonts w:ascii="Times New Roman" w:eastAsia="Times New Roman" w:hAnsi="Times New Roman" w:cs="B Nazanin"/>
          <w:b/>
          <w:sz w:val="24"/>
          <w:szCs w:val="24"/>
          <w:rtl/>
          <w:lang w:val="fy-NL" w:bidi="fa-IR"/>
        </w:rPr>
        <w:t xml:space="preserve"> اس</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د</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ته</w:t>
      </w:r>
      <w:r w:rsidRPr="00A7587C">
        <w:rPr>
          <w:rFonts w:ascii="Times New Roman" w:eastAsia="Times New Roman" w:hAnsi="Times New Roman" w:cs="B Nazanin"/>
          <w:b/>
          <w:sz w:val="24"/>
          <w:szCs w:val="24"/>
          <w:rtl/>
          <w:lang w:val="fy-NL" w:bidi="fa-IR"/>
        </w:rPr>
        <w:t xml:space="preserve"> کل در م</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وه</w:t>
      </w:r>
      <w:r w:rsidRPr="00A7587C">
        <w:rPr>
          <w:rFonts w:ascii="Times New Roman" w:eastAsia="Times New Roman" w:hAnsi="Times New Roman" w:cs="B Nazanin"/>
          <w:b/>
          <w:sz w:val="24"/>
          <w:szCs w:val="24"/>
          <w:rtl/>
          <w:lang w:val="fy-NL" w:bidi="fa-IR"/>
        </w:rPr>
        <w:softHyphen/>
        <w:t>ها با ترک</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ب</w:t>
      </w:r>
      <w:r w:rsidRPr="00A7587C">
        <w:rPr>
          <w:rFonts w:ascii="Times New Roman" w:eastAsia="Times New Roman" w:hAnsi="Times New Roman" w:cs="B Nazanin"/>
          <w:b/>
          <w:sz w:val="24"/>
          <w:szCs w:val="24"/>
          <w:rtl/>
          <w:lang w:val="fy-NL" w:bidi="fa-IR"/>
        </w:rPr>
        <w:t xml:space="preserve"> با </w:t>
      </w:r>
      <w:r w:rsidR="0044390E" w:rsidRPr="00A7587C">
        <w:rPr>
          <w:rFonts w:ascii="Times New Roman" w:eastAsia="Times New Roman" w:hAnsi="Times New Roman" w:cs="B Nazanin"/>
          <w:b/>
          <w:sz w:val="24"/>
          <w:szCs w:val="24"/>
          <w:rtl/>
          <w:lang w:val="fy-NL" w:bidi="fa-IR"/>
        </w:rPr>
        <w:t>کود ده</w:t>
      </w:r>
      <w:r w:rsidR="0044390E"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 xml:space="preserve"> </w:t>
      </w:r>
      <w:r w:rsidRPr="00A7587C">
        <w:rPr>
          <w:rFonts w:ascii="Times New Roman" w:eastAsia="Times New Roman" w:hAnsi="Times New Roman" w:cs="B Nazanin" w:hint="cs"/>
          <w:b/>
          <w:sz w:val="24"/>
          <w:szCs w:val="24"/>
          <w:rtl/>
          <w:lang w:val="fy-NL" w:bidi="fa-IR"/>
        </w:rPr>
        <w:t>مونوآمونیوم فسفات</w:t>
      </w:r>
      <w:r w:rsidRPr="00A7587C">
        <w:rPr>
          <w:rFonts w:ascii="Times New Roman" w:eastAsia="Times New Roman" w:hAnsi="Times New Roman" w:cs="B Nazanin"/>
          <w:b/>
          <w:sz w:val="24"/>
          <w:szCs w:val="24"/>
          <w:rtl/>
          <w:lang w:val="fy-NL" w:bidi="fa-IR"/>
        </w:rPr>
        <w:t xml:space="preserve"> </w:t>
      </w:r>
      <w:r w:rsidR="0044390E" w:rsidRPr="00A7587C">
        <w:rPr>
          <w:rFonts w:ascii="Times New Roman" w:eastAsia="Times New Roman" w:hAnsi="Times New Roman" w:cs="B Nazanin"/>
          <w:b/>
          <w:sz w:val="24"/>
          <w:szCs w:val="24"/>
          <w:rtl/>
          <w:lang w:val="fy-NL" w:bidi="fa-IR"/>
        </w:rPr>
        <w:t>به‌عنوان</w:t>
      </w:r>
      <w:r w:rsidRPr="00A7587C">
        <w:rPr>
          <w:rFonts w:ascii="Times New Roman" w:eastAsia="Times New Roman" w:hAnsi="Times New Roman" w:cs="B Nazanin"/>
          <w:b/>
          <w:sz w:val="24"/>
          <w:szCs w:val="24"/>
          <w:rtl/>
          <w:lang w:val="fy-NL" w:bidi="fa-IR"/>
        </w:rPr>
        <w:t xml:space="preserve"> منبع فسفر </w:t>
      </w:r>
      <w:r w:rsidRPr="00A7587C">
        <w:rPr>
          <w:rFonts w:ascii="Times New Roman" w:eastAsia="Times New Roman" w:hAnsi="Times New Roman" w:cs="B Nazanin" w:hint="cs"/>
          <w:b/>
          <w:sz w:val="24"/>
          <w:szCs w:val="24"/>
          <w:rtl/>
          <w:lang w:val="fy-NL" w:bidi="fa-IR"/>
        </w:rPr>
        <w:t xml:space="preserve">به </w:t>
      </w:r>
      <w:r w:rsidRPr="00A7587C">
        <w:rPr>
          <w:rFonts w:ascii="Times New Roman" w:eastAsia="Times New Roman" w:hAnsi="Times New Roman" w:cs="B Nazanin"/>
          <w:b/>
          <w:sz w:val="24"/>
          <w:szCs w:val="24"/>
          <w:rtl/>
          <w:lang w:val="fy-NL" w:bidi="fa-IR"/>
        </w:rPr>
        <w:t>ثبت رس</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ده</w:t>
      </w:r>
      <w:r w:rsidRPr="00A7587C">
        <w:rPr>
          <w:rFonts w:ascii="Times New Roman" w:eastAsia="Times New Roman" w:hAnsi="Times New Roman" w:cs="B Nazanin"/>
          <w:b/>
          <w:sz w:val="24"/>
          <w:szCs w:val="24"/>
          <w:rtl/>
          <w:lang w:val="fy-NL" w:bidi="fa-IR"/>
        </w:rPr>
        <w:t xml:space="preserve"> است. ا</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ن</w:t>
      </w:r>
      <w:r w:rsidRPr="00A7587C">
        <w:rPr>
          <w:rFonts w:ascii="Times New Roman" w:eastAsia="Times New Roman" w:hAnsi="Times New Roman" w:cs="B Nazanin"/>
          <w:b/>
          <w:sz w:val="24"/>
          <w:szCs w:val="24"/>
          <w:rtl/>
          <w:lang w:val="fy-NL" w:bidi="fa-IR"/>
        </w:rPr>
        <w:t xml:space="preserve"> پاسخ ممکن است به دل</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ل</w:t>
      </w:r>
      <w:r w:rsidRPr="00A7587C">
        <w:rPr>
          <w:rFonts w:ascii="Times New Roman" w:eastAsia="Times New Roman" w:hAnsi="Times New Roman" w:cs="B Nazanin"/>
          <w:b/>
          <w:sz w:val="24"/>
          <w:szCs w:val="24"/>
          <w:rtl/>
          <w:lang w:val="fy-NL" w:bidi="fa-IR"/>
        </w:rPr>
        <w:t xml:space="preserve"> عوامل موجود در خا</w:t>
      </w:r>
      <w:r w:rsidRPr="00A7587C">
        <w:rPr>
          <w:rFonts w:ascii="Times New Roman" w:eastAsia="Times New Roman" w:hAnsi="Times New Roman" w:cs="B Nazanin" w:hint="eastAsia"/>
          <w:b/>
          <w:sz w:val="24"/>
          <w:szCs w:val="24"/>
          <w:rtl/>
          <w:lang w:val="fy-NL" w:bidi="fa-IR"/>
        </w:rPr>
        <w:t>ک</w:t>
      </w:r>
      <w:r w:rsidRPr="00A7587C">
        <w:rPr>
          <w:rFonts w:ascii="Times New Roman" w:eastAsia="Times New Roman" w:hAnsi="Times New Roman" w:cs="B Nazanin"/>
          <w:b/>
          <w:sz w:val="24"/>
          <w:szCs w:val="24"/>
          <w:rtl/>
          <w:lang w:val="fy-NL" w:bidi="fa-IR"/>
        </w:rPr>
        <w:t xml:space="preserve"> باشد که بر دسترس</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 xml:space="preserve"> فسفر تأث</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ر</w:t>
      </w:r>
      <w:r w:rsidRPr="00A7587C">
        <w:rPr>
          <w:rFonts w:ascii="Times New Roman" w:eastAsia="Times New Roman" w:hAnsi="Times New Roman" w:cs="B Nazanin"/>
          <w:b/>
          <w:sz w:val="24"/>
          <w:szCs w:val="24"/>
          <w:rtl/>
          <w:lang w:val="fy-NL" w:bidi="fa-IR"/>
        </w:rPr>
        <w:t xml:space="preserve"> م</w:t>
      </w:r>
      <w:r w:rsidRPr="00A7587C">
        <w:rPr>
          <w:rFonts w:ascii="Times New Roman" w:eastAsia="Times New Roman" w:hAnsi="Times New Roman" w:cs="B Nazanin" w:hint="cs"/>
          <w:b/>
          <w:sz w:val="24"/>
          <w:szCs w:val="24"/>
          <w:rtl/>
          <w:lang w:val="fy-NL" w:bidi="fa-IR"/>
        </w:rPr>
        <w:t>ی</w:t>
      </w:r>
      <w:r w:rsidR="00F47E0B" w:rsidRPr="00A7587C">
        <w:rPr>
          <w:rFonts w:ascii="Times New Roman" w:eastAsia="Times New Roman" w:hAnsi="Times New Roman" w:cs="B Nazanin"/>
          <w:b/>
          <w:sz w:val="24"/>
          <w:szCs w:val="24"/>
          <w:rtl/>
          <w:lang w:val="fy-NL" w:bidi="fa-IR"/>
        </w:rPr>
        <w:softHyphen/>
      </w:r>
      <w:r w:rsidRPr="00A7587C">
        <w:rPr>
          <w:rFonts w:ascii="Times New Roman" w:eastAsia="Times New Roman" w:hAnsi="Times New Roman" w:cs="B Nazanin"/>
          <w:b/>
          <w:sz w:val="24"/>
          <w:szCs w:val="24"/>
          <w:rtl/>
          <w:lang w:val="fy-NL" w:bidi="fa-IR"/>
        </w:rPr>
        <w:t xml:space="preserve">گذارد. مشخص شده است که </w:t>
      </w:r>
      <w:r w:rsidR="0044390E" w:rsidRPr="00A7587C">
        <w:rPr>
          <w:rFonts w:ascii="Times New Roman" w:eastAsia="Times New Roman" w:hAnsi="Times New Roman" w:cs="B Nazanin"/>
          <w:b/>
          <w:sz w:val="24"/>
          <w:szCs w:val="24"/>
          <w:rtl/>
          <w:lang w:val="fy-NL" w:bidi="fa-IR"/>
        </w:rPr>
        <w:t>تأم</w:t>
      </w:r>
      <w:r w:rsidR="0044390E" w:rsidRPr="00A7587C">
        <w:rPr>
          <w:rFonts w:ascii="Times New Roman" w:eastAsia="Times New Roman" w:hAnsi="Times New Roman" w:cs="B Nazanin" w:hint="cs"/>
          <w:b/>
          <w:sz w:val="24"/>
          <w:szCs w:val="24"/>
          <w:rtl/>
          <w:lang w:val="fy-NL" w:bidi="fa-IR"/>
        </w:rPr>
        <w:t>ی</w:t>
      </w:r>
      <w:r w:rsidR="0044390E" w:rsidRPr="00A7587C">
        <w:rPr>
          <w:rFonts w:ascii="Times New Roman" w:eastAsia="Times New Roman" w:hAnsi="Times New Roman" w:cs="B Nazanin" w:hint="eastAsia"/>
          <w:b/>
          <w:sz w:val="24"/>
          <w:szCs w:val="24"/>
          <w:rtl/>
          <w:lang w:val="fy-NL" w:bidi="fa-IR"/>
        </w:rPr>
        <w:t>ن</w:t>
      </w:r>
      <w:r w:rsidRPr="00A7587C">
        <w:rPr>
          <w:rFonts w:ascii="Times New Roman" w:eastAsia="Times New Roman" w:hAnsi="Times New Roman" w:cs="B Nazanin"/>
          <w:b/>
          <w:sz w:val="24"/>
          <w:szCs w:val="24"/>
          <w:rtl/>
          <w:lang w:val="fy-NL" w:bidi="fa-IR"/>
        </w:rPr>
        <w:t xml:space="preserve"> فسفر </w:t>
      </w:r>
      <w:r w:rsidR="0044390E" w:rsidRPr="00A7587C">
        <w:rPr>
          <w:rFonts w:ascii="Times New Roman" w:eastAsia="Times New Roman" w:hAnsi="Times New Roman" w:cs="B Nazanin"/>
          <w:b/>
          <w:sz w:val="24"/>
          <w:szCs w:val="24"/>
          <w:rtl/>
          <w:lang w:val="fy-NL" w:bidi="fa-IR"/>
        </w:rPr>
        <w:t>معمولاً</w:t>
      </w:r>
      <w:r w:rsidRPr="00A7587C">
        <w:rPr>
          <w:rFonts w:ascii="Times New Roman" w:eastAsia="Times New Roman" w:hAnsi="Times New Roman" w:cs="B Nazanin"/>
          <w:b/>
          <w:sz w:val="24"/>
          <w:szCs w:val="24"/>
          <w:rtl/>
          <w:lang w:val="fy-NL" w:bidi="fa-IR"/>
        </w:rPr>
        <w:t xml:space="preserve"> با افزا</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ش</w:t>
      </w:r>
      <w:r w:rsidRPr="00A7587C">
        <w:rPr>
          <w:rFonts w:ascii="Times New Roman" w:eastAsia="Times New Roman" w:hAnsi="Times New Roman" w:cs="B Nazanin"/>
          <w:b/>
          <w:sz w:val="24"/>
          <w:szCs w:val="24"/>
          <w:rtl/>
          <w:lang w:val="fy-NL" w:bidi="fa-IR"/>
        </w:rPr>
        <w:t xml:space="preserve"> </w:t>
      </w:r>
      <w:r w:rsidR="0044390E" w:rsidRPr="00A7587C">
        <w:rPr>
          <w:rFonts w:ascii="Times New Roman" w:eastAsia="Times New Roman" w:hAnsi="Times New Roman" w:cs="B Nazanin"/>
          <w:b/>
          <w:sz w:val="24"/>
          <w:szCs w:val="24"/>
          <w:rtl/>
          <w:lang w:val="fy-NL" w:bidi="fa-IR"/>
        </w:rPr>
        <w:t>قابل‌توجه</w:t>
      </w:r>
      <w:r w:rsidRPr="00A7587C">
        <w:rPr>
          <w:rFonts w:ascii="Times New Roman" w:eastAsia="Times New Roman" w:hAnsi="Times New Roman" w:cs="B Nazanin"/>
          <w:b/>
          <w:sz w:val="24"/>
          <w:szCs w:val="24"/>
          <w:rtl/>
          <w:lang w:val="fy-NL" w:bidi="fa-IR"/>
        </w:rPr>
        <w:t xml:space="preserve"> تعداد و </w:t>
      </w:r>
      <w:r w:rsidR="0037737C" w:rsidRPr="00A7587C">
        <w:rPr>
          <w:rFonts w:ascii="Times New Roman" w:eastAsia="Times New Roman" w:hAnsi="Times New Roman" w:cs="B Nazanin"/>
          <w:b/>
          <w:sz w:val="24"/>
          <w:szCs w:val="24"/>
          <w:rtl/>
          <w:lang w:val="fy-NL" w:bidi="fa-IR"/>
        </w:rPr>
        <w:t>وزن</w:t>
      </w:r>
      <w:r w:rsidR="0037737C" w:rsidRPr="00A7587C">
        <w:rPr>
          <w:rFonts w:ascii="Times New Roman" w:eastAsia="Times New Roman" w:hAnsi="Times New Roman" w:cs="B Nazanin" w:hint="cs"/>
          <w:b/>
          <w:sz w:val="24"/>
          <w:szCs w:val="24"/>
          <w:rtl/>
          <w:lang w:val="fy-NL" w:bidi="fa-IR"/>
        </w:rPr>
        <w:t xml:space="preserve"> </w:t>
      </w:r>
      <w:r w:rsidRPr="00A7587C">
        <w:rPr>
          <w:rFonts w:ascii="Times New Roman" w:eastAsia="Times New Roman" w:hAnsi="Times New Roman" w:cs="B Nazanin"/>
          <w:b/>
          <w:sz w:val="24"/>
          <w:szCs w:val="24"/>
          <w:rtl/>
          <w:lang w:val="fy-NL" w:bidi="fa-IR"/>
        </w:rPr>
        <w:t>ر</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شه</w:t>
      </w:r>
      <w:r w:rsidR="00F47E0B" w:rsidRPr="00A7587C">
        <w:rPr>
          <w:rFonts w:ascii="Times New Roman" w:eastAsia="Times New Roman" w:hAnsi="Times New Roman" w:cs="B Nazanin"/>
          <w:b/>
          <w:sz w:val="24"/>
          <w:szCs w:val="24"/>
          <w:rtl/>
          <w:lang w:val="fy-NL" w:bidi="fa-IR"/>
        </w:rPr>
        <w:softHyphen/>
      </w:r>
      <w:r w:rsidRPr="00A7587C">
        <w:rPr>
          <w:rFonts w:ascii="Times New Roman" w:eastAsia="Times New Roman" w:hAnsi="Times New Roman" w:cs="B Nazanin"/>
          <w:b/>
          <w:sz w:val="24"/>
          <w:szCs w:val="24"/>
          <w:rtl/>
          <w:lang w:val="fy-NL" w:bidi="fa-IR"/>
        </w:rPr>
        <w:t>ها همراه است که منجر به جذب غلظت ب</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شتر</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 xml:space="preserve"> از عناصر غذا</w:t>
      </w:r>
      <w:r w:rsidRPr="00A7587C">
        <w:rPr>
          <w:rFonts w:ascii="Times New Roman" w:eastAsia="Times New Roman" w:hAnsi="Times New Roman" w:cs="B Nazanin" w:hint="cs"/>
          <w:b/>
          <w:sz w:val="24"/>
          <w:szCs w:val="24"/>
          <w:rtl/>
          <w:lang w:val="fy-NL" w:bidi="fa-IR"/>
        </w:rPr>
        <w:t>یی</w:t>
      </w:r>
      <w:r w:rsidRPr="00A7587C">
        <w:rPr>
          <w:rFonts w:ascii="Times New Roman" w:eastAsia="Times New Roman" w:hAnsi="Times New Roman" w:cs="B Nazanin"/>
          <w:b/>
          <w:sz w:val="24"/>
          <w:szCs w:val="24"/>
          <w:rtl/>
          <w:lang w:val="fy-NL" w:bidi="fa-IR"/>
        </w:rPr>
        <w:t xml:space="preserve"> معدن</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 xml:space="preserve"> از خاک از جمله ن</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تروژن</w:t>
      </w:r>
      <w:r w:rsidRPr="00A7587C">
        <w:rPr>
          <w:rFonts w:ascii="Times New Roman" w:eastAsia="Times New Roman" w:hAnsi="Times New Roman" w:cs="B Nazanin"/>
          <w:b/>
          <w:sz w:val="24"/>
          <w:szCs w:val="24"/>
          <w:rtl/>
          <w:lang w:val="fy-NL" w:bidi="fa-IR"/>
        </w:rPr>
        <w:t xml:space="preserve"> و </w:t>
      </w:r>
      <w:r w:rsidR="0044390E" w:rsidRPr="00A7587C">
        <w:rPr>
          <w:rFonts w:ascii="Times New Roman" w:eastAsia="Times New Roman" w:hAnsi="Times New Roman" w:cs="B Nazanin"/>
          <w:b/>
          <w:sz w:val="24"/>
          <w:szCs w:val="24"/>
          <w:rtl/>
          <w:lang w:val="fy-NL" w:bidi="fa-IR"/>
        </w:rPr>
        <w:t>درنت</w:t>
      </w:r>
      <w:r w:rsidR="0044390E" w:rsidRPr="00A7587C">
        <w:rPr>
          <w:rFonts w:ascii="Times New Roman" w:eastAsia="Times New Roman" w:hAnsi="Times New Roman" w:cs="B Nazanin" w:hint="cs"/>
          <w:b/>
          <w:sz w:val="24"/>
          <w:szCs w:val="24"/>
          <w:rtl/>
          <w:lang w:val="fy-NL" w:bidi="fa-IR"/>
        </w:rPr>
        <w:t>ی</w:t>
      </w:r>
      <w:r w:rsidR="0044390E" w:rsidRPr="00A7587C">
        <w:rPr>
          <w:rFonts w:ascii="Times New Roman" w:eastAsia="Times New Roman" w:hAnsi="Times New Roman" w:cs="B Nazanin" w:hint="eastAsia"/>
          <w:b/>
          <w:sz w:val="24"/>
          <w:szCs w:val="24"/>
          <w:rtl/>
          <w:lang w:val="fy-NL" w:bidi="fa-IR"/>
        </w:rPr>
        <w:t>جه</w:t>
      </w:r>
      <w:r w:rsidRPr="00A7587C">
        <w:rPr>
          <w:rFonts w:ascii="Times New Roman" w:eastAsia="Times New Roman" w:hAnsi="Times New Roman" w:cs="B Nazanin"/>
          <w:b/>
          <w:sz w:val="24"/>
          <w:szCs w:val="24"/>
          <w:rtl/>
          <w:lang w:val="fy-NL" w:bidi="fa-IR"/>
        </w:rPr>
        <w:t xml:space="preserve"> افزا</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ش</w:t>
      </w:r>
      <w:r w:rsidRPr="00A7587C">
        <w:rPr>
          <w:rFonts w:ascii="Times New Roman" w:eastAsia="Times New Roman" w:hAnsi="Times New Roman" w:cs="B Nazanin"/>
          <w:b/>
          <w:sz w:val="24"/>
          <w:szCs w:val="24"/>
          <w:rtl/>
          <w:lang w:val="fy-NL" w:bidi="fa-IR"/>
        </w:rPr>
        <w:t xml:space="preserve"> رشد و کلروف</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ل</w:t>
      </w:r>
      <w:r w:rsidRPr="00A7587C">
        <w:rPr>
          <w:rFonts w:ascii="Times New Roman" w:eastAsia="Times New Roman" w:hAnsi="Times New Roman" w:cs="B Nazanin"/>
          <w:b/>
          <w:sz w:val="24"/>
          <w:szCs w:val="24"/>
          <w:rtl/>
          <w:lang w:val="fy-NL" w:bidi="fa-IR"/>
        </w:rPr>
        <w:t xml:space="preserve"> کل م</w:t>
      </w:r>
      <w:r w:rsidRPr="00A7587C">
        <w:rPr>
          <w:rFonts w:ascii="Times New Roman" w:eastAsia="Times New Roman" w:hAnsi="Times New Roman" w:cs="B Nazanin" w:hint="cs"/>
          <w:b/>
          <w:sz w:val="24"/>
          <w:szCs w:val="24"/>
          <w:rtl/>
          <w:lang w:val="fy-NL" w:bidi="fa-IR"/>
        </w:rPr>
        <w:t>ی</w:t>
      </w:r>
      <w:r w:rsidR="00F47E0B" w:rsidRPr="00A7587C">
        <w:rPr>
          <w:rFonts w:ascii="Times New Roman" w:eastAsia="Times New Roman" w:hAnsi="Times New Roman" w:cs="B Nazanin"/>
          <w:b/>
          <w:sz w:val="24"/>
          <w:szCs w:val="24"/>
          <w:rtl/>
          <w:lang w:val="fy-NL" w:bidi="fa-IR"/>
        </w:rPr>
        <w:softHyphen/>
      </w:r>
      <w:r w:rsidRPr="00A7587C">
        <w:rPr>
          <w:rFonts w:ascii="Times New Roman" w:eastAsia="Times New Roman" w:hAnsi="Times New Roman" w:cs="B Nazanin"/>
          <w:b/>
          <w:sz w:val="24"/>
          <w:szCs w:val="24"/>
          <w:rtl/>
          <w:lang w:val="fy-NL" w:bidi="fa-IR"/>
        </w:rPr>
        <w:t>شود. از ا</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ن</w:t>
      </w:r>
      <w:r w:rsidRPr="00A7587C">
        <w:rPr>
          <w:rFonts w:ascii="Times New Roman" w:eastAsia="Times New Roman" w:hAnsi="Times New Roman" w:cs="B Nazanin"/>
          <w:b/>
          <w:sz w:val="24"/>
          <w:szCs w:val="24"/>
          <w:rtl/>
          <w:lang w:val="fy-NL" w:bidi="fa-IR"/>
        </w:rPr>
        <w:t xml:space="preserve"> نظر، </w:t>
      </w:r>
      <w:r w:rsidRPr="00A7587C">
        <w:rPr>
          <w:rFonts w:ascii="Times New Roman" w:eastAsia="Times New Roman" w:hAnsi="Times New Roman" w:cs="B Nazanin" w:hint="cs"/>
          <w:b/>
          <w:sz w:val="24"/>
          <w:szCs w:val="24"/>
          <w:rtl/>
          <w:lang w:val="fy-NL" w:bidi="fa-IR"/>
        </w:rPr>
        <w:t>مونوآمونیوم فسفات</w:t>
      </w:r>
      <w:r w:rsidRPr="00A7587C">
        <w:rPr>
          <w:rFonts w:ascii="Times New Roman" w:eastAsia="Times New Roman" w:hAnsi="Times New Roman" w:cs="B Nazanin"/>
          <w:b/>
          <w:sz w:val="24"/>
          <w:szCs w:val="24"/>
          <w:rtl/>
          <w:lang w:val="fy-NL" w:bidi="fa-IR"/>
        </w:rPr>
        <w:t xml:space="preserve"> که با محتوا</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 xml:space="preserve"> فسفر بالا و </w:t>
      </w:r>
      <w:r w:rsidR="0037737C" w:rsidRPr="00A7587C">
        <w:rPr>
          <w:rFonts w:ascii="Times New Roman" w:eastAsia="Times New Roman" w:hAnsi="Times New Roman" w:cs="B Nazanin"/>
          <w:b/>
          <w:sz w:val="24"/>
          <w:szCs w:val="24"/>
          <w:rtl/>
          <w:lang w:val="fy-NL" w:bidi="fa-IR"/>
        </w:rPr>
        <w:t>حلال</w:t>
      </w:r>
      <w:r w:rsidR="0037737C" w:rsidRPr="00A7587C">
        <w:rPr>
          <w:rFonts w:ascii="Times New Roman" w:eastAsia="Times New Roman" w:hAnsi="Times New Roman" w:cs="B Nazanin" w:hint="cs"/>
          <w:b/>
          <w:sz w:val="24"/>
          <w:szCs w:val="24"/>
          <w:rtl/>
          <w:lang w:val="fy-NL" w:bidi="fa-IR"/>
        </w:rPr>
        <w:t>ی</w:t>
      </w:r>
      <w:r w:rsidR="0037737C" w:rsidRPr="00A7587C">
        <w:rPr>
          <w:rFonts w:ascii="Times New Roman" w:eastAsia="Times New Roman" w:hAnsi="Times New Roman" w:cs="B Nazanin" w:hint="eastAsia"/>
          <w:b/>
          <w:sz w:val="24"/>
          <w:szCs w:val="24"/>
          <w:rtl/>
          <w:lang w:val="fy-NL" w:bidi="fa-IR"/>
        </w:rPr>
        <w:t>ت</w:t>
      </w:r>
      <w:r w:rsidR="0037737C" w:rsidRPr="00A7587C">
        <w:rPr>
          <w:rFonts w:ascii="Times New Roman" w:eastAsia="Times New Roman" w:hAnsi="Times New Roman" w:cs="B Nazanin"/>
          <w:b/>
          <w:sz w:val="24"/>
          <w:szCs w:val="24"/>
          <w:rtl/>
          <w:lang w:val="fy-NL" w:bidi="fa-IR"/>
        </w:rPr>
        <w:t xml:space="preserve"> ز</w:t>
      </w:r>
      <w:r w:rsidR="0037737C" w:rsidRPr="00A7587C">
        <w:rPr>
          <w:rFonts w:ascii="Times New Roman" w:eastAsia="Times New Roman" w:hAnsi="Times New Roman" w:cs="B Nazanin" w:hint="cs"/>
          <w:b/>
          <w:sz w:val="24"/>
          <w:szCs w:val="24"/>
          <w:rtl/>
          <w:lang w:val="fy-NL" w:bidi="fa-IR"/>
        </w:rPr>
        <w:t>ی</w:t>
      </w:r>
      <w:r w:rsidR="0037737C" w:rsidRPr="00A7587C">
        <w:rPr>
          <w:rFonts w:ascii="Times New Roman" w:eastAsia="Times New Roman" w:hAnsi="Times New Roman" w:cs="B Nazanin" w:hint="eastAsia"/>
          <w:b/>
          <w:sz w:val="24"/>
          <w:szCs w:val="24"/>
          <w:rtl/>
          <w:lang w:val="fy-NL" w:bidi="fa-IR"/>
        </w:rPr>
        <w:t>اد</w:t>
      </w:r>
      <w:r w:rsidR="0037737C" w:rsidRPr="00A7587C">
        <w:rPr>
          <w:rFonts w:ascii="Times New Roman" w:eastAsia="Times New Roman" w:hAnsi="Times New Roman" w:cs="B Nazanin"/>
          <w:b/>
          <w:sz w:val="24"/>
          <w:szCs w:val="24"/>
          <w:rtl/>
          <w:lang w:val="fy-NL" w:bidi="fa-IR"/>
        </w:rPr>
        <w:t xml:space="preserve"> در آب</w:t>
      </w:r>
      <w:r w:rsidR="0037737C" w:rsidRPr="00A7587C">
        <w:rPr>
          <w:rFonts w:ascii="Times New Roman" w:eastAsia="Times New Roman" w:hAnsi="Times New Roman" w:cs="B Nazanin" w:hint="cs"/>
          <w:b/>
          <w:sz w:val="24"/>
          <w:szCs w:val="24"/>
          <w:rtl/>
          <w:lang w:val="fy-NL" w:bidi="fa-IR"/>
        </w:rPr>
        <w:t xml:space="preserve"> </w:t>
      </w:r>
      <w:r w:rsidRPr="00A7587C">
        <w:rPr>
          <w:rFonts w:ascii="Times New Roman" w:eastAsia="Times New Roman" w:hAnsi="Times New Roman" w:cs="B Nazanin"/>
          <w:b/>
          <w:sz w:val="24"/>
          <w:szCs w:val="24"/>
          <w:rtl/>
          <w:lang w:val="fy-NL" w:bidi="fa-IR"/>
        </w:rPr>
        <w:t>مشخص م</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softHyphen/>
        <w:t>شود، ب</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شتر</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ن</w:t>
      </w:r>
      <w:r w:rsidRPr="00A7587C">
        <w:rPr>
          <w:rFonts w:ascii="Times New Roman" w:eastAsia="Times New Roman" w:hAnsi="Times New Roman" w:cs="B Nazanin"/>
          <w:b/>
          <w:sz w:val="24"/>
          <w:szCs w:val="24"/>
          <w:rtl/>
          <w:lang w:val="fy-NL" w:bidi="fa-IR"/>
        </w:rPr>
        <w:t xml:space="preserve"> مقدار رنگدانه</w:t>
      </w:r>
      <w:r w:rsidRPr="00A7587C">
        <w:rPr>
          <w:rFonts w:ascii="Times New Roman" w:eastAsia="Times New Roman" w:hAnsi="Times New Roman" w:cs="B Nazanin"/>
          <w:b/>
          <w:sz w:val="24"/>
          <w:szCs w:val="24"/>
          <w:rtl/>
          <w:lang w:val="fy-NL" w:bidi="fa-IR"/>
        </w:rPr>
        <w:softHyphen/>
        <w:t>ها</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 xml:space="preserve"> گ</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اه</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w:t>
      </w:r>
      <w:r w:rsidRPr="00A7587C">
        <w:rPr>
          <w:rFonts w:ascii="Times New Roman" w:eastAsia="Times New Roman" w:hAnsi="Times New Roman" w:cs="B Nazanin"/>
          <w:b/>
          <w:sz w:val="24"/>
          <w:szCs w:val="24"/>
          <w:rtl/>
          <w:lang w:val="fy-NL" w:bidi="fa-IR"/>
        </w:rPr>
        <w:t xml:space="preserve"> مواد مغذ</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w:t>
      </w:r>
      <w:r w:rsidRPr="00A7587C">
        <w:rPr>
          <w:rFonts w:ascii="Times New Roman" w:eastAsia="Times New Roman" w:hAnsi="Times New Roman" w:cs="B Nazanin"/>
          <w:b/>
          <w:sz w:val="24"/>
          <w:szCs w:val="24"/>
          <w:rtl/>
          <w:lang w:val="fy-NL" w:bidi="fa-IR"/>
        </w:rPr>
        <w:t xml:space="preserve"> پروتئ</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ن</w:t>
      </w:r>
      <w:r w:rsidRPr="00A7587C">
        <w:rPr>
          <w:rFonts w:ascii="Times New Roman" w:eastAsia="Times New Roman" w:hAnsi="Times New Roman" w:cs="B Nazanin"/>
          <w:b/>
          <w:sz w:val="24"/>
          <w:szCs w:val="24"/>
          <w:rtl/>
          <w:lang w:val="fy-NL" w:bidi="fa-IR"/>
        </w:rPr>
        <w:t xml:space="preserve"> و و</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تام</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ن</w:t>
      </w:r>
      <w:r w:rsidRPr="00A7587C">
        <w:rPr>
          <w:rFonts w:ascii="Times New Roman" w:eastAsia="Times New Roman" w:hAnsi="Times New Roman" w:cs="B Nazanin"/>
          <w:b/>
          <w:sz w:val="24"/>
          <w:szCs w:val="24"/>
          <w:rtl/>
          <w:lang w:val="fy-NL" w:bidi="fa-IR"/>
        </w:rPr>
        <w:t xml:space="preserve"> </w:t>
      </w:r>
      <w:r w:rsidR="003D6D43" w:rsidRPr="003D6D43">
        <w:rPr>
          <w:rFonts w:ascii="Times New Roman" w:eastAsia="Times New Roman" w:hAnsi="Times New Roman" w:cs="B Nazanin"/>
          <w:bCs/>
          <w:sz w:val="20"/>
          <w:szCs w:val="20"/>
          <w:lang w:val="fy-NL" w:bidi="fa-IR"/>
        </w:rPr>
        <w:t>C</w:t>
      </w:r>
      <w:r w:rsidRPr="00A7587C">
        <w:rPr>
          <w:rFonts w:ascii="Times New Roman" w:eastAsia="Times New Roman" w:hAnsi="Times New Roman" w:cs="B Nazanin"/>
          <w:b/>
          <w:sz w:val="24"/>
          <w:szCs w:val="24"/>
          <w:rtl/>
          <w:lang w:val="fy-NL" w:bidi="fa-IR"/>
        </w:rPr>
        <w:t xml:space="preserve"> را به همراه داشت.</w:t>
      </w:r>
      <w:r w:rsidRPr="00A7587C">
        <w:rPr>
          <w:rFonts w:ascii="Times New Roman" w:eastAsia="Times New Roman" w:hAnsi="Times New Roman" w:cs="B Nazanin" w:hint="cs"/>
          <w:b/>
          <w:sz w:val="24"/>
          <w:szCs w:val="24"/>
          <w:rtl/>
          <w:lang w:val="fy-NL" w:bidi="fa-IR"/>
        </w:rPr>
        <w:t xml:space="preserve"> نتایج حاصل از پژوهش حاصل نیز نشان داد که </w:t>
      </w:r>
      <w:r w:rsidR="003755A2" w:rsidRPr="00A7587C">
        <w:rPr>
          <w:rFonts w:cs="B Nazanin" w:hint="cs"/>
          <w:color w:val="FF0000"/>
          <w:sz w:val="24"/>
          <w:szCs w:val="24"/>
          <w:rtl/>
        </w:rPr>
        <w:t>مایه</w:t>
      </w:r>
      <w:r w:rsidR="003755A2" w:rsidRPr="00A7587C">
        <w:rPr>
          <w:rFonts w:cs="B Nazanin" w:hint="eastAsia"/>
          <w:color w:val="FF0000"/>
          <w:sz w:val="24"/>
          <w:szCs w:val="24"/>
          <w:rtl/>
        </w:rPr>
        <w:t>‌</w:t>
      </w:r>
      <w:r w:rsidR="003755A2" w:rsidRPr="00A7587C">
        <w:rPr>
          <w:rFonts w:cs="B Nazanin" w:hint="cs"/>
          <w:color w:val="FF0000"/>
          <w:sz w:val="24"/>
          <w:szCs w:val="24"/>
          <w:rtl/>
        </w:rPr>
        <w:t>زنی باکتریایی</w:t>
      </w:r>
      <w:r w:rsidRPr="00A7587C">
        <w:rPr>
          <w:rFonts w:ascii="Times New Roman" w:eastAsia="Times New Roman" w:hAnsi="Times New Roman" w:cs="B Nazanin" w:hint="cs"/>
          <w:b/>
          <w:sz w:val="24"/>
          <w:szCs w:val="24"/>
          <w:rtl/>
          <w:lang w:val="fy-NL" w:bidi="fa-IR"/>
        </w:rPr>
        <w:t xml:space="preserve"> همراه با کاربرد سوپر</w:t>
      </w:r>
      <w:r w:rsidR="00C15ADA" w:rsidRPr="00A7587C">
        <w:rPr>
          <w:rFonts w:ascii="Times New Roman" w:eastAsia="Times New Roman" w:hAnsi="Times New Roman" w:cs="B Nazanin" w:hint="cs"/>
          <w:b/>
          <w:sz w:val="24"/>
          <w:szCs w:val="24"/>
          <w:rtl/>
          <w:lang w:val="fy-NL" w:bidi="fa-IR"/>
        </w:rPr>
        <w:t xml:space="preserve"> </w:t>
      </w:r>
      <w:r w:rsidRPr="00A7587C">
        <w:rPr>
          <w:rFonts w:ascii="Times New Roman" w:eastAsia="Times New Roman" w:hAnsi="Times New Roman" w:cs="B Nazanin" w:hint="cs"/>
          <w:b/>
          <w:sz w:val="24"/>
          <w:szCs w:val="24"/>
          <w:rtl/>
          <w:lang w:val="fy-NL" w:bidi="fa-IR"/>
        </w:rPr>
        <w:t>فسفات تریپل با غلظت 40 میلی</w:t>
      </w:r>
      <w:r w:rsidRPr="00A7587C">
        <w:rPr>
          <w:rFonts w:ascii="Times New Roman" w:eastAsia="Times New Roman" w:hAnsi="Times New Roman" w:cs="B Nazanin"/>
          <w:b/>
          <w:sz w:val="24"/>
          <w:szCs w:val="24"/>
          <w:rtl/>
          <w:lang w:val="fy-NL" w:bidi="fa-IR"/>
        </w:rPr>
        <w:softHyphen/>
      </w:r>
      <w:r w:rsidRPr="00A7587C">
        <w:rPr>
          <w:rFonts w:ascii="Times New Roman" w:eastAsia="Times New Roman" w:hAnsi="Times New Roman" w:cs="B Nazanin" w:hint="cs"/>
          <w:b/>
          <w:sz w:val="24"/>
          <w:szCs w:val="24"/>
          <w:rtl/>
          <w:lang w:val="fy-NL" w:bidi="fa-IR"/>
        </w:rPr>
        <w:t xml:space="preserve">گرم بر کیلوگرم میزان ویتامین </w:t>
      </w:r>
      <w:r w:rsidR="003D6D43" w:rsidRPr="003D6D43">
        <w:rPr>
          <w:rFonts w:ascii="Times New Roman" w:eastAsia="Times New Roman" w:hAnsi="Times New Roman" w:cs="B Nazanin"/>
          <w:bCs/>
          <w:sz w:val="20"/>
          <w:szCs w:val="20"/>
          <w:lang w:val="fy-NL" w:bidi="fa-IR"/>
        </w:rPr>
        <w:t>C</w:t>
      </w:r>
      <w:r w:rsidRPr="00A7587C">
        <w:rPr>
          <w:rFonts w:ascii="Times New Roman" w:eastAsia="Times New Roman" w:hAnsi="Times New Roman" w:cs="B Nazanin" w:hint="cs"/>
          <w:b/>
          <w:sz w:val="24"/>
          <w:szCs w:val="24"/>
          <w:rtl/>
          <w:lang w:val="fy-NL" w:bidi="fa-IR"/>
        </w:rPr>
        <w:t xml:space="preserve"> را 26 درصد نسبت به تیمار شاهد</w:t>
      </w:r>
      <w:r w:rsidR="0037737C" w:rsidRPr="00A7587C">
        <w:rPr>
          <w:rFonts w:ascii="Times New Roman" w:eastAsia="Times New Roman" w:hAnsi="Times New Roman" w:cs="B Nazanin" w:hint="cs"/>
          <w:b/>
          <w:sz w:val="24"/>
          <w:szCs w:val="24"/>
          <w:rtl/>
          <w:lang w:val="fy-NL" w:bidi="fa-IR"/>
        </w:rPr>
        <w:t xml:space="preserve"> همراه با </w:t>
      </w:r>
      <w:r w:rsidR="003755A2" w:rsidRPr="00A7587C">
        <w:rPr>
          <w:rFonts w:cs="B Nazanin" w:hint="cs"/>
          <w:color w:val="FF0000"/>
          <w:sz w:val="24"/>
          <w:szCs w:val="24"/>
          <w:rtl/>
        </w:rPr>
        <w:t>مایه</w:t>
      </w:r>
      <w:r w:rsidR="003755A2" w:rsidRPr="00A7587C">
        <w:rPr>
          <w:rFonts w:cs="B Nazanin" w:hint="eastAsia"/>
          <w:color w:val="FF0000"/>
          <w:sz w:val="24"/>
          <w:szCs w:val="24"/>
          <w:rtl/>
        </w:rPr>
        <w:t>‌</w:t>
      </w:r>
      <w:r w:rsidR="003755A2" w:rsidRPr="00A7587C">
        <w:rPr>
          <w:rFonts w:cs="B Nazanin" w:hint="cs"/>
          <w:color w:val="FF0000"/>
          <w:sz w:val="24"/>
          <w:szCs w:val="24"/>
          <w:rtl/>
        </w:rPr>
        <w:t>زنی باکتریایی</w:t>
      </w:r>
      <w:r w:rsidRPr="00A7587C">
        <w:rPr>
          <w:rFonts w:ascii="Times New Roman" w:eastAsia="Times New Roman" w:hAnsi="Times New Roman" w:cs="B Nazanin" w:hint="cs"/>
          <w:b/>
          <w:sz w:val="24"/>
          <w:szCs w:val="24"/>
          <w:rtl/>
          <w:lang w:val="fy-NL" w:bidi="fa-IR"/>
        </w:rPr>
        <w:t xml:space="preserve"> افزایش داد.</w:t>
      </w:r>
    </w:p>
    <w:p w14:paraId="69E587F9" w14:textId="5DF27DE8" w:rsidR="00873A96" w:rsidRPr="00A7587C" w:rsidRDefault="00C45442" w:rsidP="006007AD">
      <w:pPr>
        <w:bidi/>
        <w:spacing w:after="200" w:line="240" w:lineRule="auto"/>
        <w:ind w:firstLine="288"/>
        <w:jc w:val="both"/>
        <w:rPr>
          <w:rFonts w:ascii="Times New Roman" w:eastAsia="Times New Roman" w:hAnsi="Times New Roman" w:cs="B Nazanin"/>
          <w:b/>
          <w:sz w:val="24"/>
          <w:szCs w:val="24"/>
          <w:rtl/>
          <w:lang w:bidi="fa-IR"/>
        </w:rPr>
      </w:pPr>
      <w:r w:rsidRPr="00A7587C">
        <w:rPr>
          <w:rFonts w:ascii="Times New Roman" w:eastAsia="Times New Roman" w:hAnsi="Times New Roman" w:cs="B Nazanin"/>
          <w:b/>
          <w:sz w:val="24"/>
          <w:szCs w:val="24"/>
          <w:rtl/>
          <w:lang w:val="fy-NL" w:bidi="fa-IR"/>
        </w:rPr>
        <w:lastRenderedPageBreak/>
        <w:t>باکتر</w:t>
      </w:r>
      <w:r w:rsidRPr="00A7587C">
        <w:rPr>
          <w:rFonts w:ascii="Times New Roman" w:eastAsia="Times New Roman" w:hAnsi="Times New Roman" w:cs="B Nazanin" w:hint="cs"/>
          <w:b/>
          <w:sz w:val="24"/>
          <w:szCs w:val="24"/>
          <w:rtl/>
          <w:lang w:val="fy-NL" w:bidi="fa-IR"/>
        </w:rPr>
        <w:t>ی</w:t>
      </w:r>
      <w:r w:rsidR="00F47E0B" w:rsidRPr="00A7587C">
        <w:rPr>
          <w:rFonts w:ascii="Times New Roman" w:eastAsia="Times New Roman" w:hAnsi="Times New Roman" w:cs="B Nazanin"/>
          <w:b/>
          <w:sz w:val="24"/>
          <w:szCs w:val="24"/>
          <w:rtl/>
          <w:lang w:val="fy-NL" w:bidi="fa-IR"/>
        </w:rPr>
        <w:softHyphen/>
      </w:r>
      <w:r w:rsidRPr="00A7587C">
        <w:rPr>
          <w:rFonts w:ascii="Times New Roman" w:eastAsia="Times New Roman" w:hAnsi="Times New Roman" w:cs="B Nazanin"/>
          <w:b/>
          <w:sz w:val="24"/>
          <w:szCs w:val="24"/>
          <w:rtl/>
          <w:lang w:val="fy-NL" w:bidi="fa-IR"/>
        </w:rPr>
        <w:t>ها علاوه بر افزا</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ش</w:t>
      </w:r>
      <w:r w:rsidRPr="00A7587C">
        <w:rPr>
          <w:rFonts w:ascii="Times New Roman" w:eastAsia="Times New Roman" w:hAnsi="Times New Roman" w:cs="B Nazanin"/>
          <w:b/>
          <w:sz w:val="24"/>
          <w:szCs w:val="24"/>
          <w:rtl/>
          <w:lang w:val="fy-NL" w:bidi="fa-IR"/>
        </w:rPr>
        <w:t xml:space="preserve"> قابل</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ت</w:t>
      </w:r>
      <w:r w:rsidRPr="00A7587C">
        <w:rPr>
          <w:rFonts w:ascii="Times New Roman" w:eastAsia="Times New Roman" w:hAnsi="Times New Roman" w:cs="B Nazanin"/>
          <w:b/>
          <w:sz w:val="24"/>
          <w:szCs w:val="24"/>
          <w:rtl/>
          <w:lang w:val="fy-NL" w:bidi="fa-IR"/>
        </w:rPr>
        <w:t xml:space="preserve"> دسترس</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 xml:space="preserve"> به فسفر خاک، جذب فسفر و محتوا</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 xml:space="preserve"> کلروف</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ل</w:t>
      </w:r>
      <w:r w:rsidRPr="00A7587C">
        <w:rPr>
          <w:rFonts w:ascii="Times New Roman" w:eastAsia="Times New Roman" w:hAnsi="Times New Roman" w:cs="B Nazanin"/>
          <w:b/>
          <w:sz w:val="24"/>
          <w:szCs w:val="24"/>
          <w:rtl/>
          <w:lang w:val="fy-NL" w:bidi="fa-IR"/>
        </w:rPr>
        <w:t xml:space="preserve"> در گ</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اهان</w:t>
      </w:r>
      <w:r w:rsidRPr="00A7587C">
        <w:rPr>
          <w:rFonts w:ascii="Times New Roman" w:eastAsia="Times New Roman" w:hAnsi="Times New Roman" w:cs="B Nazanin"/>
          <w:b/>
          <w:sz w:val="24"/>
          <w:szCs w:val="24"/>
          <w:rtl/>
          <w:lang w:val="fy-NL" w:bidi="fa-IR"/>
        </w:rPr>
        <w:t xml:space="preserve"> را با تأث</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ر</w:t>
      </w:r>
      <w:r w:rsidRPr="00A7587C">
        <w:rPr>
          <w:rFonts w:ascii="Times New Roman" w:eastAsia="Times New Roman" w:hAnsi="Times New Roman" w:cs="B Nazanin"/>
          <w:b/>
          <w:sz w:val="24"/>
          <w:szCs w:val="24"/>
          <w:rtl/>
          <w:lang w:val="fy-NL" w:bidi="fa-IR"/>
        </w:rPr>
        <w:t xml:space="preserve"> بر مورفولو</w:t>
      </w:r>
      <w:r w:rsidRPr="00A7587C">
        <w:rPr>
          <w:rFonts w:ascii="Times New Roman" w:eastAsia="Times New Roman" w:hAnsi="Times New Roman" w:cs="B Nazanin" w:hint="eastAsia"/>
          <w:b/>
          <w:sz w:val="24"/>
          <w:szCs w:val="24"/>
          <w:rtl/>
          <w:lang w:val="fy-NL" w:bidi="fa-IR"/>
        </w:rPr>
        <w:t>ژ</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 xml:space="preserve"> ر</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شه</w:t>
      </w:r>
      <w:r w:rsidRPr="00A7587C">
        <w:rPr>
          <w:rFonts w:ascii="Times New Roman" w:eastAsia="Times New Roman" w:hAnsi="Times New Roman" w:cs="B Nazanin"/>
          <w:b/>
          <w:sz w:val="24"/>
          <w:szCs w:val="24"/>
          <w:rtl/>
          <w:lang w:val="fy-NL" w:bidi="fa-IR"/>
        </w:rPr>
        <w:t xml:space="preserve"> و توسعه آن در خاک بهبود م</w:t>
      </w:r>
      <w:r w:rsidRPr="00A7587C">
        <w:rPr>
          <w:rFonts w:ascii="Times New Roman" w:eastAsia="Times New Roman" w:hAnsi="Times New Roman" w:cs="B Nazanin" w:hint="cs"/>
          <w:b/>
          <w:sz w:val="24"/>
          <w:szCs w:val="24"/>
          <w:rtl/>
          <w:lang w:val="fy-NL" w:bidi="fa-IR"/>
        </w:rPr>
        <w:t>ی</w:t>
      </w:r>
      <w:r w:rsidR="00F47E0B" w:rsidRPr="00A7587C">
        <w:rPr>
          <w:rFonts w:ascii="Times New Roman" w:eastAsia="Times New Roman" w:hAnsi="Times New Roman" w:cs="B Nazanin"/>
          <w:b/>
          <w:sz w:val="24"/>
          <w:szCs w:val="24"/>
          <w:rtl/>
          <w:lang w:val="fy-NL" w:bidi="fa-IR"/>
        </w:rPr>
        <w:softHyphen/>
      </w:r>
      <w:r w:rsidRPr="00A7587C">
        <w:rPr>
          <w:rFonts w:ascii="Times New Roman" w:eastAsia="Times New Roman" w:hAnsi="Times New Roman" w:cs="B Nazanin"/>
          <w:b/>
          <w:sz w:val="24"/>
          <w:szCs w:val="24"/>
          <w:rtl/>
          <w:lang w:val="fy-NL" w:bidi="fa-IR"/>
        </w:rPr>
        <w:t>بخشن</w:t>
      </w:r>
      <w:r w:rsidR="00F47E0B" w:rsidRPr="00A7587C">
        <w:rPr>
          <w:rFonts w:ascii="Times New Roman" w:eastAsia="Times New Roman" w:hAnsi="Times New Roman" w:cs="B Nazanin" w:hint="cs"/>
          <w:b/>
          <w:sz w:val="24"/>
          <w:szCs w:val="24"/>
          <w:rtl/>
          <w:lang w:val="fy-NL" w:bidi="fa-IR"/>
        </w:rPr>
        <w:t xml:space="preserve">د. </w:t>
      </w:r>
      <w:r w:rsidRPr="00A7587C">
        <w:rPr>
          <w:rFonts w:ascii="Times New Roman" w:eastAsia="Times New Roman" w:hAnsi="Times New Roman" w:cs="B Nazanin"/>
          <w:b/>
          <w:sz w:val="24"/>
          <w:szCs w:val="24"/>
          <w:lang w:val="fy-NL" w:bidi="fa-IR"/>
        </w:rPr>
        <w:t xml:space="preserve"> </w:t>
      </w:r>
      <w:r w:rsidRPr="00A7587C">
        <w:rPr>
          <w:rFonts w:ascii="Times New Roman" w:eastAsia="Times New Roman" w:hAnsi="Times New Roman" w:cs="B Nazanin"/>
          <w:bCs/>
          <w:sz w:val="20"/>
          <w:szCs w:val="20"/>
          <w:lang w:val="fy-NL" w:bidi="fa-IR"/>
        </w:rPr>
        <w:t>Marathe</w:t>
      </w:r>
      <w:r w:rsidRPr="00A7587C">
        <w:rPr>
          <w:rFonts w:ascii="Times New Roman" w:eastAsia="Times New Roman" w:hAnsi="Times New Roman" w:cs="B Nazanin"/>
          <w:b/>
          <w:sz w:val="20"/>
          <w:szCs w:val="20"/>
          <w:lang w:val="fy-NL" w:bidi="fa-IR"/>
        </w:rPr>
        <w:t xml:space="preserve"> </w:t>
      </w:r>
      <w:r w:rsidRPr="00A7587C">
        <w:rPr>
          <w:rFonts w:ascii="Times New Roman" w:eastAsia="Times New Roman" w:hAnsi="Times New Roman" w:cs="B Nazanin"/>
          <w:b/>
          <w:sz w:val="24"/>
          <w:szCs w:val="24"/>
          <w:rtl/>
          <w:lang w:val="fy-NL" w:bidi="fa-IR"/>
        </w:rPr>
        <w:t>و همکاران (2017) گزارش کرد</w:t>
      </w:r>
      <w:r w:rsidR="0037737C" w:rsidRPr="00A7587C">
        <w:rPr>
          <w:rFonts w:ascii="Times New Roman" w:eastAsia="Times New Roman" w:hAnsi="Times New Roman" w:cs="B Nazanin" w:hint="cs"/>
          <w:b/>
          <w:sz w:val="24"/>
          <w:szCs w:val="24"/>
          <w:rtl/>
          <w:lang w:val="fy-NL" w:bidi="fa-IR"/>
        </w:rPr>
        <w:t>ند</w:t>
      </w:r>
      <w:r w:rsidRPr="00A7587C">
        <w:rPr>
          <w:rFonts w:ascii="Times New Roman" w:eastAsia="Times New Roman" w:hAnsi="Times New Roman" w:cs="B Nazanin"/>
          <w:b/>
          <w:sz w:val="24"/>
          <w:szCs w:val="24"/>
          <w:rtl/>
          <w:lang w:val="fy-NL" w:bidi="fa-IR"/>
        </w:rPr>
        <w:t xml:space="preserve"> که</w:t>
      </w:r>
      <w:r w:rsidRPr="00A7587C">
        <w:rPr>
          <w:rFonts w:ascii="Times New Roman" w:eastAsia="Times New Roman" w:hAnsi="Times New Roman" w:cs="B Nazanin" w:hint="cs"/>
          <w:b/>
          <w:sz w:val="24"/>
          <w:szCs w:val="24"/>
          <w:rtl/>
          <w:lang w:val="fy-NL" w:bidi="fa-IR"/>
        </w:rPr>
        <w:t xml:space="preserve"> </w:t>
      </w:r>
      <w:r w:rsidRPr="00A7587C">
        <w:rPr>
          <w:rFonts w:ascii="Times New Roman" w:eastAsia="Times New Roman" w:hAnsi="Times New Roman" w:cs="B Nazanin" w:hint="eastAsia"/>
          <w:b/>
          <w:sz w:val="24"/>
          <w:szCs w:val="24"/>
          <w:rtl/>
          <w:lang w:val="fy-NL" w:bidi="fa-IR"/>
        </w:rPr>
        <w:t>استفاده</w:t>
      </w:r>
      <w:r w:rsidRPr="00A7587C">
        <w:rPr>
          <w:rFonts w:ascii="Times New Roman" w:eastAsia="Times New Roman" w:hAnsi="Times New Roman" w:cs="B Nazanin"/>
          <w:b/>
          <w:sz w:val="24"/>
          <w:szCs w:val="24"/>
          <w:rtl/>
          <w:lang w:val="fy-NL" w:bidi="fa-IR"/>
        </w:rPr>
        <w:t xml:space="preserve"> از </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ک</w:t>
      </w:r>
      <w:r w:rsidRPr="00A7587C">
        <w:rPr>
          <w:rFonts w:ascii="Times New Roman" w:eastAsia="Times New Roman" w:hAnsi="Times New Roman" w:cs="B Nazanin"/>
          <w:b/>
          <w:sz w:val="24"/>
          <w:szCs w:val="24"/>
          <w:rtl/>
          <w:lang w:val="fy-NL" w:bidi="fa-IR"/>
        </w:rPr>
        <w:t xml:space="preserve"> </w:t>
      </w:r>
      <w:r w:rsidR="006007AD" w:rsidRPr="006007AD">
        <w:rPr>
          <w:rFonts w:ascii="Times New Roman" w:eastAsia="Times New Roman" w:hAnsi="Times New Roman" w:cs="B Nazanin" w:hint="cs"/>
          <w:b/>
          <w:color w:val="FF0000"/>
          <w:sz w:val="24"/>
          <w:szCs w:val="24"/>
          <w:rtl/>
          <w:lang w:val="fy-NL" w:bidi="fa-IR"/>
        </w:rPr>
        <w:t>گونه</w:t>
      </w:r>
      <w:r w:rsidRPr="006007AD">
        <w:rPr>
          <w:rFonts w:ascii="Times New Roman" w:eastAsia="Times New Roman" w:hAnsi="Times New Roman" w:cs="B Nazanin"/>
          <w:b/>
          <w:color w:val="FF0000"/>
          <w:sz w:val="24"/>
          <w:szCs w:val="24"/>
          <w:rtl/>
          <w:lang w:val="fy-NL" w:bidi="fa-IR"/>
        </w:rPr>
        <w:t xml:space="preserve"> </w:t>
      </w:r>
      <w:r w:rsidR="00F47E0B" w:rsidRPr="00A7587C">
        <w:rPr>
          <w:rFonts w:ascii="Times New Roman" w:eastAsia="Times New Roman" w:hAnsi="Times New Roman" w:cs="B Nazanin" w:hint="cs"/>
          <w:b/>
          <w:sz w:val="24"/>
          <w:szCs w:val="24"/>
          <w:rtl/>
          <w:lang w:val="fy-NL" w:bidi="fa-IR"/>
        </w:rPr>
        <w:t>باکتری</w:t>
      </w:r>
      <w:r w:rsidR="00F47E0B" w:rsidRPr="00A7587C">
        <w:rPr>
          <w:rFonts w:ascii="Times New Roman" w:eastAsia="Times New Roman" w:hAnsi="Times New Roman" w:cs="B Nazanin"/>
          <w:b/>
          <w:sz w:val="24"/>
          <w:szCs w:val="24"/>
          <w:rtl/>
          <w:lang w:val="fy-NL" w:bidi="fa-IR"/>
        </w:rPr>
        <w:softHyphen/>
      </w:r>
      <w:r w:rsidR="00F47E0B" w:rsidRPr="00A7587C">
        <w:rPr>
          <w:rFonts w:ascii="Times New Roman" w:eastAsia="Times New Roman" w:hAnsi="Times New Roman" w:cs="B Nazanin" w:hint="cs"/>
          <w:b/>
          <w:sz w:val="24"/>
          <w:szCs w:val="24"/>
          <w:rtl/>
          <w:lang w:val="fy-NL" w:bidi="fa-IR"/>
        </w:rPr>
        <w:t>های حل</w:t>
      </w:r>
      <w:r w:rsidR="00F47E0B" w:rsidRPr="00A7587C">
        <w:rPr>
          <w:rFonts w:ascii="Times New Roman" w:eastAsia="Times New Roman" w:hAnsi="Times New Roman" w:cs="B Nazanin"/>
          <w:b/>
          <w:sz w:val="24"/>
          <w:szCs w:val="24"/>
          <w:rtl/>
          <w:lang w:val="fy-NL" w:bidi="fa-IR"/>
        </w:rPr>
        <w:softHyphen/>
      </w:r>
      <w:r w:rsidR="00F47E0B" w:rsidRPr="00A7587C">
        <w:rPr>
          <w:rFonts w:ascii="Times New Roman" w:eastAsia="Times New Roman" w:hAnsi="Times New Roman" w:cs="B Nazanin" w:hint="cs"/>
          <w:b/>
          <w:sz w:val="24"/>
          <w:szCs w:val="24"/>
          <w:rtl/>
          <w:lang w:val="fy-NL" w:bidi="fa-IR"/>
        </w:rPr>
        <w:t>کننده فسفات</w:t>
      </w:r>
      <w:r w:rsidRPr="00A7587C">
        <w:rPr>
          <w:rFonts w:ascii="Times New Roman" w:eastAsia="Times New Roman" w:hAnsi="Times New Roman" w:cs="B Nazanin"/>
          <w:b/>
          <w:sz w:val="24"/>
          <w:szCs w:val="24"/>
          <w:rtl/>
          <w:lang w:val="fy-NL" w:bidi="fa-IR"/>
        </w:rPr>
        <w:t xml:space="preserve"> </w:t>
      </w:r>
      <w:r w:rsidR="0044390E" w:rsidRPr="00A7587C">
        <w:rPr>
          <w:rFonts w:ascii="Times New Roman" w:eastAsia="Times New Roman" w:hAnsi="Times New Roman" w:cs="B Nazanin"/>
          <w:b/>
          <w:sz w:val="24"/>
          <w:szCs w:val="24"/>
          <w:rtl/>
          <w:lang w:val="fy-NL" w:bidi="fa-IR"/>
        </w:rPr>
        <w:t>م</w:t>
      </w:r>
      <w:r w:rsidR="0044390E" w:rsidRPr="00A7587C">
        <w:rPr>
          <w:rFonts w:ascii="Times New Roman" w:eastAsia="Times New Roman" w:hAnsi="Times New Roman" w:cs="B Nazanin" w:hint="cs"/>
          <w:b/>
          <w:sz w:val="24"/>
          <w:szCs w:val="24"/>
          <w:rtl/>
          <w:lang w:val="fy-NL" w:bidi="fa-IR"/>
        </w:rPr>
        <w:t>ی‌</w:t>
      </w:r>
      <w:r w:rsidR="0044390E" w:rsidRPr="00A7587C">
        <w:rPr>
          <w:rFonts w:ascii="Times New Roman" w:eastAsia="Times New Roman" w:hAnsi="Times New Roman" w:cs="B Nazanin" w:hint="eastAsia"/>
          <w:b/>
          <w:sz w:val="24"/>
          <w:szCs w:val="24"/>
          <w:rtl/>
          <w:lang w:val="fy-NL" w:bidi="fa-IR"/>
        </w:rPr>
        <w:t>تواند</w:t>
      </w:r>
      <w:r w:rsidRPr="00A7587C">
        <w:rPr>
          <w:rFonts w:ascii="Times New Roman" w:eastAsia="Times New Roman" w:hAnsi="Times New Roman" w:cs="B Nazanin"/>
          <w:b/>
          <w:sz w:val="24"/>
          <w:szCs w:val="24"/>
          <w:rtl/>
          <w:lang w:val="fy-NL" w:bidi="fa-IR"/>
        </w:rPr>
        <w:t xml:space="preserve"> مواد مغذ</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 xml:space="preserve"> (</w:t>
      </w:r>
      <w:r w:rsidRPr="00A7587C">
        <w:rPr>
          <w:rFonts w:ascii="Times New Roman" w:eastAsia="Times New Roman" w:hAnsi="Times New Roman" w:cs="B Nazanin"/>
          <w:bCs/>
          <w:sz w:val="20"/>
          <w:szCs w:val="20"/>
          <w:lang w:val="fy-NL" w:bidi="fa-IR"/>
        </w:rPr>
        <w:t>N</w:t>
      </w:r>
      <w:r w:rsidRPr="00A7587C">
        <w:rPr>
          <w:rFonts w:ascii="Times New Roman" w:eastAsia="Times New Roman" w:hAnsi="Times New Roman" w:cs="B Nazanin"/>
          <w:b/>
          <w:sz w:val="20"/>
          <w:szCs w:val="20"/>
          <w:lang w:val="fy-NL" w:bidi="fa-IR"/>
        </w:rPr>
        <w:t xml:space="preserve">, </w:t>
      </w:r>
      <w:r w:rsidRPr="00A7587C">
        <w:rPr>
          <w:rFonts w:ascii="Times New Roman" w:eastAsia="Times New Roman" w:hAnsi="Times New Roman" w:cs="B Nazanin"/>
          <w:bCs/>
          <w:sz w:val="20"/>
          <w:szCs w:val="20"/>
          <w:lang w:val="fy-NL" w:bidi="fa-IR"/>
        </w:rPr>
        <w:t>P</w:t>
      </w:r>
      <w:r w:rsidRPr="00A7587C">
        <w:rPr>
          <w:rFonts w:ascii="Times New Roman" w:eastAsia="Times New Roman" w:hAnsi="Times New Roman" w:cs="B Nazanin"/>
          <w:b/>
          <w:sz w:val="24"/>
          <w:szCs w:val="24"/>
          <w:rtl/>
          <w:lang w:val="fy-NL" w:bidi="fa-IR"/>
        </w:rPr>
        <w:t>) را افزا</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ش</w:t>
      </w:r>
      <w:r w:rsidR="00F47E0B" w:rsidRPr="00A7587C">
        <w:rPr>
          <w:rFonts w:ascii="Times New Roman" w:eastAsia="Times New Roman" w:hAnsi="Times New Roman" w:cs="B Nazanin" w:hint="cs"/>
          <w:b/>
          <w:sz w:val="24"/>
          <w:szCs w:val="24"/>
          <w:rtl/>
          <w:lang w:val="fy-NL" w:bidi="fa-IR"/>
        </w:rPr>
        <w:t xml:space="preserve"> دهد، از طرفی نیتروژن یکی از اجزای سازنده کلروفیل می</w:t>
      </w:r>
      <w:r w:rsidR="00F47E0B" w:rsidRPr="00A7587C">
        <w:rPr>
          <w:rFonts w:ascii="Times New Roman" w:eastAsia="Times New Roman" w:hAnsi="Times New Roman" w:cs="B Nazanin"/>
          <w:b/>
          <w:sz w:val="24"/>
          <w:szCs w:val="24"/>
          <w:rtl/>
          <w:lang w:val="fy-NL" w:bidi="fa-IR"/>
        </w:rPr>
        <w:softHyphen/>
      </w:r>
      <w:r w:rsidR="00F47E0B" w:rsidRPr="00A7587C">
        <w:rPr>
          <w:rFonts w:ascii="Times New Roman" w:eastAsia="Times New Roman" w:hAnsi="Times New Roman" w:cs="B Nazanin" w:hint="cs"/>
          <w:b/>
          <w:sz w:val="24"/>
          <w:szCs w:val="24"/>
          <w:rtl/>
          <w:lang w:val="fy-NL" w:bidi="fa-IR"/>
        </w:rPr>
        <w:t xml:space="preserve">باشد </w:t>
      </w:r>
      <w:r w:rsidR="0044390E" w:rsidRPr="00A7587C">
        <w:rPr>
          <w:rFonts w:ascii="Times New Roman" w:eastAsia="Times New Roman" w:hAnsi="Times New Roman" w:cs="B Nazanin"/>
          <w:b/>
          <w:sz w:val="24"/>
          <w:szCs w:val="24"/>
          <w:rtl/>
          <w:lang w:val="fy-NL" w:bidi="fa-IR"/>
        </w:rPr>
        <w:t>درنت</w:t>
      </w:r>
      <w:r w:rsidR="0044390E" w:rsidRPr="00A7587C">
        <w:rPr>
          <w:rFonts w:ascii="Times New Roman" w:eastAsia="Times New Roman" w:hAnsi="Times New Roman" w:cs="B Nazanin" w:hint="cs"/>
          <w:b/>
          <w:sz w:val="24"/>
          <w:szCs w:val="24"/>
          <w:rtl/>
          <w:lang w:val="fy-NL" w:bidi="fa-IR"/>
        </w:rPr>
        <w:t>ی</w:t>
      </w:r>
      <w:r w:rsidR="0044390E" w:rsidRPr="00A7587C">
        <w:rPr>
          <w:rFonts w:ascii="Times New Roman" w:eastAsia="Times New Roman" w:hAnsi="Times New Roman" w:cs="B Nazanin" w:hint="eastAsia"/>
          <w:b/>
          <w:sz w:val="24"/>
          <w:szCs w:val="24"/>
          <w:rtl/>
          <w:lang w:val="fy-NL" w:bidi="fa-IR"/>
        </w:rPr>
        <w:t>جه</w:t>
      </w:r>
      <w:r w:rsidR="00F47E0B" w:rsidRPr="00A7587C">
        <w:rPr>
          <w:rFonts w:ascii="Times New Roman" w:eastAsia="Times New Roman" w:hAnsi="Times New Roman" w:cs="B Nazanin" w:hint="cs"/>
          <w:b/>
          <w:sz w:val="24"/>
          <w:szCs w:val="24"/>
          <w:rtl/>
          <w:lang w:val="fy-NL" w:bidi="fa-IR"/>
        </w:rPr>
        <w:t xml:space="preserve"> می</w:t>
      </w:r>
      <w:r w:rsidR="00F47E0B" w:rsidRPr="00A7587C">
        <w:rPr>
          <w:rFonts w:ascii="Times New Roman" w:eastAsia="Times New Roman" w:hAnsi="Times New Roman" w:cs="B Nazanin"/>
          <w:b/>
          <w:sz w:val="24"/>
          <w:szCs w:val="24"/>
          <w:rtl/>
          <w:lang w:val="fy-NL" w:bidi="fa-IR"/>
        </w:rPr>
        <w:softHyphen/>
      </w:r>
      <w:r w:rsidR="006E5E33" w:rsidRPr="00A7587C">
        <w:rPr>
          <w:rFonts w:ascii="Times New Roman" w:eastAsia="Times New Roman" w:hAnsi="Times New Roman" w:cs="B Nazanin" w:hint="cs"/>
          <w:b/>
          <w:sz w:val="24"/>
          <w:szCs w:val="24"/>
          <w:rtl/>
          <w:lang w:val="fy-NL" w:bidi="fa-IR"/>
        </w:rPr>
        <w:t>تواند منجر به به</w:t>
      </w:r>
      <w:r w:rsidR="00F47E0B" w:rsidRPr="00A7587C">
        <w:rPr>
          <w:rFonts w:ascii="Times New Roman" w:eastAsia="Times New Roman" w:hAnsi="Times New Roman" w:cs="B Nazanin" w:hint="cs"/>
          <w:b/>
          <w:sz w:val="24"/>
          <w:szCs w:val="24"/>
          <w:rtl/>
          <w:lang w:val="fy-NL" w:bidi="fa-IR"/>
        </w:rPr>
        <w:t xml:space="preserve">بود کلروفیل گردد. نتایج حاصل از پژوهش </w:t>
      </w:r>
      <w:r w:rsidR="00F47E0B" w:rsidRPr="00A7587C">
        <w:rPr>
          <w:rFonts w:ascii="Times New Roman" w:eastAsia="Times New Roman" w:hAnsi="Times New Roman" w:cs="B Nazanin"/>
          <w:bCs/>
          <w:sz w:val="20"/>
          <w:szCs w:val="20"/>
          <w:lang w:bidi="fa-IR"/>
        </w:rPr>
        <w:t>Nieto-Monteros</w:t>
      </w:r>
      <w:r w:rsidR="00F47E0B" w:rsidRPr="00A7587C">
        <w:rPr>
          <w:rFonts w:ascii="Times New Roman" w:eastAsia="Times New Roman" w:hAnsi="Times New Roman" w:cs="B Nazanin"/>
          <w:b/>
          <w:sz w:val="20"/>
          <w:szCs w:val="20"/>
          <w:rtl/>
          <w:lang w:val="fy-NL" w:bidi="fa-IR"/>
        </w:rPr>
        <w:t xml:space="preserve"> </w:t>
      </w:r>
      <w:r w:rsidR="00F47E0B" w:rsidRPr="00A7587C">
        <w:rPr>
          <w:rFonts w:ascii="Times New Roman" w:eastAsia="Times New Roman" w:hAnsi="Times New Roman" w:cs="B Nazanin" w:hint="cs"/>
          <w:b/>
          <w:sz w:val="24"/>
          <w:szCs w:val="24"/>
          <w:rtl/>
          <w:lang w:val="fy-NL" w:bidi="fa-IR"/>
        </w:rPr>
        <w:t xml:space="preserve"> و همکاران (2023) نشان داد که </w:t>
      </w:r>
      <w:r w:rsidRPr="00A7587C">
        <w:rPr>
          <w:rFonts w:ascii="Times New Roman" w:eastAsia="Times New Roman" w:hAnsi="Times New Roman" w:cs="B Nazanin"/>
          <w:b/>
          <w:sz w:val="24"/>
          <w:szCs w:val="24"/>
          <w:rtl/>
          <w:lang w:val="fy-NL" w:bidi="fa-IR"/>
        </w:rPr>
        <w:t>غلظت رنگدانه کلروف</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ل</w:t>
      </w:r>
      <w:r w:rsidRPr="00A7587C">
        <w:rPr>
          <w:rFonts w:ascii="Times New Roman" w:eastAsia="Times New Roman" w:hAnsi="Times New Roman" w:cs="B Nazanin"/>
          <w:b/>
          <w:sz w:val="24"/>
          <w:szCs w:val="24"/>
          <w:rtl/>
          <w:lang w:val="fy-NL" w:bidi="fa-IR"/>
        </w:rPr>
        <w:t xml:space="preserve"> </w:t>
      </w:r>
      <w:r w:rsidRPr="00A7587C">
        <w:rPr>
          <w:rFonts w:ascii="Times New Roman" w:eastAsia="Times New Roman" w:hAnsi="Times New Roman" w:cs="B Nazanin"/>
          <w:bCs/>
          <w:sz w:val="20"/>
          <w:szCs w:val="20"/>
          <w:lang w:val="fy-NL" w:bidi="fa-IR"/>
        </w:rPr>
        <w:t>a</w:t>
      </w:r>
      <w:r w:rsidRPr="00A7587C">
        <w:rPr>
          <w:rFonts w:ascii="Times New Roman" w:eastAsia="Times New Roman" w:hAnsi="Times New Roman" w:cs="B Nazanin"/>
          <w:b/>
          <w:sz w:val="24"/>
          <w:szCs w:val="24"/>
          <w:rtl/>
          <w:lang w:val="fy-NL" w:bidi="fa-IR"/>
        </w:rPr>
        <w:t xml:space="preserve"> و </w:t>
      </w:r>
      <w:r w:rsidR="00505D77" w:rsidRPr="00A7587C">
        <w:rPr>
          <w:rFonts w:ascii="Times New Roman" w:eastAsia="Times New Roman" w:hAnsi="Times New Roman" w:cs="B Nazanin" w:hint="cs"/>
          <w:b/>
          <w:sz w:val="24"/>
          <w:szCs w:val="24"/>
          <w:rtl/>
          <w:lang w:val="fy-NL" w:bidi="fa-IR"/>
        </w:rPr>
        <w:t>کل</w:t>
      </w:r>
      <w:r w:rsidR="00505D77" w:rsidRPr="00A7587C">
        <w:rPr>
          <w:rFonts w:ascii="Times New Roman" w:eastAsia="Times New Roman" w:hAnsi="Times New Roman" w:cs="B Nazanin" w:hint="cs"/>
          <w:bCs/>
          <w:sz w:val="24"/>
          <w:szCs w:val="24"/>
          <w:rtl/>
          <w:lang w:val="fy-NL" w:bidi="fa-IR"/>
        </w:rPr>
        <w:t xml:space="preserve"> </w:t>
      </w:r>
      <w:r w:rsidRPr="00A7587C">
        <w:rPr>
          <w:rFonts w:ascii="Times New Roman" w:eastAsia="Times New Roman" w:hAnsi="Times New Roman" w:cs="B Nazanin"/>
          <w:b/>
          <w:sz w:val="24"/>
          <w:szCs w:val="24"/>
          <w:rtl/>
          <w:lang w:val="fy-NL" w:bidi="fa-IR"/>
        </w:rPr>
        <w:t>به ترت</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ب</w:t>
      </w:r>
      <w:r w:rsidRPr="00A7587C">
        <w:rPr>
          <w:rFonts w:ascii="Times New Roman" w:eastAsia="Times New Roman" w:hAnsi="Times New Roman" w:cs="B Nazanin"/>
          <w:b/>
          <w:sz w:val="24"/>
          <w:szCs w:val="24"/>
          <w:rtl/>
          <w:lang w:val="fy-NL" w:bidi="fa-IR"/>
        </w:rPr>
        <w:t xml:space="preserve"> </w:t>
      </w:r>
      <w:r w:rsidR="00F705D1" w:rsidRPr="00A7587C">
        <w:rPr>
          <w:rFonts w:ascii="Times New Roman" w:eastAsia="Times New Roman" w:hAnsi="Times New Roman" w:cs="B Nazanin" w:hint="cs"/>
          <w:b/>
          <w:sz w:val="24"/>
          <w:szCs w:val="24"/>
          <w:rtl/>
          <w:lang w:val="fy-NL" w:bidi="fa-IR"/>
        </w:rPr>
        <w:t>85/26</w:t>
      </w:r>
      <w:r w:rsidRPr="00A7587C">
        <w:rPr>
          <w:rFonts w:ascii="Times New Roman" w:eastAsia="Times New Roman" w:hAnsi="Times New Roman" w:cs="B Nazanin"/>
          <w:b/>
          <w:sz w:val="24"/>
          <w:szCs w:val="24"/>
          <w:rtl/>
          <w:lang w:val="fy-NL" w:bidi="fa-IR"/>
        </w:rPr>
        <w:t xml:space="preserve"> و </w:t>
      </w:r>
      <w:r w:rsidR="00F705D1" w:rsidRPr="00A7587C">
        <w:rPr>
          <w:rFonts w:ascii="Times New Roman" w:eastAsia="Times New Roman" w:hAnsi="Times New Roman" w:cs="B Nazanin" w:hint="cs"/>
          <w:b/>
          <w:sz w:val="24"/>
          <w:szCs w:val="24"/>
          <w:rtl/>
          <w:lang w:val="fy-NL" w:bidi="fa-IR"/>
        </w:rPr>
        <w:t>93/27</w:t>
      </w:r>
      <w:r w:rsidR="00F47E0B" w:rsidRPr="00A7587C">
        <w:rPr>
          <w:rFonts w:ascii="Times New Roman" w:eastAsia="Times New Roman" w:hAnsi="Times New Roman" w:cs="B Nazanin" w:hint="cs"/>
          <w:b/>
          <w:sz w:val="24"/>
          <w:szCs w:val="24"/>
          <w:rtl/>
          <w:lang w:val="fy-NL" w:bidi="fa-IR"/>
        </w:rPr>
        <w:t xml:space="preserve">درصد </w:t>
      </w:r>
      <w:r w:rsidRPr="00A7587C">
        <w:rPr>
          <w:rFonts w:ascii="Times New Roman" w:eastAsia="Times New Roman" w:hAnsi="Times New Roman" w:cs="B Nazanin"/>
          <w:b/>
          <w:sz w:val="24"/>
          <w:szCs w:val="24"/>
          <w:rtl/>
          <w:lang w:val="fy-NL" w:bidi="fa-IR"/>
        </w:rPr>
        <w:t>در هنگام</w:t>
      </w:r>
      <w:r w:rsidR="00F47E0B" w:rsidRPr="00A7587C">
        <w:rPr>
          <w:rFonts w:ascii="Times New Roman" w:eastAsia="Times New Roman" w:hAnsi="Times New Roman" w:cs="B Nazanin" w:hint="cs"/>
          <w:b/>
          <w:sz w:val="24"/>
          <w:szCs w:val="24"/>
          <w:rtl/>
          <w:lang w:val="fy-NL" w:bidi="fa-IR"/>
        </w:rPr>
        <w:t xml:space="preserve"> استفاده از پودر استخوان</w:t>
      </w:r>
      <w:r w:rsidRPr="00A7587C">
        <w:rPr>
          <w:rFonts w:ascii="Times New Roman" w:eastAsia="Times New Roman" w:hAnsi="Times New Roman" w:cs="B Nazanin"/>
          <w:b/>
          <w:sz w:val="24"/>
          <w:szCs w:val="24"/>
          <w:rtl/>
          <w:lang w:val="fy-NL" w:bidi="fa-IR"/>
        </w:rPr>
        <w:t xml:space="preserve"> در </w:t>
      </w:r>
      <w:r w:rsidR="00F47E0B" w:rsidRPr="00A7587C">
        <w:rPr>
          <w:rFonts w:ascii="Times New Roman" w:eastAsia="Times New Roman" w:hAnsi="Times New Roman" w:cs="B Nazanin" w:hint="cs"/>
          <w:b/>
          <w:sz w:val="24"/>
          <w:szCs w:val="24"/>
          <w:rtl/>
          <w:lang w:val="fy-NL" w:bidi="fa-IR"/>
        </w:rPr>
        <w:t>مقایسه با</w:t>
      </w:r>
      <w:r w:rsidRPr="00A7587C">
        <w:rPr>
          <w:rFonts w:ascii="Times New Roman" w:eastAsia="Times New Roman" w:hAnsi="Times New Roman" w:cs="B Nazanin"/>
          <w:b/>
          <w:sz w:val="24"/>
          <w:szCs w:val="24"/>
          <w:rtl/>
          <w:lang w:val="fy-NL" w:bidi="fa-IR"/>
        </w:rPr>
        <w:t xml:space="preserve"> ت</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مار</w:t>
      </w:r>
      <w:r w:rsidRPr="00A7587C">
        <w:rPr>
          <w:rFonts w:ascii="Times New Roman" w:eastAsia="Times New Roman" w:hAnsi="Times New Roman" w:cs="B Nazanin"/>
          <w:b/>
          <w:sz w:val="24"/>
          <w:szCs w:val="24"/>
          <w:rtl/>
          <w:lang w:val="fy-NL" w:bidi="fa-IR"/>
        </w:rPr>
        <w:t xml:space="preserve"> کنترل بهبود </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افت</w:t>
      </w:r>
      <w:r w:rsidRPr="00A7587C">
        <w:rPr>
          <w:rFonts w:ascii="Times New Roman" w:eastAsia="Times New Roman" w:hAnsi="Times New Roman" w:cs="B Nazanin"/>
          <w:b/>
          <w:sz w:val="24"/>
          <w:szCs w:val="24"/>
          <w:rtl/>
          <w:lang w:val="fy-NL" w:bidi="fa-IR"/>
        </w:rPr>
        <w:t>. ا</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ن</w:t>
      </w:r>
      <w:r w:rsidRPr="00A7587C">
        <w:rPr>
          <w:rFonts w:ascii="Times New Roman" w:eastAsia="Times New Roman" w:hAnsi="Times New Roman" w:cs="B Nazanin"/>
          <w:b/>
          <w:sz w:val="24"/>
          <w:szCs w:val="24"/>
          <w:rtl/>
          <w:lang w:val="fy-NL" w:bidi="fa-IR"/>
        </w:rPr>
        <w:t xml:space="preserve"> نت</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جه</w:t>
      </w:r>
      <w:r w:rsidR="00F47E0B" w:rsidRPr="00A7587C">
        <w:rPr>
          <w:rFonts w:ascii="Times New Roman" w:eastAsia="Times New Roman" w:hAnsi="Times New Roman" w:cs="B Nazanin"/>
          <w:b/>
          <w:sz w:val="24"/>
          <w:szCs w:val="24"/>
          <w:rtl/>
          <w:lang w:val="fy-NL" w:bidi="fa-IR"/>
        </w:rPr>
        <w:t xml:space="preserve"> حاصل از </w:t>
      </w:r>
      <w:r w:rsidR="00F47E0B" w:rsidRPr="00A7587C">
        <w:rPr>
          <w:rFonts w:ascii="Times New Roman" w:eastAsia="Times New Roman" w:hAnsi="Times New Roman" w:cs="B Nazanin" w:hint="cs"/>
          <w:b/>
          <w:sz w:val="24"/>
          <w:szCs w:val="24"/>
          <w:rtl/>
          <w:lang w:val="fy-NL" w:bidi="fa-IR"/>
        </w:rPr>
        <w:t xml:space="preserve">جذب راحت </w:t>
      </w:r>
      <w:r w:rsidRPr="00A7587C">
        <w:rPr>
          <w:rFonts w:ascii="Times New Roman" w:eastAsia="Times New Roman" w:hAnsi="Times New Roman" w:cs="B Nazanin"/>
          <w:b/>
          <w:sz w:val="24"/>
          <w:szCs w:val="24"/>
          <w:rtl/>
          <w:lang w:val="fy-NL" w:bidi="fa-IR"/>
        </w:rPr>
        <w:t>ن</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تروژن</w:t>
      </w:r>
      <w:r w:rsidRPr="00A7587C">
        <w:rPr>
          <w:rFonts w:ascii="Times New Roman" w:eastAsia="Times New Roman" w:hAnsi="Times New Roman" w:cs="B Nazanin"/>
          <w:b/>
          <w:sz w:val="24"/>
          <w:szCs w:val="24"/>
          <w:rtl/>
          <w:lang w:val="fy-NL" w:bidi="fa-IR"/>
        </w:rPr>
        <w:t xml:space="preserve"> و فسفر بود</w:t>
      </w:r>
      <w:r w:rsidR="00F47E0B" w:rsidRPr="00A7587C">
        <w:rPr>
          <w:rFonts w:ascii="Times New Roman" w:eastAsia="Times New Roman" w:hAnsi="Times New Roman" w:cs="B Nazanin" w:hint="cs"/>
          <w:b/>
          <w:sz w:val="24"/>
          <w:szCs w:val="24"/>
          <w:rtl/>
          <w:lang w:val="fy-NL" w:bidi="fa-IR"/>
        </w:rPr>
        <w:t>ه</w:t>
      </w:r>
      <w:r w:rsidRPr="00A7587C">
        <w:rPr>
          <w:rFonts w:ascii="Times New Roman" w:eastAsia="Times New Roman" w:hAnsi="Times New Roman" w:cs="B Nazanin"/>
          <w:b/>
          <w:sz w:val="24"/>
          <w:szCs w:val="24"/>
          <w:rtl/>
          <w:lang w:val="fy-NL" w:bidi="fa-IR"/>
        </w:rPr>
        <w:t xml:space="preserve"> که باعث افزا</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ش</w:t>
      </w:r>
      <w:r w:rsidRPr="00A7587C">
        <w:rPr>
          <w:rFonts w:ascii="Times New Roman" w:eastAsia="Times New Roman" w:hAnsi="Times New Roman" w:cs="B Nazanin"/>
          <w:b/>
          <w:sz w:val="24"/>
          <w:szCs w:val="24"/>
          <w:rtl/>
          <w:lang w:val="fy-NL" w:bidi="fa-IR"/>
        </w:rPr>
        <w:t xml:space="preserve"> سطح برگ و افزا</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ش</w:t>
      </w:r>
      <w:r w:rsidRPr="00A7587C">
        <w:rPr>
          <w:rFonts w:ascii="Times New Roman" w:eastAsia="Times New Roman" w:hAnsi="Times New Roman" w:cs="B Nazanin"/>
          <w:b/>
          <w:sz w:val="24"/>
          <w:szCs w:val="24"/>
          <w:rtl/>
          <w:lang w:val="fy-NL" w:bidi="fa-IR"/>
        </w:rPr>
        <w:t xml:space="preserve"> مقاد</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ر</w:t>
      </w:r>
      <w:r w:rsidRPr="00A7587C">
        <w:rPr>
          <w:rFonts w:ascii="Times New Roman" w:eastAsia="Times New Roman" w:hAnsi="Times New Roman" w:cs="B Nazanin"/>
          <w:b/>
          <w:sz w:val="24"/>
          <w:szCs w:val="24"/>
          <w:rtl/>
          <w:lang w:val="fy-NL" w:bidi="fa-IR"/>
        </w:rPr>
        <w:t xml:space="preserve"> </w:t>
      </w:r>
      <w:r w:rsidRPr="00A7587C">
        <w:rPr>
          <w:rFonts w:ascii="Times New Roman" w:eastAsia="Times New Roman" w:hAnsi="Times New Roman" w:cs="B Nazanin" w:hint="eastAsia"/>
          <w:b/>
          <w:sz w:val="24"/>
          <w:szCs w:val="24"/>
          <w:rtl/>
          <w:lang w:val="fy-NL" w:bidi="fa-IR"/>
        </w:rPr>
        <w:t>ن</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تروژن</w:t>
      </w:r>
      <w:r w:rsidRPr="00A7587C">
        <w:rPr>
          <w:rFonts w:ascii="Times New Roman" w:eastAsia="Times New Roman" w:hAnsi="Times New Roman" w:cs="B Nazanin"/>
          <w:b/>
          <w:sz w:val="24"/>
          <w:szCs w:val="24"/>
          <w:rtl/>
          <w:lang w:val="fy-NL" w:bidi="fa-IR"/>
        </w:rPr>
        <w:t xml:space="preserve"> و فسفر در برگ</w:t>
      </w:r>
      <w:r w:rsidR="00F47E0B" w:rsidRPr="00A7587C">
        <w:rPr>
          <w:rFonts w:ascii="Times New Roman" w:eastAsia="Times New Roman" w:hAnsi="Times New Roman" w:cs="B Nazanin"/>
          <w:b/>
          <w:sz w:val="24"/>
          <w:szCs w:val="24"/>
          <w:rtl/>
          <w:lang w:val="fy-NL" w:bidi="fa-IR"/>
        </w:rPr>
        <w:softHyphen/>
      </w:r>
      <w:r w:rsidRPr="00A7587C">
        <w:rPr>
          <w:rFonts w:ascii="Times New Roman" w:eastAsia="Times New Roman" w:hAnsi="Times New Roman" w:cs="B Nazanin"/>
          <w:b/>
          <w:sz w:val="24"/>
          <w:szCs w:val="24"/>
          <w:rtl/>
          <w:lang w:val="fy-NL" w:bidi="fa-IR"/>
        </w:rPr>
        <w:t xml:space="preserve">ها </w:t>
      </w:r>
      <w:r w:rsidR="00F47E0B" w:rsidRPr="00A7587C">
        <w:rPr>
          <w:rFonts w:ascii="Times New Roman" w:eastAsia="Times New Roman" w:hAnsi="Times New Roman" w:cs="B Nazanin" w:hint="cs"/>
          <w:b/>
          <w:sz w:val="24"/>
          <w:szCs w:val="24"/>
          <w:rtl/>
          <w:lang w:val="fy-NL" w:bidi="fa-IR"/>
        </w:rPr>
        <w:t>گردید</w:t>
      </w:r>
      <w:r w:rsidR="00F47E0B" w:rsidRPr="00A7587C">
        <w:rPr>
          <w:rFonts w:ascii="Times New Roman" w:eastAsia="Times New Roman" w:hAnsi="Times New Roman" w:cs="B Nazanin"/>
          <w:b/>
          <w:sz w:val="24"/>
          <w:szCs w:val="24"/>
          <w:rtl/>
          <w:lang w:val="fy-NL" w:bidi="fa-IR"/>
        </w:rPr>
        <w:t xml:space="preserve"> که برا</w:t>
      </w:r>
      <w:r w:rsidR="00F47E0B" w:rsidRPr="00A7587C">
        <w:rPr>
          <w:rFonts w:ascii="Times New Roman" w:eastAsia="Times New Roman" w:hAnsi="Times New Roman" w:cs="B Nazanin" w:hint="cs"/>
          <w:b/>
          <w:sz w:val="24"/>
          <w:szCs w:val="24"/>
          <w:rtl/>
          <w:lang w:val="fy-NL" w:bidi="fa-IR"/>
        </w:rPr>
        <w:t>ی</w:t>
      </w:r>
      <w:r w:rsidR="00F47E0B" w:rsidRPr="00A7587C">
        <w:rPr>
          <w:rFonts w:ascii="Times New Roman" w:eastAsia="Times New Roman" w:hAnsi="Times New Roman" w:cs="B Nazanin"/>
          <w:b/>
          <w:sz w:val="24"/>
          <w:szCs w:val="24"/>
          <w:rtl/>
          <w:lang w:val="fy-NL" w:bidi="fa-IR"/>
        </w:rPr>
        <w:t xml:space="preserve"> فرآ</w:t>
      </w:r>
      <w:r w:rsidR="00F47E0B" w:rsidRPr="00A7587C">
        <w:rPr>
          <w:rFonts w:ascii="Times New Roman" w:eastAsia="Times New Roman" w:hAnsi="Times New Roman" w:cs="B Nazanin" w:hint="cs"/>
          <w:b/>
          <w:sz w:val="24"/>
          <w:szCs w:val="24"/>
          <w:rtl/>
          <w:lang w:val="fy-NL" w:bidi="fa-IR"/>
        </w:rPr>
        <w:t>ی</w:t>
      </w:r>
      <w:r w:rsidR="00F47E0B" w:rsidRPr="00A7587C">
        <w:rPr>
          <w:rFonts w:ascii="Times New Roman" w:eastAsia="Times New Roman" w:hAnsi="Times New Roman" w:cs="B Nazanin" w:hint="eastAsia"/>
          <w:b/>
          <w:sz w:val="24"/>
          <w:szCs w:val="24"/>
          <w:rtl/>
          <w:lang w:val="fy-NL" w:bidi="fa-IR"/>
        </w:rPr>
        <w:t>ند</w:t>
      </w:r>
      <w:r w:rsidR="00F47E0B" w:rsidRPr="00A7587C">
        <w:rPr>
          <w:rFonts w:ascii="Times New Roman" w:eastAsia="Times New Roman" w:hAnsi="Times New Roman" w:cs="B Nazanin"/>
          <w:b/>
          <w:sz w:val="24"/>
          <w:szCs w:val="24"/>
          <w:rtl/>
          <w:lang w:val="fy-NL" w:bidi="fa-IR"/>
        </w:rPr>
        <w:t xml:space="preserve"> فتوسنتز ضرور</w:t>
      </w:r>
      <w:r w:rsidR="00F47E0B" w:rsidRPr="00A7587C">
        <w:rPr>
          <w:rFonts w:ascii="Times New Roman" w:eastAsia="Times New Roman" w:hAnsi="Times New Roman" w:cs="B Nazanin" w:hint="cs"/>
          <w:b/>
          <w:sz w:val="24"/>
          <w:szCs w:val="24"/>
          <w:rtl/>
          <w:lang w:val="fy-NL" w:bidi="fa-IR"/>
        </w:rPr>
        <w:t xml:space="preserve">ی بوده و </w:t>
      </w:r>
      <w:r w:rsidR="009F28B9" w:rsidRPr="00A7587C">
        <w:rPr>
          <w:rFonts w:ascii="Times New Roman" w:eastAsia="Times New Roman" w:hAnsi="Times New Roman" w:cs="B Nazanin"/>
          <w:b/>
          <w:sz w:val="24"/>
          <w:szCs w:val="24"/>
          <w:rtl/>
          <w:lang w:val="fy-NL" w:bidi="fa-IR"/>
        </w:rPr>
        <w:t>درنت</w:t>
      </w:r>
      <w:r w:rsidR="009F28B9" w:rsidRPr="00A7587C">
        <w:rPr>
          <w:rFonts w:ascii="Times New Roman" w:eastAsia="Times New Roman" w:hAnsi="Times New Roman" w:cs="B Nazanin" w:hint="cs"/>
          <w:b/>
          <w:sz w:val="24"/>
          <w:szCs w:val="24"/>
          <w:rtl/>
          <w:lang w:val="fy-NL" w:bidi="fa-IR"/>
        </w:rPr>
        <w:t>ی</w:t>
      </w:r>
      <w:r w:rsidR="009F28B9" w:rsidRPr="00A7587C">
        <w:rPr>
          <w:rFonts w:ascii="Times New Roman" w:eastAsia="Times New Roman" w:hAnsi="Times New Roman" w:cs="B Nazanin" w:hint="eastAsia"/>
          <w:b/>
          <w:sz w:val="24"/>
          <w:szCs w:val="24"/>
          <w:rtl/>
          <w:lang w:val="fy-NL" w:bidi="fa-IR"/>
        </w:rPr>
        <w:t>جه</w:t>
      </w:r>
      <w:r w:rsidR="00F47E0B" w:rsidRPr="00A7587C">
        <w:rPr>
          <w:rFonts w:ascii="Times New Roman" w:eastAsia="Times New Roman" w:hAnsi="Times New Roman" w:cs="B Nazanin"/>
          <w:b/>
          <w:sz w:val="24"/>
          <w:szCs w:val="24"/>
          <w:rtl/>
          <w:lang w:val="fy-NL" w:bidi="fa-IR"/>
        </w:rPr>
        <w:t xml:space="preserve"> اثر هم</w:t>
      </w:r>
      <w:r w:rsidR="00F47E0B" w:rsidRPr="00A7587C">
        <w:rPr>
          <w:rFonts w:ascii="Times New Roman" w:eastAsia="Times New Roman" w:hAnsi="Times New Roman" w:cs="B Nazanin"/>
          <w:b/>
          <w:sz w:val="24"/>
          <w:szCs w:val="24"/>
          <w:rtl/>
          <w:lang w:val="fy-NL" w:bidi="fa-IR"/>
        </w:rPr>
        <w:softHyphen/>
        <w:t>افزا</w:t>
      </w:r>
      <w:r w:rsidR="00F47E0B" w:rsidRPr="00A7587C">
        <w:rPr>
          <w:rFonts w:ascii="Times New Roman" w:eastAsia="Times New Roman" w:hAnsi="Times New Roman" w:cs="B Nazanin" w:hint="cs"/>
          <w:b/>
          <w:sz w:val="24"/>
          <w:szCs w:val="24"/>
          <w:rtl/>
          <w:lang w:val="fy-NL" w:bidi="fa-IR"/>
        </w:rPr>
        <w:t>یی</w:t>
      </w:r>
      <w:r w:rsidR="00F47E0B" w:rsidRPr="00A7587C">
        <w:rPr>
          <w:rFonts w:ascii="Times New Roman" w:eastAsia="Times New Roman" w:hAnsi="Times New Roman" w:cs="B Nazanin"/>
          <w:b/>
          <w:sz w:val="24"/>
          <w:szCs w:val="24"/>
          <w:rtl/>
          <w:lang w:val="fy-NL" w:bidi="fa-IR"/>
        </w:rPr>
        <w:t xml:space="preserve"> ناش</w:t>
      </w:r>
      <w:r w:rsidR="00F47E0B" w:rsidRPr="00A7587C">
        <w:rPr>
          <w:rFonts w:ascii="Times New Roman" w:eastAsia="Times New Roman" w:hAnsi="Times New Roman" w:cs="B Nazanin" w:hint="cs"/>
          <w:b/>
          <w:sz w:val="24"/>
          <w:szCs w:val="24"/>
          <w:rtl/>
          <w:lang w:val="fy-NL" w:bidi="fa-IR"/>
        </w:rPr>
        <w:t>ی</w:t>
      </w:r>
      <w:r w:rsidR="00F47E0B" w:rsidRPr="00A7587C">
        <w:rPr>
          <w:rFonts w:ascii="Times New Roman" w:eastAsia="Times New Roman" w:hAnsi="Times New Roman" w:cs="B Nazanin"/>
          <w:b/>
          <w:sz w:val="24"/>
          <w:szCs w:val="24"/>
          <w:rtl/>
          <w:lang w:val="fy-NL" w:bidi="fa-IR"/>
        </w:rPr>
        <w:t xml:space="preserve"> از سطح برگ</w:t>
      </w:r>
      <w:r w:rsidR="00F47E0B" w:rsidRPr="00A7587C">
        <w:rPr>
          <w:rFonts w:ascii="Times New Roman" w:eastAsia="Times New Roman" w:hAnsi="Times New Roman" w:cs="B Nazanin" w:hint="cs"/>
          <w:b/>
          <w:sz w:val="24"/>
          <w:szCs w:val="24"/>
          <w:rtl/>
          <w:lang w:val="fy-NL" w:bidi="fa-IR"/>
        </w:rPr>
        <w:t>ی</w:t>
      </w:r>
      <w:r w:rsidR="00F47E0B" w:rsidRPr="00A7587C">
        <w:rPr>
          <w:rFonts w:ascii="Times New Roman" w:eastAsia="Times New Roman" w:hAnsi="Times New Roman" w:cs="B Nazanin"/>
          <w:b/>
          <w:sz w:val="24"/>
          <w:szCs w:val="24"/>
          <w:rtl/>
          <w:lang w:val="fy-NL" w:bidi="fa-IR"/>
        </w:rPr>
        <w:t xml:space="preserve"> بزرگتر، غلظت مناسب ن</w:t>
      </w:r>
      <w:r w:rsidR="00F47E0B" w:rsidRPr="00A7587C">
        <w:rPr>
          <w:rFonts w:ascii="Times New Roman" w:eastAsia="Times New Roman" w:hAnsi="Times New Roman" w:cs="B Nazanin" w:hint="cs"/>
          <w:b/>
          <w:sz w:val="24"/>
          <w:szCs w:val="24"/>
          <w:rtl/>
          <w:lang w:val="fy-NL" w:bidi="fa-IR"/>
        </w:rPr>
        <w:t>ی</w:t>
      </w:r>
      <w:r w:rsidR="00F47E0B" w:rsidRPr="00A7587C">
        <w:rPr>
          <w:rFonts w:ascii="Times New Roman" w:eastAsia="Times New Roman" w:hAnsi="Times New Roman" w:cs="B Nazanin" w:hint="eastAsia"/>
          <w:b/>
          <w:sz w:val="24"/>
          <w:szCs w:val="24"/>
          <w:rtl/>
          <w:lang w:val="fy-NL" w:bidi="fa-IR"/>
        </w:rPr>
        <w:t>تروژن</w:t>
      </w:r>
      <w:r w:rsidR="00F47E0B" w:rsidRPr="00A7587C">
        <w:rPr>
          <w:rFonts w:ascii="Times New Roman" w:eastAsia="Times New Roman" w:hAnsi="Times New Roman" w:cs="B Nazanin"/>
          <w:b/>
          <w:sz w:val="24"/>
          <w:szCs w:val="24"/>
          <w:rtl/>
          <w:lang w:val="fy-NL" w:bidi="fa-IR"/>
        </w:rPr>
        <w:t xml:space="preserve"> و فسفر در بر</w:t>
      </w:r>
      <w:r w:rsidR="00C15ADA" w:rsidRPr="00A7587C">
        <w:rPr>
          <w:rFonts w:ascii="Times New Roman" w:eastAsia="Times New Roman" w:hAnsi="Times New Roman" w:cs="B Nazanin"/>
          <w:b/>
          <w:sz w:val="24"/>
          <w:szCs w:val="24"/>
          <w:rtl/>
          <w:lang w:val="fy-NL" w:bidi="fa-IR"/>
        </w:rPr>
        <w:t>گ</w:t>
      </w:r>
      <w:r w:rsidR="00C15ADA" w:rsidRPr="00A7587C">
        <w:rPr>
          <w:rFonts w:ascii="Times New Roman" w:eastAsia="Times New Roman" w:hAnsi="Times New Roman" w:cs="B Nazanin"/>
          <w:b/>
          <w:sz w:val="24"/>
          <w:szCs w:val="24"/>
          <w:rtl/>
          <w:lang w:val="fy-NL" w:bidi="fa-IR"/>
        </w:rPr>
        <w:softHyphen/>
        <w:t>ها</w:t>
      </w:r>
      <w:r w:rsidR="00F47E0B" w:rsidRPr="00A7587C">
        <w:rPr>
          <w:rFonts w:ascii="Times New Roman" w:eastAsia="Times New Roman" w:hAnsi="Times New Roman" w:cs="B Nazanin" w:hint="cs"/>
          <w:b/>
          <w:sz w:val="24"/>
          <w:szCs w:val="24"/>
          <w:rtl/>
          <w:lang w:val="fy-NL" w:bidi="fa-IR"/>
        </w:rPr>
        <w:t xml:space="preserve"> موجب بهبود</w:t>
      </w:r>
      <w:r w:rsidR="00F47E0B" w:rsidRPr="00A7587C">
        <w:rPr>
          <w:rFonts w:ascii="Times New Roman" w:eastAsia="Times New Roman" w:hAnsi="Times New Roman" w:cs="B Nazanin"/>
          <w:b/>
          <w:sz w:val="24"/>
          <w:szCs w:val="24"/>
          <w:rtl/>
          <w:lang w:val="fy-NL" w:bidi="fa-IR"/>
        </w:rPr>
        <w:t xml:space="preserve"> رنگدانه</w:t>
      </w:r>
      <w:r w:rsidR="00F47E0B" w:rsidRPr="00A7587C">
        <w:rPr>
          <w:rFonts w:ascii="Times New Roman" w:eastAsia="Times New Roman" w:hAnsi="Times New Roman" w:cs="B Nazanin"/>
          <w:b/>
          <w:sz w:val="24"/>
          <w:szCs w:val="24"/>
          <w:rtl/>
          <w:lang w:val="fy-NL" w:bidi="fa-IR"/>
        </w:rPr>
        <w:softHyphen/>
      </w:r>
      <w:r w:rsidR="00F47E0B" w:rsidRPr="00A7587C">
        <w:rPr>
          <w:rFonts w:ascii="Times New Roman" w:eastAsia="Times New Roman" w:hAnsi="Times New Roman" w:cs="B Nazanin" w:hint="cs"/>
          <w:b/>
          <w:sz w:val="24"/>
          <w:szCs w:val="24"/>
          <w:rtl/>
          <w:lang w:val="fy-NL" w:bidi="fa-IR"/>
        </w:rPr>
        <w:t>های</w:t>
      </w:r>
      <w:r w:rsidR="00F47E0B" w:rsidRPr="00A7587C">
        <w:rPr>
          <w:rFonts w:ascii="Times New Roman" w:eastAsia="Times New Roman" w:hAnsi="Times New Roman" w:cs="B Nazanin"/>
          <w:b/>
          <w:sz w:val="24"/>
          <w:szCs w:val="24"/>
          <w:rtl/>
          <w:lang w:val="fy-NL" w:bidi="fa-IR"/>
        </w:rPr>
        <w:t xml:space="preserve"> کلروف</w:t>
      </w:r>
      <w:r w:rsidR="00F47E0B" w:rsidRPr="00A7587C">
        <w:rPr>
          <w:rFonts w:ascii="Times New Roman" w:eastAsia="Times New Roman" w:hAnsi="Times New Roman" w:cs="B Nazanin" w:hint="cs"/>
          <w:b/>
          <w:sz w:val="24"/>
          <w:szCs w:val="24"/>
          <w:rtl/>
          <w:lang w:val="fy-NL" w:bidi="fa-IR"/>
        </w:rPr>
        <w:t>ی</w:t>
      </w:r>
      <w:r w:rsidR="00F47E0B" w:rsidRPr="00A7587C">
        <w:rPr>
          <w:rFonts w:ascii="Times New Roman" w:eastAsia="Times New Roman" w:hAnsi="Times New Roman" w:cs="B Nazanin" w:hint="eastAsia"/>
          <w:b/>
          <w:sz w:val="24"/>
          <w:szCs w:val="24"/>
          <w:rtl/>
          <w:lang w:val="fy-NL" w:bidi="fa-IR"/>
        </w:rPr>
        <w:t>ل</w:t>
      </w:r>
      <w:r w:rsidR="00F47E0B" w:rsidRPr="00A7587C">
        <w:rPr>
          <w:rFonts w:ascii="Times New Roman" w:eastAsia="Times New Roman" w:hAnsi="Times New Roman" w:cs="B Nazanin" w:hint="cs"/>
          <w:b/>
          <w:sz w:val="24"/>
          <w:szCs w:val="24"/>
          <w:rtl/>
          <w:lang w:val="fy-NL" w:bidi="fa-IR"/>
        </w:rPr>
        <w:t xml:space="preserve"> گردید.</w:t>
      </w:r>
      <w:r w:rsidR="00504D7E" w:rsidRPr="00A7587C">
        <w:rPr>
          <w:rFonts w:ascii="Times New Roman" w:eastAsia="Times New Roman" w:hAnsi="Times New Roman" w:cs="B Nazanin" w:hint="cs"/>
          <w:b/>
          <w:sz w:val="24"/>
          <w:szCs w:val="24"/>
          <w:rtl/>
          <w:lang w:val="fy-NL" w:bidi="fa-IR"/>
        </w:rPr>
        <w:t xml:space="preserve"> نتایج حاصل از پژو</w:t>
      </w:r>
      <w:r w:rsidR="00BF56B2" w:rsidRPr="00A7587C">
        <w:rPr>
          <w:rFonts w:ascii="Times New Roman" w:eastAsia="Times New Roman" w:hAnsi="Times New Roman" w:cs="B Nazanin" w:hint="cs"/>
          <w:b/>
          <w:sz w:val="24"/>
          <w:szCs w:val="24"/>
          <w:rtl/>
          <w:lang w:val="fy-NL" w:bidi="fa-IR"/>
        </w:rPr>
        <w:t xml:space="preserve">هش حاضر نیز نشان داد که </w:t>
      </w:r>
      <w:r w:rsidR="003755A2" w:rsidRPr="00A7587C">
        <w:rPr>
          <w:rFonts w:cs="B Nazanin" w:hint="cs"/>
          <w:color w:val="FF0000"/>
          <w:sz w:val="24"/>
          <w:szCs w:val="24"/>
          <w:rtl/>
        </w:rPr>
        <w:t>مایه</w:t>
      </w:r>
      <w:r w:rsidR="003755A2" w:rsidRPr="00A7587C">
        <w:rPr>
          <w:rFonts w:cs="B Nazanin" w:hint="eastAsia"/>
          <w:color w:val="FF0000"/>
          <w:sz w:val="24"/>
          <w:szCs w:val="24"/>
          <w:rtl/>
        </w:rPr>
        <w:t>‌</w:t>
      </w:r>
      <w:r w:rsidR="003755A2" w:rsidRPr="00A7587C">
        <w:rPr>
          <w:rFonts w:cs="B Nazanin" w:hint="cs"/>
          <w:color w:val="FF0000"/>
          <w:sz w:val="24"/>
          <w:szCs w:val="24"/>
          <w:rtl/>
        </w:rPr>
        <w:t>زنی باکتریایی</w:t>
      </w:r>
      <w:r w:rsidR="00BF56B2" w:rsidRPr="00A7587C">
        <w:rPr>
          <w:rFonts w:ascii="Times New Roman" w:eastAsia="Times New Roman" w:hAnsi="Times New Roman" w:cs="B Nazanin" w:hint="cs"/>
          <w:b/>
          <w:sz w:val="24"/>
          <w:szCs w:val="24"/>
          <w:rtl/>
          <w:lang w:val="fy-NL" w:bidi="fa-IR"/>
        </w:rPr>
        <w:t xml:space="preserve"> همراه با کاربرد پودر گوشت در غلظت 20 میلی</w:t>
      </w:r>
      <w:r w:rsidR="00BF56B2" w:rsidRPr="00A7587C">
        <w:rPr>
          <w:rFonts w:ascii="Times New Roman" w:eastAsia="Times New Roman" w:hAnsi="Times New Roman" w:cs="B Nazanin"/>
          <w:b/>
          <w:sz w:val="24"/>
          <w:szCs w:val="24"/>
          <w:rtl/>
          <w:lang w:val="fy-NL" w:bidi="fa-IR"/>
        </w:rPr>
        <w:softHyphen/>
      </w:r>
      <w:r w:rsidR="00BF56B2" w:rsidRPr="00A7587C">
        <w:rPr>
          <w:rFonts w:ascii="Times New Roman" w:eastAsia="Times New Roman" w:hAnsi="Times New Roman" w:cs="B Nazanin" w:hint="cs"/>
          <w:b/>
          <w:sz w:val="24"/>
          <w:szCs w:val="24"/>
          <w:rtl/>
          <w:lang w:val="fy-NL" w:bidi="fa-IR"/>
        </w:rPr>
        <w:t xml:space="preserve">گرم بر کیلوگرم کلروفیل </w:t>
      </w:r>
      <w:r w:rsidR="00BF56B2" w:rsidRPr="00A7587C">
        <w:rPr>
          <w:rFonts w:ascii="Times New Roman" w:eastAsia="Times New Roman" w:hAnsi="Times New Roman" w:cs="B Nazanin"/>
          <w:bCs/>
          <w:sz w:val="20"/>
          <w:szCs w:val="20"/>
          <w:lang w:bidi="fa-IR"/>
        </w:rPr>
        <w:t>a</w:t>
      </w:r>
      <w:r w:rsidR="00BF56B2" w:rsidRPr="00A7587C">
        <w:rPr>
          <w:rFonts w:ascii="Times New Roman" w:eastAsia="Times New Roman" w:hAnsi="Times New Roman" w:cs="B Nazanin" w:hint="cs"/>
          <w:bCs/>
          <w:sz w:val="20"/>
          <w:szCs w:val="20"/>
          <w:rtl/>
          <w:lang w:bidi="fa-IR"/>
        </w:rPr>
        <w:t xml:space="preserve">، </w:t>
      </w:r>
      <w:r w:rsidR="00BF56B2" w:rsidRPr="00A7587C">
        <w:rPr>
          <w:rFonts w:ascii="Times New Roman" w:eastAsia="Times New Roman" w:hAnsi="Times New Roman" w:cs="B Nazanin"/>
          <w:bCs/>
          <w:sz w:val="20"/>
          <w:szCs w:val="20"/>
          <w:lang w:bidi="fa-IR"/>
        </w:rPr>
        <w:t>b</w:t>
      </w:r>
      <w:r w:rsidR="00BF56B2" w:rsidRPr="00A7587C">
        <w:rPr>
          <w:rFonts w:ascii="Times New Roman" w:eastAsia="Times New Roman" w:hAnsi="Times New Roman" w:cs="B Nazanin" w:hint="cs"/>
          <w:b/>
          <w:sz w:val="24"/>
          <w:szCs w:val="24"/>
          <w:rtl/>
          <w:lang w:bidi="fa-IR"/>
        </w:rPr>
        <w:t xml:space="preserve"> و کاروتنوئید را به ترتیب به میزان 36، 151 و 29 درصد نسبت به</w:t>
      </w:r>
      <w:r w:rsidR="0037737C" w:rsidRPr="00A7587C">
        <w:rPr>
          <w:rFonts w:ascii="Times New Roman" w:eastAsia="Times New Roman" w:hAnsi="Times New Roman" w:cs="B Nazanin" w:hint="cs"/>
          <w:b/>
          <w:sz w:val="24"/>
          <w:szCs w:val="24"/>
          <w:rtl/>
          <w:lang w:bidi="fa-IR"/>
        </w:rPr>
        <w:t xml:space="preserve"> تیمار شاهد</w:t>
      </w:r>
      <w:r w:rsidR="00BF56B2" w:rsidRPr="00A7587C">
        <w:rPr>
          <w:rFonts w:ascii="Times New Roman" w:eastAsia="Times New Roman" w:hAnsi="Times New Roman" w:cs="B Nazanin" w:hint="cs"/>
          <w:b/>
          <w:sz w:val="24"/>
          <w:szCs w:val="24"/>
          <w:rtl/>
          <w:lang w:bidi="fa-IR"/>
        </w:rPr>
        <w:t xml:space="preserve"> </w:t>
      </w:r>
      <w:r w:rsidR="0037737C" w:rsidRPr="00A7587C">
        <w:rPr>
          <w:rFonts w:ascii="Times New Roman" w:eastAsia="Times New Roman" w:hAnsi="Times New Roman" w:cs="B Nazanin"/>
          <w:b/>
          <w:sz w:val="24"/>
          <w:szCs w:val="24"/>
          <w:rtl/>
          <w:lang w:bidi="fa-IR"/>
        </w:rPr>
        <w:t xml:space="preserve">همراه با </w:t>
      </w:r>
      <w:r w:rsidR="003755A2" w:rsidRPr="00A7587C">
        <w:rPr>
          <w:rFonts w:cs="B Nazanin" w:hint="cs"/>
          <w:color w:val="FF0000"/>
          <w:sz w:val="24"/>
          <w:szCs w:val="24"/>
          <w:rtl/>
        </w:rPr>
        <w:t>مایه</w:t>
      </w:r>
      <w:r w:rsidR="003755A2" w:rsidRPr="00A7587C">
        <w:rPr>
          <w:rFonts w:cs="B Nazanin" w:hint="eastAsia"/>
          <w:color w:val="FF0000"/>
          <w:sz w:val="24"/>
          <w:szCs w:val="24"/>
          <w:rtl/>
        </w:rPr>
        <w:t>‌</w:t>
      </w:r>
      <w:r w:rsidR="003755A2" w:rsidRPr="00A7587C">
        <w:rPr>
          <w:rFonts w:cs="B Nazanin" w:hint="cs"/>
          <w:color w:val="FF0000"/>
          <w:sz w:val="24"/>
          <w:szCs w:val="24"/>
          <w:rtl/>
        </w:rPr>
        <w:t>زنی باکتریایی</w:t>
      </w:r>
      <w:r w:rsidR="00BF56B2" w:rsidRPr="00A7587C">
        <w:rPr>
          <w:rFonts w:ascii="Times New Roman" w:eastAsia="Times New Roman" w:hAnsi="Times New Roman" w:cs="B Nazanin" w:hint="cs"/>
          <w:b/>
          <w:sz w:val="24"/>
          <w:szCs w:val="24"/>
          <w:rtl/>
          <w:lang w:bidi="fa-IR"/>
        </w:rPr>
        <w:t xml:space="preserve"> افزایش داد.</w:t>
      </w:r>
    </w:p>
    <w:p w14:paraId="259E3DC4" w14:textId="728D5A7A" w:rsidR="00AD4DD1" w:rsidRPr="00A7587C" w:rsidRDefault="0037737C" w:rsidP="0024175E">
      <w:pPr>
        <w:bidi/>
        <w:jc w:val="both"/>
        <w:rPr>
          <w:rFonts w:ascii="Times New Roman" w:eastAsia="Times New Roman" w:hAnsi="Times New Roman" w:cs="B Nazanin"/>
          <w:b/>
          <w:sz w:val="24"/>
          <w:szCs w:val="24"/>
          <w:rtl/>
          <w:lang w:val="fy-NL" w:bidi="fa-IR"/>
        </w:rPr>
      </w:pPr>
      <w:r w:rsidRPr="0024175E">
        <w:rPr>
          <w:rFonts w:ascii="Times New Roman" w:eastAsia="Times New Roman" w:hAnsi="Times New Roman" w:cs="B Nazanin"/>
          <w:b/>
          <w:color w:val="FF0000"/>
          <w:sz w:val="24"/>
          <w:szCs w:val="24"/>
          <w:rtl/>
          <w:lang w:val="fy-NL" w:bidi="fa-IR"/>
        </w:rPr>
        <w:t>همچن</w:t>
      </w:r>
      <w:r w:rsidRPr="0024175E">
        <w:rPr>
          <w:rFonts w:ascii="Times New Roman" w:eastAsia="Times New Roman" w:hAnsi="Times New Roman" w:cs="B Nazanin" w:hint="cs"/>
          <w:b/>
          <w:color w:val="FF0000"/>
          <w:sz w:val="24"/>
          <w:szCs w:val="24"/>
          <w:rtl/>
          <w:lang w:val="fy-NL" w:bidi="fa-IR"/>
        </w:rPr>
        <w:t>ی</w:t>
      </w:r>
      <w:r w:rsidRPr="0024175E">
        <w:rPr>
          <w:rFonts w:ascii="Times New Roman" w:eastAsia="Times New Roman" w:hAnsi="Times New Roman" w:cs="B Nazanin" w:hint="eastAsia"/>
          <w:b/>
          <w:color w:val="FF0000"/>
          <w:sz w:val="24"/>
          <w:szCs w:val="24"/>
          <w:rtl/>
          <w:lang w:val="fy-NL" w:bidi="fa-IR"/>
        </w:rPr>
        <w:t>ن</w:t>
      </w:r>
      <w:r w:rsidRPr="0024175E">
        <w:rPr>
          <w:rFonts w:ascii="Times New Roman" w:eastAsia="Times New Roman" w:hAnsi="Times New Roman" w:cs="B Nazanin"/>
          <w:b/>
          <w:color w:val="FF0000"/>
          <w:sz w:val="24"/>
          <w:szCs w:val="24"/>
          <w:rtl/>
          <w:lang w:val="fy-NL" w:bidi="fa-IR"/>
        </w:rPr>
        <w:t xml:space="preserve"> گزارش شده است که </w:t>
      </w:r>
      <w:r w:rsidR="0024175E" w:rsidRPr="0024175E">
        <w:rPr>
          <w:rFonts w:ascii="Times New Roman" w:eastAsia="Times New Roman" w:hAnsi="Times New Roman" w:cs="B Nazanin" w:hint="cs"/>
          <w:b/>
          <w:color w:val="FF0000"/>
          <w:sz w:val="24"/>
          <w:szCs w:val="24"/>
          <w:rtl/>
          <w:lang w:val="fy-NL" w:bidi="fa-IR"/>
        </w:rPr>
        <w:t>مایه</w:t>
      </w:r>
      <w:r w:rsidR="0024175E" w:rsidRPr="0024175E">
        <w:rPr>
          <w:rFonts w:ascii="Times New Roman" w:eastAsia="Times New Roman" w:hAnsi="Times New Roman" w:cs="B Nazanin" w:hint="eastAsia"/>
          <w:b/>
          <w:color w:val="FF0000"/>
          <w:sz w:val="24"/>
          <w:szCs w:val="24"/>
          <w:rtl/>
          <w:lang w:val="fy-NL" w:bidi="fa-IR"/>
        </w:rPr>
        <w:t>‌</w:t>
      </w:r>
      <w:r w:rsidR="0024175E" w:rsidRPr="0024175E">
        <w:rPr>
          <w:rFonts w:ascii="Times New Roman" w:eastAsia="Times New Roman" w:hAnsi="Times New Roman" w:cs="B Nazanin" w:hint="cs"/>
          <w:b/>
          <w:color w:val="FF0000"/>
          <w:sz w:val="24"/>
          <w:szCs w:val="24"/>
          <w:rtl/>
          <w:lang w:val="fy-NL" w:bidi="fa-IR"/>
        </w:rPr>
        <w:t xml:space="preserve">زنی </w:t>
      </w:r>
      <w:r w:rsidRPr="0024175E">
        <w:rPr>
          <w:rFonts w:ascii="Times New Roman" w:eastAsia="Times New Roman" w:hAnsi="Times New Roman" w:cs="B Nazanin"/>
          <w:b/>
          <w:color w:val="FF0000"/>
          <w:sz w:val="24"/>
          <w:szCs w:val="24"/>
          <w:rtl/>
          <w:lang w:val="fy-NL" w:bidi="fa-IR"/>
        </w:rPr>
        <w:t>ر</w:t>
      </w:r>
      <w:r w:rsidRPr="0024175E">
        <w:rPr>
          <w:rFonts w:ascii="Times New Roman" w:eastAsia="Times New Roman" w:hAnsi="Times New Roman" w:cs="B Nazanin" w:hint="cs"/>
          <w:b/>
          <w:color w:val="FF0000"/>
          <w:sz w:val="24"/>
          <w:szCs w:val="24"/>
          <w:rtl/>
          <w:lang w:val="fy-NL" w:bidi="fa-IR"/>
        </w:rPr>
        <w:t>ی</w:t>
      </w:r>
      <w:r w:rsidRPr="0024175E">
        <w:rPr>
          <w:rFonts w:ascii="Times New Roman" w:eastAsia="Times New Roman" w:hAnsi="Times New Roman" w:cs="B Nazanin" w:hint="eastAsia"/>
          <w:b/>
          <w:color w:val="FF0000"/>
          <w:sz w:val="24"/>
          <w:szCs w:val="24"/>
          <w:rtl/>
          <w:lang w:val="fy-NL" w:bidi="fa-IR"/>
        </w:rPr>
        <w:t>زوباکترها</w:t>
      </w:r>
      <w:r w:rsidRPr="0024175E">
        <w:rPr>
          <w:rFonts w:ascii="Times New Roman" w:eastAsia="Times New Roman" w:hAnsi="Times New Roman" w:cs="B Nazanin" w:hint="cs"/>
          <w:b/>
          <w:color w:val="FF0000"/>
          <w:sz w:val="24"/>
          <w:szCs w:val="24"/>
          <w:rtl/>
          <w:lang w:val="fy-NL" w:bidi="fa-IR"/>
        </w:rPr>
        <w:t>ی</w:t>
      </w:r>
      <w:r w:rsidRPr="0024175E">
        <w:rPr>
          <w:rFonts w:ascii="Times New Roman" w:eastAsia="Times New Roman" w:hAnsi="Times New Roman" w:cs="B Nazanin"/>
          <w:b/>
          <w:color w:val="FF0000"/>
          <w:sz w:val="24"/>
          <w:szCs w:val="24"/>
          <w:rtl/>
          <w:lang w:val="fy-NL" w:bidi="fa-IR"/>
        </w:rPr>
        <w:t xml:space="preserve"> محرک رشد</w:t>
      </w:r>
      <w:r w:rsidR="0024175E" w:rsidRPr="0024175E">
        <w:rPr>
          <w:rFonts w:ascii="Times New Roman" w:eastAsia="Times New Roman" w:hAnsi="Times New Roman" w:cs="B Nazanin" w:hint="cs"/>
          <w:b/>
          <w:color w:val="FF0000"/>
          <w:sz w:val="24"/>
          <w:szCs w:val="24"/>
          <w:rtl/>
          <w:lang w:val="fy-NL" w:bidi="fa-IR"/>
        </w:rPr>
        <w:t xml:space="preserve"> در مقایسه با عدم مایه</w:t>
      </w:r>
      <w:r w:rsidR="0024175E" w:rsidRPr="0024175E">
        <w:rPr>
          <w:rFonts w:ascii="Times New Roman" w:eastAsia="Times New Roman" w:hAnsi="Times New Roman" w:cs="B Nazanin" w:hint="eastAsia"/>
          <w:b/>
          <w:color w:val="FF0000"/>
          <w:sz w:val="24"/>
          <w:szCs w:val="24"/>
          <w:rtl/>
          <w:lang w:val="fy-NL" w:bidi="fa-IR"/>
        </w:rPr>
        <w:t>‌</w:t>
      </w:r>
      <w:r w:rsidR="0024175E" w:rsidRPr="0024175E">
        <w:rPr>
          <w:rFonts w:ascii="Times New Roman" w:eastAsia="Times New Roman" w:hAnsi="Times New Roman" w:cs="B Nazanin" w:hint="cs"/>
          <w:b/>
          <w:color w:val="FF0000"/>
          <w:sz w:val="24"/>
          <w:szCs w:val="24"/>
          <w:rtl/>
          <w:lang w:val="fy-NL" w:bidi="fa-IR"/>
        </w:rPr>
        <w:t>زنی</w:t>
      </w:r>
      <w:r w:rsidRPr="0024175E">
        <w:rPr>
          <w:rFonts w:ascii="Times New Roman" w:eastAsia="Times New Roman" w:hAnsi="Times New Roman" w:cs="B Nazanin"/>
          <w:b/>
          <w:color w:val="FF0000"/>
          <w:sz w:val="24"/>
          <w:szCs w:val="24"/>
          <w:rtl/>
          <w:lang w:val="fy-NL" w:bidi="fa-IR"/>
        </w:rPr>
        <w:t xml:space="preserve">، </w:t>
      </w:r>
      <w:r w:rsidRPr="0024175E">
        <w:rPr>
          <w:rFonts w:ascii="Times New Roman" w:eastAsia="Times New Roman" w:hAnsi="Times New Roman" w:cs="B Nazanin"/>
          <w:bCs/>
          <w:color w:val="FF0000"/>
          <w:lang w:val="fy-NL" w:bidi="fa-IR"/>
        </w:rPr>
        <w:t>RWC</w:t>
      </w:r>
      <w:r w:rsidRPr="0024175E">
        <w:rPr>
          <w:rFonts w:ascii="Times New Roman" w:eastAsia="Times New Roman" w:hAnsi="Times New Roman" w:cs="B Nazanin"/>
          <w:b/>
          <w:color w:val="FF0000"/>
          <w:rtl/>
          <w:lang w:val="fy-NL" w:bidi="fa-IR"/>
        </w:rPr>
        <w:t xml:space="preserve"> </w:t>
      </w:r>
      <w:r w:rsidR="0024175E" w:rsidRPr="0024175E">
        <w:rPr>
          <w:rFonts w:ascii="Times New Roman" w:eastAsia="Times New Roman" w:hAnsi="Times New Roman" w:cs="B Nazanin" w:hint="cs"/>
          <w:b/>
          <w:color w:val="FF0000"/>
          <w:sz w:val="24"/>
          <w:szCs w:val="24"/>
          <w:rtl/>
          <w:lang w:val="fy-NL" w:bidi="fa-IR"/>
        </w:rPr>
        <w:t>گیاهان</w:t>
      </w:r>
      <w:r w:rsidRPr="0024175E">
        <w:rPr>
          <w:rFonts w:ascii="Times New Roman" w:eastAsia="Times New Roman" w:hAnsi="Times New Roman" w:cs="B Nazanin"/>
          <w:b/>
          <w:color w:val="FF0000"/>
          <w:sz w:val="24"/>
          <w:szCs w:val="24"/>
          <w:rtl/>
          <w:lang w:val="fy-NL" w:bidi="fa-IR"/>
        </w:rPr>
        <w:t xml:space="preserve"> ذرت </w:t>
      </w:r>
      <w:r w:rsidR="0024175E" w:rsidRPr="0024175E">
        <w:rPr>
          <w:rFonts w:ascii="Times New Roman" w:eastAsia="Times New Roman" w:hAnsi="Times New Roman" w:cs="B Nazanin" w:hint="cs"/>
          <w:b/>
          <w:color w:val="FF0000"/>
          <w:sz w:val="24"/>
          <w:szCs w:val="24"/>
          <w:rtl/>
          <w:lang w:val="fy-NL" w:bidi="fa-IR"/>
        </w:rPr>
        <w:t>را افزایش داد</w:t>
      </w:r>
      <w:r w:rsidRPr="0024175E">
        <w:rPr>
          <w:rFonts w:ascii="Times New Roman" w:eastAsia="Times New Roman" w:hAnsi="Times New Roman" w:cs="B Nazanin"/>
          <w:b/>
          <w:color w:val="FF0000"/>
          <w:sz w:val="24"/>
          <w:szCs w:val="24"/>
          <w:rtl/>
          <w:lang w:val="fy-NL" w:bidi="fa-IR"/>
        </w:rPr>
        <w:t xml:space="preserve"> </w:t>
      </w:r>
      <w:r w:rsidR="00C45442" w:rsidRPr="00A7587C">
        <w:rPr>
          <w:rFonts w:ascii="Times New Roman" w:eastAsia="Times New Roman" w:hAnsi="Times New Roman" w:cs="B Nazanin"/>
          <w:b/>
          <w:sz w:val="24"/>
          <w:szCs w:val="24"/>
          <w:rtl/>
          <w:lang w:val="fy-NL" w:bidi="fa-IR"/>
        </w:rPr>
        <w:t>(</w:t>
      </w:r>
      <w:r w:rsidR="00C45442" w:rsidRPr="00A7587C">
        <w:rPr>
          <w:rFonts w:ascii="Times New Roman" w:eastAsia="Times New Roman" w:hAnsi="Times New Roman" w:cs="B Nazanin"/>
          <w:bCs/>
          <w:sz w:val="20"/>
          <w:szCs w:val="20"/>
          <w:lang w:val="fy-NL" w:bidi="fa-IR"/>
        </w:rPr>
        <w:t xml:space="preserve">Kumar </w:t>
      </w:r>
      <w:r w:rsidR="00C45442" w:rsidRPr="00A7587C">
        <w:rPr>
          <w:rFonts w:ascii="Times New Roman" w:eastAsia="Times New Roman" w:hAnsi="Times New Roman" w:cs="B Nazanin"/>
          <w:bCs/>
          <w:i/>
          <w:iCs/>
          <w:sz w:val="20"/>
          <w:szCs w:val="20"/>
          <w:lang w:val="fy-NL" w:bidi="fa-IR"/>
        </w:rPr>
        <w:t>et al.,</w:t>
      </w:r>
      <w:r w:rsidR="00C45442" w:rsidRPr="00A7587C">
        <w:rPr>
          <w:rFonts w:ascii="Times New Roman" w:eastAsia="Times New Roman" w:hAnsi="Times New Roman" w:cs="B Nazanin"/>
          <w:bCs/>
          <w:sz w:val="20"/>
          <w:szCs w:val="20"/>
          <w:lang w:val="fy-NL" w:bidi="fa-IR"/>
        </w:rPr>
        <w:t xml:space="preserve"> 2019</w:t>
      </w:r>
      <w:r w:rsidR="00C45442" w:rsidRPr="00A7587C">
        <w:rPr>
          <w:rFonts w:ascii="Times New Roman" w:eastAsia="Times New Roman" w:hAnsi="Times New Roman" w:cs="B Nazanin"/>
          <w:b/>
          <w:sz w:val="24"/>
          <w:szCs w:val="24"/>
          <w:rtl/>
          <w:lang w:val="fy-NL" w:bidi="fa-IR"/>
        </w:rPr>
        <w:t xml:space="preserve">). </w:t>
      </w:r>
      <w:r w:rsidR="006007AD" w:rsidRPr="006007AD">
        <w:rPr>
          <w:rFonts w:ascii="Times New Roman" w:eastAsia="Times New Roman" w:hAnsi="Times New Roman" w:cs="B Nazanin" w:hint="cs"/>
          <w:b/>
          <w:color w:val="FF0000"/>
          <w:sz w:val="24"/>
          <w:szCs w:val="24"/>
          <w:rtl/>
          <w:lang w:val="fy-NL" w:bidi="fa-IR"/>
        </w:rPr>
        <w:t>گونه</w:t>
      </w:r>
      <w:r w:rsidR="00505D77" w:rsidRPr="006007AD">
        <w:rPr>
          <w:rFonts w:ascii="Times New Roman" w:eastAsia="Times New Roman" w:hAnsi="Times New Roman" w:cs="B Nazanin"/>
          <w:b/>
          <w:color w:val="FF0000"/>
          <w:sz w:val="24"/>
          <w:szCs w:val="24"/>
          <w:rtl/>
          <w:lang w:val="fy-NL" w:bidi="fa-IR"/>
        </w:rPr>
        <w:softHyphen/>
      </w:r>
      <w:r w:rsidR="00C45442" w:rsidRPr="006007AD">
        <w:rPr>
          <w:rFonts w:ascii="Times New Roman" w:eastAsia="Times New Roman" w:hAnsi="Times New Roman" w:cs="B Nazanin"/>
          <w:b/>
          <w:color w:val="FF0000"/>
          <w:sz w:val="24"/>
          <w:szCs w:val="24"/>
          <w:rtl/>
          <w:lang w:val="fy-NL" w:bidi="fa-IR"/>
        </w:rPr>
        <w:t>ها</w:t>
      </w:r>
      <w:r w:rsidR="00C45442" w:rsidRPr="006007AD">
        <w:rPr>
          <w:rFonts w:ascii="Times New Roman" w:eastAsia="Times New Roman" w:hAnsi="Times New Roman" w:cs="B Nazanin" w:hint="cs"/>
          <w:b/>
          <w:color w:val="FF0000"/>
          <w:sz w:val="24"/>
          <w:szCs w:val="24"/>
          <w:rtl/>
          <w:lang w:val="fy-NL" w:bidi="fa-IR"/>
        </w:rPr>
        <w:t>ی</w:t>
      </w:r>
      <w:r w:rsidR="00C45442" w:rsidRPr="006007AD">
        <w:rPr>
          <w:rFonts w:ascii="Times New Roman" w:eastAsia="Times New Roman" w:hAnsi="Times New Roman" w:cs="B Nazanin"/>
          <w:b/>
          <w:color w:val="FF0000"/>
          <w:sz w:val="24"/>
          <w:szCs w:val="24"/>
          <w:rtl/>
          <w:lang w:val="fy-NL" w:bidi="fa-IR"/>
        </w:rPr>
        <w:t xml:space="preserve"> </w:t>
      </w:r>
      <w:r w:rsidR="00C45442" w:rsidRPr="00A7587C">
        <w:rPr>
          <w:rFonts w:ascii="Times New Roman" w:eastAsia="Times New Roman" w:hAnsi="Times New Roman" w:cs="B Nazanin"/>
          <w:b/>
          <w:sz w:val="24"/>
          <w:szCs w:val="24"/>
          <w:rtl/>
          <w:lang w:val="fy-NL" w:bidi="fa-IR"/>
        </w:rPr>
        <w:t>ر</w:t>
      </w:r>
      <w:r w:rsidR="00C45442" w:rsidRPr="00A7587C">
        <w:rPr>
          <w:rFonts w:ascii="Times New Roman" w:eastAsia="Times New Roman" w:hAnsi="Times New Roman" w:cs="B Nazanin" w:hint="cs"/>
          <w:b/>
          <w:sz w:val="24"/>
          <w:szCs w:val="24"/>
          <w:rtl/>
          <w:lang w:val="fy-NL" w:bidi="fa-IR"/>
        </w:rPr>
        <w:t>ی</w:t>
      </w:r>
      <w:r w:rsidR="00C45442" w:rsidRPr="00A7587C">
        <w:rPr>
          <w:rFonts w:ascii="Times New Roman" w:eastAsia="Times New Roman" w:hAnsi="Times New Roman" w:cs="B Nazanin" w:hint="eastAsia"/>
          <w:b/>
          <w:sz w:val="24"/>
          <w:szCs w:val="24"/>
          <w:rtl/>
          <w:lang w:val="fy-NL" w:bidi="fa-IR"/>
        </w:rPr>
        <w:t>زوباکتر</w:t>
      </w:r>
      <w:r w:rsidR="00C45442" w:rsidRPr="00A7587C">
        <w:rPr>
          <w:rFonts w:ascii="Times New Roman" w:eastAsia="Times New Roman" w:hAnsi="Times New Roman" w:cs="B Nazanin" w:hint="cs"/>
          <w:b/>
          <w:sz w:val="24"/>
          <w:szCs w:val="24"/>
          <w:rtl/>
          <w:lang w:val="fy-NL" w:bidi="fa-IR"/>
        </w:rPr>
        <w:t>ی</w:t>
      </w:r>
      <w:r w:rsidR="00C45442" w:rsidRPr="00A7587C">
        <w:rPr>
          <w:rFonts w:ascii="Times New Roman" w:eastAsia="Times New Roman" w:hAnsi="Times New Roman" w:cs="B Nazanin"/>
          <w:b/>
          <w:sz w:val="24"/>
          <w:szCs w:val="24"/>
          <w:rtl/>
          <w:lang w:val="fy-NL" w:bidi="fa-IR"/>
        </w:rPr>
        <w:t xml:space="preserve"> اگزوپل</w:t>
      </w:r>
      <w:r w:rsidR="00C45442" w:rsidRPr="00A7587C">
        <w:rPr>
          <w:rFonts w:ascii="Times New Roman" w:eastAsia="Times New Roman" w:hAnsi="Times New Roman" w:cs="B Nazanin" w:hint="cs"/>
          <w:b/>
          <w:sz w:val="24"/>
          <w:szCs w:val="24"/>
          <w:rtl/>
          <w:lang w:val="fy-NL" w:bidi="fa-IR"/>
        </w:rPr>
        <w:t>ی</w:t>
      </w:r>
      <w:r w:rsidR="00C45442" w:rsidRPr="00A7587C">
        <w:rPr>
          <w:rFonts w:ascii="Times New Roman" w:eastAsia="Times New Roman" w:hAnsi="Times New Roman" w:cs="B Nazanin"/>
          <w:b/>
          <w:sz w:val="24"/>
          <w:szCs w:val="24"/>
          <w:rtl/>
          <w:lang w:val="fy-NL" w:bidi="fa-IR"/>
        </w:rPr>
        <w:t xml:space="preserve"> ساکار</w:t>
      </w:r>
      <w:r w:rsidR="00C45442" w:rsidRPr="00A7587C">
        <w:rPr>
          <w:rFonts w:ascii="Times New Roman" w:eastAsia="Times New Roman" w:hAnsi="Times New Roman" w:cs="B Nazanin" w:hint="cs"/>
          <w:b/>
          <w:sz w:val="24"/>
          <w:szCs w:val="24"/>
          <w:rtl/>
          <w:lang w:val="fy-NL" w:bidi="fa-IR"/>
        </w:rPr>
        <w:t>ی</w:t>
      </w:r>
      <w:r w:rsidR="00C45442" w:rsidRPr="00A7587C">
        <w:rPr>
          <w:rFonts w:ascii="Times New Roman" w:eastAsia="Times New Roman" w:hAnsi="Times New Roman" w:cs="B Nazanin" w:hint="eastAsia"/>
          <w:b/>
          <w:sz w:val="24"/>
          <w:szCs w:val="24"/>
          <w:rtl/>
          <w:lang w:val="fy-NL" w:bidi="fa-IR"/>
        </w:rPr>
        <w:t>دها</w:t>
      </w:r>
      <w:r w:rsidR="00C45442" w:rsidRPr="00A7587C">
        <w:rPr>
          <w:rFonts w:ascii="Times New Roman" w:eastAsia="Times New Roman" w:hAnsi="Times New Roman" w:cs="B Nazanin"/>
          <w:b/>
          <w:sz w:val="24"/>
          <w:szCs w:val="24"/>
          <w:rtl/>
          <w:lang w:val="fy-NL" w:bidi="fa-IR"/>
        </w:rPr>
        <w:t xml:space="preserve"> </w:t>
      </w:r>
      <w:r w:rsidR="00505D77" w:rsidRPr="00A7587C">
        <w:rPr>
          <w:rFonts w:ascii="Times New Roman" w:eastAsia="Times New Roman" w:hAnsi="Times New Roman" w:cs="B Nazanin" w:hint="cs"/>
          <w:b/>
          <w:sz w:val="24"/>
          <w:szCs w:val="24"/>
          <w:rtl/>
          <w:lang w:val="fy-NL" w:bidi="fa-IR"/>
        </w:rPr>
        <w:t xml:space="preserve">را </w:t>
      </w:r>
      <w:r w:rsidR="00C45442" w:rsidRPr="00A7587C">
        <w:rPr>
          <w:rFonts w:ascii="Times New Roman" w:eastAsia="Times New Roman" w:hAnsi="Times New Roman" w:cs="B Nazanin"/>
          <w:b/>
          <w:sz w:val="24"/>
          <w:szCs w:val="24"/>
          <w:rtl/>
          <w:lang w:val="fy-NL" w:bidi="fa-IR"/>
        </w:rPr>
        <w:t>تول</w:t>
      </w:r>
      <w:r w:rsidR="00C45442" w:rsidRPr="00A7587C">
        <w:rPr>
          <w:rFonts w:ascii="Times New Roman" w:eastAsia="Times New Roman" w:hAnsi="Times New Roman" w:cs="B Nazanin" w:hint="cs"/>
          <w:b/>
          <w:sz w:val="24"/>
          <w:szCs w:val="24"/>
          <w:rtl/>
          <w:lang w:val="fy-NL" w:bidi="fa-IR"/>
        </w:rPr>
        <w:t>ی</w:t>
      </w:r>
      <w:r w:rsidR="00C45442" w:rsidRPr="00A7587C">
        <w:rPr>
          <w:rFonts w:ascii="Times New Roman" w:eastAsia="Times New Roman" w:hAnsi="Times New Roman" w:cs="B Nazanin" w:hint="eastAsia"/>
          <w:b/>
          <w:sz w:val="24"/>
          <w:szCs w:val="24"/>
          <w:rtl/>
          <w:lang w:val="fy-NL" w:bidi="fa-IR"/>
        </w:rPr>
        <w:t>د</w:t>
      </w:r>
      <w:r w:rsidR="00C45442" w:rsidRPr="00A7587C">
        <w:rPr>
          <w:rFonts w:ascii="Times New Roman" w:eastAsia="Times New Roman" w:hAnsi="Times New Roman" w:cs="B Nazanin"/>
          <w:b/>
          <w:sz w:val="24"/>
          <w:szCs w:val="24"/>
          <w:rtl/>
          <w:lang w:val="fy-NL" w:bidi="fa-IR"/>
        </w:rPr>
        <w:t xml:space="preserve"> م</w:t>
      </w:r>
      <w:r w:rsidR="00C45442" w:rsidRPr="00A7587C">
        <w:rPr>
          <w:rFonts w:ascii="Times New Roman" w:eastAsia="Times New Roman" w:hAnsi="Times New Roman" w:cs="B Nazanin" w:hint="cs"/>
          <w:b/>
          <w:sz w:val="24"/>
          <w:szCs w:val="24"/>
          <w:rtl/>
          <w:lang w:val="fy-NL" w:bidi="fa-IR"/>
        </w:rPr>
        <w:t>ی</w:t>
      </w:r>
      <w:r w:rsidR="00505D77" w:rsidRPr="00A7587C">
        <w:rPr>
          <w:rFonts w:ascii="Times New Roman" w:eastAsia="Times New Roman" w:hAnsi="Times New Roman" w:cs="B Nazanin"/>
          <w:b/>
          <w:sz w:val="24"/>
          <w:szCs w:val="24"/>
          <w:rtl/>
          <w:lang w:val="fy-NL" w:bidi="fa-IR"/>
        </w:rPr>
        <w:softHyphen/>
      </w:r>
      <w:r w:rsidR="00C45442" w:rsidRPr="00A7587C">
        <w:rPr>
          <w:rFonts w:ascii="Times New Roman" w:eastAsia="Times New Roman" w:hAnsi="Times New Roman" w:cs="B Nazanin"/>
          <w:b/>
          <w:sz w:val="24"/>
          <w:szCs w:val="24"/>
          <w:rtl/>
          <w:lang w:val="fy-NL" w:bidi="fa-IR"/>
        </w:rPr>
        <w:t>کنند که با افزا</w:t>
      </w:r>
      <w:r w:rsidR="00C45442" w:rsidRPr="00A7587C">
        <w:rPr>
          <w:rFonts w:ascii="Times New Roman" w:eastAsia="Times New Roman" w:hAnsi="Times New Roman" w:cs="B Nazanin" w:hint="cs"/>
          <w:b/>
          <w:sz w:val="24"/>
          <w:szCs w:val="24"/>
          <w:rtl/>
          <w:lang w:val="fy-NL" w:bidi="fa-IR"/>
        </w:rPr>
        <w:t>ی</w:t>
      </w:r>
      <w:r w:rsidR="00C45442" w:rsidRPr="00A7587C">
        <w:rPr>
          <w:rFonts w:ascii="Times New Roman" w:eastAsia="Times New Roman" w:hAnsi="Times New Roman" w:cs="B Nazanin" w:hint="eastAsia"/>
          <w:b/>
          <w:sz w:val="24"/>
          <w:szCs w:val="24"/>
          <w:rtl/>
          <w:lang w:val="fy-NL" w:bidi="fa-IR"/>
        </w:rPr>
        <w:t>ش</w:t>
      </w:r>
      <w:r w:rsidR="00C45442" w:rsidRPr="00A7587C">
        <w:rPr>
          <w:rFonts w:ascii="Times New Roman" w:eastAsia="Times New Roman" w:hAnsi="Times New Roman" w:cs="B Nazanin"/>
          <w:b/>
          <w:sz w:val="24"/>
          <w:szCs w:val="24"/>
          <w:rtl/>
          <w:lang w:val="fy-NL" w:bidi="fa-IR"/>
        </w:rPr>
        <w:t xml:space="preserve"> ظرف</w:t>
      </w:r>
      <w:r w:rsidR="00C45442" w:rsidRPr="00A7587C">
        <w:rPr>
          <w:rFonts w:ascii="Times New Roman" w:eastAsia="Times New Roman" w:hAnsi="Times New Roman" w:cs="B Nazanin" w:hint="cs"/>
          <w:b/>
          <w:sz w:val="24"/>
          <w:szCs w:val="24"/>
          <w:rtl/>
          <w:lang w:val="fy-NL" w:bidi="fa-IR"/>
        </w:rPr>
        <w:t>ی</w:t>
      </w:r>
      <w:r w:rsidR="00C45442" w:rsidRPr="00A7587C">
        <w:rPr>
          <w:rFonts w:ascii="Times New Roman" w:eastAsia="Times New Roman" w:hAnsi="Times New Roman" w:cs="B Nazanin" w:hint="eastAsia"/>
          <w:b/>
          <w:sz w:val="24"/>
          <w:szCs w:val="24"/>
          <w:rtl/>
          <w:lang w:val="fy-NL" w:bidi="fa-IR"/>
        </w:rPr>
        <w:t>ت</w:t>
      </w:r>
      <w:r w:rsidR="00C45442" w:rsidRPr="00A7587C">
        <w:rPr>
          <w:rFonts w:ascii="Times New Roman" w:eastAsia="Times New Roman" w:hAnsi="Times New Roman" w:cs="B Nazanin"/>
          <w:b/>
          <w:sz w:val="24"/>
          <w:szCs w:val="24"/>
          <w:rtl/>
          <w:lang w:val="fy-NL" w:bidi="fa-IR"/>
        </w:rPr>
        <w:t xml:space="preserve"> نگهدار</w:t>
      </w:r>
      <w:r w:rsidR="00C45442" w:rsidRPr="00A7587C">
        <w:rPr>
          <w:rFonts w:ascii="Times New Roman" w:eastAsia="Times New Roman" w:hAnsi="Times New Roman" w:cs="B Nazanin" w:hint="cs"/>
          <w:b/>
          <w:sz w:val="24"/>
          <w:szCs w:val="24"/>
          <w:rtl/>
          <w:lang w:val="fy-NL" w:bidi="fa-IR"/>
        </w:rPr>
        <w:t>ی</w:t>
      </w:r>
      <w:r w:rsidR="00C45442" w:rsidRPr="00A7587C">
        <w:rPr>
          <w:rFonts w:ascii="Times New Roman" w:eastAsia="Times New Roman" w:hAnsi="Times New Roman" w:cs="B Nazanin"/>
          <w:b/>
          <w:sz w:val="24"/>
          <w:szCs w:val="24"/>
          <w:rtl/>
          <w:lang w:val="fy-NL" w:bidi="fa-IR"/>
        </w:rPr>
        <w:t xml:space="preserve"> آب، </w:t>
      </w:r>
      <w:r w:rsidR="00C45442" w:rsidRPr="00A7587C">
        <w:rPr>
          <w:rFonts w:ascii="Times New Roman" w:eastAsia="Times New Roman" w:hAnsi="Times New Roman" w:cs="B Nazanin" w:hint="eastAsia"/>
          <w:b/>
          <w:sz w:val="24"/>
          <w:szCs w:val="24"/>
          <w:rtl/>
          <w:lang w:val="fy-NL" w:bidi="fa-IR"/>
        </w:rPr>
        <w:t>خاک</w:t>
      </w:r>
      <w:r w:rsidR="00C45442" w:rsidRPr="00A7587C">
        <w:rPr>
          <w:rFonts w:ascii="Times New Roman" w:eastAsia="Times New Roman" w:hAnsi="Times New Roman" w:cs="B Nazanin"/>
          <w:b/>
          <w:sz w:val="24"/>
          <w:szCs w:val="24"/>
          <w:rtl/>
          <w:lang w:val="fy-NL" w:bidi="fa-IR"/>
        </w:rPr>
        <w:t xml:space="preserve"> را ه</w:t>
      </w:r>
      <w:r w:rsidR="00C45442" w:rsidRPr="00A7587C">
        <w:rPr>
          <w:rFonts w:ascii="Times New Roman" w:eastAsia="Times New Roman" w:hAnsi="Times New Roman" w:cs="B Nazanin" w:hint="cs"/>
          <w:b/>
          <w:sz w:val="24"/>
          <w:szCs w:val="24"/>
          <w:rtl/>
          <w:lang w:val="fy-NL" w:bidi="fa-IR"/>
        </w:rPr>
        <w:t>ی</w:t>
      </w:r>
      <w:r w:rsidR="00C45442" w:rsidRPr="00A7587C">
        <w:rPr>
          <w:rFonts w:ascii="Times New Roman" w:eastAsia="Times New Roman" w:hAnsi="Times New Roman" w:cs="B Nazanin" w:hint="eastAsia"/>
          <w:b/>
          <w:sz w:val="24"/>
          <w:szCs w:val="24"/>
          <w:rtl/>
          <w:lang w:val="fy-NL" w:bidi="fa-IR"/>
        </w:rPr>
        <w:t>دراته</w:t>
      </w:r>
      <w:r w:rsidR="00C45442" w:rsidRPr="00A7587C">
        <w:rPr>
          <w:rFonts w:ascii="Times New Roman" w:eastAsia="Times New Roman" w:hAnsi="Times New Roman" w:cs="B Nazanin"/>
          <w:b/>
          <w:sz w:val="24"/>
          <w:szCs w:val="24"/>
          <w:rtl/>
          <w:lang w:val="fy-NL" w:bidi="fa-IR"/>
        </w:rPr>
        <w:t xml:space="preserve"> </w:t>
      </w:r>
      <w:r w:rsidR="009F28B9" w:rsidRPr="00A7587C">
        <w:rPr>
          <w:rFonts w:ascii="Times New Roman" w:eastAsia="Times New Roman" w:hAnsi="Times New Roman" w:cs="B Nazanin"/>
          <w:b/>
          <w:sz w:val="24"/>
          <w:szCs w:val="24"/>
          <w:rtl/>
          <w:lang w:val="fy-NL" w:bidi="fa-IR"/>
        </w:rPr>
        <w:t>نگه‌داشته</w:t>
      </w:r>
      <w:r w:rsidR="00C45442" w:rsidRPr="00A7587C">
        <w:rPr>
          <w:rFonts w:ascii="Times New Roman" w:eastAsia="Times New Roman" w:hAnsi="Times New Roman" w:cs="B Nazanin"/>
          <w:b/>
          <w:sz w:val="24"/>
          <w:szCs w:val="24"/>
          <w:rtl/>
          <w:lang w:val="fy-NL" w:bidi="fa-IR"/>
        </w:rPr>
        <w:t xml:space="preserve"> و </w:t>
      </w:r>
      <w:r w:rsidR="009F28B9" w:rsidRPr="00A7587C">
        <w:rPr>
          <w:rFonts w:ascii="Times New Roman" w:eastAsia="Times New Roman" w:hAnsi="Times New Roman" w:cs="B Nazanin"/>
          <w:b/>
          <w:sz w:val="24"/>
          <w:szCs w:val="24"/>
          <w:rtl/>
          <w:lang w:val="fy-NL" w:bidi="fa-IR"/>
        </w:rPr>
        <w:t>درنت</w:t>
      </w:r>
      <w:r w:rsidR="009F28B9" w:rsidRPr="00A7587C">
        <w:rPr>
          <w:rFonts w:ascii="Times New Roman" w:eastAsia="Times New Roman" w:hAnsi="Times New Roman" w:cs="B Nazanin" w:hint="cs"/>
          <w:b/>
          <w:sz w:val="24"/>
          <w:szCs w:val="24"/>
          <w:rtl/>
          <w:lang w:val="fy-NL" w:bidi="fa-IR"/>
        </w:rPr>
        <w:t>ی</w:t>
      </w:r>
      <w:r w:rsidR="009F28B9" w:rsidRPr="00A7587C">
        <w:rPr>
          <w:rFonts w:ascii="Times New Roman" w:eastAsia="Times New Roman" w:hAnsi="Times New Roman" w:cs="B Nazanin" w:hint="eastAsia"/>
          <w:b/>
          <w:sz w:val="24"/>
          <w:szCs w:val="24"/>
          <w:rtl/>
          <w:lang w:val="fy-NL" w:bidi="fa-IR"/>
        </w:rPr>
        <w:t>جه</w:t>
      </w:r>
      <w:r w:rsidR="00C45442" w:rsidRPr="00A7587C">
        <w:rPr>
          <w:rFonts w:ascii="Times New Roman" w:eastAsia="Times New Roman" w:hAnsi="Times New Roman" w:cs="B Nazanin"/>
          <w:b/>
          <w:sz w:val="24"/>
          <w:szCs w:val="24"/>
          <w:rtl/>
          <w:lang w:val="fy-NL" w:bidi="fa-IR"/>
        </w:rPr>
        <w:t xml:space="preserve"> از ر</w:t>
      </w:r>
      <w:r w:rsidR="00C45442" w:rsidRPr="00A7587C">
        <w:rPr>
          <w:rFonts w:ascii="Times New Roman" w:eastAsia="Times New Roman" w:hAnsi="Times New Roman" w:cs="B Nazanin" w:hint="cs"/>
          <w:b/>
          <w:sz w:val="24"/>
          <w:szCs w:val="24"/>
          <w:rtl/>
          <w:lang w:val="fy-NL" w:bidi="fa-IR"/>
        </w:rPr>
        <w:t>ی</w:t>
      </w:r>
      <w:r w:rsidR="00C45442" w:rsidRPr="00A7587C">
        <w:rPr>
          <w:rFonts w:ascii="Times New Roman" w:eastAsia="Times New Roman" w:hAnsi="Times New Roman" w:cs="B Nazanin" w:hint="eastAsia"/>
          <w:b/>
          <w:sz w:val="24"/>
          <w:szCs w:val="24"/>
          <w:rtl/>
          <w:lang w:val="fy-NL" w:bidi="fa-IR"/>
        </w:rPr>
        <w:t>شه</w:t>
      </w:r>
      <w:r w:rsidR="00505D77" w:rsidRPr="00A7587C">
        <w:rPr>
          <w:rFonts w:ascii="Times New Roman" w:eastAsia="Times New Roman" w:hAnsi="Times New Roman" w:cs="B Nazanin"/>
          <w:b/>
          <w:sz w:val="24"/>
          <w:szCs w:val="24"/>
          <w:rtl/>
          <w:lang w:val="fy-NL" w:bidi="fa-IR"/>
        </w:rPr>
        <w:softHyphen/>
      </w:r>
      <w:r w:rsidR="00C45442" w:rsidRPr="00A7587C">
        <w:rPr>
          <w:rFonts w:ascii="Times New Roman" w:eastAsia="Times New Roman" w:hAnsi="Times New Roman" w:cs="B Nazanin"/>
          <w:b/>
          <w:sz w:val="24"/>
          <w:szCs w:val="24"/>
          <w:rtl/>
          <w:lang w:val="fy-NL" w:bidi="fa-IR"/>
        </w:rPr>
        <w:t>ها</w:t>
      </w:r>
      <w:r w:rsidR="00C45442" w:rsidRPr="00A7587C">
        <w:rPr>
          <w:rFonts w:ascii="Times New Roman" w:eastAsia="Times New Roman" w:hAnsi="Times New Roman" w:cs="B Nazanin" w:hint="cs"/>
          <w:b/>
          <w:sz w:val="24"/>
          <w:szCs w:val="24"/>
          <w:rtl/>
          <w:lang w:val="fy-NL" w:bidi="fa-IR"/>
        </w:rPr>
        <w:t>ی</w:t>
      </w:r>
      <w:r w:rsidR="00C45442" w:rsidRPr="00A7587C">
        <w:rPr>
          <w:rFonts w:ascii="Times New Roman" w:eastAsia="Times New Roman" w:hAnsi="Times New Roman" w:cs="B Nazanin"/>
          <w:b/>
          <w:sz w:val="24"/>
          <w:szCs w:val="24"/>
          <w:rtl/>
          <w:lang w:val="fy-NL" w:bidi="fa-IR"/>
        </w:rPr>
        <w:t xml:space="preserve"> گ</w:t>
      </w:r>
      <w:r w:rsidR="00C45442" w:rsidRPr="00A7587C">
        <w:rPr>
          <w:rFonts w:ascii="Times New Roman" w:eastAsia="Times New Roman" w:hAnsi="Times New Roman" w:cs="B Nazanin" w:hint="cs"/>
          <w:b/>
          <w:sz w:val="24"/>
          <w:szCs w:val="24"/>
          <w:rtl/>
          <w:lang w:val="fy-NL" w:bidi="fa-IR"/>
        </w:rPr>
        <w:t>ی</w:t>
      </w:r>
      <w:r w:rsidR="00C45442" w:rsidRPr="00A7587C">
        <w:rPr>
          <w:rFonts w:ascii="Times New Roman" w:eastAsia="Times New Roman" w:hAnsi="Times New Roman" w:cs="B Nazanin" w:hint="eastAsia"/>
          <w:b/>
          <w:sz w:val="24"/>
          <w:szCs w:val="24"/>
          <w:rtl/>
          <w:lang w:val="fy-NL" w:bidi="fa-IR"/>
        </w:rPr>
        <w:t>اه</w:t>
      </w:r>
      <w:r w:rsidR="00C45442" w:rsidRPr="00A7587C">
        <w:rPr>
          <w:rFonts w:ascii="Times New Roman" w:eastAsia="Times New Roman" w:hAnsi="Times New Roman" w:cs="B Nazanin"/>
          <w:b/>
          <w:sz w:val="24"/>
          <w:szCs w:val="24"/>
          <w:rtl/>
          <w:lang w:val="fy-NL" w:bidi="fa-IR"/>
        </w:rPr>
        <w:t xml:space="preserve"> در برابر خشک شدن محافظت م</w:t>
      </w:r>
      <w:r w:rsidR="00C45442" w:rsidRPr="00A7587C">
        <w:rPr>
          <w:rFonts w:ascii="Times New Roman" w:eastAsia="Times New Roman" w:hAnsi="Times New Roman" w:cs="B Nazanin" w:hint="cs"/>
          <w:b/>
          <w:sz w:val="24"/>
          <w:szCs w:val="24"/>
          <w:rtl/>
          <w:lang w:val="fy-NL" w:bidi="fa-IR"/>
        </w:rPr>
        <w:t>ی</w:t>
      </w:r>
      <w:r w:rsidR="00505D77" w:rsidRPr="00A7587C">
        <w:rPr>
          <w:rFonts w:ascii="Times New Roman" w:eastAsia="Times New Roman" w:hAnsi="Times New Roman" w:cs="B Nazanin"/>
          <w:b/>
          <w:sz w:val="24"/>
          <w:szCs w:val="24"/>
          <w:rtl/>
          <w:lang w:val="fy-NL" w:bidi="fa-IR"/>
        </w:rPr>
        <w:softHyphen/>
      </w:r>
      <w:r w:rsidR="00C45442" w:rsidRPr="00A7587C">
        <w:rPr>
          <w:rFonts w:ascii="Times New Roman" w:eastAsia="Times New Roman" w:hAnsi="Times New Roman" w:cs="B Nazanin"/>
          <w:b/>
          <w:sz w:val="24"/>
          <w:szCs w:val="24"/>
          <w:rtl/>
          <w:lang w:val="fy-NL" w:bidi="fa-IR"/>
        </w:rPr>
        <w:t>کند (</w:t>
      </w:r>
      <w:r w:rsidR="00C45442" w:rsidRPr="00A7587C">
        <w:rPr>
          <w:rFonts w:ascii="Times New Roman" w:eastAsia="Times New Roman" w:hAnsi="Times New Roman" w:cs="B Nazanin"/>
          <w:bCs/>
          <w:sz w:val="20"/>
          <w:szCs w:val="20"/>
          <w:lang w:bidi="fa-IR"/>
        </w:rPr>
        <w:t xml:space="preserve">Ahmad </w:t>
      </w:r>
      <w:r w:rsidR="00C45442" w:rsidRPr="00A7587C">
        <w:rPr>
          <w:rFonts w:ascii="Times New Roman" w:eastAsia="Times New Roman" w:hAnsi="Times New Roman" w:cs="B Nazanin"/>
          <w:bCs/>
          <w:i/>
          <w:iCs/>
          <w:sz w:val="20"/>
          <w:szCs w:val="20"/>
          <w:lang w:bidi="fa-IR"/>
        </w:rPr>
        <w:t>et al.,</w:t>
      </w:r>
      <w:r w:rsidR="00C45442" w:rsidRPr="00A7587C">
        <w:rPr>
          <w:rFonts w:ascii="Times New Roman" w:eastAsia="Times New Roman" w:hAnsi="Times New Roman" w:cs="B Nazanin"/>
          <w:bCs/>
          <w:sz w:val="20"/>
          <w:szCs w:val="20"/>
          <w:lang w:bidi="fa-IR"/>
        </w:rPr>
        <w:t xml:space="preserve"> 2022</w:t>
      </w:r>
      <w:r w:rsidR="00C45442" w:rsidRPr="00A7587C">
        <w:rPr>
          <w:rFonts w:ascii="Times New Roman" w:eastAsia="Times New Roman" w:hAnsi="Times New Roman" w:cs="B Nazanin"/>
          <w:b/>
          <w:sz w:val="24"/>
          <w:szCs w:val="24"/>
          <w:rtl/>
          <w:lang w:val="fy-NL" w:bidi="fa-IR"/>
        </w:rPr>
        <w:t xml:space="preserve">). </w:t>
      </w:r>
      <w:r w:rsidR="00962DBC" w:rsidRPr="00A7587C">
        <w:rPr>
          <w:rFonts w:ascii="Times New Roman" w:eastAsia="Times New Roman" w:hAnsi="Times New Roman" w:cs="B Nazanin"/>
          <w:b/>
          <w:sz w:val="24"/>
          <w:szCs w:val="24"/>
          <w:rtl/>
          <w:lang w:val="fy-NL" w:bidi="fa-IR"/>
        </w:rPr>
        <w:t>بنابرا</w:t>
      </w:r>
      <w:r w:rsidR="00962DBC" w:rsidRPr="00A7587C">
        <w:rPr>
          <w:rFonts w:ascii="Times New Roman" w:eastAsia="Times New Roman" w:hAnsi="Times New Roman" w:cs="B Nazanin" w:hint="cs"/>
          <w:b/>
          <w:sz w:val="24"/>
          <w:szCs w:val="24"/>
          <w:rtl/>
          <w:lang w:val="fy-NL" w:bidi="fa-IR"/>
        </w:rPr>
        <w:t>ی</w:t>
      </w:r>
      <w:r w:rsidR="00962DBC" w:rsidRPr="00A7587C">
        <w:rPr>
          <w:rFonts w:ascii="Times New Roman" w:eastAsia="Times New Roman" w:hAnsi="Times New Roman" w:cs="B Nazanin" w:hint="eastAsia"/>
          <w:b/>
          <w:sz w:val="24"/>
          <w:szCs w:val="24"/>
          <w:rtl/>
          <w:lang w:val="fy-NL" w:bidi="fa-IR"/>
        </w:rPr>
        <w:t>ن،</w:t>
      </w:r>
      <w:r w:rsidR="00962DBC" w:rsidRPr="00A7587C">
        <w:rPr>
          <w:rFonts w:ascii="Times New Roman" w:eastAsia="Times New Roman" w:hAnsi="Times New Roman" w:cs="B Nazanin"/>
          <w:b/>
          <w:sz w:val="24"/>
          <w:szCs w:val="24"/>
          <w:rtl/>
          <w:lang w:val="fy-NL" w:bidi="fa-IR"/>
        </w:rPr>
        <w:t xml:space="preserve"> ا</w:t>
      </w:r>
      <w:r w:rsidR="00962DBC" w:rsidRPr="00A7587C">
        <w:rPr>
          <w:rFonts w:ascii="Times New Roman" w:eastAsia="Times New Roman" w:hAnsi="Times New Roman" w:cs="B Nazanin" w:hint="cs"/>
          <w:b/>
          <w:sz w:val="24"/>
          <w:szCs w:val="24"/>
          <w:rtl/>
          <w:lang w:val="fy-NL" w:bidi="fa-IR"/>
        </w:rPr>
        <w:t>ی</w:t>
      </w:r>
      <w:r w:rsidR="00962DBC" w:rsidRPr="00A7587C">
        <w:rPr>
          <w:rFonts w:ascii="Times New Roman" w:eastAsia="Times New Roman" w:hAnsi="Times New Roman" w:cs="B Nazanin" w:hint="eastAsia"/>
          <w:b/>
          <w:sz w:val="24"/>
          <w:szCs w:val="24"/>
          <w:rtl/>
          <w:lang w:val="fy-NL" w:bidi="fa-IR"/>
        </w:rPr>
        <w:t>ن</w:t>
      </w:r>
      <w:r w:rsidR="00962DBC" w:rsidRPr="00A7587C">
        <w:rPr>
          <w:rFonts w:ascii="Times New Roman" w:eastAsia="Times New Roman" w:hAnsi="Times New Roman" w:cs="B Nazanin"/>
          <w:b/>
          <w:sz w:val="24"/>
          <w:szCs w:val="24"/>
          <w:rtl/>
          <w:lang w:val="fy-NL" w:bidi="fa-IR"/>
        </w:rPr>
        <w:t xml:space="preserve"> </w:t>
      </w:r>
      <w:r w:rsidR="00962DBC" w:rsidRPr="00A7587C">
        <w:rPr>
          <w:rFonts w:ascii="Times New Roman" w:eastAsia="Times New Roman" w:hAnsi="Times New Roman" w:cs="B Nazanin" w:hint="cs"/>
          <w:b/>
          <w:sz w:val="24"/>
          <w:szCs w:val="24"/>
          <w:rtl/>
          <w:lang w:val="fy-NL" w:bidi="fa-IR"/>
        </w:rPr>
        <w:t>ریزوباکتر</w:t>
      </w:r>
      <w:r w:rsidR="00962DBC" w:rsidRPr="00A7587C">
        <w:rPr>
          <w:rFonts w:ascii="Times New Roman" w:eastAsia="Times New Roman" w:hAnsi="Times New Roman" w:cs="B Nazanin" w:hint="eastAsia"/>
          <w:b/>
          <w:sz w:val="24"/>
          <w:szCs w:val="24"/>
          <w:rtl/>
          <w:lang w:val="fy-NL" w:bidi="fa-IR"/>
        </w:rPr>
        <w:t>‌</w:t>
      </w:r>
      <w:r w:rsidR="00962DBC" w:rsidRPr="00A7587C">
        <w:rPr>
          <w:rFonts w:ascii="Times New Roman" w:eastAsia="Times New Roman" w:hAnsi="Times New Roman" w:cs="B Nazanin" w:hint="cs"/>
          <w:b/>
          <w:sz w:val="24"/>
          <w:szCs w:val="24"/>
          <w:rtl/>
          <w:lang w:val="fy-NL" w:bidi="fa-IR"/>
        </w:rPr>
        <w:t>ها</w:t>
      </w:r>
      <w:r w:rsidR="00962DBC" w:rsidRPr="00A7587C">
        <w:rPr>
          <w:rFonts w:ascii="Times New Roman" w:eastAsia="Times New Roman" w:hAnsi="Times New Roman" w:cs="B Nazanin"/>
          <w:b/>
          <w:sz w:val="24"/>
          <w:szCs w:val="24"/>
          <w:rtl/>
          <w:lang w:val="fy-NL" w:bidi="fa-IR"/>
        </w:rPr>
        <w:t xml:space="preserve"> ممکن است توانا</w:t>
      </w:r>
      <w:r w:rsidR="00962DBC" w:rsidRPr="00A7587C">
        <w:rPr>
          <w:rFonts w:ascii="Times New Roman" w:eastAsia="Times New Roman" w:hAnsi="Times New Roman" w:cs="B Nazanin" w:hint="cs"/>
          <w:b/>
          <w:sz w:val="24"/>
          <w:szCs w:val="24"/>
          <w:rtl/>
          <w:lang w:val="fy-NL" w:bidi="fa-IR"/>
        </w:rPr>
        <w:t>یی</w:t>
      </w:r>
      <w:r w:rsidR="00962DBC" w:rsidRPr="00A7587C">
        <w:rPr>
          <w:rFonts w:ascii="Times New Roman" w:eastAsia="Times New Roman" w:hAnsi="Times New Roman" w:cs="B Nazanin"/>
          <w:b/>
          <w:sz w:val="24"/>
          <w:szCs w:val="24"/>
          <w:rtl/>
          <w:lang w:val="fy-NL" w:bidi="fa-IR"/>
        </w:rPr>
        <w:t xml:space="preserve"> خاک را برا</w:t>
      </w:r>
      <w:r w:rsidR="00962DBC" w:rsidRPr="00A7587C">
        <w:rPr>
          <w:rFonts w:ascii="Times New Roman" w:eastAsia="Times New Roman" w:hAnsi="Times New Roman" w:cs="B Nazanin" w:hint="cs"/>
          <w:b/>
          <w:sz w:val="24"/>
          <w:szCs w:val="24"/>
          <w:rtl/>
          <w:lang w:val="fy-NL" w:bidi="fa-IR"/>
        </w:rPr>
        <w:t>ی</w:t>
      </w:r>
      <w:r w:rsidR="00962DBC" w:rsidRPr="00A7587C">
        <w:rPr>
          <w:rFonts w:ascii="Times New Roman" w:eastAsia="Times New Roman" w:hAnsi="Times New Roman" w:cs="B Nazanin"/>
          <w:b/>
          <w:sz w:val="24"/>
          <w:szCs w:val="24"/>
          <w:rtl/>
          <w:lang w:val="fy-NL" w:bidi="fa-IR"/>
        </w:rPr>
        <w:t xml:space="preserve"> تنظ</w:t>
      </w:r>
      <w:r w:rsidR="00962DBC" w:rsidRPr="00A7587C">
        <w:rPr>
          <w:rFonts w:ascii="Times New Roman" w:eastAsia="Times New Roman" w:hAnsi="Times New Roman" w:cs="B Nazanin" w:hint="cs"/>
          <w:b/>
          <w:sz w:val="24"/>
          <w:szCs w:val="24"/>
          <w:rtl/>
          <w:lang w:val="fy-NL" w:bidi="fa-IR"/>
        </w:rPr>
        <w:t>ی</w:t>
      </w:r>
      <w:r w:rsidR="00962DBC" w:rsidRPr="00A7587C">
        <w:rPr>
          <w:rFonts w:ascii="Times New Roman" w:eastAsia="Times New Roman" w:hAnsi="Times New Roman" w:cs="B Nazanin" w:hint="eastAsia"/>
          <w:b/>
          <w:sz w:val="24"/>
          <w:szCs w:val="24"/>
          <w:rtl/>
          <w:lang w:val="fy-NL" w:bidi="fa-IR"/>
        </w:rPr>
        <w:t>م</w:t>
      </w:r>
      <w:r w:rsidR="00962DBC" w:rsidRPr="00A7587C">
        <w:rPr>
          <w:rFonts w:ascii="Times New Roman" w:eastAsia="Times New Roman" w:hAnsi="Times New Roman" w:cs="B Nazanin"/>
          <w:b/>
          <w:sz w:val="24"/>
          <w:szCs w:val="24"/>
          <w:rtl/>
          <w:lang w:val="fy-NL" w:bidi="fa-IR"/>
        </w:rPr>
        <w:t xml:space="preserve"> پتانس</w:t>
      </w:r>
      <w:r w:rsidR="00962DBC" w:rsidRPr="00A7587C">
        <w:rPr>
          <w:rFonts w:ascii="Times New Roman" w:eastAsia="Times New Roman" w:hAnsi="Times New Roman" w:cs="B Nazanin" w:hint="cs"/>
          <w:b/>
          <w:sz w:val="24"/>
          <w:szCs w:val="24"/>
          <w:rtl/>
          <w:lang w:val="fy-NL" w:bidi="fa-IR"/>
        </w:rPr>
        <w:t>ی</w:t>
      </w:r>
      <w:r w:rsidR="00962DBC" w:rsidRPr="00A7587C">
        <w:rPr>
          <w:rFonts w:ascii="Times New Roman" w:eastAsia="Times New Roman" w:hAnsi="Times New Roman" w:cs="B Nazanin" w:hint="eastAsia"/>
          <w:b/>
          <w:sz w:val="24"/>
          <w:szCs w:val="24"/>
          <w:rtl/>
          <w:lang w:val="fy-NL" w:bidi="fa-IR"/>
        </w:rPr>
        <w:t>ل</w:t>
      </w:r>
      <w:r w:rsidR="00962DBC" w:rsidRPr="00A7587C">
        <w:rPr>
          <w:rFonts w:ascii="Times New Roman" w:eastAsia="Times New Roman" w:hAnsi="Times New Roman" w:cs="B Nazanin"/>
          <w:b/>
          <w:sz w:val="24"/>
          <w:szCs w:val="24"/>
          <w:rtl/>
          <w:lang w:val="fy-NL" w:bidi="fa-IR"/>
        </w:rPr>
        <w:t xml:space="preserve"> آب</w:t>
      </w:r>
      <w:r w:rsidR="00962DBC" w:rsidRPr="00A7587C">
        <w:rPr>
          <w:rFonts w:ascii="Times New Roman" w:eastAsia="Times New Roman" w:hAnsi="Times New Roman" w:cs="B Nazanin" w:hint="cs"/>
          <w:b/>
          <w:sz w:val="24"/>
          <w:szCs w:val="24"/>
          <w:rtl/>
          <w:lang w:val="fy-NL" w:bidi="fa-IR"/>
        </w:rPr>
        <w:t>ی</w:t>
      </w:r>
      <w:r w:rsidR="00962DBC" w:rsidRPr="00A7587C">
        <w:rPr>
          <w:rFonts w:ascii="Times New Roman" w:eastAsia="Times New Roman" w:hAnsi="Times New Roman" w:cs="B Nazanin"/>
          <w:b/>
          <w:sz w:val="24"/>
          <w:szCs w:val="24"/>
          <w:rtl/>
          <w:lang w:val="fy-NL" w:bidi="fa-IR"/>
        </w:rPr>
        <w:t xml:space="preserve"> و حفظ رطوبت افزا</w:t>
      </w:r>
      <w:r w:rsidR="00962DBC" w:rsidRPr="00A7587C">
        <w:rPr>
          <w:rFonts w:ascii="Times New Roman" w:eastAsia="Times New Roman" w:hAnsi="Times New Roman" w:cs="B Nazanin" w:hint="cs"/>
          <w:b/>
          <w:sz w:val="24"/>
          <w:szCs w:val="24"/>
          <w:rtl/>
          <w:lang w:val="fy-NL" w:bidi="fa-IR"/>
        </w:rPr>
        <w:t>ی</w:t>
      </w:r>
      <w:r w:rsidR="00962DBC" w:rsidRPr="00A7587C">
        <w:rPr>
          <w:rFonts w:ascii="Times New Roman" w:eastAsia="Times New Roman" w:hAnsi="Times New Roman" w:cs="B Nazanin" w:hint="eastAsia"/>
          <w:b/>
          <w:sz w:val="24"/>
          <w:szCs w:val="24"/>
          <w:rtl/>
          <w:lang w:val="fy-NL" w:bidi="fa-IR"/>
        </w:rPr>
        <w:t>ش</w:t>
      </w:r>
      <w:r w:rsidR="00962DBC" w:rsidRPr="00A7587C">
        <w:rPr>
          <w:rFonts w:ascii="Times New Roman" w:eastAsia="Times New Roman" w:hAnsi="Times New Roman" w:cs="B Nazanin"/>
          <w:b/>
          <w:sz w:val="24"/>
          <w:szCs w:val="24"/>
          <w:rtl/>
          <w:lang w:val="fy-NL" w:bidi="fa-IR"/>
        </w:rPr>
        <w:t xml:space="preserve"> دهند، که </w:t>
      </w:r>
      <w:r w:rsidR="009F28B9" w:rsidRPr="00A7587C">
        <w:rPr>
          <w:rFonts w:ascii="Times New Roman" w:eastAsia="Times New Roman" w:hAnsi="Times New Roman" w:cs="B Nazanin"/>
          <w:b/>
          <w:sz w:val="24"/>
          <w:szCs w:val="24"/>
          <w:rtl/>
          <w:lang w:val="fy-NL" w:bidi="fa-IR"/>
        </w:rPr>
        <w:t>درنت</w:t>
      </w:r>
      <w:r w:rsidR="009F28B9" w:rsidRPr="00A7587C">
        <w:rPr>
          <w:rFonts w:ascii="Times New Roman" w:eastAsia="Times New Roman" w:hAnsi="Times New Roman" w:cs="B Nazanin" w:hint="cs"/>
          <w:b/>
          <w:sz w:val="24"/>
          <w:szCs w:val="24"/>
          <w:rtl/>
          <w:lang w:val="fy-NL" w:bidi="fa-IR"/>
        </w:rPr>
        <w:t>ی</w:t>
      </w:r>
      <w:r w:rsidR="009F28B9" w:rsidRPr="00A7587C">
        <w:rPr>
          <w:rFonts w:ascii="Times New Roman" w:eastAsia="Times New Roman" w:hAnsi="Times New Roman" w:cs="B Nazanin" w:hint="eastAsia"/>
          <w:b/>
          <w:sz w:val="24"/>
          <w:szCs w:val="24"/>
          <w:rtl/>
          <w:lang w:val="fy-NL" w:bidi="fa-IR"/>
        </w:rPr>
        <w:t>جه</w:t>
      </w:r>
      <w:r w:rsidR="00962DBC" w:rsidRPr="00A7587C">
        <w:rPr>
          <w:rFonts w:ascii="Times New Roman" w:eastAsia="Times New Roman" w:hAnsi="Times New Roman" w:cs="B Nazanin"/>
          <w:b/>
          <w:sz w:val="24"/>
          <w:szCs w:val="24"/>
          <w:rtl/>
          <w:lang w:val="fy-NL" w:bidi="fa-IR"/>
        </w:rPr>
        <w:t xml:space="preserve"> باعث بهبود جذب مواد مغذ</w:t>
      </w:r>
      <w:r w:rsidR="00962DBC" w:rsidRPr="00A7587C">
        <w:rPr>
          <w:rFonts w:ascii="Times New Roman" w:eastAsia="Times New Roman" w:hAnsi="Times New Roman" w:cs="B Nazanin" w:hint="cs"/>
          <w:b/>
          <w:sz w:val="24"/>
          <w:szCs w:val="24"/>
          <w:rtl/>
          <w:lang w:val="fy-NL" w:bidi="fa-IR"/>
        </w:rPr>
        <w:t>ی</w:t>
      </w:r>
      <w:r w:rsidR="00962DBC" w:rsidRPr="00A7587C">
        <w:rPr>
          <w:rFonts w:ascii="Times New Roman" w:eastAsia="Times New Roman" w:hAnsi="Times New Roman" w:cs="B Nazanin"/>
          <w:b/>
          <w:sz w:val="24"/>
          <w:szCs w:val="24"/>
          <w:rtl/>
          <w:lang w:val="fy-NL" w:bidi="fa-IR"/>
        </w:rPr>
        <w:t xml:space="preserve"> و رشد بهتر گ</w:t>
      </w:r>
      <w:r w:rsidR="00962DBC" w:rsidRPr="00A7587C">
        <w:rPr>
          <w:rFonts w:ascii="Times New Roman" w:eastAsia="Times New Roman" w:hAnsi="Times New Roman" w:cs="B Nazanin" w:hint="cs"/>
          <w:b/>
          <w:sz w:val="24"/>
          <w:szCs w:val="24"/>
          <w:rtl/>
          <w:lang w:val="fy-NL" w:bidi="fa-IR"/>
        </w:rPr>
        <w:t>ی</w:t>
      </w:r>
      <w:r w:rsidR="00962DBC" w:rsidRPr="00A7587C">
        <w:rPr>
          <w:rFonts w:ascii="Times New Roman" w:eastAsia="Times New Roman" w:hAnsi="Times New Roman" w:cs="B Nazanin" w:hint="eastAsia"/>
          <w:b/>
          <w:sz w:val="24"/>
          <w:szCs w:val="24"/>
          <w:rtl/>
          <w:lang w:val="fy-NL" w:bidi="fa-IR"/>
        </w:rPr>
        <w:t>اهان</w:t>
      </w:r>
      <w:r w:rsidR="00962DBC" w:rsidRPr="00A7587C">
        <w:rPr>
          <w:rFonts w:ascii="Times New Roman" w:eastAsia="Times New Roman" w:hAnsi="Times New Roman" w:cs="B Nazanin"/>
          <w:b/>
          <w:sz w:val="24"/>
          <w:szCs w:val="24"/>
          <w:rtl/>
          <w:lang w:val="fy-NL" w:bidi="fa-IR"/>
        </w:rPr>
        <w:t xml:space="preserve"> م</w:t>
      </w:r>
      <w:r w:rsidR="00962DBC" w:rsidRPr="00A7587C">
        <w:rPr>
          <w:rFonts w:ascii="Times New Roman" w:eastAsia="Times New Roman" w:hAnsi="Times New Roman" w:cs="B Nazanin" w:hint="cs"/>
          <w:b/>
          <w:sz w:val="24"/>
          <w:szCs w:val="24"/>
          <w:rtl/>
          <w:lang w:val="fy-NL" w:bidi="fa-IR"/>
        </w:rPr>
        <w:t>ی‌</w:t>
      </w:r>
      <w:r w:rsidR="00962DBC" w:rsidRPr="00A7587C">
        <w:rPr>
          <w:rFonts w:ascii="Times New Roman" w:eastAsia="Times New Roman" w:hAnsi="Times New Roman" w:cs="B Nazanin" w:hint="eastAsia"/>
          <w:b/>
          <w:sz w:val="24"/>
          <w:szCs w:val="24"/>
          <w:rtl/>
          <w:lang w:val="fy-NL" w:bidi="fa-IR"/>
        </w:rPr>
        <w:t>شود</w:t>
      </w:r>
      <w:r w:rsidR="00962DBC" w:rsidRPr="00A7587C">
        <w:rPr>
          <w:rFonts w:ascii="Times New Roman" w:eastAsia="Times New Roman" w:hAnsi="Times New Roman" w:cs="B Nazanin"/>
          <w:b/>
          <w:sz w:val="24"/>
          <w:szCs w:val="24"/>
          <w:rtl/>
          <w:lang w:val="fy-NL" w:bidi="fa-IR"/>
        </w:rPr>
        <w:t xml:space="preserve"> </w:t>
      </w:r>
      <w:r w:rsidR="00C45442" w:rsidRPr="00A7587C">
        <w:rPr>
          <w:rFonts w:ascii="Times New Roman" w:eastAsia="Times New Roman" w:hAnsi="Times New Roman" w:cs="B Nazanin"/>
          <w:b/>
          <w:sz w:val="24"/>
          <w:szCs w:val="24"/>
          <w:rtl/>
          <w:lang w:val="fy-NL" w:bidi="fa-IR"/>
        </w:rPr>
        <w:t>(</w:t>
      </w:r>
      <w:r w:rsidR="00C45442" w:rsidRPr="00A7587C">
        <w:rPr>
          <w:rFonts w:ascii="Times New Roman" w:eastAsia="Times New Roman" w:hAnsi="Times New Roman" w:cs="B Nazanin"/>
          <w:bCs/>
          <w:sz w:val="20"/>
          <w:szCs w:val="20"/>
          <w:lang w:bidi="fa-IR"/>
        </w:rPr>
        <w:t xml:space="preserve">Ahmad </w:t>
      </w:r>
      <w:r w:rsidR="00C45442" w:rsidRPr="00A7587C">
        <w:rPr>
          <w:rFonts w:ascii="Times New Roman" w:eastAsia="Times New Roman" w:hAnsi="Times New Roman" w:cs="B Nazanin"/>
          <w:bCs/>
          <w:i/>
          <w:iCs/>
          <w:sz w:val="20"/>
          <w:szCs w:val="20"/>
          <w:lang w:bidi="fa-IR"/>
        </w:rPr>
        <w:t>et al.,</w:t>
      </w:r>
      <w:r w:rsidR="00C45442" w:rsidRPr="00A7587C">
        <w:rPr>
          <w:rFonts w:ascii="Times New Roman" w:eastAsia="Times New Roman" w:hAnsi="Times New Roman" w:cs="B Nazanin"/>
          <w:bCs/>
          <w:sz w:val="20"/>
          <w:szCs w:val="20"/>
          <w:lang w:bidi="fa-IR"/>
        </w:rPr>
        <w:t xml:space="preserve"> 2022</w:t>
      </w:r>
      <w:r w:rsidR="00C45442" w:rsidRPr="00A7587C">
        <w:rPr>
          <w:rFonts w:ascii="Times New Roman" w:eastAsia="Times New Roman" w:hAnsi="Times New Roman" w:cs="B Nazanin"/>
          <w:b/>
          <w:sz w:val="24"/>
          <w:szCs w:val="24"/>
          <w:rtl/>
          <w:lang w:val="fy-NL" w:bidi="fa-IR"/>
        </w:rPr>
        <w:t>).</w:t>
      </w:r>
      <w:r w:rsidR="004D6CDD" w:rsidRPr="00A7587C">
        <w:rPr>
          <w:rFonts w:ascii="Times New Roman" w:eastAsia="Times New Roman" w:hAnsi="Times New Roman" w:cs="B Nazanin" w:hint="cs"/>
          <w:b/>
          <w:sz w:val="24"/>
          <w:szCs w:val="24"/>
          <w:rtl/>
          <w:lang w:val="fy-NL" w:bidi="fa-IR"/>
        </w:rPr>
        <w:t xml:space="preserve"> نتایج حاصل از پژوهش حاضر نشان داد که عدم </w:t>
      </w:r>
      <w:r w:rsidR="003755A2" w:rsidRPr="00A7587C">
        <w:rPr>
          <w:rFonts w:cs="B Nazanin" w:hint="cs"/>
          <w:color w:val="FF0000"/>
          <w:sz w:val="24"/>
          <w:szCs w:val="24"/>
          <w:rtl/>
        </w:rPr>
        <w:t>مایه</w:t>
      </w:r>
      <w:r w:rsidR="003755A2" w:rsidRPr="00A7587C">
        <w:rPr>
          <w:rFonts w:cs="B Nazanin" w:hint="eastAsia"/>
          <w:color w:val="FF0000"/>
          <w:sz w:val="24"/>
          <w:szCs w:val="24"/>
          <w:rtl/>
        </w:rPr>
        <w:t>‌</w:t>
      </w:r>
      <w:r w:rsidR="003755A2" w:rsidRPr="00A7587C">
        <w:rPr>
          <w:rFonts w:cs="B Nazanin" w:hint="cs"/>
          <w:color w:val="FF0000"/>
          <w:sz w:val="24"/>
          <w:szCs w:val="24"/>
          <w:rtl/>
        </w:rPr>
        <w:t xml:space="preserve">زنی </w:t>
      </w:r>
      <w:r w:rsidR="004D6CDD" w:rsidRPr="00A7587C">
        <w:rPr>
          <w:rFonts w:ascii="Times New Roman" w:eastAsia="Times New Roman" w:hAnsi="Times New Roman" w:cs="B Nazanin" w:hint="cs"/>
          <w:b/>
          <w:sz w:val="24"/>
          <w:szCs w:val="24"/>
          <w:rtl/>
          <w:lang w:val="fy-NL" w:bidi="fa-IR"/>
        </w:rPr>
        <w:t xml:space="preserve">و </w:t>
      </w:r>
      <w:r w:rsidR="003755A2" w:rsidRPr="00A7587C">
        <w:rPr>
          <w:rFonts w:cs="B Nazanin" w:hint="cs"/>
          <w:color w:val="FF0000"/>
          <w:sz w:val="24"/>
          <w:szCs w:val="24"/>
          <w:rtl/>
        </w:rPr>
        <w:t>مایه</w:t>
      </w:r>
      <w:r w:rsidR="003755A2" w:rsidRPr="00A7587C">
        <w:rPr>
          <w:rFonts w:cs="B Nazanin" w:hint="eastAsia"/>
          <w:color w:val="FF0000"/>
          <w:sz w:val="24"/>
          <w:szCs w:val="24"/>
          <w:rtl/>
        </w:rPr>
        <w:t>‌</w:t>
      </w:r>
      <w:r w:rsidR="003755A2" w:rsidRPr="00A7587C">
        <w:rPr>
          <w:rFonts w:cs="B Nazanin" w:hint="cs"/>
          <w:color w:val="FF0000"/>
          <w:sz w:val="24"/>
          <w:szCs w:val="24"/>
          <w:rtl/>
        </w:rPr>
        <w:t>زنی باکتریایی</w:t>
      </w:r>
      <w:r w:rsidR="004D6CDD" w:rsidRPr="00A7587C">
        <w:rPr>
          <w:rFonts w:ascii="Times New Roman" w:eastAsia="Times New Roman" w:hAnsi="Times New Roman" w:cs="B Nazanin" w:hint="cs"/>
          <w:b/>
          <w:sz w:val="24"/>
          <w:szCs w:val="24"/>
          <w:rtl/>
          <w:lang w:val="fy-NL" w:bidi="fa-IR"/>
        </w:rPr>
        <w:t xml:space="preserve"> تفاوت </w:t>
      </w:r>
      <w:r w:rsidR="00962DBC" w:rsidRPr="00A7587C">
        <w:rPr>
          <w:rFonts w:ascii="Times New Roman" w:eastAsia="Times New Roman" w:hAnsi="Times New Roman" w:cs="B Nazanin" w:hint="cs"/>
          <w:b/>
          <w:sz w:val="24"/>
          <w:szCs w:val="24"/>
          <w:rtl/>
          <w:lang w:val="fy-NL" w:bidi="fa-IR"/>
        </w:rPr>
        <w:t>معنی</w:t>
      </w:r>
      <w:r w:rsidR="00962DBC" w:rsidRPr="00A7587C">
        <w:rPr>
          <w:rFonts w:ascii="Times New Roman" w:eastAsia="Times New Roman" w:hAnsi="Times New Roman" w:cs="B Nazanin" w:hint="eastAsia"/>
          <w:b/>
          <w:sz w:val="24"/>
          <w:szCs w:val="24"/>
          <w:rtl/>
          <w:lang w:val="fy-NL" w:bidi="fa-IR"/>
        </w:rPr>
        <w:t>‌</w:t>
      </w:r>
      <w:r w:rsidR="00962DBC" w:rsidRPr="00A7587C">
        <w:rPr>
          <w:rFonts w:ascii="Times New Roman" w:eastAsia="Times New Roman" w:hAnsi="Times New Roman" w:cs="B Nazanin" w:hint="cs"/>
          <w:b/>
          <w:sz w:val="24"/>
          <w:szCs w:val="24"/>
          <w:rtl/>
          <w:lang w:val="fy-NL" w:bidi="fa-IR"/>
        </w:rPr>
        <w:t>داری در تیمار شاهد و سوپر</w:t>
      </w:r>
      <w:r w:rsidR="00D14D46" w:rsidRPr="00A7587C">
        <w:rPr>
          <w:rFonts w:ascii="Times New Roman" w:eastAsia="Times New Roman" w:hAnsi="Times New Roman" w:cs="B Nazanin" w:hint="cs"/>
          <w:b/>
          <w:sz w:val="24"/>
          <w:szCs w:val="24"/>
          <w:rtl/>
          <w:lang w:val="fy-NL" w:bidi="fa-IR"/>
        </w:rPr>
        <w:t xml:space="preserve"> </w:t>
      </w:r>
      <w:r w:rsidR="00962DBC" w:rsidRPr="00A7587C">
        <w:rPr>
          <w:rFonts w:ascii="Times New Roman" w:eastAsia="Times New Roman" w:hAnsi="Times New Roman" w:cs="B Nazanin" w:hint="cs"/>
          <w:b/>
          <w:sz w:val="24"/>
          <w:szCs w:val="24"/>
          <w:rtl/>
          <w:lang w:val="fy-NL" w:bidi="fa-IR"/>
        </w:rPr>
        <w:t xml:space="preserve">فسفات تریپل در هر دو غلظت نسبت به سایر </w:t>
      </w:r>
      <w:r w:rsidR="00DD4054" w:rsidRPr="00A7587C">
        <w:rPr>
          <w:rFonts w:ascii="Times New Roman" w:eastAsia="Times New Roman" w:hAnsi="Times New Roman" w:cs="B Nazanin" w:hint="cs"/>
          <w:b/>
          <w:sz w:val="24"/>
          <w:szCs w:val="24"/>
          <w:rtl/>
          <w:lang w:val="fy-NL" w:bidi="fa-IR"/>
        </w:rPr>
        <w:t>تیمارها</w:t>
      </w:r>
      <w:r w:rsidR="00962DBC" w:rsidRPr="00A7587C">
        <w:rPr>
          <w:rFonts w:ascii="Times New Roman" w:eastAsia="Times New Roman" w:hAnsi="Times New Roman" w:cs="B Nazanin" w:hint="cs"/>
          <w:b/>
          <w:sz w:val="24"/>
          <w:szCs w:val="24"/>
          <w:rtl/>
          <w:lang w:val="fy-NL" w:bidi="fa-IR"/>
        </w:rPr>
        <w:t xml:space="preserve"> نشان داد</w:t>
      </w:r>
      <w:r w:rsidR="004D6CDD" w:rsidRPr="00A7587C">
        <w:rPr>
          <w:rFonts w:ascii="Times New Roman" w:eastAsia="Times New Roman" w:hAnsi="Times New Roman" w:cs="B Nazanin" w:hint="cs"/>
          <w:b/>
          <w:sz w:val="24"/>
          <w:szCs w:val="24"/>
          <w:rtl/>
          <w:lang w:val="fy-NL" w:bidi="fa-IR"/>
        </w:rPr>
        <w:t xml:space="preserve"> </w:t>
      </w:r>
      <w:r w:rsidR="00962DBC" w:rsidRPr="00A7587C">
        <w:rPr>
          <w:rFonts w:ascii="Times New Roman" w:eastAsia="Times New Roman" w:hAnsi="Times New Roman" w:cs="B Nazanin" w:hint="cs"/>
          <w:b/>
          <w:sz w:val="24"/>
          <w:szCs w:val="24"/>
          <w:rtl/>
          <w:lang w:val="fy-NL" w:bidi="fa-IR"/>
        </w:rPr>
        <w:t>و</w:t>
      </w:r>
      <w:r w:rsidR="004D6CDD" w:rsidRPr="00A7587C">
        <w:rPr>
          <w:rFonts w:ascii="Times New Roman" w:eastAsia="Times New Roman" w:hAnsi="Times New Roman" w:cs="B Nazanin" w:hint="cs"/>
          <w:b/>
          <w:sz w:val="24"/>
          <w:szCs w:val="24"/>
          <w:rtl/>
          <w:lang w:val="fy-NL" w:bidi="fa-IR"/>
        </w:rPr>
        <w:t xml:space="preserve"> از بین منابع فسفر پودر گوشت ب</w:t>
      </w:r>
      <w:r w:rsidR="00962DBC" w:rsidRPr="00A7587C">
        <w:rPr>
          <w:rFonts w:ascii="Times New Roman" w:eastAsia="Times New Roman" w:hAnsi="Times New Roman" w:cs="B Nazanin" w:hint="cs"/>
          <w:b/>
          <w:sz w:val="24"/>
          <w:szCs w:val="24"/>
          <w:rtl/>
          <w:lang w:val="fy-NL" w:bidi="fa-IR"/>
        </w:rPr>
        <w:t>ا</w:t>
      </w:r>
      <w:r w:rsidR="004D6CDD" w:rsidRPr="00A7587C">
        <w:rPr>
          <w:rFonts w:ascii="Times New Roman" w:eastAsia="Times New Roman" w:hAnsi="Times New Roman" w:cs="B Nazanin" w:hint="cs"/>
          <w:b/>
          <w:sz w:val="24"/>
          <w:szCs w:val="24"/>
          <w:rtl/>
          <w:lang w:val="fy-NL" w:bidi="fa-IR"/>
        </w:rPr>
        <w:t xml:space="preserve"> غلظت 40 میلی</w:t>
      </w:r>
      <w:r w:rsidR="004D6CDD" w:rsidRPr="00A7587C">
        <w:rPr>
          <w:rFonts w:ascii="Times New Roman" w:eastAsia="Times New Roman" w:hAnsi="Times New Roman" w:cs="B Nazanin"/>
          <w:b/>
          <w:sz w:val="24"/>
          <w:szCs w:val="24"/>
          <w:rtl/>
          <w:lang w:val="fy-NL" w:bidi="fa-IR"/>
        </w:rPr>
        <w:softHyphen/>
      </w:r>
      <w:r w:rsidR="004D6CDD" w:rsidRPr="00A7587C">
        <w:rPr>
          <w:rFonts w:ascii="Times New Roman" w:eastAsia="Times New Roman" w:hAnsi="Times New Roman" w:cs="B Nazanin" w:hint="cs"/>
          <w:b/>
          <w:sz w:val="24"/>
          <w:szCs w:val="24"/>
          <w:rtl/>
          <w:lang w:val="fy-NL" w:bidi="fa-IR"/>
        </w:rPr>
        <w:t>گرم در کیلوگرم نسبت به سایر منابع فسفر محتوای نسبی آب برگ را بهبود بخشید.</w:t>
      </w:r>
    </w:p>
    <w:p w14:paraId="42B447AB" w14:textId="09D558D4" w:rsidR="00E75042" w:rsidRPr="00A7587C" w:rsidRDefault="00962DBC" w:rsidP="0024175E">
      <w:pPr>
        <w:bidi/>
        <w:jc w:val="both"/>
        <w:rPr>
          <w:rFonts w:ascii="Times New Roman" w:eastAsia="Times New Roman" w:hAnsi="Times New Roman" w:cs="B Nazanin"/>
          <w:b/>
          <w:sz w:val="24"/>
          <w:szCs w:val="24"/>
          <w:rtl/>
          <w:lang w:val="fy-NL" w:bidi="fa-IR"/>
        </w:rPr>
      </w:pPr>
      <w:r w:rsidRPr="00A7587C">
        <w:rPr>
          <w:rFonts w:ascii="Times New Roman" w:eastAsia="Times New Roman" w:hAnsi="Times New Roman" w:cs="B Nazanin"/>
          <w:b/>
          <w:sz w:val="24"/>
          <w:szCs w:val="24"/>
          <w:rtl/>
          <w:lang w:val="fy-NL" w:bidi="fa-IR"/>
        </w:rPr>
        <w:t>در مطالعه‌ا</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 xml:space="preserve"> که توسط </w:t>
      </w:r>
      <w:r w:rsidRPr="00A7587C">
        <w:rPr>
          <w:rFonts w:ascii="Times New Roman" w:eastAsia="Times New Roman" w:hAnsi="Times New Roman" w:cs="B Nazanin"/>
          <w:bCs/>
          <w:sz w:val="20"/>
          <w:szCs w:val="20"/>
          <w:lang w:val="fy-NL" w:bidi="fa-IR"/>
        </w:rPr>
        <w:t>Tavarini</w:t>
      </w:r>
      <w:r w:rsidRPr="00A7587C">
        <w:rPr>
          <w:rFonts w:ascii="Times New Roman" w:eastAsia="Times New Roman" w:hAnsi="Times New Roman" w:cs="B Nazanin"/>
          <w:b/>
          <w:sz w:val="20"/>
          <w:szCs w:val="20"/>
          <w:rtl/>
          <w:lang w:val="fy-NL" w:bidi="fa-IR"/>
        </w:rPr>
        <w:t xml:space="preserve"> </w:t>
      </w:r>
      <w:r w:rsidRPr="00A7587C">
        <w:rPr>
          <w:rFonts w:ascii="Times New Roman" w:eastAsia="Times New Roman" w:hAnsi="Times New Roman" w:cs="B Nazanin"/>
          <w:b/>
          <w:sz w:val="24"/>
          <w:szCs w:val="24"/>
          <w:rtl/>
          <w:lang w:val="fy-NL" w:bidi="fa-IR"/>
        </w:rPr>
        <w:t>و همکاران (2020) انجام شد، مشخص شد که کاربرد فسفر بهتر</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ن</w:t>
      </w:r>
      <w:r w:rsidRPr="00A7587C">
        <w:rPr>
          <w:rFonts w:ascii="Times New Roman" w:eastAsia="Times New Roman" w:hAnsi="Times New Roman" w:cs="B Nazanin"/>
          <w:b/>
          <w:sz w:val="24"/>
          <w:szCs w:val="24"/>
          <w:rtl/>
          <w:lang w:val="fy-NL" w:bidi="fa-IR"/>
        </w:rPr>
        <w:t xml:space="preserve"> نتا</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ج</w:t>
      </w:r>
      <w:r w:rsidRPr="00A7587C">
        <w:rPr>
          <w:rFonts w:ascii="Times New Roman" w:eastAsia="Times New Roman" w:hAnsi="Times New Roman" w:cs="B Nazanin"/>
          <w:b/>
          <w:sz w:val="24"/>
          <w:szCs w:val="24"/>
          <w:rtl/>
          <w:lang w:val="fy-NL" w:bidi="fa-IR"/>
        </w:rPr>
        <w:t xml:space="preserve"> را از نظر محتوا</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 xml:space="preserve"> ف</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توش</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م</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ا</w:t>
      </w:r>
      <w:r w:rsidRPr="00A7587C">
        <w:rPr>
          <w:rFonts w:ascii="Times New Roman" w:eastAsia="Times New Roman" w:hAnsi="Times New Roman" w:cs="B Nazanin" w:hint="cs"/>
          <w:b/>
          <w:sz w:val="24"/>
          <w:szCs w:val="24"/>
          <w:rtl/>
          <w:lang w:val="fy-NL" w:bidi="fa-IR"/>
        </w:rPr>
        <w:t>یی</w:t>
      </w:r>
      <w:r w:rsidRPr="00A7587C">
        <w:rPr>
          <w:rFonts w:ascii="Times New Roman" w:eastAsia="Times New Roman" w:hAnsi="Times New Roman" w:cs="B Nazanin" w:hint="eastAsia"/>
          <w:b/>
          <w:sz w:val="24"/>
          <w:szCs w:val="24"/>
          <w:rtl/>
          <w:lang w:val="fy-NL" w:bidi="fa-IR"/>
        </w:rPr>
        <w:t>،</w:t>
      </w:r>
      <w:r w:rsidRPr="00A7587C">
        <w:rPr>
          <w:rFonts w:ascii="Times New Roman" w:eastAsia="Times New Roman" w:hAnsi="Times New Roman" w:cs="B Nazanin"/>
          <w:b/>
          <w:sz w:val="24"/>
          <w:szCs w:val="24"/>
          <w:rtl/>
          <w:lang w:val="fy-NL" w:bidi="fa-IR"/>
        </w:rPr>
        <w:t xml:space="preserve"> از جمله فنول کل و فلاونوئ</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د</w:t>
      </w:r>
      <w:r w:rsidRPr="00A7587C">
        <w:rPr>
          <w:rFonts w:ascii="Times New Roman" w:eastAsia="Times New Roman" w:hAnsi="Times New Roman" w:cs="B Nazanin"/>
          <w:b/>
          <w:sz w:val="24"/>
          <w:szCs w:val="24"/>
          <w:rtl/>
          <w:lang w:val="fy-NL" w:bidi="fa-IR"/>
        </w:rPr>
        <w:t xml:space="preserve"> کل، به همراه حداکثر فعال</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ت</w:t>
      </w:r>
      <w:r w:rsidRPr="00A7587C">
        <w:rPr>
          <w:rFonts w:ascii="Times New Roman" w:eastAsia="Times New Roman" w:hAnsi="Times New Roman" w:cs="B Nazanin"/>
          <w:b/>
          <w:sz w:val="24"/>
          <w:szCs w:val="24"/>
          <w:rtl/>
          <w:lang w:val="fy-NL" w:bidi="fa-IR"/>
        </w:rPr>
        <w:t xml:space="preserve"> آنت</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اکس</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دان</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 xml:space="preserve"> در شرا</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ط</w:t>
      </w:r>
      <w:r w:rsidRPr="00A7587C">
        <w:rPr>
          <w:rFonts w:ascii="Times New Roman" w:eastAsia="Times New Roman" w:hAnsi="Times New Roman" w:cs="B Nazanin"/>
          <w:b/>
          <w:sz w:val="24"/>
          <w:szCs w:val="24"/>
          <w:rtl/>
          <w:lang w:val="fy-NL" w:bidi="fa-IR"/>
        </w:rPr>
        <w:t xml:space="preserve"> آزما</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شگاه</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 xml:space="preserve"> بر رو</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 xml:space="preserve"> گ</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اهان</w:t>
      </w:r>
      <w:r w:rsidRPr="00A7587C">
        <w:rPr>
          <w:rFonts w:ascii="Times New Roman" w:eastAsia="Times New Roman" w:hAnsi="Times New Roman" w:cs="B Nazanin"/>
          <w:b/>
          <w:sz w:val="24"/>
          <w:szCs w:val="24"/>
          <w:rtl/>
          <w:lang w:val="fy-NL" w:bidi="fa-IR"/>
        </w:rPr>
        <w:t xml:space="preserve"> استو</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ا</w:t>
      </w:r>
      <w:r w:rsidRPr="00A7587C">
        <w:rPr>
          <w:rFonts w:ascii="Times New Roman" w:eastAsia="Times New Roman" w:hAnsi="Times New Roman" w:cs="B Nazanin"/>
          <w:b/>
          <w:sz w:val="24"/>
          <w:szCs w:val="24"/>
          <w:rtl/>
          <w:lang w:val="fy-NL" w:bidi="fa-IR"/>
        </w:rPr>
        <w:t xml:space="preserve"> </w:t>
      </w:r>
      <w:r w:rsidR="0024175E">
        <w:rPr>
          <w:rFonts w:ascii="Times New Roman" w:eastAsia="Times New Roman" w:hAnsi="Times New Roman" w:cs="B Nazanin" w:hint="cs"/>
          <w:b/>
          <w:color w:val="FF0000"/>
          <w:sz w:val="24"/>
          <w:szCs w:val="24"/>
          <w:rtl/>
          <w:lang w:val="fy-NL" w:bidi="fa-IR"/>
        </w:rPr>
        <w:t>داشت</w:t>
      </w:r>
      <w:r w:rsidRPr="00A7587C">
        <w:rPr>
          <w:rFonts w:ascii="Times New Roman" w:eastAsia="Times New Roman" w:hAnsi="Times New Roman" w:cs="B Nazanin"/>
          <w:b/>
          <w:sz w:val="24"/>
          <w:szCs w:val="24"/>
          <w:rtl/>
          <w:lang w:val="fy-NL" w:bidi="fa-IR"/>
        </w:rPr>
        <w:t>.</w:t>
      </w:r>
      <w:r w:rsidR="00BA0FA3" w:rsidRPr="00A7587C">
        <w:rPr>
          <w:rFonts w:ascii="Times New Roman" w:eastAsia="Times New Roman" w:hAnsi="Times New Roman" w:cs="B Nazanin" w:hint="cs"/>
          <w:b/>
          <w:sz w:val="24"/>
          <w:szCs w:val="24"/>
          <w:rtl/>
          <w:lang w:val="fy-NL" w:bidi="fa-IR"/>
        </w:rPr>
        <w:t xml:space="preserve"> </w:t>
      </w:r>
      <w:r w:rsidR="00C45442" w:rsidRPr="00A7587C">
        <w:rPr>
          <w:rFonts w:ascii="Times New Roman" w:eastAsia="Calibri" w:hAnsi="Times New Roman" w:cs="B Nazanin"/>
          <w:sz w:val="24"/>
          <w:szCs w:val="24"/>
          <w:rtl/>
          <w:lang w:val="fy-NL" w:bidi="fa-IR"/>
        </w:rPr>
        <w:t>مشخص شده است که گ</w:t>
      </w:r>
      <w:r w:rsidR="00C45442" w:rsidRPr="00A7587C">
        <w:rPr>
          <w:rFonts w:ascii="Times New Roman" w:eastAsia="Calibri" w:hAnsi="Times New Roman" w:cs="B Nazanin" w:hint="cs"/>
          <w:sz w:val="24"/>
          <w:szCs w:val="24"/>
          <w:rtl/>
          <w:lang w:val="fy-NL" w:bidi="fa-IR"/>
        </w:rPr>
        <w:t>ی</w:t>
      </w:r>
      <w:r w:rsidR="00C45442" w:rsidRPr="00A7587C">
        <w:rPr>
          <w:rFonts w:ascii="Times New Roman" w:eastAsia="Calibri" w:hAnsi="Times New Roman" w:cs="B Nazanin" w:hint="eastAsia"/>
          <w:sz w:val="24"/>
          <w:szCs w:val="24"/>
          <w:rtl/>
          <w:lang w:val="fy-NL" w:bidi="fa-IR"/>
        </w:rPr>
        <w:t>اهان</w:t>
      </w:r>
      <w:r w:rsidR="00C45442" w:rsidRPr="00A7587C">
        <w:rPr>
          <w:rFonts w:ascii="Times New Roman" w:eastAsia="Calibri" w:hAnsi="Times New Roman" w:cs="B Nazanin"/>
          <w:sz w:val="24"/>
          <w:szCs w:val="24"/>
          <w:rtl/>
          <w:lang w:val="fy-NL" w:bidi="fa-IR"/>
        </w:rPr>
        <w:t xml:space="preserve"> برا</w:t>
      </w:r>
      <w:r w:rsidR="00C45442" w:rsidRPr="00A7587C">
        <w:rPr>
          <w:rFonts w:ascii="Times New Roman" w:eastAsia="Calibri" w:hAnsi="Times New Roman" w:cs="B Nazanin" w:hint="cs"/>
          <w:sz w:val="24"/>
          <w:szCs w:val="24"/>
          <w:rtl/>
          <w:lang w:val="fy-NL" w:bidi="fa-IR"/>
        </w:rPr>
        <w:t>ی</w:t>
      </w:r>
      <w:r w:rsidR="00C45442" w:rsidRPr="00A7587C">
        <w:rPr>
          <w:rFonts w:ascii="Times New Roman" w:eastAsia="Calibri" w:hAnsi="Times New Roman" w:cs="B Nazanin"/>
          <w:sz w:val="24"/>
          <w:szCs w:val="24"/>
          <w:rtl/>
          <w:lang w:val="fy-NL" w:bidi="fa-IR"/>
        </w:rPr>
        <w:t xml:space="preserve"> ب</w:t>
      </w:r>
      <w:r w:rsidR="00C45442" w:rsidRPr="00A7587C">
        <w:rPr>
          <w:rFonts w:ascii="Times New Roman" w:eastAsia="Calibri" w:hAnsi="Times New Roman" w:cs="B Nazanin" w:hint="cs"/>
          <w:sz w:val="24"/>
          <w:szCs w:val="24"/>
          <w:rtl/>
          <w:lang w:val="fy-NL" w:bidi="fa-IR"/>
        </w:rPr>
        <w:t>ی</w:t>
      </w:r>
      <w:r w:rsidR="00C45442" w:rsidRPr="00A7587C">
        <w:rPr>
          <w:rFonts w:ascii="Times New Roman" w:eastAsia="Calibri" w:hAnsi="Times New Roman" w:cs="B Nazanin" w:hint="eastAsia"/>
          <w:sz w:val="24"/>
          <w:szCs w:val="24"/>
          <w:rtl/>
          <w:lang w:val="fy-NL" w:bidi="fa-IR"/>
        </w:rPr>
        <w:t>وسنتز</w:t>
      </w:r>
      <w:r w:rsidR="00C45442" w:rsidRPr="00A7587C">
        <w:rPr>
          <w:rFonts w:ascii="Times New Roman" w:eastAsia="Calibri" w:hAnsi="Times New Roman" w:cs="B Nazanin"/>
          <w:sz w:val="24"/>
          <w:szCs w:val="24"/>
          <w:rtl/>
          <w:lang w:val="fy-NL" w:bidi="fa-IR"/>
        </w:rPr>
        <w:t xml:space="preserve"> متابول</w:t>
      </w:r>
      <w:r w:rsidR="00C45442" w:rsidRPr="00A7587C">
        <w:rPr>
          <w:rFonts w:ascii="Times New Roman" w:eastAsia="Calibri" w:hAnsi="Times New Roman" w:cs="B Nazanin" w:hint="cs"/>
          <w:sz w:val="24"/>
          <w:szCs w:val="24"/>
          <w:rtl/>
          <w:lang w:val="fy-NL" w:bidi="fa-IR"/>
        </w:rPr>
        <w:t>ی</w:t>
      </w:r>
      <w:r w:rsidR="00C45442" w:rsidRPr="00A7587C">
        <w:rPr>
          <w:rFonts w:ascii="Times New Roman" w:eastAsia="Calibri" w:hAnsi="Times New Roman" w:cs="B Nazanin" w:hint="eastAsia"/>
          <w:sz w:val="24"/>
          <w:szCs w:val="24"/>
          <w:rtl/>
          <w:lang w:val="fy-NL" w:bidi="fa-IR"/>
        </w:rPr>
        <w:t>ت</w:t>
      </w:r>
      <w:r w:rsidR="005B6111" w:rsidRPr="00A7587C">
        <w:rPr>
          <w:rFonts w:ascii="Times New Roman" w:eastAsia="Calibri" w:hAnsi="Times New Roman" w:cs="B Nazanin"/>
          <w:sz w:val="24"/>
          <w:szCs w:val="24"/>
          <w:rtl/>
          <w:lang w:val="fy-NL" w:bidi="fa-IR"/>
        </w:rPr>
        <w:softHyphen/>
      </w:r>
      <w:r w:rsidR="00C45442" w:rsidRPr="00A7587C">
        <w:rPr>
          <w:rFonts w:ascii="Times New Roman" w:eastAsia="Calibri" w:hAnsi="Times New Roman" w:cs="B Nazanin"/>
          <w:sz w:val="24"/>
          <w:szCs w:val="24"/>
          <w:rtl/>
          <w:lang w:val="fy-NL" w:bidi="fa-IR"/>
        </w:rPr>
        <w:t>ها</w:t>
      </w:r>
      <w:r w:rsidR="00C45442" w:rsidRPr="00A7587C">
        <w:rPr>
          <w:rFonts w:ascii="Times New Roman" w:eastAsia="Calibri" w:hAnsi="Times New Roman" w:cs="B Nazanin" w:hint="cs"/>
          <w:sz w:val="24"/>
          <w:szCs w:val="24"/>
          <w:rtl/>
          <w:lang w:val="fy-NL" w:bidi="fa-IR"/>
        </w:rPr>
        <w:t>ی</w:t>
      </w:r>
      <w:r w:rsidR="00C45442" w:rsidRPr="00A7587C">
        <w:rPr>
          <w:rFonts w:ascii="Times New Roman" w:eastAsia="Calibri" w:hAnsi="Times New Roman" w:cs="B Nazanin"/>
          <w:sz w:val="24"/>
          <w:szCs w:val="24"/>
          <w:rtl/>
          <w:lang w:val="fy-NL" w:bidi="fa-IR"/>
        </w:rPr>
        <w:t xml:space="preserve"> اول</w:t>
      </w:r>
      <w:r w:rsidR="00C45442" w:rsidRPr="00A7587C">
        <w:rPr>
          <w:rFonts w:ascii="Times New Roman" w:eastAsia="Calibri" w:hAnsi="Times New Roman" w:cs="B Nazanin" w:hint="cs"/>
          <w:sz w:val="24"/>
          <w:szCs w:val="24"/>
          <w:rtl/>
          <w:lang w:val="fy-NL" w:bidi="fa-IR"/>
        </w:rPr>
        <w:t>ی</w:t>
      </w:r>
      <w:r w:rsidR="00C45442" w:rsidRPr="00A7587C">
        <w:rPr>
          <w:rFonts w:ascii="Times New Roman" w:eastAsia="Calibri" w:hAnsi="Times New Roman" w:cs="B Nazanin" w:hint="eastAsia"/>
          <w:sz w:val="24"/>
          <w:szCs w:val="24"/>
          <w:rtl/>
          <w:lang w:val="fy-NL" w:bidi="fa-IR"/>
        </w:rPr>
        <w:t>ه</w:t>
      </w:r>
      <w:r w:rsidR="00C45442" w:rsidRPr="00A7587C">
        <w:rPr>
          <w:rFonts w:ascii="Times New Roman" w:eastAsia="Calibri" w:hAnsi="Times New Roman" w:cs="B Nazanin"/>
          <w:sz w:val="24"/>
          <w:szCs w:val="24"/>
          <w:rtl/>
          <w:lang w:val="fy-NL" w:bidi="fa-IR"/>
        </w:rPr>
        <w:t xml:space="preserve"> و ثانو</w:t>
      </w:r>
      <w:r w:rsidR="00C45442" w:rsidRPr="00A7587C">
        <w:rPr>
          <w:rFonts w:ascii="Times New Roman" w:eastAsia="Calibri" w:hAnsi="Times New Roman" w:cs="B Nazanin" w:hint="cs"/>
          <w:sz w:val="24"/>
          <w:szCs w:val="24"/>
          <w:rtl/>
          <w:lang w:val="fy-NL" w:bidi="fa-IR"/>
        </w:rPr>
        <w:t>ی</w:t>
      </w:r>
      <w:r w:rsidR="00C45442" w:rsidRPr="00A7587C">
        <w:rPr>
          <w:rFonts w:ascii="Times New Roman" w:eastAsia="Calibri" w:hAnsi="Times New Roman" w:cs="B Nazanin" w:hint="eastAsia"/>
          <w:sz w:val="24"/>
          <w:szCs w:val="24"/>
          <w:rtl/>
          <w:lang w:val="fy-NL" w:bidi="fa-IR"/>
        </w:rPr>
        <w:t>ه</w:t>
      </w:r>
      <w:r w:rsidR="00C45442" w:rsidRPr="00A7587C">
        <w:rPr>
          <w:rFonts w:ascii="Times New Roman" w:eastAsia="Calibri" w:hAnsi="Times New Roman" w:cs="B Nazanin"/>
          <w:sz w:val="24"/>
          <w:szCs w:val="24"/>
          <w:rtl/>
          <w:lang w:val="fy-NL" w:bidi="fa-IR"/>
        </w:rPr>
        <w:t xml:space="preserve"> به مقدار نسبتاً ز</w:t>
      </w:r>
      <w:r w:rsidR="00C45442" w:rsidRPr="00A7587C">
        <w:rPr>
          <w:rFonts w:ascii="Times New Roman" w:eastAsia="Calibri" w:hAnsi="Times New Roman" w:cs="B Nazanin" w:hint="cs"/>
          <w:sz w:val="24"/>
          <w:szCs w:val="24"/>
          <w:rtl/>
          <w:lang w:val="fy-NL" w:bidi="fa-IR"/>
        </w:rPr>
        <w:t>ی</w:t>
      </w:r>
      <w:r w:rsidR="00C45442" w:rsidRPr="00A7587C">
        <w:rPr>
          <w:rFonts w:ascii="Times New Roman" w:eastAsia="Calibri" w:hAnsi="Times New Roman" w:cs="B Nazanin" w:hint="eastAsia"/>
          <w:sz w:val="24"/>
          <w:szCs w:val="24"/>
          <w:rtl/>
          <w:lang w:val="fy-NL" w:bidi="fa-IR"/>
        </w:rPr>
        <w:t>اد</w:t>
      </w:r>
      <w:r w:rsidR="00C45442" w:rsidRPr="00A7587C">
        <w:rPr>
          <w:rFonts w:ascii="Times New Roman" w:eastAsia="Calibri" w:hAnsi="Times New Roman" w:cs="B Nazanin" w:hint="cs"/>
          <w:sz w:val="24"/>
          <w:szCs w:val="24"/>
          <w:rtl/>
          <w:lang w:val="fy-NL" w:bidi="fa-IR"/>
        </w:rPr>
        <w:t>ی</w:t>
      </w:r>
      <w:r w:rsidR="00C45442" w:rsidRPr="00A7587C">
        <w:rPr>
          <w:rFonts w:ascii="Times New Roman" w:eastAsia="Calibri" w:hAnsi="Times New Roman" w:cs="B Nazanin"/>
          <w:sz w:val="24"/>
          <w:szCs w:val="24"/>
          <w:rtl/>
          <w:lang w:val="fy-NL" w:bidi="fa-IR"/>
        </w:rPr>
        <w:t xml:space="preserve"> فسفر ن</w:t>
      </w:r>
      <w:r w:rsidR="00C45442" w:rsidRPr="00A7587C">
        <w:rPr>
          <w:rFonts w:ascii="Times New Roman" w:eastAsia="Calibri" w:hAnsi="Times New Roman" w:cs="B Nazanin" w:hint="cs"/>
          <w:sz w:val="24"/>
          <w:szCs w:val="24"/>
          <w:rtl/>
          <w:lang w:val="fy-NL" w:bidi="fa-IR"/>
        </w:rPr>
        <w:t>ی</w:t>
      </w:r>
      <w:r w:rsidR="00C45442" w:rsidRPr="00A7587C">
        <w:rPr>
          <w:rFonts w:ascii="Times New Roman" w:eastAsia="Calibri" w:hAnsi="Times New Roman" w:cs="B Nazanin" w:hint="eastAsia"/>
          <w:sz w:val="24"/>
          <w:szCs w:val="24"/>
          <w:rtl/>
          <w:lang w:val="fy-NL" w:bidi="fa-IR"/>
        </w:rPr>
        <w:t>از</w:t>
      </w:r>
      <w:r w:rsidR="00C45442" w:rsidRPr="00A7587C">
        <w:rPr>
          <w:rFonts w:ascii="Times New Roman" w:eastAsia="Calibri" w:hAnsi="Times New Roman" w:cs="B Nazanin"/>
          <w:sz w:val="24"/>
          <w:szCs w:val="24"/>
          <w:rtl/>
          <w:lang w:val="fy-NL" w:bidi="fa-IR"/>
        </w:rPr>
        <w:t xml:space="preserve"> دارند، ز</w:t>
      </w:r>
      <w:r w:rsidR="00C45442" w:rsidRPr="00A7587C">
        <w:rPr>
          <w:rFonts w:ascii="Times New Roman" w:eastAsia="Calibri" w:hAnsi="Times New Roman" w:cs="B Nazanin" w:hint="cs"/>
          <w:sz w:val="24"/>
          <w:szCs w:val="24"/>
          <w:rtl/>
          <w:lang w:val="fy-NL" w:bidi="fa-IR"/>
        </w:rPr>
        <w:t>ی</w:t>
      </w:r>
      <w:r w:rsidR="00C45442" w:rsidRPr="00A7587C">
        <w:rPr>
          <w:rFonts w:ascii="Times New Roman" w:eastAsia="Calibri" w:hAnsi="Times New Roman" w:cs="B Nazanin" w:hint="eastAsia"/>
          <w:sz w:val="24"/>
          <w:szCs w:val="24"/>
          <w:rtl/>
          <w:lang w:val="fy-NL" w:bidi="fa-IR"/>
        </w:rPr>
        <w:t>را</w:t>
      </w:r>
      <w:r w:rsidR="00C45442" w:rsidRPr="00A7587C">
        <w:rPr>
          <w:rFonts w:ascii="Times New Roman" w:eastAsia="Calibri" w:hAnsi="Times New Roman" w:cs="B Nazanin"/>
          <w:sz w:val="24"/>
          <w:szCs w:val="24"/>
          <w:rtl/>
          <w:lang w:val="fy-NL" w:bidi="fa-IR"/>
        </w:rPr>
        <w:t xml:space="preserve"> فسفر </w:t>
      </w:r>
      <w:r w:rsidR="009F28B9" w:rsidRPr="00A7587C">
        <w:rPr>
          <w:rFonts w:ascii="Times New Roman" w:eastAsia="Calibri" w:hAnsi="Times New Roman" w:cs="B Nazanin"/>
          <w:sz w:val="24"/>
          <w:szCs w:val="24"/>
          <w:rtl/>
          <w:lang w:val="fy-NL" w:bidi="fa-IR"/>
        </w:rPr>
        <w:t>به‌عنوان</w:t>
      </w:r>
      <w:r w:rsidR="00C45442" w:rsidRPr="00A7587C">
        <w:rPr>
          <w:rFonts w:ascii="Times New Roman" w:eastAsia="Calibri" w:hAnsi="Times New Roman" w:cs="B Nazanin"/>
          <w:sz w:val="24"/>
          <w:szCs w:val="24"/>
          <w:rtl/>
          <w:lang w:val="fy-NL" w:bidi="fa-IR"/>
        </w:rPr>
        <w:t xml:space="preserve"> ترک</w:t>
      </w:r>
      <w:r w:rsidR="00C45442" w:rsidRPr="00A7587C">
        <w:rPr>
          <w:rFonts w:ascii="Times New Roman" w:eastAsia="Calibri" w:hAnsi="Times New Roman" w:cs="B Nazanin" w:hint="cs"/>
          <w:sz w:val="24"/>
          <w:szCs w:val="24"/>
          <w:rtl/>
          <w:lang w:val="fy-NL" w:bidi="fa-IR"/>
        </w:rPr>
        <w:t>ی</w:t>
      </w:r>
      <w:r w:rsidR="00C45442" w:rsidRPr="00A7587C">
        <w:rPr>
          <w:rFonts w:ascii="Times New Roman" w:eastAsia="Calibri" w:hAnsi="Times New Roman" w:cs="B Nazanin" w:hint="eastAsia"/>
          <w:sz w:val="24"/>
          <w:szCs w:val="24"/>
          <w:rtl/>
          <w:lang w:val="fy-NL" w:bidi="fa-IR"/>
        </w:rPr>
        <w:t>ب</w:t>
      </w:r>
      <w:r w:rsidR="00C45442" w:rsidRPr="00A7587C">
        <w:rPr>
          <w:rFonts w:ascii="Times New Roman" w:eastAsia="Calibri" w:hAnsi="Times New Roman" w:cs="B Nazanin" w:hint="cs"/>
          <w:sz w:val="24"/>
          <w:szCs w:val="24"/>
          <w:rtl/>
          <w:lang w:val="fy-NL" w:bidi="fa-IR"/>
        </w:rPr>
        <w:t>ی</w:t>
      </w:r>
      <w:r w:rsidR="00C45442" w:rsidRPr="00A7587C">
        <w:rPr>
          <w:rFonts w:ascii="Times New Roman" w:eastAsia="Calibri" w:hAnsi="Times New Roman" w:cs="B Nazanin"/>
          <w:sz w:val="24"/>
          <w:szCs w:val="24"/>
          <w:rtl/>
          <w:lang w:val="fy-NL" w:bidi="fa-IR"/>
        </w:rPr>
        <w:t xml:space="preserve"> از اس</w:t>
      </w:r>
      <w:r w:rsidR="00C45442" w:rsidRPr="00A7587C">
        <w:rPr>
          <w:rFonts w:ascii="Times New Roman" w:eastAsia="Calibri" w:hAnsi="Times New Roman" w:cs="B Nazanin" w:hint="cs"/>
          <w:sz w:val="24"/>
          <w:szCs w:val="24"/>
          <w:rtl/>
          <w:lang w:val="fy-NL" w:bidi="fa-IR"/>
        </w:rPr>
        <w:t>ی</w:t>
      </w:r>
      <w:r w:rsidR="00C45442" w:rsidRPr="00A7587C">
        <w:rPr>
          <w:rFonts w:ascii="Times New Roman" w:eastAsia="Calibri" w:hAnsi="Times New Roman" w:cs="B Nazanin" w:hint="eastAsia"/>
          <w:sz w:val="24"/>
          <w:szCs w:val="24"/>
          <w:rtl/>
          <w:lang w:val="fy-NL" w:bidi="fa-IR"/>
        </w:rPr>
        <w:t>دها</w:t>
      </w:r>
      <w:r w:rsidR="00C45442" w:rsidRPr="00A7587C">
        <w:rPr>
          <w:rFonts w:ascii="Times New Roman" w:eastAsia="Calibri" w:hAnsi="Times New Roman" w:cs="B Nazanin" w:hint="cs"/>
          <w:sz w:val="24"/>
          <w:szCs w:val="24"/>
          <w:rtl/>
          <w:lang w:val="fy-NL" w:bidi="fa-IR"/>
        </w:rPr>
        <w:t>ی</w:t>
      </w:r>
      <w:r w:rsidR="00C45442" w:rsidRPr="00A7587C">
        <w:rPr>
          <w:rFonts w:ascii="Times New Roman" w:eastAsia="Calibri" w:hAnsi="Times New Roman" w:cs="B Nazanin"/>
          <w:sz w:val="24"/>
          <w:szCs w:val="24"/>
          <w:rtl/>
          <w:lang w:val="fy-NL" w:bidi="fa-IR"/>
        </w:rPr>
        <w:t xml:space="preserve"> نوکلئ</w:t>
      </w:r>
      <w:r w:rsidR="00C45442" w:rsidRPr="00A7587C">
        <w:rPr>
          <w:rFonts w:ascii="Times New Roman" w:eastAsia="Calibri" w:hAnsi="Times New Roman" w:cs="B Nazanin" w:hint="cs"/>
          <w:sz w:val="24"/>
          <w:szCs w:val="24"/>
          <w:rtl/>
          <w:lang w:val="fy-NL" w:bidi="fa-IR"/>
        </w:rPr>
        <w:t>ی</w:t>
      </w:r>
      <w:r w:rsidR="00C45442" w:rsidRPr="00A7587C">
        <w:rPr>
          <w:rFonts w:ascii="Times New Roman" w:eastAsia="Calibri" w:hAnsi="Times New Roman" w:cs="B Nazanin" w:hint="eastAsia"/>
          <w:sz w:val="24"/>
          <w:szCs w:val="24"/>
          <w:rtl/>
          <w:lang w:val="fy-NL" w:bidi="fa-IR"/>
        </w:rPr>
        <w:t>ک</w:t>
      </w:r>
      <w:r w:rsidR="00C45442" w:rsidRPr="00A7587C">
        <w:rPr>
          <w:rFonts w:ascii="Times New Roman" w:eastAsia="Calibri" w:hAnsi="Times New Roman" w:cs="B Nazanin"/>
          <w:sz w:val="24"/>
          <w:szCs w:val="24"/>
          <w:rtl/>
          <w:lang w:val="fy-NL" w:bidi="fa-IR"/>
        </w:rPr>
        <w:t xml:space="preserve"> و فسفول</w:t>
      </w:r>
      <w:r w:rsidR="00C45442" w:rsidRPr="00A7587C">
        <w:rPr>
          <w:rFonts w:ascii="Times New Roman" w:eastAsia="Calibri" w:hAnsi="Times New Roman" w:cs="B Nazanin" w:hint="cs"/>
          <w:sz w:val="24"/>
          <w:szCs w:val="24"/>
          <w:rtl/>
          <w:lang w:val="fy-NL" w:bidi="fa-IR"/>
        </w:rPr>
        <w:t>ی</w:t>
      </w:r>
      <w:r w:rsidR="00C45442" w:rsidRPr="00A7587C">
        <w:rPr>
          <w:rFonts w:ascii="Times New Roman" w:eastAsia="Calibri" w:hAnsi="Times New Roman" w:cs="B Nazanin" w:hint="eastAsia"/>
          <w:sz w:val="24"/>
          <w:szCs w:val="24"/>
          <w:rtl/>
          <w:lang w:val="fy-NL" w:bidi="fa-IR"/>
        </w:rPr>
        <w:t>پ</w:t>
      </w:r>
      <w:r w:rsidR="00C45442" w:rsidRPr="00A7587C">
        <w:rPr>
          <w:rFonts w:ascii="Times New Roman" w:eastAsia="Calibri" w:hAnsi="Times New Roman" w:cs="B Nazanin" w:hint="cs"/>
          <w:sz w:val="24"/>
          <w:szCs w:val="24"/>
          <w:rtl/>
          <w:lang w:val="fy-NL" w:bidi="fa-IR"/>
        </w:rPr>
        <w:t>ی</w:t>
      </w:r>
      <w:r w:rsidR="00C45442" w:rsidRPr="00A7587C">
        <w:rPr>
          <w:rFonts w:ascii="Times New Roman" w:eastAsia="Calibri" w:hAnsi="Times New Roman" w:cs="B Nazanin" w:hint="eastAsia"/>
          <w:sz w:val="24"/>
          <w:szCs w:val="24"/>
          <w:rtl/>
          <w:lang w:val="fy-NL" w:bidi="fa-IR"/>
        </w:rPr>
        <w:t>دها</w:t>
      </w:r>
      <w:r w:rsidR="00C45442" w:rsidRPr="00A7587C">
        <w:rPr>
          <w:rFonts w:ascii="Times New Roman" w:eastAsia="Calibri" w:hAnsi="Times New Roman" w:cs="B Nazanin"/>
          <w:sz w:val="24"/>
          <w:szCs w:val="24"/>
          <w:rtl/>
          <w:lang w:val="fy-NL" w:bidi="fa-IR"/>
        </w:rPr>
        <w:t xml:space="preserve"> وظا</w:t>
      </w:r>
      <w:r w:rsidR="00C45442" w:rsidRPr="00A7587C">
        <w:rPr>
          <w:rFonts w:ascii="Times New Roman" w:eastAsia="Calibri" w:hAnsi="Times New Roman" w:cs="B Nazanin" w:hint="cs"/>
          <w:sz w:val="24"/>
          <w:szCs w:val="24"/>
          <w:rtl/>
          <w:lang w:val="fy-NL" w:bidi="fa-IR"/>
        </w:rPr>
        <w:t>ی</w:t>
      </w:r>
      <w:r w:rsidR="00C45442" w:rsidRPr="00A7587C">
        <w:rPr>
          <w:rFonts w:ascii="Times New Roman" w:eastAsia="Calibri" w:hAnsi="Times New Roman" w:cs="B Nazanin" w:hint="eastAsia"/>
          <w:sz w:val="24"/>
          <w:szCs w:val="24"/>
          <w:rtl/>
          <w:lang w:val="fy-NL" w:bidi="fa-IR"/>
        </w:rPr>
        <w:t>ف</w:t>
      </w:r>
      <w:r w:rsidR="00C45442" w:rsidRPr="00A7587C">
        <w:rPr>
          <w:rFonts w:ascii="Times New Roman" w:eastAsia="Calibri" w:hAnsi="Times New Roman" w:cs="B Nazanin"/>
          <w:sz w:val="24"/>
          <w:szCs w:val="24"/>
          <w:rtl/>
          <w:lang w:val="fy-NL" w:bidi="fa-IR"/>
        </w:rPr>
        <w:t xml:space="preserve"> اساس</w:t>
      </w:r>
      <w:r w:rsidR="00C45442" w:rsidRPr="00A7587C">
        <w:rPr>
          <w:rFonts w:ascii="Times New Roman" w:eastAsia="Calibri" w:hAnsi="Times New Roman" w:cs="B Nazanin" w:hint="cs"/>
          <w:sz w:val="24"/>
          <w:szCs w:val="24"/>
          <w:rtl/>
          <w:lang w:val="fy-NL" w:bidi="fa-IR"/>
        </w:rPr>
        <w:t>ی</w:t>
      </w:r>
      <w:r w:rsidR="00C45442" w:rsidRPr="00A7587C">
        <w:rPr>
          <w:rFonts w:ascii="Times New Roman" w:eastAsia="Calibri" w:hAnsi="Times New Roman" w:cs="B Nazanin"/>
          <w:sz w:val="24"/>
          <w:szCs w:val="24"/>
          <w:rtl/>
          <w:lang w:val="fy-NL" w:bidi="fa-IR"/>
        </w:rPr>
        <w:t xml:space="preserve"> دارد و نقش کل</w:t>
      </w:r>
      <w:r w:rsidR="00C45442" w:rsidRPr="00A7587C">
        <w:rPr>
          <w:rFonts w:ascii="Times New Roman" w:eastAsia="Calibri" w:hAnsi="Times New Roman" w:cs="B Nazanin" w:hint="cs"/>
          <w:sz w:val="24"/>
          <w:szCs w:val="24"/>
          <w:rtl/>
          <w:lang w:val="fy-NL" w:bidi="fa-IR"/>
        </w:rPr>
        <w:t>ی</w:t>
      </w:r>
      <w:r w:rsidR="00C45442" w:rsidRPr="00A7587C">
        <w:rPr>
          <w:rFonts w:ascii="Times New Roman" w:eastAsia="Calibri" w:hAnsi="Times New Roman" w:cs="B Nazanin" w:hint="eastAsia"/>
          <w:sz w:val="24"/>
          <w:szCs w:val="24"/>
          <w:rtl/>
          <w:lang w:val="fy-NL" w:bidi="fa-IR"/>
        </w:rPr>
        <w:t>د</w:t>
      </w:r>
      <w:r w:rsidR="00C45442" w:rsidRPr="00A7587C">
        <w:rPr>
          <w:rFonts w:ascii="Times New Roman" w:eastAsia="Calibri" w:hAnsi="Times New Roman" w:cs="B Nazanin" w:hint="cs"/>
          <w:sz w:val="24"/>
          <w:szCs w:val="24"/>
          <w:rtl/>
          <w:lang w:val="fy-NL" w:bidi="fa-IR"/>
        </w:rPr>
        <w:t>ی</w:t>
      </w:r>
      <w:r w:rsidR="00C45442" w:rsidRPr="00A7587C">
        <w:rPr>
          <w:rFonts w:ascii="Times New Roman" w:eastAsia="Calibri" w:hAnsi="Times New Roman" w:cs="B Nazanin"/>
          <w:sz w:val="24"/>
          <w:szCs w:val="24"/>
          <w:rtl/>
          <w:lang w:val="fy-NL" w:bidi="fa-IR"/>
        </w:rPr>
        <w:t xml:space="preserve"> در متابول</w:t>
      </w:r>
      <w:r w:rsidR="00C45442" w:rsidRPr="00A7587C">
        <w:rPr>
          <w:rFonts w:ascii="Times New Roman" w:eastAsia="Calibri" w:hAnsi="Times New Roman" w:cs="B Nazanin" w:hint="cs"/>
          <w:sz w:val="24"/>
          <w:szCs w:val="24"/>
          <w:rtl/>
          <w:lang w:val="fy-NL" w:bidi="fa-IR"/>
        </w:rPr>
        <w:t>ی</w:t>
      </w:r>
      <w:r w:rsidR="00C45442" w:rsidRPr="00A7587C">
        <w:rPr>
          <w:rFonts w:ascii="Times New Roman" w:eastAsia="Calibri" w:hAnsi="Times New Roman" w:cs="B Nazanin" w:hint="eastAsia"/>
          <w:sz w:val="24"/>
          <w:szCs w:val="24"/>
          <w:rtl/>
          <w:lang w:val="fy-NL" w:bidi="fa-IR"/>
        </w:rPr>
        <w:t>سم</w:t>
      </w:r>
      <w:r w:rsidR="00C45442" w:rsidRPr="00A7587C">
        <w:rPr>
          <w:rFonts w:ascii="Times New Roman" w:eastAsia="Calibri" w:hAnsi="Times New Roman" w:cs="B Nazanin"/>
          <w:sz w:val="24"/>
          <w:szCs w:val="24"/>
          <w:rtl/>
          <w:lang w:val="fy-NL" w:bidi="fa-IR"/>
        </w:rPr>
        <w:t xml:space="preserve"> انرژ</w:t>
      </w:r>
      <w:r w:rsidR="00C45442" w:rsidRPr="00A7587C">
        <w:rPr>
          <w:rFonts w:ascii="Times New Roman" w:eastAsia="Calibri" w:hAnsi="Times New Roman" w:cs="B Nazanin" w:hint="cs"/>
          <w:sz w:val="24"/>
          <w:szCs w:val="24"/>
          <w:rtl/>
          <w:lang w:val="fy-NL" w:bidi="fa-IR"/>
        </w:rPr>
        <w:t>ی</w:t>
      </w:r>
      <w:r w:rsidR="00C45442" w:rsidRPr="00A7587C">
        <w:rPr>
          <w:rFonts w:ascii="Times New Roman" w:eastAsia="Calibri" w:hAnsi="Times New Roman" w:cs="B Nazanin"/>
          <w:sz w:val="24"/>
          <w:szCs w:val="24"/>
          <w:rtl/>
          <w:lang w:val="fy-NL" w:bidi="fa-IR"/>
        </w:rPr>
        <w:t xml:space="preserve"> سلول ها ا</w:t>
      </w:r>
      <w:r w:rsidR="00C45442" w:rsidRPr="00A7587C">
        <w:rPr>
          <w:rFonts w:ascii="Times New Roman" w:eastAsia="Calibri" w:hAnsi="Times New Roman" w:cs="B Nazanin" w:hint="cs"/>
          <w:sz w:val="24"/>
          <w:szCs w:val="24"/>
          <w:rtl/>
          <w:lang w:val="fy-NL" w:bidi="fa-IR"/>
        </w:rPr>
        <w:t>ی</w:t>
      </w:r>
      <w:r w:rsidR="00C45442" w:rsidRPr="00A7587C">
        <w:rPr>
          <w:rFonts w:ascii="Times New Roman" w:eastAsia="Calibri" w:hAnsi="Times New Roman" w:cs="B Nazanin" w:hint="eastAsia"/>
          <w:sz w:val="24"/>
          <w:szCs w:val="24"/>
          <w:rtl/>
          <w:lang w:val="fy-NL" w:bidi="fa-IR"/>
        </w:rPr>
        <w:t>فا</w:t>
      </w:r>
      <w:r w:rsidR="00C45442" w:rsidRPr="00A7587C">
        <w:rPr>
          <w:rFonts w:ascii="Times New Roman" w:eastAsia="Calibri" w:hAnsi="Times New Roman" w:cs="B Nazanin"/>
          <w:sz w:val="24"/>
          <w:szCs w:val="24"/>
          <w:rtl/>
          <w:lang w:val="fy-NL" w:bidi="fa-IR"/>
        </w:rPr>
        <w:t xml:space="preserve"> م</w:t>
      </w:r>
      <w:r w:rsidR="00C45442" w:rsidRPr="00A7587C">
        <w:rPr>
          <w:rFonts w:ascii="Times New Roman" w:eastAsia="Calibri" w:hAnsi="Times New Roman" w:cs="B Nazanin" w:hint="cs"/>
          <w:sz w:val="24"/>
          <w:szCs w:val="24"/>
          <w:rtl/>
          <w:lang w:val="fy-NL" w:bidi="fa-IR"/>
        </w:rPr>
        <w:t>ی</w:t>
      </w:r>
      <w:r w:rsidR="005B6111" w:rsidRPr="00A7587C">
        <w:rPr>
          <w:rFonts w:ascii="Times New Roman" w:eastAsia="Calibri" w:hAnsi="Times New Roman" w:cs="B Nazanin"/>
          <w:sz w:val="24"/>
          <w:szCs w:val="24"/>
          <w:rtl/>
          <w:lang w:val="fy-NL" w:bidi="fa-IR"/>
        </w:rPr>
        <w:softHyphen/>
      </w:r>
      <w:r w:rsidR="00C45442" w:rsidRPr="00A7587C">
        <w:rPr>
          <w:rFonts w:ascii="Times New Roman" w:eastAsia="Calibri" w:hAnsi="Times New Roman" w:cs="B Nazanin"/>
          <w:sz w:val="24"/>
          <w:szCs w:val="24"/>
          <w:rtl/>
          <w:lang w:val="fy-NL" w:bidi="fa-IR"/>
        </w:rPr>
        <w:t>کند (</w:t>
      </w:r>
      <w:r w:rsidR="00C45442" w:rsidRPr="00A7587C">
        <w:rPr>
          <w:rFonts w:ascii="Times New Roman" w:eastAsia="Calibri" w:hAnsi="Times New Roman" w:cs="B Nazanin"/>
          <w:sz w:val="20"/>
          <w:szCs w:val="20"/>
          <w:lang w:val="fy-NL" w:bidi="fa-IR"/>
        </w:rPr>
        <w:t xml:space="preserve">Nell </w:t>
      </w:r>
      <w:r w:rsidR="00C45442" w:rsidRPr="00A7587C">
        <w:rPr>
          <w:rFonts w:ascii="Times New Roman" w:eastAsia="Calibri" w:hAnsi="Times New Roman" w:cs="B Nazanin"/>
          <w:i/>
          <w:iCs/>
          <w:sz w:val="20"/>
          <w:szCs w:val="20"/>
          <w:lang w:val="fy-NL" w:bidi="fa-IR"/>
        </w:rPr>
        <w:t>et al.,</w:t>
      </w:r>
      <w:r w:rsidR="00C45442" w:rsidRPr="00A7587C">
        <w:rPr>
          <w:rFonts w:ascii="Times New Roman" w:eastAsia="Calibri" w:hAnsi="Times New Roman" w:cs="B Nazanin"/>
          <w:sz w:val="20"/>
          <w:szCs w:val="20"/>
          <w:lang w:val="fy-NL" w:bidi="fa-IR"/>
        </w:rPr>
        <w:t xml:space="preserve"> 2009</w:t>
      </w:r>
      <w:r w:rsidR="00C45442" w:rsidRPr="00A7587C">
        <w:rPr>
          <w:rFonts w:ascii="Times New Roman" w:eastAsia="Calibri" w:hAnsi="Times New Roman" w:cs="B Nazanin"/>
          <w:sz w:val="24"/>
          <w:szCs w:val="24"/>
          <w:rtl/>
          <w:lang w:val="fy-NL" w:bidi="fa-IR"/>
        </w:rPr>
        <w:t xml:space="preserve">). </w:t>
      </w:r>
    </w:p>
    <w:p w14:paraId="4EE9173A" w14:textId="0D38AA49" w:rsidR="00220311" w:rsidRPr="00A7587C" w:rsidRDefault="009F28B9" w:rsidP="00D95BCC">
      <w:pPr>
        <w:bidi/>
        <w:spacing w:after="0" w:line="240" w:lineRule="auto"/>
        <w:jc w:val="both"/>
        <w:rPr>
          <w:rFonts w:ascii="Times New Roman" w:eastAsia="Calibri" w:hAnsi="Times New Roman" w:cs="B Nazanin"/>
          <w:sz w:val="24"/>
          <w:szCs w:val="24"/>
          <w:rtl/>
          <w:lang w:val="fy-NL" w:bidi="fa-IR"/>
        </w:rPr>
      </w:pPr>
      <w:r w:rsidRPr="00A7587C">
        <w:rPr>
          <w:rFonts w:ascii="Times New Roman" w:eastAsia="Calibri" w:hAnsi="Times New Roman" w:cs="B Nazanin"/>
          <w:sz w:val="24"/>
          <w:szCs w:val="24"/>
          <w:rtl/>
          <w:lang w:val="fy-NL" w:bidi="fa-IR"/>
        </w:rPr>
        <w:t>عطار زاده</w:t>
      </w:r>
      <w:r w:rsidR="00C45442" w:rsidRPr="00A7587C">
        <w:rPr>
          <w:rFonts w:ascii="Times New Roman" w:eastAsia="Calibri" w:hAnsi="Times New Roman" w:cs="B Nazanin"/>
          <w:sz w:val="24"/>
          <w:szCs w:val="24"/>
          <w:rtl/>
          <w:lang w:val="fy-NL" w:bidi="fa-IR"/>
        </w:rPr>
        <w:t xml:space="preserve"> و همکاران (2020) گزارش کرد که کود فسفر نقش</w:t>
      </w:r>
      <w:r w:rsidR="00C45442" w:rsidRPr="00A7587C">
        <w:rPr>
          <w:rFonts w:ascii="Times New Roman" w:eastAsia="Calibri" w:hAnsi="Times New Roman" w:cs="B Nazanin" w:hint="cs"/>
          <w:sz w:val="24"/>
          <w:szCs w:val="24"/>
          <w:rtl/>
          <w:lang w:val="fy-NL" w:bidi="fa-IR"/>
        </w:rPr>
        <w:t>ی</w:t>
      </w:r>
      <w:r w:rsidR="00C45442" w:rsidRPr="00A7587C">
        <w:rPr>
          <w:rFonts w:ascii="Times New Roman" w:eastAsia="Calibri" w:hAnsi="Times New Roman" w:cs="B Nazanin"/>
          <w:sz w:val="24"/>
          <w:szCs w:val="24"/>
          <w:rtl/>
          <w:lang w:val="fy-NL" w:bidi="fa-IR"/>
        </w:rPr>
        <w:t xml:space="preserve"> در تبد</w:t>
      </w:r>
      <w:r w:rsidR="00C45442" w:rsidRPr="00A7587C">
        <w:rPr>
          <w:rFonts w:ascii="Times New Roman" w:eastAsia="Calibri" w:hAnsi="Times New Roman" w:cs="B Nazanin" w:hint="cs"/>
          <w:sz w:val="24"/>
          <w:szCs w:val="24"/>
          <w:rtl/>
          <w:lang w:val="fy-NL" w:bidi="fa-IR"/>
        </w:rPr>
        <w:t>ی</w:t>
      </w:r>
      <w:r w:rsidR="00C45442" w:rsidRPr="00A7587C">
        <w:rPr>
          <w:rFonts w:ascii="Times New Roman" w:eastAsia="Calibri" w:hAnsi="Times New Roman" w:cs="B Nazanin" w:hint="eastAsia"/>
          <w:sz w:val="24"/>
          <w:szCs w:val="24"/>
          <w:rtl/>
          <w:lang w:val="fy-NL" w:bidi="fa-IR"/>
        </w:rPr>
        <w:t>ل</w:t>
      </w:r>
      <w:r w:rsidR="00C45442" w:rsidRPr="00A7587C">
        <w:rPr>
          <w:rFonts w:ascii="Times New Roman" w:eastAsia="Calibri" w:hAnsi="Times New Roman" w:cs="B Nazanin"/>
          <w:sz w:val="24"/>
          <w:szCs w:val="24"/>
          <w:rtl/>
          <w:lang w:val="fy-NL" w:bidi="fa-IR"/>
        </w:rPr>
        <w:t xml:space="preserve"> اس</w:t>
      </w:r>
      <w:r w:rsidR="00C45442" w:rsidRPr="00A7587C">
        <w:rPr>
          <w:rFonts w:ascii="Times New Roman" w:eastAsia="Calibri" w:hAnsi="Times New Roman" w:cs="B Nazanin" w:hint="cs"/>
          <w:sz w:val="24"/>
          <w:szCs w:val="24"/>
          <w:rtl/>
          <w:lang w:val="fy-NL" w:bidi="fa-IR"/>
        </w:rPr>
        <w:t>ی</w:t>
      </w:r>
      <w:r w:rsidR="00C45442" w:rsidRPr="00A7587C">
        <w:rPr>
          <w:rFonts w:ascii="Times New Roman" w:eastAsia="Calibri" w:hAnsi="Times New Roman" w:cs="B Nazanin" w:hint="eastAsia"/>
          <w:sz w:val="24"/>
          <w:szCs w:val="24"/>
          <w:rtl/>
          <w:lang w:val="fy-NL" w:bidi="fa-IR"/>
        </w:rPr>
        <w:t>د</w:t>
      </w:r>
      <w:r w:rsidR="00C45442" w:rsidRPr="00A7587C">
        <w:rPr>
          <w:rFonts w:ascii="Times New Roman" w:eastAsia="Calibri" w:hAnsi="Times New Roman" w:cs="B Nazanin"/>
          <w:sz w:val="24"/>
          <w:szCs w:val="24"/>
          <w:rtl/>
          <w:lang w:val="fy-NL" w:bidi="fa-IR"/>
        </w:rPr>
        <w:t xml:space="preserve"> کافئ</w:t>
      </w:r>
      <w:r w:rsidR="00C45442" w:rsidRPr="00A7587C">
        <w:rPr>
          <w:rFonts w:ascii="Times New Roman" w:eastAsia="Calibri" w:hAnsi="Times New Roman" w:cs="B Nazanin" w:hint="cs"/>
          <w:sz w:val="24"/>
          <w:szCs w:val="24"/>
          <w:rtl/>
          <w:lang w:val="fy-NL" w:bidi="fa-IR"/>
        </w:rPr>
        <w:t>ی</w:t>
      </w:r>
      <w:r w:rsidR="00C45442" w:rsidRPr="00A7587C">
        <w:rPr>
          <w:rFonts w:ascii="Times New Roman" w:eastAsia="Calibri" w:hAnsi="Times New Roman" w:cs="B Nazanin" w:hint="eastAsia"/>
          <w:sz w:val="24"/>
          <w:szCs w:val="24"/>
          <w:rtl/>
          <w:lang w:val="fy-NL" w:bidi="fa-IR"/>
        </w:rPr>
        <w:t>ک</w:t>
      </w:r>
      <w:r w:rsidR="00C45442" w:rsidRPr="00A7587C">
        <w:rPr>
          <w:rFonts w:ascii="Times New Roman" w:eastAsia="Calibri" w:hAnsi="Times New Roman" w:cs="B Nazanin"/>
          <w:sz w:val="24"/>
          <w:szCs w:val="24"/>
          <w:rtl/>
          <w:lang w:val="fy-NL" w:bidi="fa-IR"/>
        </w:rPr>
        <w:t xml:space="preserve"> با تأث</w:t>
      </w:r>
      <w:r w:rsidR="00C45442" w:rsidRPr="00A7587C">
        <w:rPr>
          <w:rFonts w:ascii="Times New Roman" w:eastAsia="Calibri" w:hAnsi="Times New Roman" w:cs="B Nazanin" w:hint="cs"/>
          <w:sz w:val="24"/>
          <w:szCs w:val="24"/>
          <w:rtl/>
          <w:lang w:val="fy-NL" w:bidi="fa-IR"/>
        </w:rPr>
        <w:t>ی</w:t>
      </w:r>
      <w:r w:rsidR="00C45442" w:rsidRPr="00A7587C">
        <w:rPr>
          <w:rFonts w:ascii="Times New Roman" w:eastAsia="Calibri" w:hAnsi="Times New Roman" w:cs="B Nazanin" w:hint="eastAsia"/>
          <w:sz w:val="24"/>
          <w:szCs w:val="24"/>
          <w:rtl/>
          <w:lang w:val="fy-NL" w:bidi="fa-IR"/>
        </w:rPr>
        <w:t>ر</w:t>
      </w:r>
      <w:r w:rsidR="00C45442" w:rsidRPr="00A7587C">
        <w:rPr>
          <w:rFonts w:ascii="Times New Roman" w:eastAsia="Calibri" w:hAnsi="Times New Roman" w:cs="B Nazanin"/>
          <w:sz w:val="24"/>
          <w:szCs w:val="24"/>
          <w:rtl/>
          <w:lang w:val="fy-NL" w:bidi="fa-IR"/>
        </w:rPr>
        <w:t xml:space="preserve"> بر ژن‌ها</w:t>
      </w:r>
      <w:r w:rsidR="00C45442" w:rsidRPr="00A7587C">
        <w:rPr>
          <w:rFonts w:ascii="Times New Roman" w:eastAsia="Calibri" w:hAnsi="Times New Roman" w:cs="B Nazanin" w:hint="cs"/>
          <w:sz w:val="24"/>
          <w:szCs w:val="24"/>
          <w:rtl/>
          <w:lang w:val="fy-NL" w:bidi="fa-IR"/>
        </w:rPr>
        <w:t>ی</w:t>
      </w:r>
      <w:r w:rsidR="00C45442" w:rsidRPr="00A7587C">
        <w:rPr>
          <w:rFonts w:ascii="Times New Roman" w:eastAsia="Calibri" w:hAnsi="Times New Roman" w:cs="B Nazanin"/>
          <w:sz w:val="24"/>
          <w:szCs w:val="24"/>
          <w:rtl/>
          <w:lang w:val="fy-NL" w:bidi="fa-IR"/>
        </w:rPr>
        <w:t xml:space="preserve"> کل</w:t>
      </w:r>
      <w:r w:rsidR="00C45442" w:rsidRPr="00A7587C">
        <w:rPr>
          <w:rFonts w:ascii="Times New Roman" w:eastAsia="Calibri" w:hAnsi="Times New Roman" w:cs="B Nazanin" w:hint="cs"/>
          <w:sz w:val="24"/>
          <w:szCs w:val="24"/>
          <w:rtl/>
          <w:lang w:val="fy-NL" w:bidi="fa-IR"/>
        </w:rPr>
        <w:t>ی</w:t>
      </w:r>
      <w:r w:rsidR="00C45442" w:rsidRPr="00A7587C">
        <w:rPr>
          <w:rFonts w:ascii="Times New Roman" w:eastAsia="Calibri" w:hAnsi="Times New Roman" w:cs="B Nazanin" w:hint="eastAsia"/>
          <w:sz w:val="24"/>
          <w:szCs w:val="24"/>
          <w:rtl/>
          <w:lang w:val="fy-NL" w:bidi="fa-IR"/>
        </w:rPr>
        <w:t>د</w:t>
      </w:r>
      <w:r w:rsidR="00C45442" w:rsidRPr="00A7587C">
        <w:rPr>
          <w:rFonts w:ascii="Times New Roman" w:eastAsia="Calibri" w:hAnsi="Times New Roman" w:cs="B Nazanin" w:hint="cs"/>
          <w:sz w:val="24"/>
          <w:szCs w:val="24"/>
          <w:rtl/>
          <w:lang w:val="fy-NL" w:bidi="fa-IR"/>
        </w:rPr>
        <w:t>ی</w:t>
      </w:r>
      <w:r w:rsidR="00C45442" w:rsidRPr="00A7587C">
        <w:rPr>
          <w:rFonts w:ascii="Times New Roman" w:eastAsia="Calibri" w:hAnsi="Times New Roman" w:cs="B Nazanin"/>
          <w:sz w:val="24"/>
          <w:szCs w:val="24"/>
          <w:rtl/>
          <w:lang w:val="fy-NL" w:bidi="fa-IR"/>
        </w:rPr>
        <w:t xml:space="preserve"> برا</w:t>
      </w:r>
      <w:r w:rsidR="00C45442" w:rsidRPr="00A7587C">
        <w:rPr>
          <w:rFonts w:ascii="Times New Roman" w:eastAsia="Calibri" w:hAnsi="Times New Roman" w:cs="B Nazanin" w:hint="cs"/>
          <w:sz w:val="24"/>
          <w:szCs w:val="24"/>
          <w:rtl/>
          <w:lang w:val="fy-NL" w:bidi="fa-IR"/>
        </w:rPr>
        <w:t>ی</w:t>
      </w:r>
      <w:r w:rsidR="00C45442" w:rsidRPr="00A7587C">
        <w:rPr>
          <w:rFonts w:ascii="Times New Roman" w:eastAsia="Calibri" w:hAnsi="Times New Roman" w:cs="B Nazanin"/>
          <w:sz w:val="24"/>
          <w:szCs w:val="24"/>
          <w:rtl/>
          <w:lang w:val="fy-NL" w:bidi="fa-IR"/>
        </w:rPr>
        <w:t xml:space="preserve"> ب</w:t>
      </w:r>
      <w:r w:rsidR="00C45442" w:rsidRPr="00A7587C">
        <w:rPr>
          <w:rFonts w:ascii="Times New Roman" w:eastAsia="Calibri" w:hAnsi="Times New Roman" w:cs="B Nazanin" w:hint="cs"/>
          <w:sz w:val="24"/>
          <w:szCs w:val="24"/>
          <w:rtl/>
          <w:lang w:val="fy-NL" w:bidi="fa-IR"/>
        </w:rPr>
        <w:t>ی</w:t>
      </w:r>
      <w:r w:rsidR="00C45442" w:rsidRPr="00A7587C">
        <w:rPr>
          <w:rFonts w:ascii="Times New Roman" w:eastAsia="Calibri" w:hAnsi="Times New Roman" w:cs="B Nazanin" w:hint="eastAsia"/>
          <w:sz w:val="24"/>
          <w:szCs w:val="24"/>
          <w:rtl/>
          <w:lang w:val="fy-NL" w:bidi="fa-IR"/>
        </w:rPr>
        <w:t>ان</w:t>
      </w:r>
      <w:r w:rsidR="00C45442" w:rsidRPr="00A7587C">
        <w:rPr>
          <w:rFonts w:ascii="Times New Roman" w:eastAsia="Calibri" w:hAnsi="Times New Roman" w:cs="B Nazanin"/>
          <w:sz w:val="24"/>
          <w:szCs w:val="24"/>
          <w:rtl/>
          <w:lang w:val="fy-NL" w:bidi="fa-IR"/>
        </w:rPr>
        <w:t xml:space="preserve"> در مس</w:t>
      </w:r>
      <w:r w:rsidR="00C45442" w:rsidRPr="00A7587C">
        <w:rPr>
          <w:rFonts w:ascii="Times New Roman" w:eastAsia="Calibri" w:hAnsi="Times New Roman" w:cs="B Nazanin" w:hint="cs"/>
          <w:sz w:val="24"/>
          <w:szCs w:val="24"/>
          <w:rtl/>
          <w:lang w:val="fy-NL" w:bidi="fa-IR"/>
        </w:rPr>
        <w:t>ی</w:t>
      </w:r>
      <w:r w:rsidR="00C45442" w:rsidRPr="00A7587C">
        <w:rPr>
          <w:rFonts w:ascii="Times New Roman" w:eastAsia="Calibri" w:hAnsi="Times New Roman" w:cs="B Nazanin" w:hint="eastAsia"/>
          <w:sz w:val="24"/>
          <w:szCs w:val="24"/>
          <w:rtl/>
          <w:lang w:val="fy-NL" w:bidi="fa-IR"/>
        </w:rPr>
        <w:t>ر</w:t>
      </w:r>
      <w:r w:rsidR="00C45442" w:rsidRPr="00A7587C">
        <w:rPr>
          <w:rFonts w:ascii="Times New Roman" w:eastAsia="Calibri" w:hAnsi="Times New Roman" w:cs="B Nazanin"/>
          <w:sz w:val="24"/>
          <w:szCs w:val="24"/>
          <w:rtl/>
          <w:lang w:val="fy-NL" w:bidi="fa-IR"/>
        </w:rPr>
        <w:t xml:space="preserve"> ب</w:t>
      </w:r>
      <w:r w:rsidR="00C45442" w:rsidRPr="00A7587C">
        <w:rPr>
          <w:rFonts w:ascii="Times New Roman" w:eastAsia="Calibri" w:hAnsi="Times New Roman" w:cs="B Nazanin" w:hint="cs"/>
          <w:sz w:val="24"/>
          <w:szCs w:val="24"/>
          <w:rtl/>
          <w:lang w:val="fy-NL" w:bidi="fa-IR"/>
        </w:rPr>
        <w:t>ی</w:t>
      </w:r>
      <w:r w:rsidR="00C45442" w:rsidRPr="00A7587C">
        <w:rPr>
          <w:rFonts w:ascii="Times New Roman" w:eastAsia="Calibri" w:hAnsi="Times New Roman" w:cs="B Nazanin" w:hint="eastAsia"/>
          <w:sz w:val="24"/>
          <w:szCs w:val="24"/>
          <w:rtl/>
          <w:lang w:val="fy-NL" w:bidi="fa-IR"/>
        </w:rPr>
        <w:t>وسنتز</w:t>
      </w:r>
      <w:r w:rsidR="00C45442" w:rsidRPr="00A7587C">
        <w:rPr>
          <w:rFonts w:ascii="Times New Roman" w:eastAsia="Calibri" w:hAnsi="Times New Roman" w:cs="B Nazanin" w:hint="cs"/>
          <w:sz w:val="24"/>
          <w:szCs w:val="24"/>
          <w:rtl/>
          <w:lang w:val="fy-NL" w:bidi="fa-IR"/>
        </w:rPr>
        <w:t>ی</w:t>
      </w:r>
      <w:r w:rsidR="00C45442" w:rsidRPr="00A7587C">
        <w:rPr>
          <w:rFonts w:ascii="Times New Roman" w:eastAsia="Calibri" w:hAnsi="Times New Roman" w:cs="B Nazanin"/>
          <w:sz w:val="24"/>
          <w:szCs w:val="24"/>
          <w:rtl/>
          <w:lang w:val="fy-NL" w:bidi="fa-IR"/>
        </w:rPr>
        <w:t xml:space="preserve"> فن</w:t>
      </w:r>
      <w:r w:rsidR="00C45442" w:rsidRPr="00A7587C">
        <w:rPr>
          <w:rFonts w:ascii="Times New Roman" w:eastAsia="Calibri" w:hAnsi="Times New Roman" w:cs="B Nazanin" w:hint="cs"/>
          <w:sz w:val="24"/>
          <w:szCs w:val="24"/>
          <w:rtl/>
          <w:lang w:val="fy-NL" w:bidi="fa-IR"/>
        </w:rPr>
        <w:t>ی</w:t>
      </w:r>
      <w:r w:rsidR="00C45442" w:rsidRPr="00A7587C">
        <w:rPr>
          <w:rFonts w:ascii="Times New Roman" w:eastAsia="Calibri" w:hAnsi="Times New Roman" w:cs="B Nazanin" w:hint="eastAsia"/>
          <w:sz w:val="24"/>
          <w:szCs w:val="24"/>
          <w:rtl/>
          <w:lang w:val="fy-NL" w:bidi="fa-IR"/>
        </w:rPr>
        <w:t>ل</w:t>
      </w:r>
      <w:r w:rsidR="00C45442" w:rsidRPr="00A7587C">
        <w:rPr>
          <w:rFonts w:ascii="Times New Roman" w:eastAsia="Calibri" w:hAnsi="Times New Roman" w:cs="B Nazanin"/>
          <w:sz w:val="24"/>
          <w:szCs w:val="24"/>
          <w:rtl/>
          <w:lang w:val="fy-NL" w:bidi="fa-IR"/>
        </w:rPr>
        <w:t xml:space="preserve"> پروپانوئ</w:t>
      </w:r>
      <w:r w:rsidR="00C45442" w:rsidRPr="00A7587C">
        <w:rPr>
          <w:rFonts w:ascii="Times New Roman" w:eastAsia="Calibri" w:hAnsi="Times New Roman" w:cs="B Nazanin" w:hint="cs"/>
          <w:sz w:val="24"/>
          <w:szCs w:val="24"/>
          <w:rtl/>
          <w:lang w:val="fy-NL" w:bidi="fa-IR"/>
        </w:rPr>
        <w:t>ی</w:t>
      </w:r>
      <w:r w:rsidR="00C45442" w:rsidRPr="00A7587C">
        <w:rPr>
          <w:rFonts w:ascii="Times New Roman" w:eastAsia="Calibri" w:hAnsi="Times New Roman" w:cs="B Nazanin" w:hint="eastAsia"/>
          <w:sz w:val="24"/>
          <w:szCs w:val="24"/>
          <w:rtl/>
          <w:lang w:val="fy-NL" w:bidi="fa-IR"/>
        </w:rPr>
        <w:t>د</w:t>
      </w:r>
      <w:r w:rsidR="00C45442" w:rsidRPr="00A7587C">
        <w:rPr>
          <w:rFonts w:ascii="Times New Roman" w:eastAsia="Calibri" w:hAnsi="Times New Roman" w:cs="B Nazanin"/>
          <w:sz w:val="24"/>
          <w:szCs w:val="24"/>
          <w:rtl/>
          <w:lang w:val="fy-NL" w:bidi="fa-IR"/>
        </w:rPr>
        <w:t xml:space="preserve"> ا</w:t>
      </w:r>
      <w:r w:rsidR="00C45442" w:rsidRPr="00A7587C">
        <w:rPr>
          <w:rFonts w:ascii="Times New Roman" w:eastAsia="Calibri" w:hAnsi="Times New Roman" w:cs="B Nazanin" w:hint="cs"/>
          <w:sz w:val="24"/>
          <w:szCs w:val="24"/>
          <w:rtl/>
          <w:lang w:val="fy-NL" w:bidi="fa-IR"/>
        </w:rPr>
        <w:t>ی</w:t>
      </w:r>
      <w:r w:rsidR="00C45442" w:rsidRPr="00A7587C">
        <w:rPr>
          <w:rFonts w:ascii="Times New Roman" w:eastAsia="Calibri" w:hAnsi="Times New Roman" w:cs="B Nazanin" w:hint="eastAsia"/>
          <w:sz w:val="24"/>
          <w:szCs w:val="24"/>
          <w:rtl/>
          <w:lang w:val="fy-NL" w:bidi="fa-IR"/>
        </w:rPr>
        <w:t>فا</w:t>
      </w:r>
      <w:r w:rsidR="00C45442" w:rsidRPr="00A7587C">
        <w:rPr>
          <w:rFonts w:ascii="Times New Roman" w:eastAsia="Calibri" w:hAnsi="Times New Roman" w:cs="B Nazanin"/>
          <w:sz w:val="24"/>
          <w:szCs w:val="24"/>
          <w:rtl/>
          <w:lang w:val="fy-NL" w:bidi="fa-IR"/>
        </w:rPr>
        <w:t xml:space="preserve"> م</w:t>
      </w:r>
      <w:r w:rsidR="00C45442" w:rsidRPr="00A7587C">
        <w:rPr>
          <w:rFonts w:ascii="Times New Roman" w:eastAsia="Calibri" w:hAnsi="Times New Roman" w:cs="B Nazanin" w:hint="cs"/>
          <w:sz w:val="24"/>
          <w:szCs w:val="24"/>
          <w:rtl/>
          <w:lang w:val="fy-NL" w:bidi="fa-IR"/>
        </w:rPr>
        <w:t>ی‌</w:t>
      </w:r>
      <w:r w:rsidR="00C45442" w:rsidRPr="00A7587C">
        <w:rPr>
          <w:rFonts w:ascii="Times New Roman" w:eastAsia="Calibri" w:hAnsi="Times New Roman" w:cs="B Nazanin" w:hint="eastAsia"/>
          <w:sz w:val="24"/>
          <w:szCs w:val="24"/>
          <w:rtl/>
          <w:lang w:val="fy-NL" w:bidi="fa-IR"/>
        </w:rPr>
        <w:t>کند</w:t>
      </w:r>
      <w:r w:rsidR="00C45442" w:rsidRPr="00A7587C">
        <w:rPr>
          <w:rFonts w:ascii="Times New Roman" w:eastAsia="Calibri" w:hAnsi="Times New Roman" w:cs="B Nazanin"/>
          <w:sz w:val="24"/>
          <w:szCs w:val="24"/>
          <w:rtl/>
          <w:lang w:val="fy-NL" w:bidi="fa-IR"/>
        </w:rPr>
        <w:t>. بنابرا</w:t>
      </w:r>
      <w:r w:rsidR="00C45442" w:rsidRPr="00A7587C">
        <w:rPr>
          <w:rFonts w:ascii="Times New Roman" w:eastAsia="Calibri" w:hAnsi="Times New Roman" w:cs="B Nazanin" w:hint="cs"/>
          <w:sz w:val="24"/>
          <w:szCs w:val="24"/>
          <w:rtl/>
          <w:lang w:val="fy-NL" w:bidi="fa-IR"/>
        </w:rPr>
        <w:t>ی</w:t>
      </w:r>
      <w:r w:rsidR="00C45442" w:rsidRPr="00A7587C">
        <w:rPr>
          <w:rFonts w:ascii="Times New Roman" w:eastAsia="Calibri" w:hAnsi="Times New Roman" w:cs="B Nazanin" w:hint="eastAsia"/>
          <w:sz w:val="24"/>
          <w:szCs w:val="24"/>
          <w:rtl/>
          <w:lang w:val="fy-NL" w:bidi="fa-IR"/>
        </w:rPr>
        <w:t>ن</w:t>
      </w:r>
      <w:r w:rsidR="00C45442" w:rsidRPr="00A7587C">
        <w:rPr>
          <w:rFonts w:ascii="Times New Roman" w:eastAsia="Calibri" w:hAnsi="Times New Roman" w:cs="B Nazanin"/>
          <w:sz w:val="24"/>
          <w:szCs w:val="24"/>
          <w:rtl/>
          <w:lang w:val="fy-NL" w:bidi="fa-IR"/>
        </w:rPr>
        <w:t xml:space="preserve"> م</w:t>
      </w:r>
      <w:r w:rsidR="00C45442" w:rsidRPr="00A7587C">
        <w:rPr>
          <w:rFonts w:ascii="Times New Roman" w:eastAsia="Calibri" w:hAnsi="Times New Roman" w:cs="B Nazanin" w:hint="cs"/>
          <w:sz w:val="24"/>
          <w:szCs w:val="24"/>
          <w:rtl/>
          <w:lang w:val="fy-NL" w:bidi="fa-IR"/>
        </w:rPr>
        <w:t>ی</w:t>
      </w:r>
      <w:r w:rsidR="00C15ADA" w:rsidRPr="00A7587C">
        <w:rPr>
          <w:rFonts w:ascii="Times New Roman" w:eastAsia="Calibri" w:hAnsi="Times New Roman" w:cs="B Nazanin"/>
          <w:sz w:val="24"/>
          <w:szCs w:val="24"/>
          <w:rtl/>
          <w:lang w:val="fy-NL" w:bidi="fa-IR"/>
        </w:rPr>
        <w:softHyphen/>
      </w:r>
      <w:r w:rsidR="00C45442" w:rsidRPr="00A7587C">
        <w:rPr>
          <w:rFonts w:ascii="Times New Roman" w:eastAsia="Calibri" w:hAnsi="Times New Roman" w:cs="B Nazanin"/>
          <w:sz w:val="24"/>
          <w:szCs w:val="24"/>
          <w:rtl/>
          <w:lang w:val="fy-NL" w:bidi="fa-IR"/>
        </w:rPr>
        <w:t>توان ادعا کرد که فسفر در تنظ</w:t>
      </w:r>
      <w:r w:rsidR="00C45442" w:rsidRPr="00A7587C">
        <w:rPr>
          <w:rFonts w:ascii="Times New Roman" w:eastAsia="Calibri" w:hAnsi="Times New Roman" w:cs="B Nazanin" w:hint="cs"/>
          <w:sz w:val="24"/>
          <w:szCs w:val="24"/>
          <w:rtl/>
          <w:lang w:val="fy-NL" w:bidi="fa-IR"/>
        </w:rPr>
        <w:t>ی</w:t>
      </w:r>
      <w:r w:rsidR="00C45442" w:rsidRPr="00A7587C">
        <w:rPr>
          <w:rFonts w:ascii="Times New Roman" w:eastAsia="Calibri" w:hAnsi="Times New Roman" w:cs="B Nazanin" w:hint="eastAsia"/>
          <w:sz w:val="24"/>
          <w:szCs w:val="24"/>
          <w:rtl/>
          <w:lang w:val="fy-NL" w:bidi="fa-IR"/>
        </w:rPr>
        <w:t>م</w:t>
      </w:r>
      <w:r w:rsidR="00C45442" w:rsidRPr="00A7587C">
        <w:rPr>
          <w:rFonts w:ascii="Times New Roman" w:eastAsia="Calibri" w:hAnsi="Times New Roman" w:cs="B Nazanin"/>
          <w:sz w:val="24"/>
          <w:szCs w:val="24"/>
          <w:rtl/>
          <w:lang w:val="fy-NL" w:bidi="fa-IR"/>
        </w:rPr>
        <w:t xml:space="preserve"> م</w:t>
      </w:r>
      <w:r w:rsidR="00C45442" w:rsidRPr="00A7587C">
        <w:rPr>
          <w:rFonts w:ascii="Times New Roman" w:eastAsia="Calibri" w:hAnsi="Times New Roman" w:cs="B Nazanin" w:hint="cs"/>
          <w:sz w:val="24"/>
          <w:szCs w:val="24"/>
          <w:rtl/>
          <w:lang w:val="fy-NL" w:bidi="fa-IR"/>
        </w:rPr>
        <w:t>ی</w:t>
      </w:r>
      <w:r w:rsidR="00C45442" w:rsidRPr="00A7587C">
        <w:rPr>
          <w:rFonts w:ascii="Times New Roman" w:eastAsia="Calibri" w:hAnsi="Times New Roman" w:cs="B Nazanin" w:hint="eastAsia"/>
          <w:sz w:val="24"/>
          <w:szCs w:val="24"/>
          <w:rtl/>
          <w:lang w:val="fy-NL" w:bidi="fa-IR"/>
        </w:rPr>
        <w:t>زان</w:t>
      </w:r>
      <w:r w:rsidR="00C45442" w:rsidRPr="00A7587C">
        <w:rPr>
          <w:rFonts w:ascii="Times New Roman" w:eastAsia="Calibri" w:hAnsi="Times New Roman" w:cs="B Nazanin"/>
          <w:sz w:val="24"/>
          <w:szCs w:val="24"/>
          <w:rtl/>
          <w:lang w:val="fy-NL" w:bidi="fa-IR"/>
        </w:rPr>
        <w:t xml:space="preserve"> ترک</w:t>
      </w:r>
      <w:r w:rsidR="00C45442" w:rsidRPr="00A7587C">
        <w:rPr>
          <w:rFonts w:ascii="Times New Roman" w:eastAsia="Calibri" w:hAnsi="Times New Roman" w:cs="B Nazanin" w:hint="cs"/>
          <w:sz w:val="24"/>
          <w:szCs w:val="24"/>
          <w:rtl/>
          <w:lang w:val="fy-NL" w:bidi="fa-IR"/>
        </w:rPr>
        <w:t>ی</w:t>
      </w:r>
      <w:r w:rsidR="00C45442" w:rsidRPr="00A7587C">
        <w:rPr>
          <w:rFonts w:ascii="Times New Roman" w:eastAsia="Calibri" w:hAnsi="Times New Roman" w:cs="B Nazanin" w:hint="eastAsia"/>
          <w:sz w:val="24"/>
          <w:szCs w:val="24"/>
          <w:rtl/>
          <w:lang w:val="fy-NL" w:bidi="fa-IR"/>
        </w:rPr>
        <w:t>بات</w:t>
      </w:r>
      <w:r w:rsidR="00C45442" w:rsidRPr="00A7587C">
        <w:rPr>
          <w:rFonts w:ascii="Times New Roman" w:eastAsia="Calibri" w:hAnsi="Times New Roman" w:cs="B Nazanin"/>
          <w:sz w:val="24"/>
          <w:szCs w:val="24"/>
          <w:rtl/>
          <w:lang w:val="fy-NL" w:bidi="fa-IR"/>
        </w:rPr>
        <w:t xml:space="preserve"> فن</w:t>
      </w:r>
      <w:r w:rsidR="00C45442" w:rsidRPr="00A7587C">
        <w:rPr>
          <w:rFonts w:ascii="Times New Roman" w:eastAsia="Calibri" w:hAnsi="Times New Roman" w:cs="B Nazanin" w:hint="cs"/>
          <w:sz w:val="24"/>
          <w:szCs w:val="24"/>
          <w:rtl/>
          <w:lang w:val="fy-NL" w:bidi="fa-IR"/>
        </w:rPr>
        <w:t>ی</w:t>
      </w:r>
      <w:r w:rsidR="00C45442" w:rsidRPr="00A7587C">
        <w:rPr>
          <w:rFonts w:ascii="Times New Roman" w:eastAsia="Calibri" w:hAnsi="Times New Roman" w:cs="B Nazanin" w:hint="eastAsia"/>
          <w:sz w:val="24"/>
          <w:szCs w:val="24"/>
          <w:rtl/>
          <w:lang w:val="fy-NL" w:bidi="fa-IR"/>
        </w:rPr>
        <w:t>ل</w:t>
      </w:r>
      <w:r w:rsidR="00C45442" w:rsidRPr="00A7587C">
        <w:rPr>
          <w:rFonts w:ascii="Times New Roman" w:eastAsia="Calibri" w:hAnsi="Times New Roman" w:cs="B Nazanin"/>
          <w:sz w:val="24"/>
          <w:szCs w:val="24"/>
          <w:rtl/>
          <w:lang w:val="fy-NL" w:bidi="fa-IR"/>
        </w:rPr>
        <w:t xml:space="preserve"> پروپانوئ</w:t>
      </w:r>
      <w:r w:rsidR="00C45442" w:rsidRPr="00A7587C">
        <w:rPr>
          <w:rFonts w:ascii="Times New Roman" w:eastAsia="Calibri" w:hAnsi="Times New Roman" w:cs="B Nazanin" w:hint="cs"/>
          <w:sz w:val="24"/>
          <w:szCs w:val="24"/>
          <w:rtl/>
          <w:lang w:val="fy-NL" w:bidi="fa-IR"/>
        </w:rPr>
        <w:t>ی</w:t>
      </w:r>
      <w:r w:rsidR="00C45442" w:rsidRPr="00A7587C">
        <w:rPr>
          <w:rFonts w:ascii="Times New Roman" w:eastAsia="Calibri" w:hAnsi="Times New Roman" w:cs="B Nazanin" w:hint="eastAsia"/>
          <w:sz w:val="24"/>
          <w:szCs w:val="24"/>
          <w:rtl/>
          <w:lang w:val="fy-NL" w:bidi="fa-IR"/>
        </w:rPr>
        <w:t>د</w:t>
      </w:r>
      <w:r w:rsidR="00BA0FA3" w:rsidRPr="00A7587C">
        <w:rPr>
          <w:rFonts w:ascii="Times New Roman" w:eastAsia="Calibri" w:hAnsi="Times New Roman" w:cs="B Nazanin" w:hint="cs"/>
          <w:sz w:val="24"/>
          <w:szCs w:val="24"/>
          <w:rtl/>
          <w:lang w:val="fy-NL" w:bidi="fa-IR"/>
        </w:rPr>
        <w:t>ی</w:t>
      </w:r>
      <w:r w:rsidR="00C45442" w:rsidRPr="00A7587C">
        <w:rPr>
          <w:rFonts w:ascii="Times New Roman" w:eastAsia="Calibri" w:hAnsi="Times New Roman" w:cs="B Nazanin"/>
          <w:sz w:val="24"/>
          <w:szCs w:val="24"/>
          <w:rtl/>
          <w:lang w:val="fy-NL" w:bidi="fa-IR"/>
        </w:rPr>
        <w:t xml:space="preserve"> و اک</w:t>
      </w:r>
      <w:r w:rsidR="00C45442" w:rsidRPr="00A7587C">
        <w:rPr>
          <w:rFonts w:ascii="Times New Roman" w:eastAsia="Calibri" w:hAnsi="Times New Roman" w:cs="B Nazanin" w:hint="cs"/>
          <w:sz w:val="24"/>
          <w:szCs w:val="24"/>
          <w:rtl/>
          <w:lang w:val="fy-NL" w:bidi="fa-IR"/>
        </w:rPr>
        <w:t>ی</w:t>
      </w:r>
      <w:r w:rsidR="00C45442" w:rsidRPr="00A7587C">
        <w:rPr>
          <w:rFonts w:ascii="Times New Roman" w:eastAsia="Calibri" w:hAnsi="Times New Roman" w:cs="B Nazanin" w:hint="eastAsia"/>
          <w:sz w:val="24"/>
          <w:szCs w:val="24"/>
          <w:rtl/>
          <w:lang w:val="fy-NL" w:bidi="fa-IR"/>
        </w:rPr>
        <w:t>ناکوز</w:t>
      </w:r>
      <w:r w:rsidR="00C45442" w:rsidRPr="00A7587C">
        <w:rPr>
          <w:rFonts w:ascii="Times New Roman" w:eastAsia="Calibri" w:hAnsi="Times New Roman" w:cs="B Nazanin" w:hint="cs"/>
          <w:sz w:val="24"/>
          <w:szCs w:val="24"/>
          <w:rtl/>
          <w:lang w:val="fy-NL" w:bidi="fa-IR"/>
        </w:rPr>
        <w:t>ی</w:t>
      </w:r>
      <w:r w:rsidR="00C45442" w:rsidRPr="00A7587C">
        <w:rPr>
          <w:rFonts w:ascii="Times New Roman" w:eastAsia="Calibri" w:hAnsi="Times New Roman" w:cs="B Nazanin" w:hint="eastAsia"/>
          <w:sz w:val="24"/>
          <w:szCs w:val="24"/>
          <w:rtl/>
          <w:lang w:val="fy-NL" w:bidi="fa-IR"/>
        </w:rPr>
        <w:t>د</w:t>
      </w:r>
      <w:r w:rsidR="00BA0FA3" w:rsidRPr="00A7587C">
        <w:rPr>
          <w:rFonts w:ascii="Times New Roman" w:eastAsia="Calibri" w:hAnsi="Times New Roman" w:cs="B Nazanin" w:hint="cs"/>
          <w:sz w:val="24"/>
          <w:szCs w:val="24"/>
          <w:rtl/>
          <w:lang w:val="fy-NL" w:bidi="fa-IR"/>
        </w:rPr>
        <w:t>ی</w:t>
      </w:r>
      <w:r w:rsidR="00C45442" w:rsidRPr="00A7587C">
        <w:rPr>
          <w:rFonts w:ascii="Times New Roman" w:eastAsia="Calibri" w:hAnsi="Times New Roman" w:cs="B Nazanin"/>
          <w:sz w:val="24"/>
          <w:szCs w:val="24"/>
          <w:rtl/>
          <w:lang w:val="fy-NL" w:bidi="fa-IR"/>
        </w:rPr>
        <w:t xml:space="preserve"> در گ</w:t>
      </w:r>
      <w:r w:rsidR="00C45442" w:rsidRPr="00A7587C">
        <w:rPr>
          <w:rFonts w:ascii="Times New Roman" w:eastAsia="Calibri" w:hAnsi="Times New Roman" w:cs="B Nazanin" w:hint="cs"/>
          <w:sz w:val="24"/>
          <w:szCs w:val="24"/>
          <w:rtl/>
          <w:lang w:val="fy-NL" w:bidi="fa-IR"/>
        </w:rPr>
        <w:t>ی</w:t>
      </w:r>
      <w:r w:rsidR="00C45442" w:rsidRPr="00A7587C">
        <w:rPr>
          <w:rFonts w:ascii="Times New Roman" w:eastAsia="Calibri" w:hAnsi="Times New Roman" w:cs="B Nazanin" w:hint="eastAsia"/>
          <w:sz w:val="24"/>
          <w:szCs w:val="24"/>
          <w:rtl/>
          <w:lang w:val="fy-NL" w:bidi="fa-IR"/>
        </w:rPr>
        <w:t>اه</w:t>
      </w:r>
      <w:r w:rsidR="00C45442" w:rsidRPr="00A7587C">
        <w:rPr>
          <w:rFonts w:ascii="Times New Roman" w:eastAsia="Calibri" w:hAnsi="Times New Roman" w:cs="B Nazanin"/>
          <w:sz w:val="24"/>
          <w:szCs w:val="24"/>
          <w:rtl/>
          <w:lang w:val="fy-NL" w:bidi="fa-IR"/>
        </w:rPr>
        <w:t xml:space="preserve"> نقش دار</w:t>
      </w:r>
      <w:r w:rsidR="00C45442" w:rsidRPr="00A7587C">
        <w:rPr>
          <w:rFonts w:ascii="Times New Roman" w:eastAsia="Calibri" w:hAnsi="Times New Roman" w:cs="B Nazanin" w:hint="eastAsia"/>
          <w:sz w:val="24"/>
          <w:szCs w:val="24"/>
          <w:rtl/>
          <w:lang w:val="fy-NL" w:bidi="fa-IR"/>
        </w:rPr>
        <w:t>د</w:t>
      </w:r>
      <w:r w:rsidR="00C45442" w:rsidRPr="00A7587C">
        <w:rPr>
          <w:rFonts w:ascii="Times New Roman" w:eastAsia="Calibri" w:hAnsi="Times New Roman" w:cs="B Nazanin"/>
          <w:sz w:val="24"/>
          <w:szCs w:val="24"/>
          <w:rtl/>
          <w:lang w:val="fy-NL" w:bidi="fa-IR"/>
        </w:rPr>
        <w:t xml:space="preserve"> و فعال</w:t>
      </w:r>
      <w:r w:rsidR="00C45442" w:rsidRPr="00A7587C">
        <w:rPr>
          <w:rFonts w:ascii="Times New Roman" w:eastAsia="Calibri" w:hAnsi="Times New Roman" w:cs="B Nazanin" w:hint="cs"/>
          <w:sz w:val="24"/>
          <w:szCs w:val="24"/>
          <w:rtl/>
          <w:lang w:val="fy-NL" w:bidi="fa-IR"/>
        </w:rPr>
        <w:t>ی</w:t>
      </w:r>
      <w:r w:rsidR="00C45442" w:rsidRPr="00A7587C">
        <w:rPr>
          <w:rFonts w:ascii="Times New Roman" w:eastAsia="Calibri" w:hAnsi="Times New Roman" w:cs="B Nazanin" w:hint="eastAsia"/>
          <w:sz w:val="24"/>
          <w:szCs w:val="24"/>
          <w:rtl/>
          <w:lang w:val="fy-NL" w:bidi="fa-IR"/>
        </w:rPr>
        <w:t>ت</w:t>
      </w:r>
      <w:r w:rsidR="00C45442" w:rsidRPr="00A7587C">
        <w:rPr>
          <w:rFonts w:ascii="Times New Roman" w:eastAsia="Calibri" w:hAnsi="Times New Roman" w:cs="B Nazanin"/>
          <w:sz w:val="24"/>
          <w:szCs w:val="24"/>
          <w:rtl/>
          <w:lang w:val="fy-NL" w:bidi="fa-IR"/>
        </w:rPr>
        <w:t xml:space="preserve"> ا</w:t>
      </w:r>
      <w:r w:rsidR="00C45442" w:rsidRPr="00A7587C">
        <w:rPr>
          <w:rFonts w:ascii="Times New Roman" w:eastAsia="Calibri" w:hAnsi="Times New Roman" w:cs="B Nazanin" w:hint="cs"/>
          <w:sz w:val="24"/>
          <w:szCs w:val="24"/>
          <w:rtl/>
          <w:lang w:val="fy-NL" w:bidi="fa-IR"/>
        </w:rPr>
        <w:t>ی</w:t>
      </w:r>
      <w:r w:rsidR="00C45442" w:rsidRPr="00A7587C">
        <w:rPr>
          <w:rFonts w:ascii="Times New Roman" w:eastAsia="Calibri" w:hAnsi="Times New Roman" w:cs="B Nazanin" w:hint="eastAsia"/>
          <w:sz w:val="24"/>
          <w:szCs w:val="24"/>
          <w:rtl/>
          <w:lang w:val="fy-NL" w:bidi="fa-IR"/>
        </w:rPr>
        <w:t>ن</w:t>
      </w:r>
      <w:r w:rsidR="00C45442" w:rsidRPr="00A7587C">
        <w:rPr>
          <w:rFonts w:ascii="Times New Roman" w:eastAsia="Calibri" w:hAnsi="Times New Roman" w:cs="B Nazanin"/>
          <w:sz w:val="24"/>
          <w:szCs w:val="24"/>
          <w:rtl/>
          <w:lang w:val="fy-NL" w:bidi="fa-IR"/>
        </w:rPr>
        <w:t xml:space="preserve"> آنز</w:t>
      </w:r>
      <w:r w:rsidR="00C45442" w:rsidRPr="00A7587C">
        <w:rPr>
          <w:rFonts w:ascii="Times New Roman" w:eastAsia="Calibri" w:hAnsi="Times New Roman" w:cs="B Nazanin" w:hint="cs"/>
          <w:sz w:val="24"/>
          <w:szCs w:val="24"/>
          <w:rtl/>
          <w:lang w:val="fy-NL" w:bidi="fa-IR"/>
        </w:rPr>
        <w:t>ی</w:t>
      </w:r>
      <w:r w:rsidR="00C45442" w:rsidRPr="00A7587C">
        <w:rPr>
          <w:rFonts w:ascii="Times New Roman" w:eastAsia="Calibri" w:hAnsi="Times New Roman" w:cs="B Nazanin" w:hint="eastAsia"/>
          <w:sz w:val="24"/>
          <w:szCs w:val="24"/>
          <w:rtl/>
          <w:lang w:val="fy-NL" w:bidi="fa-IR"/>
        </w:rPr>
        <w:t>م</w:t>
      </w:r>
      <w:r w:rsidR="005B6111" w:rsidRPr="00A7587C">
        <w:rPr>
          <w:rFonts w:ascii="Times New Roman" w:eastAsia="Calibri" w:hAnsi="Times New Roman" w:cs="B Nazanin"/>
          <w:sz w:val="24"/>
          <w:szCs w:val="24"/>
          <w:rtl/>
          <w:lang w:val="fy-NL" w:bidi="fa-IR"/>
        </w:rPr>
        <w:softHyphen/>
      </w:r>
      <w:r w:rsidR="00C45442" w:rsidRPr="00A7587C">
        <w:rPr>
          <w:rFonts w:ascii="Times New Roman" w:eastAsia="Calibri" w:hAnsi="Times New Roman" w:cs="B Nazanin"/>
          <w:sz w:val="24"/>
          <w:szCs w:val="24"/>
          <w:rtl/>
          <w:lang w:val="fy-NL" w:bidi="fa-IR"/>
        </w:rPr>
        <w:t>ها در سطح رونو</w:t>
      </w:r>
      <w:r w:rsidR="00C45442" w:rsidRPr="00A7587C">
        <w:rPr>
          <w:rFonts w:ascii="Times New Roman" w:eastAsia="Calibri" w:hAnsi="Times New Roman" w:cs="B Nazanin" w:hint="cs"/>
          <w:sz w:val="24"/>
          <w:szCs w:val="24"/>
          <w:rtl/>
          <w:lang w:val="fy-NL" w:bidi="fa-IR"/>
        </w:rPr>
        <w:t>ی</w:t>
      </w:r>
      <w:r w:rsidR="00C45442" w:rsidRPr="00A7587C">
        <w:rPr>
          <w:rFonts w:ascii="Times New Roman" w:eastAsia="Calibri" w:hAnsi="Times New Roman" w:cs="B Nazanin" w:hint="eastAsia"/>
          <w:sz w:val="24"/>
          <w:szCs w:val="24"/>
          <w:rtl/>
          <w:lang w:val="fy-NL" w:bidi="fa-IR"/>
        </w:rPr>
        <w:t>س</w:t>
      </w:r>
      <w:r w:rsidR="00C45442" w:rsidRPr="00A7587C">
        <w:rPr>
          <w:rFonts w:ascii="Times New Roman" w:eastAsia="Calibri" w:hAnsi="Times New Roman" w:cs="B Nazanin" w:hint="cs"/>
          <w:sz w:val="24"/>
          <w:szCs w:val="24"/>
          <w:rtl/>
          <w:lang w:val="fy-NL" w:bidi="fa-IR"/>
        </w:rPr>
        <w:t>ی</w:t>
      </w:r>
      <w:r w:rsidR="00C45442" w:rsidRPr="00A7587C">
        <w:rPr>
          <w:rFonts w:ascii="Times New Roman" w:eastAsia="Calibri" w:hAnsi="Times New Roman" w:cs="B Nazanin"/>
          <w:sz w:val="24"/>
          <w:szCs w:val="24"/>
          <w:rtl/>
          <w:lang w:val="fy-NL" w:bidi="fa-IR"/>
        </w:rPr>
        <w:t xml:space="preserve"> کنترل م</w:t>
      </w:r>
      <w:r w:rsidR="00C45442" w:rsidRPr="00A7587C">
        <w:rPr>
          <w:rFonts w:ascii="Times New Roman" w:eastAsia="Calibri" w:hAnsi="Times New Roman" w:cs="B Nazanin" w:hint="cs"/>
          <w:sz w:val="24"/>
          <w:szCs w:val="24"/>
          <w:rtl/>
          <w:lang w:val="fy-NL" w:bidi="fa-IR"/>
        </w:rPr>
        <w:t>ی</w:t>
      </w:r>
      <w:r w:rsidR="005B6111" w:rsidRPr="00A7587C">
        <w:rPr>
          <w:rFonts w:ascii="Times New Roman" w:eastAsia="Calibri" w:hAnsi="Times New Roman" w:cs="B Nazanin"/>
          <w:sz w:val="24"/>
          <w:szCs w:val="24"/>
          <w:rtl/>
          <w:lang w:val="fy-NL" w:bidi="fa-IR"/>
        </w:rPr>
        <w:softHyphen/>
      </w:r>
      <w:r w:rsidR="00C45442" w:rsidRPr="00A7587C">
        <w:rPr>
          <w:rFonts w:ascii="Times New Roman" w:eastAsia="Calibri" w:hAnsi="Times New Roman" w:cs="B Nazanin"/>
          <w:sz w:val="24"/>
          <w:szCs w:val="24"/>
          <w:rtl/>
          <w:lang w:val="fy-NL" w:bidi="fa-IR"/>
        </w:rPr>
        <w:t>شود (</w:t>
      </w:r>
      <w:r w:rsidR="00C45442" w:rsidRPr="00A7587C">
        <w:rPr>
          <w:rFonts w:ascii="Times New Roman" w:eastAsia="Calibri" w:hAnsi="Times New Roman" w:cs="B Nazanin"/>
          <w:sz w:val="20"/>
          <w:szCs w:val="20"/>
          <w:lang w:val="fy-NL" w:bidi="fa-IR"/>
        </w:rPr>
        <w:t xml:space="preserve">Liu </w:t>
      </w:r>
      <w:r w:rsidR="00C45442" w:rsidRPr="00A7587C">
        <w:rPr>
          <w:rFonts w:ascii="Times New Roman" w:eastAsia="Calibri" w:hAnsi="Times New Roman" w:cs="B Nazanin"/>
          <w:i/>
          <w:iCs/>
          <w:sz w:val="20"/>
          <w:szCs w:val="20"/>
          <w:lang w:val="fy-NL" w:bidi="fa-IR"/>
        </w:rPr>
        <w:t>et al.,</w:t>
      </w:r>
      <w:r w:rsidR="00C45442" w:rsidRPr="00A7587C">
        <w:rPr>
          <w:rFonts w:ascii="Times New Roman" w:eastAsia="Calibri" w:hAnsi="Times New Roman" w:cs="B Nazanin"/>
          <w:sz w:val="20"/>
          <w:szCs w:val="20"/>
          <w:lang w:val="fy-NL" w:bidi="fa-IR"/>
        </w:rPr>
        <w:t xml:space="preserve"> 2016</w:t>
      </w:r>
      <w:r w:rsidR="00C45442" w:rsidRPr="00A7587C">
        <w:rPr>
          <w:rFonts w:ascii="Times New Roman" w:eastAsia="Calibri" w:hAnsi="Times New Roman" w:cs="B Nazanin"/>
          <w:sz w:val="24"/>
          <w:szCs w:val="24"/>
          <w:rtl/>
          <w:lang w:val="fy-NL" w:bidi="fa-IR"/>
        </w:rPr>
        <w:t>). محققان گزارش دادند که کودها</w:t>
      </w:r>
      <w:r w:rsidR="00C45442" w:rsidRPr="00A7587C">
        <w:rPr>
          <w:rFonts w:ascii="Times New Roman" w:eastAsia="Calibri" w:hAnsi="Times New Roman" w:cs="B Nazanin" w:hint="cs"/>
          <w:sz w:val="24"/>
          <w:szCs w:val="24"/>
          <w:rtl/>
          <w:lang w:val="fy-NL" w:bidi="fa-IR"/>
        </w:rPr>
        <w:t>ی</w:t>
      </w:r>
      <w:r w:rsidR="00C45442" w:rsidRPr="00A7587C">
        <w:rPr>
          <w:rFonts w:ascii="Times New Roman" w:eastAsia="Calibri" w:hAnsi="Times New Roman" w:cs="B Nazanin"/>
          <w:sz w:val="24"/>
          <w:szCs w:val="24"/>
          <w:rtl/>
          <w:lang w:val="fy-NL" w:bidi="fa-IR"/>
        </w:rPr>
        <w:t xml:space="preserve"> ز</w:t>
      </w:r>
      <w:r w:rsidR="00C45442" w:rsidRPr="00A7587C">
        <w:rPr>
          <w:rFonts w:ascii="Times New Roman" w:eastAsia="Calibri" w:hAnsi="Times New Roman" w:cs="B Nazanin" w:hint="cs"/>
          <w:sz w:val="24"/>
          <w:szCs w:val="24"/>
          <w:rtl/>
          <w:lang w:val="fy-NL" w:bidi="fa-IR"/>
        </w:rPr>
        <w:t>ی</w:t>
      </w:r>
      <w:r w:rsidR="00C45442" w:rsidRPr="00A7587C">
        <w:rPr>
          <w:rFonts w:ascii="Times New Roman" w:eastAsia="Calibri" w:hAnsi="Times New Roman" w:cs="B Nazanin" w:hint="eastAsia"/>
          <w:sz w:val="24"/>
          <w:szCs w:val="24"/>
          <w:rtl/>
          <w:lang w:val="fy-NL" w:bidi="fa-IR"/>
        </w:rPr>
        <w:t>ست</w:t>
      </w:r>
      <w:r w:rsidR="00C45442" w:rsidRPr="00A7587C">
        <w:rPr>
          <w:rFonts w:ascii="Times New Roman" w:eastAsia="Calibri" w:hAnsi="Times New Roman" w:cs="B Nazanin" w:hint="cs"/>
          <w:sz w:val="24"/>
          <w:szCs w:val="24"/>
          <w:rtl/>
          <w:lang w:val="fy-NL" w:bidi="fa-IR"/>
        </w:rPr>
        <w:t>ی</w:t>
      </w:r>
      <w:r w:rsidR="00C45442" w:rsidRPr="00A7587C">
        <w:rPr>
          <w:rFonts w:ascii="Times New Roman" w:eastAsia="Calibri" w:hAnsi="Times New Roman" w:cs="B Nazanin"/>
          <w:sz w:val="24"/>
          <w:szCs w:val="24"/>
          <w:rtl/>
          <w:lang w:val="fy-NL" w:bidi="fa-IR"/>
        </w:rPr>
        <w:t xml:space="preserve"> با افزا</w:t>
      </w:r>
      <w:r w:rsidR="00C45442" w:rsidRPr="00A7587C">
        <w:rPr>
          <w:rFonts w:ascii="Times New Roman" w:eastAsia="Calibri" w:hAnsi="Times New Roman" w:cs="B Nazanin" w:hint="cs"/>
          <w:sz w:val="24"/>
          <w:szCs w:val="24"/>
          <w:rtl/>
          <w:lang w:val="fy-NL" w:bidi="fa-IR"/>
        </w:rPr>
        <w:t>ی</w:t>
      </w:r>
      <w:r w:rsidR="00C45442" w:rsidRPr="00A7587C">
        <w:rPr>
          <w:rFonts w:ascii="Times New Roman" w:eastAsia="Calibri" w:hAnsi="Times New Roman" w:cs="B Nazanin" w:hint="eastAsia"/>
          <w:sz w:val="24"/>
          <w:szCs w:val="24"/>
          <w:rtl/>
          <w:lang w:val="fy-NL" w:bidi="fa-IR"/>
        </w:rPr>
        <w:t>ش</w:t>
      </w:r>
      <w:r w:rsidR="00C45442" w:rsidRPr="00A7587C">
        <w:rPr>
          <w:rFonts w:ascii="Times New Roman" w:eastAsia="Calibri" w:hAnsi="Times New Roman" w:cs="B Nazanin"/>
          <w:sz w:val="24"/>
          <w:szCs w:val="24"/>
          <w:rtl/>
          <w:lang w:val="fy-NL" w:bidi="fa-IR"/>
        </w:rPr>
        <w:t xml:space="preserve"> جذب عناصر غذا</w:t>
      </w:r>
      <w:r w:rsidR="00C45442" w:rsidRPr="00A7587C">
        <w:rPr>
          <w:rFonts w:ascii="Times New Roman" w:eastAsia="Calibri" w:hAnsi="Times New Roman" w:cs="B Nazanin" w:hint="cs"/>
          <w:sz w:val="24"/>
          <w:szCs w:val="24"/>
          <w:rtl/>
          <w:lang w:val="fy-NL" w:bidi="fa-IR"/>
        </w:rPr>
        <w:t>یی</w:t>
      </w:r>
      <w:r w:rsidR="00C45442" w:rsidRPr="00A7587C">
        <w:rPr>
          <w:rFonts w:ascii="Times New Roman" w:eastAsia="Calibri" w:hAnsi="Times New Roman" w:cs="B Nazanin"/>
          <w:sz w:val="24"/>
          <w:szCs w:val="24"/>
          <w:rtl/>
          <w:lang w:val="fy-NL" w:bidi="fa-IR"/>
        </w:rPr>
        <w:t xml:space="preserve"> و ب</w:t>
      </w:r>
      <w:r w:rsidR="00C45442" w:rsidRPr="00A7587C">
        <w:rPr>
          <w:rFonts w:ascii="Times New Roman" w:eastAsia="Calibri" w:hAnsi="Times New Roman" w:cs="B Nazanin" w:hint="cs"/>
          <w:sz w:val="24"/>
          <w:szCs w:val="24"/>
          <w:rtl/>
          <w:lang w:val="fy-NL" w:bidi="fa-IR"/>
        </w:rPr>
        <w:t>ی</w:t>
      </w:r>
      <w:r w:rsidR="00C45442" w:rsidRPr="00A7587C">
        <w:rPr>
          <w:rFonts w:ascii="Times New Roman" w:eastAsia="Calibri" w:hAnsi="Times New Roman" w:cs="B Nazanin" w:hint="eastAsia"/>
          <w:sz w:val="24"/>
          <w:szCs w:val="24"/>
          <w:rtl/>
          <w:lang w:val="fy-NL" w:bidi="fa-IR"/>
        </w:rPr>
        <w:t>وسنتز</w:t>
      </w:r>
      <w:r w:rsidR="00C45442" w:rsidRPr="00A7587C">
        <w:rPr>
          <w:rFonts w:ascii="Times New Roman" w:eastAsia="Calibri" w:hAnsi="Times New Roman" w:cs="B Nazanin"/>
          <w:sz w:val="24"/>
          <w:szCs w:val="24"/>
          <w:rtl/>
          <w:lang w:val="fy-NL" w:bidi="fa-IR"/>
        </w:rPr>
        <w:t xml:space="preserve"> ف</w:t>
      </w:r>
      <w:r w:rsidR="00C45442" w:rsidRPr="00A7587C">
        <w:rPr>
          <w:rFonts w:ascii="Times New Roman" w:eastAsia="Calibri" w:hAnsi="Times New Roman" w:cs="B Nazanin" w:hint="cs"/>
          <w:sz w:val="24"/>
          <w:szCs w:val="24"/>
          <w:rtl/>
          <w:lang w:val="fy-NL" w:bidi="fa-IR"/>
        </w:rPr>
        <w:t>ی</w:t>
      </w:r>
      <w:r w:rsidR="00C45442" w:rsidRPr="00A7587C">
        <w:rPr>
          <w:rFonts w:ascii="Times New Roman" w:eastAsia="Calibri" w:hAnsi="Times New Roman" w:cs="B Nazanin" w:hint="eastAsia"/>
          <w:sz w:val="24"/>
          <w:szCs w:val="24"/>
          <w:rtl/>
          <w:lang w:val="fy-NL" w:bidi="fa-IR"/>
        </w:rPr>
        <w:t>توهورمون‌ها</w:t>
      </w:r>
      <w:r w:rsidR="00C45442" w:rsidRPr="00A7587C">
        <w:rPr>
          <w:rFonts w:ascii="Times New Roman" w:eastAsia="Calibri" w:hAnsi="Times New Roman" w:cs="B Nazanin"/>
          <w:sz w:val="24"/>
          <w:szCs w:val="24"/>
          <w:rtl/>
          <w:lang w:val="fy-NL" w:bidi="fa-IR"/>
        </w:rPr>
        <w:t xml:space="preserve"> باعث بهبود رشد گ</w:t>
      </w:r>
      <w:r w:rsidR="00C45442" w:rsidRPr="00A7587C">
        <w:rPr>
          <w:rFonts w:ascii="Times New Roman" w:eastAsia="Calibri" w:hAnsi="Times New Roman" w:cs="B Nazanin" w:hint="cs"/>
          <w:sz w:val="24"/>
          <w:szCs w:val="24"/>
          <w:rtl/>
          <w:lang w:val="fy-NL" w:bidi="fa-IR"/>
        </w:rPr>
        <w:t>ی</w:t>
      </w:r>
      <w:r w:rsidR="00C45442" w:rsidRPr="00A7587C">
        <w:rPr>
          <w:rFonts w:ascii="Times New Roman" w:eastAsia="Calibri" w:hAnsi="Times New Roman" w:cs="B Nazanin" w:hint="eastAsia"/>
          <w:sz w:val="24"/>
          <w:szCs w:val="24"/>
          <w:rtl/>
          <w:lang w:val="fy-NL" w:bidi="fa-IR"/>
        </w:rPr>
        <w:t>اه</w:t>
      </w:r>
      <w:r w:rsidR="00C45442" w:rsidRPr="00A7587C">
        <w:rPr>
          <w:rFonts w:ascii="Times New Roman" w:eastAsia="Calibri" w:hAnsi="Times New Roman" w:cs="B Nazanin"/>
          <w:sz w:val="24"/>
          <w:szCs w:val="24"/>
          <w:rtl/>
          <w:lang w:val="fy-NL" w:bidi="fa-IR"/>
        </w:rPr>
        <w:t xml:space="preserve"> و افزا</w:t>
      </w:r>
      <w:r w:rsidR="00C45442" w:rsidRPr="00A7587C">
        <w:rPr>
          <w:rFonts w:ascii="Times New Roman" w:eastAsia="Calibri" w:hAnsi="Times New Roman" w:cs="B Nazanin" w:hint="cs"/>
          <w:sz w:val="24"/>
          <w:szCs w:val="24"/>
          <w:rtl/>
          <w:lang w:val="fy-NL" w:bidi="fa-IR"/>
        </w:rPr>
        <w:t>ی</w:t>
      </w:r>
      <w:r w:rsidR="00C45442" w:rsidRPr="00A7587C">
        <w:rPr>
          <w:rFonts w:ascii="Times New Roman" w:eastAsia="Calibri" w:hAnsi="Times New Roman" w:cs="B Nazanin" w:hint="eastAsia"/>
          <w:sz w:val="24"/>
          <w:szCs w:val="24"/>
          <w:rtl/>
          <w:lang w:val="fy-NL" w:bidi="fa-IR"/>
        </w:rPr>
        <w:t>ش</w:t>
      </w:r>
      <w:r w:rsidR="00C45442" w:rsidRPr="00A7587C">
        <w:rPr>
          <w:rFonts w:ascii="Times New Roman" w:eastAsia="Calibri" w:hAnsi="Times New Roman" w:cs="B Nazanin"/>
          <w:sz w:val="24"/>
          <w:szCs w:val="24"/>
          <w:rtl/>
          <w:lang w:val="fy-NL" w:bidi="fa-IR"/>
        </w:rPr>
        <w:t xml:space="preserve"> ترک</w:t>
      </w:r>
      <w:r w:rsidR="00C45442" w:rsidRPr="00A7587C">
        <w:rPr>
          <w:rFonts w:ascii="Times New Roman" w:eastAsia="Calibri" w:hAnsi="Times New Roman" w:cs="B Nazanin" w:hint="cs"/>
          <w:sz w:val="24"/>
          <w:szCs w:val="24"/>
          <w:rtl/>
          <w:lang w:val="fy-NL" w:bidi="fa-IR"/>
        </w:rPr>
        <w:t>ی</w:t>
      </w:r>
      <w:r w:rsidR="00C45442" w:rsidRPr="00A7587C">
        <w:rPr>
          <w:rFonts w:ascii="Times New Roman" w:eastAsia="Calibri" w:hAnsi="Times New Roman" w:cs="B Nazanin" w:hint="eastAsia"/>
          <w:sz w:val="24"/>
          <w:szCs w:val="24"/>
          <w:rtl/>
          <w:lang w:val="fy-NL" w:bidi="fa-IR"/>
        </w:rPr>
        <w:t>بات</w:t>
      </w:r>
      <w:r w:rsidR="00C45442" w:rsidRPr="00A7587C">
        <w:rPr>
          <w:rFonts w:ascii="Times New Roman" w:eastAsia="Calibri" w:hAnsi="Times New Roman" w:cs="B Nazanin"/>
          <w:sz w:val="24"/>
          <w:szCs w:val="24"/>
          <w:rtl/>
          <w:lang w:val="fy-NL" w:bidi="fa-IR"/>
        </w:rPr>
        <w:t xml:space="preserve"> فن</w:t>
      </w:r>
      <w:r w:rsidRPr="00A7587C">
        <w:rPr>
          <w:rFonts w:ascii="Times New Roman" w:eastAsia="Calibri" w:hAnsi="Times New Roman" w:cs="B Nazanin" w:hint="cs"/>
          <w:sz w:val="24"/>
          <w:szCs w:val="24"/>
          <w:rtl/>
          <w:lang w:val="fy-NL" w:bidi="fa-IR"/>
        </w:rPr>
        <w:t>و</w:t>
      </w:r>
      <w:r w:rsidR="00C45442" w:rsidRPr="00A7587C">
        <w:rPr>
          <w:rFonts w:ascii="Times New Roman" w:eastAsia="Calibri" w:hAnsi="Times New Roman" w:cs="B Nazanin"/>
          <w:sz w:val="24"/>
          <w:szCs w:val="24"/>
          <w:rtl/>
          <w:lang w:val="fy-NL" w:bidi="fa-IR"/>
        </w:rPr>
        <w:t>ل</w:t>
      </w:r>
      <w:r w:rsidR="00C45442" w:rsidRPr="00A7587C">
        <w:rPr>
          <w:rFonts w:ascii="Times New Roman" w:eastAsia="Calibri" w:hAnsi="Times New Roman" w:cs="B Nazanin" w:hint="cs"/>
          <w:sz w:val="24"/>
          <w:szCs w:val="24"/>
          <w:rtl/>
          <w:lang w:val="fy-NL" w:bidi="fa-IR"/>
        </w:rPr>
        <w:t>ی</w:t>
      </w:r>
      <w:r w:rsidR="00C45442" w:rsidRPr="00A7587C">
        <w:rPr>
          <w:rFonts w:ascii="Times New Roman" w:eastAsia="Calibri" w:hAnsi="Times New Roman" w:cs="B Nazanin"/>
          <w:sz w:val="24"/>
          <w:szCs w:val="24"/>
          <w:rtl/>
          <w:lang w:val="fy-NL" w:bidi="fa-IR"/>
        </w:rPr>
        <w:t xml:space="preserve"> در گ</w:t>
      </w:r>
      <w:r w:rsidR="00C45442" w:rsidRPr="00A7587C">
        <w:rPr>
          <w:rFonts w:ascii="Times New Roman" w:eastAsia="Calibri" w:hAnsi="Times New Roman" w:cs="B Nazanin" w:hint="cs"/>
          <w:sz w:val="24"/>
          <w:szCs w:val="24"/>
          <w:rtl/>
          <w:lang w:val="fy-NL" w:bidi="fa-IR"/>
        </w:rPr>
        <w:t>ی</w:t>
      </w:r>
      <w:r w:rsidR="00C45442" w:rsidRPr="00A7587C">
        <w:rPr>
          <w:rFonts w:ascii="Times New Roman" w:eastAsia="Calibri" w:hAnsi="Times New Roman" w:cs="B Nazanin" w:hint="eastAsia"/>
          <w:sz w:val="24"/>
          <w:szCs w:val="24"/>
          <w:rtl/>
          <w:lang w:val="fy-NL" w:bidi="fa-IR"/>
        </w:rPr>
        <w:t>اهان</w:t>
      </w:r>
      <w:r w:rsidR="00C45442" w:rsidRPr="00A7587C">
        <w:rPr>
          <w:rFonts w:ascii="Times New Roman" w:eastAsia="Calibri" w:hAnsi="Times New Roman" w:cs="B Nazanin"/>
          <w:sz w:val="24"/>
          <w:szCs w:val="24"/>
          <w:rtl/>
          <w:lang w:val="fy-NL" w:bidi="fa-IR"/>
        </w:rPr>
        <w:t xml:space="preserve"> م</w:t>
      </w:r>
      <w:r w:rsidR="00C45442" w:rsidRPr="00A7587C">
        <w:rPr>
          <w:rFonts w:ascii="Times New Roman" w:eastAsia="Calibri" w:hAnsi="Times New Roman" w:cs="B Nazanin" w:hint="cs"/>
          <w:sz w:val="24"/>
          <w:szCs w:val="24"/>
          <w:rtl/>
          <w:lang w:val="fy-NL" w:bidi="fa-IR"/>
        </w:rPr>
        <w:t>ی‌</w:t>
      </w:r>
      <w:r w:rsidR="00C45442" w:rsidRPr="00A7587C">
        <w:rPr>
          <w:rFonts w:ascii="Times New Roman" w:eastAsia="Calibri" w:hAnsi="Times New Roman" w:cs="B Nazanin" w:hint="eastAsia"/>
          <w:sz w:val="24"/>
          <w:szCs w:val="24"/>
          <w:rtl/>
          <w:lang w:val="fy-NL" w:bidi="fa-IR"/>
        </w:rPr>
        <w:t>شوند</w:t>
      </w:r>
      <w:r w:rsidR="00C45442" w:rsidRPr="00A7587C">
        <w:rPr>
          <w:rFonts w:ascii="Times New Roman" w:eastAsia="Calibri" w:hAnsi="Times New Roman" w:cs="B Nazanin"/>
          <w:sz w:val="24"/>
          <w:szCs w:val="24"/>
          <w:rtl/>
          <w:lang w:val="fy-NL" w:bidi="fa-IR"/>
        </w:rPr>
        <w:t xml:space="preserve"> </w:t>
      </w:r>
      <w:r w:rsidR="0024175E" w:rsidRPr="0024175E">
        <w:rPr>
          <w:rFonts w:ascii="Times New Roman" w:eastAsia="Calibri" w:hAnsi="Times New Roman" w:cs="B Nazanin"/>
          <w:color w:val="FF0000"/>
          <w:sz w:val="24"/>
          <w:szCs w:val="24"/>
          <w:rtl/>
          <w:lang w:val="fy-NL" w:bidi="fa-IR"/>
        </w:rPr>
        <w:t>(</w:t>
      </w:r>
      <w:r w:rsidR="0024175E" w:rsidRPr="0024175E">
        <w:rPr>
          <w:rFonts w:ascii="Times New Roman" w:eastAsia="Calibri" w:hAnsi="Times New Roman" w:cs="B Nazanin"/>
          <w:color w:val="FF0000"/>
          <w:sz w:val="20"/>
          <w:szCs w:val="20"/>
          <w:lang w:val="fy-NL" w:bidi="fa-IR"/>
        </w:rPr>
        <w:t>Etesami and Maheshwari, 2018</w:t>
      </w:r>
      <w:r w:rsidR="0024175E" w:rsidRPr="0024175E">
        <w:rPr>
          <w:rFonts w:ascii="Times New Roman" w:eastAsia="Calibri" w:hAnsi="Times New Roman" w:cs="B Nazanin"/>
          <w:color w:val="FF0000"/>
          <w:sz w:val="24"/>
          <w:szCs w:val="24"/>
          <w:rtl/>
          <w:lang w:val="fy-NL" w:bidi="fa-IR"/>
        </w:rPr>
        <w:t>)</w:t>
      </w:r>
      <w:r w:rsidR="0024175E" w:rsidRPr="0024175E">
        <w:rPr>
          <w:rFonts w:ascii="Times New Roman" w:eastAsia="Calibri" w:hAnsi="Times New Roman" w:cs="B Nazanin" w:hint="cs"/>
          <w:color w:val="FF0000"/>
          <w:sz w:val="24"/>
          <w:szCs w:val="24"/>
          <w:rtl/>
          <w:lang w:val="fy-NL" w:bidi="fa-IR"/>
        </w:rPr>
        <w:t xml:space="preserve">، </w:t>
      </w:r>
      <w:r w:rsidR="00C45442" w:rsidRPr="00A7587C">
        <w:rPr>
          <w:rFonts w:ascii="Times New Roman" w:eastAsia="Calibri" w:hAnsi="Times New Roman" w:cs="B Nazanin"/>
          <w:sz w:val="24"/>
          <w:szCs w:val="24"/>
          <w:rtl/>
          <w:lang w:val="fy-NL" w:bidi="fa-IR"/>
        </w:rPr>
        <w:t>که ا</w:t>
      </w:r>
      <w:r w:rsidR="00C45442" w:rsidRPr="00A7587C">
        <w:rPr>
          <w:rFonts w:ascii="Times New Roman" w:eastAsia="Calibri" w:hAnsi="Times New Roman" w:cs="B Nazanin" w:hint="cs"/>
          <w:sz w:val="24"/>
          <w:szCs w:val="24"/>
          <w:rtl/>
          <w:lang w:val="fy-NL" w:bidi="fa-IR"/>
        </w:rPr>
        <w:t>ی</w:t>
      </w:r>
      <w:r w:rsidR="00C45442" w:rsidRPr="00A7587C">
        <w:rPr>
          <w:rFonts w:ascii="Times New Roman" w:eastAsia="Calibri" w:hAnsi="Times New Roman" w:cs="B Nazanin" w:hint="eastAsia"/>
          <w:sz w:val="24"/>
          <w:szCs w:val="24"/>
          <w:rtl/>
          <w:lang w:val="fy-NL" w:bidi="fa-IR"/>
        </w:rPr>
        <w:t>ن</w:t>
      </w:r>
      <w:r w:rsidR="00C45442" w:rsidRPr="00A7587C">
        <w:rPr>
          <w:rFonts w:ascii="Times New Roman" w:eastAsia="Calibri" w:hAnsi="Times New Roman" w:cs="B Nazanin"/>
          <w:sz w:val="24"/>
          <w:szCs w:val="24"/>
          <w:rtl/>
          <w:lang w:val="fy-NL" w:bidi="fa-IR"/>
        </w:rPr>
        <w:t xml:space="preserve"> </w:t>
      </w:r>
      <w:r w:rsidR="00C45442" w:rsidRPr="00A7587C">
        <w:rPr>
          <w:rFonts w:ascii="Times New Roman" w:eastAsia="Calibri" w:hAnsi="Times New Roman" w:cs="B Nazanin" w:hint="cs"/>
          <w:sz w:val="24"/>
          <w:szCs w:val="24"/>
          <w:rtl/>
          <w:lang w:val="fy-NL" w:bidi="fa-IR"/>
        </w:rPr>
        <w:t>ی</w:t>
      </w:r>
      <w:r w:rsidR="00C45442" w:rsidRPr="00A7587C">
        <w:rPr>
          <w:rFonts w:ascii="Times New Roman" w:eastAsia="Calibri" w:hAnsi="Times New Roman" w:cs="B Nazanin" w:hint="eastAsia"/>
          <w:sz w:val="24"/>
          <w:szCs w:val="24"/>
          <w:rtl/>
          <w:lang w:val="fy-NL" w:bidi="fa-IR"/>
        </w:rPr>
        <w:t>افته‌ها</w:t>
      </w:r>
      <w:r w:rsidR="00C45442" w:rsidRPr="00A7587C">
        <w:rPr>
          <w:rFonts w:ascii="Times New Roman" w:eastAsia="Calibri" w:hAnsi="Times New Roman" w:cs="B Nazanin"/>
          <w:sz w:val="24"/>
          <w:szCs w:val="24"/>
          <w:rtl/>
          <w:lang w:val="fy-NL" w:bidi="fa-IR"/>
        </w:rPr>
        <w:t xml:space="preserve"> با نتا</w:t>
      </w:r>
      <w:r w:rsidR="00C45442" w:rsidRPr="00A7587C">
        <w:rPr>
          <w:rFonts w:ascii="Times New Roman" w:eastAsia="Calibri" w:hAnsi="Times New Roman" w:cs="B Nazanin" w:hint="cs"/>
          <w:sz w:val="24"/>
          <w:szCs w:val="24"/>
          <w:rtl/>
          <w:lang w:val="fy-NL" w:bidi="fa-IR"/>
        </w:rPr>
        <w:t>ی</w:t>
      </w:r>
      <w:r w:rsidR="00C45442" w:rsidRPr="00A7587C">
        <w:rPr>
          <w:rFonts w:ascii="Times New Roman" w:eastAsia="Calibri" w:hAnsi="Times New Roman" w:cs="B Nazanin" w:hint="eastAsia"/>
          <w:sz w:val="24"/>
          <w:szCs w:val="24"/>
          <w:rtl/>
          <w:lang w:val="fy-NL" w:bidi="fa-IR"/>
        </w:rPr>
        <w:t>ج</w:t>
      </w:r>
      <w:r w:rsidR="00C45442" w:rsidRPr="00A7587C">
        <w:rPr>
          <w:rFonts w:ascii="Times New Roman" w:eastAsia="Calibri" w:hAnsi="Times New Roman" w:cs="B Nazanin"/>
          <w:sz w:val="24"/>
          <w:szCs w:val="24"/>
          <w:rtl/>
          <w:lang w:val="fy-NL" w:bidi="fa-IR"/>
        </w:rPr>
        <w:t xml:space="preserve"> ا</w:t>
      </w:r>
      <w:r w:rsidR="00C45442" w:rsidRPr="00A7587C">
        <w:rPr>
          <w:rFonts w:ascii="Times New Roman" w:eastAsia="Calibri" w:hAnsi="Times New Roman" w:cs="B Nazanin" w:hint="cs"/>
          <w:sz w:val="24"/>
          <w:szCs w:val="24"/>
          <w:rtl/>
          <w:lang w:val="fy-NL" w:bidi="fa-IR"/>
        </w:rPr>
        <w:t>ی</w:t>
      </w:r>
      <w:r w:rsidR="00C45442" w:rsidRPr="00A7587C">
        <w:rPr>
          <w:rFonts w:ascii="Times New Roman" w:eastAsia="Calibri" w:hAnsi="Times New Roman" w:cs="B Nazanin" w:hint="eastAsia"/>
          <w:sz w:val="24"/>
          <w:szCs w:val="24"/>
          <w:rtl/>
          <w:lang w:val="fy-NL" w:bidi="fa-IR"/>
        </w:rPr>
        <w:t>ن</w:t>
      </w:r>
      <w:r w:rsidR="00C45442" w:rsidRPr="00A7587C">
        <w:rPr>
          <w:rFonts w:ascii="Times New Roman" w:eastAsia="Calibri" w:hAnsi="Times New Roman" w:cs="B Nazanin"/>
          <w:sz w:val="24"/>
          <w:szCs w:val="24"/>
          <w:rtl/>
          <w:lang w:val="fy-NL" w:bidi="fa-IR"/>
        </w:rPr>
        <w:t xml:space="preserve"> مطالعه همخ</w:t>
      </w:r>
      <w:r w:rsidR="00C45442" w:rsidRPr="00A7587C">
        <w:rPr>
          <w:rFonts w:ascii="Times New Roman" w:eastAsia="Calibri" w:hAnsi="Times New Roman" w:cs="B Nazanin" w:hint="eastAsia"/>
          <w:sz w:val="24"/>
          <w:szCs w:val="24"/>
          <w:rtl/>
          <w:lang w:val="fy-NL" w:bidi="fa-IR"/>
        </w:rPr>
        <w:t>وان</w:t>
      </w:r>
      <w:r w:rsidR="00C45442" w:rsidRPr="00A7587C">
        <w:rPr>
          <w:rFonts w:ascii="Times New Roman" w:eastAsia="Calibri" w:hAnsi="Times New Roman" w:cs="B Nazanin" w:hint="cs"/>
          <w:sz w:val="24"/>
          <w:szCs w:val="24"/>
          <w:rtl/>
          <w:lang w:val="fy-NL" w:bidi="fa-IR"/>
        </w:rPr>
        <w:t>ی</w:t>
      </w:r>
      <w:r w:rsidR="00C45442" w:rsidRPr="00A7587C">
        <w:rPr>
          <w:rFonts w:ascii="Times New Roman" w:eastAsia="Calibri" w:hAnsi="Times New Roman" w:cs="B Nazanin"/>
          <w:sz w:val="24"/>
          <w:szCs w:val="24"/>
          <w:rtl/>
          <w:lang w:val="fy-NL" w:bidi="fa-IR"/>
        </w:rPr>
        <w:t xml:space="preserve"> دارد</w:t>
      </w:r>
      <w:r w:rsidR="007C2F8E" w:rsidRPr="00A7587C">
        <w:rPr>
          <w:rFonts w:ascii="Times New Roman" w:eastAsia="Calibri" w:hAnsi="Times New Roman" w:cs="B Nazanin" w:hint="cs"/>
          <w:sz w:val="24"/>
          <w:szCs w:val="24"/>
          <w:rtl/>
          <w:lang w:val="fy-NL" w:bidi="fa-IR"/>
        </w:rPr>
        <w:t xml:space="preserve"> </w:t>
      </w:r>
      <w:r w:rsidRPr="00A7587C">
        <w:rPr>
          <w:rFonts w:ascii="Times New Roman" w:eastAsia="Calibri" w:hAnsi="Times New Roman" w:cs="B Nazanin"/>
          <w:sz w:val="24"/>
          <w:szCs w:val="24"/>
          <w:rtl/>
          <w:lang w:val="fy-NL" w:bidi="fa-IR"/>
        </w:rPr>
        <w:t>به‌طور</w:t>
      </w:r>
      <w:r w:rsidRPr="00A7587C">
        <w:rPr>
          <w:rFonts w:ascii="Times New Roman" w:eastAsia="Calibri" w:hAnsi="Times New Roman" w:cs="B Nazanin" w:hint="cs"/>
          <w:sz w:val="24"/>
          <w:szCs w:val="24"/>
          <w:rtl/>
          <w:lang w:val="fy-NL" w:bidi="fa-IR"/>
        </w:rPr>
        <w:t>ی‌</w:t>
      </w:r>
      <w:r w:rsidRPr="00A7587C">
        <w:rPr>
          <w:rFonts w:ascii="Times New Roman" w:eastAsia="Calibri" w:hAnsi="Times New Roman" w:cs="B Nazanin" w:hint="eastAsia"/>
          <w:sz w:val="24"/>
          <w:szCs w:val="24"/>
          <w:rtl/>
          <w:lang w:val="fy-NL" w:bidi="fa-IR"/>
        </w:rPr>
        <w:t>که</w:t>
      </w:r>
      <w:r w:rsidR="007C2F8E" w:rsidRPr="00A7587C">
        <w:rPr>
          <w:rFonts w:ascii="Times New Roman" w:eastAsia="Calibri" w:hAnsi="Times New Roman" w:cs="B Nazanin" w:hint="cs"/>
          <w:sz w:val="24"/>
          <w:szCs w:val="24"/>
          <w:rtl/>
          <w:lang w:val="fy-NL" w:bidi="fa-IR"/>
        </w:rPr>
        <w:t xml:space="preserve"> کاربرد پودر گوشت با غلظت 20 </w:t>
      </w:r>
      <w:r w:rsidRPr="00A7587C">
        <w:rPr>
          <w:rFonts w:ascii="Times New Roman" w:eastAsia="Calibri" w:hAnsi="Times New Roman" w:cs="B Nazanin"/>
          <w:sz w:val="24"/>
          <w:szCs w:val="24"/>
          <w:rtl/>
          <w:lang w:val="fy-NL" w:bidi="fa-IR"/>
        </w:rPr>
        <w:t>م</w:t>
      </w:r>
      <w:r w:rsidRPr="00A7587C">
        <w:rPr>
          <w:rFonts w:ascii="Times New Roman" w:eastAsia="Calibri" w:hAnsi="Times New Roman" w:cs="B Nazanin" w:hint="cs"/>
          <w:sz w:val="24"/>
          <w:szCs w:val="24"/>
          <w:rtl/>
          <w:lang w:val="fy-NL" w:bidi="fa-IR"/>
        </w:rPr>
        <w:t>ی</w:t>
      </w:r>
      <w:r w:rsidRPr="00A7587C">
        <w:rPr>
          <w:rFonts w:ascii="Times New Roman" w:eastAsia="Calibri" w:hAnsi="Times New Roman" w:cs="B Nazanin" w:hint="eastAsia"/>
          <w:sz w:val="24"/>
          <w:szCs w:val="24"/>
          <w:rtl/>
          <w:lang w:val="fy-NL" w:bidi="fa-IR"/>
        </w:rPr>
        <w:t>ل</w:t>
      </w:r>
      <w:r w:rsidRPr="00A7587C">
        <w:rPr>
          <w:rFonts w:ascii="Times New Roman" w:eastAsia="Calibri" w:hAnsi="Times New Roman" w:cs="B Nazanin" w:hint="cs"/>
          <w:sz w:val="24"/>
          <w:szCs w:val="24"/>
          <w:rtl/>
          <w:lang w:val="fy-NL" w:bidi="fa-IR"/>
        </w:rPr>
        <w:t>ی‌</w:t>
      </w:r>
      <w:r w:rsidRPr="00A7587C">
        <w:rPr>
          <w:rFonts w:ascii="Times New Roman" w:eastAsia="Calibri" w:hAnsi="Times New Roman" w:cs="B Nazanin" w:hint="eastAsia"/>
          <w:sz w:val="24"/>
          <w:szCs w:val="24"/>
          <w:rtl/>
          <w:lang w:val="fy-NL" w:bidi="fa-IR"/>
        </w:rPr>
        <w:t>گرم</w:t>
      </w:r>
      <w:r w:rsidR="007C2F8E" w:rsidRPr="00A7587C">
        <w:rPr>
          <w:rFonts w:ascii="Times New Roman" w:eastAsia="Calibri" w:hAnsi="Times New Roman" w:cs="B Nazanin" w:hint="cs"/>
          <w:sz w:val="24"/>
          <w:szCs w:val="24"/>
          <w:rtl/>
          <w:lang w:val="fy-NL" w:bidi="fa-IR"/>
        </w:rPr>
        <w:t xml:space="preserve"> بر کیلوگرم همراه با </w:t>
      </w:r>
      <w:r w:rsidR="003755A2" w:rsidRPr="00A7587C">
        <w:rPr>
          <w:rFonts w:cs="B Nazanin" w:hint="cs"/>
          <w:color w:val="FF0000"/>
          <w:sz w:val="24"/>
          <w:szCs w:val="24"/>
          <w:rtl/>
        </w:rPr>
        <w:t>مایه</w:t>
      </w:r>
      <w:r w:rsidR="003755A2" w:rsidRPr="00A7587C">
        <w:rPr>
          <w:rFonts w:cs="B Nazanin" w:hint="eastAsia"/>
          <w:color w:val="FF0000"/>
          <w:sz w:val="24"/>
          <w:szCs w:val="24"/>
          <w:rtl/>
        </w:rPr>
        <w:t>‌</w:t>
      </w:r>
      <w:r w:rsidR="003755A2" w:rsidRPr="00A7587C">
        <w:rPr>
          <w:rFonts w:cs="B Nazanin" w:hint="cs"/>
          <w:color w:val="FF0000"/>
          <w:sz w:val="24"/>
          <w:szCs w:val="24"/>
          <w:rtl/>
        </w:rPr>
        <w:t xml:space="preserve">زنی </w:t>
      </w:r>
      <w:r w:rsidR="007C2F8E" w:rsidRPr="00A7587C">
        <w:rPr>
          <w:rFonts w:ascii="Times New Roman" w:eastAsia="Calibri" w:hAnsi="Times New Roman" w:cs="B Nazanin" w:hint="cs"/>
          <w:sz w:val="24"/>
          <w:szCs w:val="24"/>
          <w:rtl/>
          <w:lang w:val="fy-NL" w:bidi="fa-IR"/>
        </w:rPr>
        <w:t xml:space="preserve">نسبت به عدم </w:t>
      </w:r>
      <w:r w:rsidR="00D95BCC" w:rsidRPr="00E85B56">
        <w:rPr>
          <w:rFonts w:cs="B Nazanin" w:hint="cs"/>
          <w:color w:val="FF0000"/>
          <w:sz w:val="24"/>
          <w:szCs w:val="24"/>
          <w:rtl/>
        </w:rPr>
        <w:t>مایه</w:t>
      </w:r>
      <w:r w:rsidR="00D95BCC" w:rsidRPr="00E85B56">
        <w:rPr>
          <w:rFonts w:cs="B Nazanin" w:hint="eastAsia"/>
          <w:color w:val="FF0000"/>
          <w:sz w:val="24"/>
          <w:szCs w:val="24"/>
          <w:rtl/>
        </w:rPr>
        <w:t>‌</w:t>
      </w:r>
      <w:r w:rsidR="00D95BCC" w:rsidRPr="00E85B56">
        <w:rPr>
          <w:rFonts w:cs="B Nazanin" w:hint="cs"/>
          <w:color w:val="FF0000"/>
          <w:sz w:val="24"/>
          <w:szCs w:val="24"/>
          <w:rtl/>
        </w:rPr>
        <w:t>زنی باکتریایی</w:t>
      </w:r>
      <w:r w:rsidR="007C2F8E" w:rsidRPr="00A7587C">
        <w:rPr>
          <w:rFonts w:ascii="Times New Roman" w:eastAsia="Calibri" w:hAnsi="Times New Roman" w:cs="B Nazanin" w:hint="cs"/>
          <w:sz w:val="24"/>
          <w:szCs w:val="24"/>
          <w:rtl/>
          <w:lang w:val="fy-NL" w:bidi="fa-IR"/>
        </w:rPr>
        <w:t xml:space="preserve"> محتوای </w:t>
      </w:r>
      <w:r w:rsidRPr="00A7587C">
        <w:rPr>
          <w:rFonts w:ascii="Times New Roman" w:eastAsia="Calibri" w:hAnsi="Times New Roman" w:cs="B Nazanin"/>
          <w:sz w:val="24"/>
          <w:szCs w:val="24"/>
          <w:rtl/>
          <w:lang w:val="fy-NL" w:bidi="fa-IR"/>
        </w:rPr>
        <w:t>فنول</w:t>
      </w:r>
      <w:r w:rsidR="007C2F8E" w:rsidRPr="00A7587C">
        <w:rPr>
          <w:rFonts w:ascii="Times New Roman" w:eastAsia="Calibri" w:hAnsi="Times New Roman" w:cs="B Nazanin" w:hint="cs"/>
          <w:sz w:val="24"/>
          <w:szCs w:val="24"/>
          <w:rtl/>
          <w:lang w:val="fy-NL" w:bidi="fa-IR"/>
        </w:rPr>
        <w:t xml:space="preserve"> را 59 درصد افزایش داد</w:t>
      </w:r>
      <w:r w:rsidR="00C45442" w:rsidRPr="00A7587C">
        <w:rPr>
          <w:rFonts w:ascii="Times New Roman" w:eastAsia="Calibri" w:hAnsi="Times New Roman" w:cs="B Nazanin"/>
          <w:sz w:val="24"/>
          <w:szCs w:val="24"/>
          <w:rtl/>
          <w:lang w:val="fy-NL" w:bidi="fa-IR"/>
        </w:rPr>
        <w:t xml:space="preserve">. </w:t>
      </w:r>
      <w:r w:rsidR="00D95BCC" w:rsidRPr="00E85B56">
        <w:rPr>
          <w:rFonts w:cs="B Nazanin" w:hint="cs"/>
          <w:color w:val="FF0000"/>
          <w:sz w:val="24"/>
          <w:szCs w:val="24"/>
          <w:rtl/>
        </w:rPr>
        <w:t>مایه</w:t>
      </w:r>
      <w:r w:rsidR="00D95BCC" w:rsidRPr="00E85B56">
        <w:rPr>
          <w:rFonts w:cs="B Nazanin" w:hint="eastAsia"/>
          <w:color w:val="FF0000"/>
          <w:sz w:val="24"/>
          <w:szCs w:val="24"/>
          <w:rtl/>
        </w:rPr>
        <w:t>‌</w:t>
      </w:r>
      <w:r w:rsidR="00D95BCC" w:rsidRPr="00E85B56">
        <w:rPr>
          <w:rFonts w:cs="B Nazanin" w:hint="cs"/>
          <w:color w:val="FF0000"/>
          <w:sz w:val="24"/>
          <w:szCs w:val="24"/>
          <w:rtl/>
        </w:rPr>
        <w:t xml:space="preserve">زنی </w:t>
      </w:r>
      <w:r w:rsidR="00C45442" w:rsidRPr="00A7587C">
        <w:rPr>
          <w:rFonts w:ascii="Times New Roman" w:eastAsia="Calibri" w:hAnsi="Times New Roman" w:cs="B Nazanin"/>
          <w:sz w:val="24"/>
          <w:szCs w:val="24"/>
          <w:rtl/>
          <w:lang w:val="fy-NL" w:bidi="fa-IR"/>
        </w:rPr>
        <w:t>سودوموناس پوت</w:t>
      </w:r>
      <w:r w:rsidR="00C45442" w:rsidRPr="00A7587C">
        <w:rPr>
          <w:rFonts w:ascii="Times New Roman" w:eastAsia="Calibri" w:hAnsi="Times New Roman" w:cs="B Nazanin" w:hint="cs"/>
          <w:sz w:val="24"/>
          <w:szCs w:val="24"/>
          <w:rtl/>
          <w:lang w:val="fy-NL" w:bidi="fa-IR"/>
        </w:rPr>
        <w:t>ی</w:t>
      </w:r>
      <w:r w:rsidR="00C45442" w:rsidRPr="00A7587C">
        <w:rPr>
          <w:rFonts w:ascii="Times New Roman" w:eastAsia="Calibri" w:hAnsi="Times New Roman" w:cs="B Nazanin" w:hint="eastAsia"/>
          <w:sz w:val="24"/>
          <w:szCs w:val="24"/>
          <w:rtl/>
          <w:lang w:val="fy-NL" w:bidi="fa-IR"/>
        </w:rPr>
        <w:t>دا</w:t>
      </w:r>
      <w:r w:rsidR="00C45442" w:rsidRPr="00A7587C">
        <w:rPr>
          <w:rFonts w:ascii="Times New Roman" w:eastAsia="Calibri" w:hAnsi="Times New Roman" w:cs="B Nazanin"/>
          <w:sz w:val="24"/>
          <w:szCs w:val="24"/>
          <w:rtl/>
          <w:lang w:val="fy-NL" w:bidi="fa-IR"/>
        </w:rPr>
        <w:t xml:space="preserve"> باعث افزا</w:t>
      </w:r>
      <w:r w:rsidR="00C45442" w:rsidRPr="00A7587C">
        <w:rPr>
          <w:rFonts w:ascii="Times New Roman" w:eastAsia="Calibri" w:hAnsi="Times New Roman" w:cs="B Nazanin" w:hint="cs"/>
          <w:sz w:val="24"/>
          <w:szCs w:val="24"/>
          <w:rtl/>
          <w:lang w:val="fy-NL" w:bidi="fa-IR"/>
        </w:rPr>
        <w:t>ی</w:t>
      </w:r>
      <w:r w:rsidR="00C45442" w:rsidRPr="00A7587C">
        <w:rPr>
          <w:rFonts w:ascii="Times New Roman" w:eastAsia="Calibri" w:hAnsi="Times New Roman" w:cs="B Nazanin" w:hint="eastAsia"/>
          <w:sz w:val="24"/>
          <w:szCs w:val="24"/>
          <w:rtl/>
          <w:lang w:val="fy-NL" w:bidi="fa-IR"/>
        </w:rPr>
        <w:t>ش</w:t>
      </w:r>
      <w:r w:rsidR="00C45442" w:rsidRPr="00A7587C">
        <w:rPr>
          <w:rFonts w:ascii="Times New Roman" w:eastAsia="Calibri" w:hAnsi="Times New Roman" w:cs="B Nazanin"/>
          <w:sz w:val="24"/>
          <w:szCs w:val="24"/>
          <w:rtl/>
          <w:lang w:val="fy-NL" w:bidi="fa-IR"/>
        </w:rPr>
        <w:t xml:space="preserve"> فلاونوئ</w:t>
      </w:r>
      <w:r w:rsidR="00C45442" w:rsidRPr="00A7587C">
        <w:rPr>
          <w:rFonts w:ascii="Times New Roman" w:eastAsia="Calibri" w:hAnsi="Times New Roman" w:cs="B Nazanin" w:hint="cs"/>
          <w:sz w:val="24"/>
          <w:szCs w:val="24"/>
          <w:rtl/>
          <w:lang w:val="fy-NL" w:bidi="fa-IR"/>
        </w:rPr>
        <w:t>ی</w:t>
      </w:r>
      <w:r w:rsidR="00C45442" w:rsidRPr="00A7587C">
        <w:rPr>
          <w:rFonts w:ascii="Times New Roman" w:eastAsia="Calibri" w:hAnsi="Times New Roman" w:cs="B Nazanin" w:hint="eastAsia"/>
          <w:sz w:val="24"/>
          <w:szCs w:val="24"/>
          <w:rtl/>
          <w:lang w:val="fy-NL" w:bidi="fa-IR"/>
        </w:rPr>
        <w:t>دها</w:t>
      </w:r>
      <w:r w:rsidR="005B6111" w:rsidRPr="00A7587C">
        <w:rPr>
          <w:rFonts w:ascii="Times New Roman" w:eastAsia="Calibri" w:hAnsi="Times New Roman" w:cs="B Nazanin" w:hint="cs"/>
          <w:sz w:val="24"/>
          <w:szCs w:val="24"/>
          <w:rtl/>
          <w:lang w:val="fy-NL" w:bidi="fa-IR"/>
        </w:rPr>
        <w:t xml:space="preserve"> و</w:t>
      </w:r>
      <w:r w:rsidR="005B6111" w:rsidRPr="00A7587C">
        <w:rPr>
          <w:rFonts w:ascii="Times New Roman" w:eastAsia="Calibri" w:hAnsi="Times New Roman" w:cs="B Nazanin"/>
          <w:sz w:val="24"/>
          <w:szCs w:val="24"/>
          <w:rtl/>
          <w:lang w:val="fy-NL" w:bidi="fa-IR"/>
        </w:rPr>
        <w:t xml:space="preserve"> فن</w:t>
      </w:r>
      <w:r w:rsidRPr="00A7587C">
        <w:rPr>
          <w:rFonts w:ascii="Times New Roman" w:eastAsia="Calibri" w:hAnsi="Times New Roman" w:cs="B Nazanin" w:hint="cs"/>
          <w:sz w:val="24"/>
          <w:szCs w:val="24"/>
          <w:rtl/>
          <w:lang w:val="fy-NL" w:bidi="fa-IR"/>
        </w:rPr>
        <w:t>و</w:t>
      </w:r>
      <w:r w:rsidR="005B6111" w:rsidRPr="00A7587C">
        <w:rPr>
          <w:rFonts w:ascii="Times New Roman" w:eastAsia="Calibri" w:hAnsi="Times New Roman" w:cs="B Nazanin"/>
          <w:sz w:val="24"/>
          <w:szCs w:val="24"/>
          <w:rtl/>
          <w:lang w:val="fy-NL" w:bidi="fa-IR"/>
        </w:rPr>
        <w:t>ل</w:t>
      </w:r>
      <w:r w:rsidR="005B6111" w:rsidRPr="00A7587C">
        <w:rPr>
          <w:rFonts w:ascii="Times New Roman" w:eastAsia="Calibri" w:hAnsi="Times New Roman" w:cs="B Nazanin"/>
          <w:sz w:val="24"/>
          <w:szCs w:val="24"/>
          <w:rtl/>
          <w:lang w:val="fy-NL" w:bidi="fa-IR"/>
        </w:rPr>
        <w:softHyphen/>
      </w:r>
      <w:r w:rsidR="00C45442" w:rsidRPr="00A7587C">
        <w:rPr>
          <w:rFonts w:ascii="Times New Roman" w:eastAsia="Calibri" w:hAnsi="Times New Roman" w:cs="B Nazanin"/>
          <w:sz w:val="24"/>
          <w:szCs w:val="24"/>
          <w:rtl/>
          <w:lang w:val="fy-NL" w:bidi="fa-IR"/>
        </w:rPr>
        <w:t>ها</w:t>
      </w:r>
      <w:r w:rsidR="007C2F8E" w:rsidRPr="00A7587C">
        <w:rPr>
          <w:rFonts w:ascii="Times New Roman" w:eastAsia="Calibri" w:hAnsi="Times New Roman" w:cs="B Nazanin" w:hint="cs"/>
          <w:sz w:val="24"/>
          <w:szCs w:val="24"/>
          <w:rtl/>
          <w:lang w:val="fy-NL" w:bidi="fa-IR"/>
        </w:rPr>
        <w:t xml:space="preserve"> در پونه (</w:t>
      </w:r>
      <w:r w:rsidR="007C2F8E" w:rsidRPr="00A7587C">
        <w:rPr>
          <w:rFonts w:ascii="Times New Roman" w:eastAsia="Calibri" w:hAnsi="Times New Roman" w:cs="B Nazanin"/>
          <w:i/>
          <w:iCs/>
          <w:sz w:val="20"/>
          <w:szCs w:val="20"/>
          <w:lang w:val="fy-NL" w:bidi="fa-IR"/>
        </w:rPr>
        <w:t>Mentha pulegium</w:t>
      </w:r>
      <w:r w:rsidR="007C2F8E" w:rsidRPr="00A7587C">
        <w:rPr>
          <w:rFonts w:ascii="Times New Roman" w:eastAsia="Calibri" w:hAnsi="Times New Roman" w:cs="B Nazanin"/>
          <w:sz w:val="20"/>
          <w:szCs w:val="20"/>
          <w:lang w:val="fy-NL" w:bidi="fa-IR"/>
        </w:rPr>
        <w:t xml:space="preserve"> L</w:t>
      </w:r>
      <w:r w:rsidR="007C2F8E" w:rsidRPr="00A7587C">
        <w:rPr>
          <w:rFonts w:ascii="Times New Roman" w:eastAsia="Calibri" w:hAnsi="Times New Roman" w:cs="B Nazanin"/>
          <w:sz w:val="24"/>
          <w:szCs w:val="24"/>
          <w:lang w:bidi="fa-IR"/>
        </w:rPr>
        <w:t>.</w:t>
      </w:r>
      <w:r w:rsidR="007C2F8E" w:rsidRPr="00A7587C">
        <w:rPr>
          <w:rFonts w:ascii="Times New Roman" w:eastAsia="Calibri" w:hAnsi="Times New Roman" w:cs="B Nazanin" w:hint="cs"/>
          <w:sz w:val="24"/>
          <w:szCs w:val="24"/>
          <w:rtl/>
          <w:lang w:val="fy-NL" w:bidi="fa-IR"/>
        </w:rPr>
        <w:t>)</w:t>
      </w:r>
      <w:r w:rsidR="00C45442" w:rsidRPr="00A7587C">
        <w:rPr>
          <w:rFonts w:ascii="Times New Roman" w:eastAsia="Calibri" w:hAnsi="Times New Roman" w:cs="B Nazanin"/>
          <w:sz w:val="24"/>
          <w:szCs w:val="24"/>
          <w:rtl/>
          <w:lang w:val="fy-NL" w:bidi="fa-IR"/>
        </w:rPr>
        <w:t xml:space="preserve"> شد (</w:t>
      </w:r>
      <w:r w:rsidR="00C45442" w:rsidRPr="00A7587C">
        <w:rPr>
          <w:rFonts w:ascii="Times New Roman" w:eastAsia="Calibri" w:hAnsi="Times New Roman" w:cs="B Nazanin"/>
          <w:sz w:val="20"/>
          <w:szCs w:val="20"/>
          <w:lang w:val="fy-NL" w:bidi="fa-IR"/>
        </w:rPr>
        <w:t xml:space="preserve">Asghari </w:t>
      </w:r>
      <w:r w:rsidR="00C45442" w:rsidRPr="00A7587C">
        <w:rPr>
          <w:rFonts w:ascii="Times New Roman" w:eastAsia="Calibri" w:hAnsi="Times New Roman" w:cs="B Nazanin"/>
          <w:i/>
          <w:iCs/>
          <w:sz w:val="20"/>
          <w:szCs w:val="20"/>
          <w:lang w:val="fy-NL" w:bidi="fa-IR"/>
        </w:rPr>
        <w:t>et al.,</w:t>
      </w:r>
      <w:r w:rsidR="00C45442" w:rsidRPr="00A7587C">
        <w:rPr>
          <w:rFonts w:ascii="Times New Roman" w:eastAsia="Calibri" w:hAnsi="Times New Roman" w:cs="B Nazanin"/>
          <w:sz w:val="20"/>
          <w:szCs w:val="20"/>
          <w:lang w:val="fy-NL" w:bidi="fa-IR"/>
        </w:rPr>
        <w:t xml:space="preserve"> 2020</w:t>
      </w:r>
      <w:r w:rsidR="00C45442" w:rsidRPr="00A7587C">
        <w:rPr>
          <w:rFonts w:ascii="Times New Roman" w:eastAsia="Calibri" w:hAnsi="Times New Roman" w:cs="B Nazanin"/>
          <w:sz w:val="24"/>
          <w:szCs w:val="24"/>
          <w:rtl/>
          <w:lang w:val="fy-NL" w:bidi="fa-IR"/>
        </w:rPr>
        <w:t xml:space="preserve">). </w:t>
      </w:r>
      <w:r w:rsidR="006007AD" w:rsidRPr="006007AD">
        <w:rPr>
          <w:rFonts w:ascii="Times New Roman" w:eastAsia="Calibri" w:hAnsi="Times New Roman" w:cs="B Nazanin" w:hint="cs"/>
          <w:color w:val="FF0000"/>
          <w:sz w:val="24"/>
          <w:szCs w:val="24"/>
          <w:rtl/>
          <w:lang w:val="fy-NL" w:bidi="fa-IR"/>
        </w:rPr>
        <w:t>گونه</w:t>
      </w:r>
      <w:r w:rsidR="00C45442" w:rsidRPr="006007AD">
        <w:rPr>
          <w:rFonts w:ascii="Times New Roman" w:eastAsia="Calibri" w:hAnsi="Times New Roman" w:cs="B Nazanin" w:hint="eastAsia"/>
          <w:color w:val="FF0000"/>
          <w:sz w:val="24"/>
          <w:szCs w:val="24"/>
          <w:rtl/>
          <w:lang w:val="fy-NL" w:bidi="fa-IR"/>
        </w:rPr>
        <w:t>‌ها</w:t>
      </w:r>
      <w:r w:rsidR="00C45442" w:rsidRPr="006007AD">
        <w:rPr>
          <w:rFonts w:ascii="Times New Roman" w:eastAsia="Calibri" w:hAnsi="Times New Roman" w:cs="B Nazanin" w:hint="cs"/>
          <w:color w:val="FF0000"/>
          <w:sz w:val="24"/>
          <w:szCs w:val="24"/>
          <w:rtl/>
          <w:lang w:val="fy-NL" w:bidi="fa-IR"/>
        </w:rPr>
        <w:t>ی</w:t>
      </w:r>
      <w:r w:rsidR="00C45442" w:rsidRPr="006007AD">
        <w:rPr>
          <w:rFonts w:ascii="Times New Roman" w:eastAsia="Calibri" w:hAnsi="Times New Roman" w:cs="B Nazanin"/>
          <w:color w:val="FF0000"/>
          <w:sz w:val="24"/>
          <w:szCs w:val="24"/>
          <w:rtl/>
          <w:lang w:val="fy-NL" w:bidi="fa-IR"/>
        </w:rPr>
        <w:t xml:space="preserve"> </w:t>
      </w:r>
      <w:r w:rsidR="00C45442" w:rsidRPr="00A7587C">
        <w:rPr>
          <w:rFonts w:ascii="Times New Roman" w:eastAsia="Calibri" w:hAnsi="Times New Roman" w:cs="B Nazanin"/>
          <w:sz w:val="24"/>
          <w:szCs w:val="24"/>
          <w:rtl/>
          <w:lang w:val="fy-NL" w:bidi="fa-IR"/>
        </w:rPr>
        <w:t>سودوموناس پوت</w:t>
      </w:r>
      <w:r w:rsidR="00C45442" w:rsidRPr="00A7587C">
        <w:rPr>
          <w:rFonts w:ascii="Times New Roman" w:eastAsia="Calibri" w:hAnsi="Times New Roman" w:cs="B Nazanin" w:hint="cs"/>
          <w:sz w:val="24"/>
          <w:szCs w:val="24"/>
          <w:rtl/>
          <w:lang w:val="fy-NL" w:bidi="fa-IR"/>
        </w:rPr>
        <w:t>ی</w:t>
      </w:r>
      <w:r w:rsidR="00C45442" w:rsidRPr="00A7587C">
        <w:rPr>
          <w:rFonts w:ascii="Times New Roman" w:eastAsia="Calibri" w:hAnsi="Times New Roman" w:cs="B Nazanin" w:hint="eastAsia"/>
          <w:sz w:val="24"/>
          <w:szCs w:val="24"/>
          <w:rtl/>
          <w:lang w:val="fy-NL" w:bidi="fa-IR"/>
        </w:rPr>
        <w:t>دا</w:t>
      </w:r>
      <w:r w:rsidR="00C45442" w:rsidRPr="00A7587C">
        <w:rPr>
          <w:rFonts w:ascii="Times New Roman" w:eastAsia="Calibri" w:hAnsi="Times New Roman" w:cs="B Nazanin"/>
          <w:sz w:val="24"/>
          <w:szCs w:val="24"/>
          <w:rtl/>
          <w:lang w:val="fy-NL" w:bidi="fa-IR"/>
        </w:rPr>
        <w:t xml:space="preserve"> محتوا</w:t>
      </w:r>
      <w:r w:rsidR="00C45442" w:rsidRPr="00A7587C">
        <w:rPr>
          <w:rFonts w:ascii="Times New Roman" w:eastAsia="Calibri" w:hAnsi="Times New Roman" w:cs="B Nazanin" w:hint="cs"/>
          <w:sz w:val="24"/>
          <w:szCs w:val="24"/>
          <w:rtl/>
          <w:lang w:val="fy-NL" w:bidi="fa-IR"/>
        </w:rPr>
        <w:t>ی</w:t>
      </w:r>
      <w:r w:rsidR="00C45442" w:rsidRPr="00A7587C">
        <w:rPr>
          <w:rFonts w:ascii="Times New Roman" w:eastAsia="Calibri" w:hAnsi="Times New Roman" w:cs="B Nazanin"/>
          <w:sz w:val="24"/>
          <w:szCs w:val="24"/>
          <w:rtl/>
          <w:lang w:val="fy-NL" w:bidi="fa-IR"/>
        </w:rPr>
        <w:t xml:space="preserve"> فن</w:t>
      </w:r>
      <w:r w:rsidRPr="00A7587C">
        <w:rPr>
          <w:rFonts w:ascii="Times New Roman" w:eastAsia="Calibri" w:hAnsi="Times New Roman" w:cs="B Nazanin" w:hint="cs"/>
          <w:sz w:val="24"/>
          <w:szCs w:val="24"/>
          <w:rtl/>
          <w:lang w:val="fy-NL" w:bidi="fa-IR"/>
        </w:rPr>
        <w:t>و</w:t>
      </w:r>
      <w:r w:rsidR="00C45442" w:rsidRPr="00A7587C">
        <w:rPr>
          <w:rFonts w:ascii="Times New Roman" w:eastAsia="Calibri" w:hAnsi="Times New Roman" w:cs="B Nazanin"/>
          <w:sz w:val="24"/>
          <w:szCs w:val="24"/>
          <w:rtl/>
          <w:lang w:val="fy-NL" w:bidi="fa-IR"/>
        </w:rPr>
        <w:t>ل</w:t>
      </w:r>
      <w:r w:rsidR="00C45442" w:rsidRPr="00A7587C">
        <w:rPr>
          <w:rFonts w:ascii="Times New Roman" w:eastAsia="Calibri" w:hAnsi="Times New Roman" w:cs="B Nazanin" w:hint="cs"/>
          <w:sz w:val="24"/>
          <w:szCs w:val="24"/>
          <w:rtl/>
          <w:lang w:val="fy-NL" w:bidi="fa-IR"/>
        </w:rPr>
        <w:t>ی</w:t>
      </w:r>
      <w:r w:rsidR="00C45442" w:rsidRPr="00A7587C">
        <w:rPr>
          <w:rFonts w:ascii="Times New Roman" w:eastAsia="Calibri" w:hAnsi="Times New Roman" w:cs="B Nazanin"/>
          <w:sz w:val="24"/>
          <w:szCs w:val="24"/>
          <w:rtl/>
          <w:lang w:val="fy-NL" w:bidi="fa-IR"/>
        </w:rPr>
        <w:t xml:space="preserve"> گوجه‌فرنگ</w:t>
      </w:r>
      <w:r w:rsidR="00C45442" w:rsidRPr="00A7587C">
        <w:rPr>
          <w:rFonts w:ascii="Times New Roman" w:eastAsia="Calibri" w:hAnsi="Times New Roman" w:cs="B Nazanin" w:hint="cs"/>
          <w:sz w:val="24"/>
          <w:szCs w:val="24"/>
          <w:rtl/>
          <w:lang w:val="fy-NL" w:bidi="fa-IR"/>
        </w:rPr>
        <w:t>ی</w:t>
      </w:r>
      <w:r w:rsidR="00C45442" w:rsidRPr="00A7587C">
        <w:rPr>
          <w:rFonts w:ascii="Times New Roman" w:eastAsia="Calibri" w:hAnsi="Times New Roman" w:cs="B Nazanin"/>
          <w:sz w:val="24"/>
          <w:szCs w:val="24"/>
          <w:rtl/>
          <w:lang w:val="fy-NL" w:bidi="fa-IR"/>
        </w:rPr>
        <w:t xml:space="preserve"> را </w:t>
      </w:r>
      <w:r w:rsidR="005B6111" w:rsidRPr="00A7587C">
        <w:rPr>
          <w:rFonts w:ascii="Times New Roman" w:eastAsia="Calibri" w:hAnsi="Times New Roman" w:cs="B Nazanin" w:hint="cs"/>
          <w:sz w:val="24"/>
          <w:szCs w:val="24"/>
          <w:rtl/>
          <w:lang w:val="fy-NL" w:bidi="fa-IR"/>
        </w:rPr>
        <w:t>07/14</w:t>
      </w:r>
      <w:r w:rsidR="00C45442" w:rsidRPr="00A7587C">
        <w:rPr>
          <w:rFonts w:ascii="Times New Roman" w:eastAsia="Calibri" w:hAnsi="Times New Roman" w:cs="B Nazanin"/>
          <w:sz w:val="24"/>
          <w:szCs w:val="24"/>
          <w:rtl/>
          <w:lang w:val="fy-NL" w:bidi="fa-IR"/>
        </w:rPr>
        <w:t>-</w:t>
      </w:r>
      <w:r w:rsidR="005B6111" w:rsidRPr="00A7587C">
        <w:rPr>
          <w:rFonts w:ascii="Times New Roman" w:eastAsia="Calibri" w:hAnsi="Times New Roman" w:cs="B Nazanin" w:hint="cs"/>
          <w:sz w:val="24"/>
          <w:szCs w:val="24"/>
          <w:rtl/>
          <w:lang w:val="fy-NL" w:bidi="fa-IR"/>
        </w:rPr>
        <w:t>78/18</w:t>
      </w:r>
      <w:r w:rsidR="00C45442" w:rsidRPr="00A7587C">
        <w:rPr>
          <w:rFonts w:ascii="Times New Roman" w:eastAsia="Calibri" w:hAnsi="Times New Roman" w:cs="B Nazanin"/>
          <w:sz w:val="24"/>
          <w:szCs w:val="24"/>
          <w:rtl/>
          <w:lang w:val="fy-NL" w:bidi="fa-IR"/>
        </w:rPr>
        <w:t xml:space="preserve"> م</w:t>
      </w:r>
      <w:r w:rsidR="00C45442" w:rsidRPr="00A7587C">
        <w:rPr>
          <w:rFonts w:ascii="Times New Roman" w:eastAsia="Calibri" w:hAnsi="Times New Roman" w:cs="B Nazanin" w:hint="cs"/>
          <w:sz w:val="24"/>
          <w:szCs w:val="24"/>
          <w:rtl/>
          <w:lang w:val="fy-NL" w:bidi="fa-IR"/>
        </w:rPr>
        <w:t>ی</w:t>
      </w:r>
      <w:r w:rsidR="00C45442" w:rsidRPr="00A7587C">
        <w:rPr>
          <w:rFonts w:ascii="Times New Roman" w:eastAsia="Calibri" w:hAnsi="Times New Roman" w:cs="B Nazanin" w:hint="eastAsia"/>
          <w:sz w:val="24"/>
          <w:szCs w:val="24"/>
          <w:rtl/>
          <w:lang w:val="fy-NL" w:bidi="fa-IR"/>
        </w:rPr>
        <w:t>ل</w:t>
      </w:r>
      <w:r w:rsidR="00C45442" w:rsidRPr="00A7587C">
        <w:rPr>
          <w:rFonts w:ascii="Times New Roman" w:eastAsia="Calibri" w:hAnsi="Times New Roman" w:cs="B Nazanin" w:hint="cs"/>
          <w:sz w:val="24"/>
          <w:szCs w:val="24"/>
          <w:rtl/>
          <w:lang w:val="fy-NL" w:bidi="fa-IR"/>
        </w:rPr>
        <w:t>ی‌</w:t>
      </w:r>
      <w:r w:rsidR="00C45442" w:rsidRPr="00A7587C">
        <w:rPr>
          <w:rFonts w:ascii="Times New Roman" w:eastAsia="Calibri" w:hAnsi="Times New Roman" w:cs="B Nazanin" w:hint="eastAsia"/>
          <w:sz w:val="24"/>
          <w:szCs w:val="24"/>
          <w:rtl/>
          <w:lang w:val="fy-NL" w:bidi="fa-IR"/>
        </w:rPr>
        <w:t>گرم</w:t>
      </w:r>
      <w:r w:rsidR="00C45442" w:rsidRPr="00A7587C">
        <w:rPr>
          <w:rFonts w:ascii="Times New Roman" w:eastAsia="Calibri" w:hAnsi="Times New Roman" w:cs="B Nazanin"/>
          <w:sz w:val="24"/>
          <w:szCs w:val="24"/>
          <w:rtl/>
          <w:lang w:val="fy-NL" w:bidi="fa-IR"/>
        </w:rPr>
        <w:t xml:space="preserve"> در 100 گرم ا</w:t>
      </w:r>
      <w:r w:rsidR="00C45442" w:rsidRPr="00A7587C">
        <w:rPr>
          <w:rFonts w:ascii="Times New Roman" w:eastAsia="Calibri" w:hAnsi="Times New Roman" w:cs="B Nazanin" w:hint="eastAsia"/>
          <w:sz w:val="24"/>
          <w:szCs w:val="24"/>
          <w:rtl/>
          <w:lang w:val="fy-NL" w:bidi="fa-IR"/>
        </w:rPr>
        <w:t>فزا</w:t>
      </w:r>
      <w:r w:rsidR="00C45442" w:rsidRPr="00A7587C">
        <w:rPr>
          <w:rFonts w:ascii="Times New Roman" w:eastAsia="Calibri" w:hAnsi="Times New Roman" w:cs="B Nazanin" w:hint="cs"/>
          <w:sz w:val="24"/>
          <w:szCs w:val="24"/>
          <w:rtl/>
          <w:lang w:val="fy-NL" w:bidi="fa-IR"/>
        </w:rPr>
        <w:t>ی</w:t>
      </w:r>
      <w:r w:rsidR="00C45442" w:rsidRPr="00A7587C">
        <w:rPr>
          <w:rFonts w:ascii="Times New Roman" w:eastAsia="Calibri" w:hAnsi="Times New Roman" w:cs="B Nazanin" w:hint="eastAsia"/>
          <w:sz w:val="24"/>
          <w:szCs w:val="24"/>
          <w:rtl/>
          <w:lang w:val="fy-NL" w:bidi="fa-IR"/>
        </w:rPr>
        <w:t>ش</w:t>
      </w:r>
      <w:r w:rsidR="00C45442" w:rsidRPr="00A7587C">
        <w:rPr>
          <w:rFonts w:ascii="Times New Roman" w:eastAsia="Calibri" w:hAnsi="Times New Roman" w:cs="B Nazanin"/>
          <w:sz w:val="24"/>
          <w:szCs w:val="24"/>
          <w:rtl/>
          <w:lang w:val="fy-NL" w:bidi="fa-IR"/>
        </w:rPr>
        <w:t xml:space="preserve"> دادند (</w:t>
      </w:r>
      <w:r w:rsidR="00C45442" w:rsidRPr="00A7587C">
        <w:rPr>
          <w:rFonts w:ascii="Times New Roman" w:eastAsia="Calibri" w:hAnsi="Times New Roman" w:cs="B Nazanin"/>
          <w:sz w:val="20"/>
          <w:szCs w:val="20"/>
          <w:lang w:val="fy-NL" w:bidi="fa-IR"/>
        </w:rPr>
        <w:t xml:space="preserve">Issifu </w:t>
      </w:r>
      <w:r w:rsidR="00C45442" w:rsidRPr="00A7587C">
        <w:rPr>
          <w:rFonts w:ascii="Times New Roman" w:eastAsia="Calibri" w:hAnsi="Times New Roman" w:cs="B Nazanin"/>
          <w:i/>
          <w:iCs/>
          <w:sz w:val="20"/>
          <w:szCs w:val="20"/>
          <w:lang w:val="fy-NL" w:bidi="fa-IR"/>
        </w:rPr>
        <w:t>et al.,</w:t>
      </w:r>
      <w:r w:rsidR="00C45442" w:rsidRPr="00A7587C">
        <w:rPr>
          <w:rFonts w:ascii="Times New Roman" w:eastAsia="Calibri" w:hAnsi="Times New Roman" w:cs="B Nazanin"/>
          <w:sz w:val="20"/>
          <w:szCs w:val="20"/>
          <w:lang w:val="fy-NL" w:bidi="fa-IR"/>
        </w:rPr>
        <w:t xml:space="preserve"> 2023</w:t>
      </w:r>
      <w:r w:rsidR="00C45442" w:rsidRPr="00A7587C">
        <w:rPr>
          <w:rFonts w:ascii="Times New Roman" w:eastAsia="Calibri" w:hAnsi="Times New Roman" w:cs="B Nazanin"/>
          <w:sz w:val="24"/>
          <w:szCs w:val="24"/>
          <w:rtl/>
          <w:lang w:val="fy-NL" w:bidi="fa-IR"/>
        </w:rPr>
        <w:t>).</w:t>
      </w:r>
      <w:r w:rsidR="00356ECB" w:rsidRPr="00A7587C">
        <w:rPr>
          <w:rFonts w:ascii="Times New Roman" w:eastAsia="Calibri" w:hAnsi="Times New Roman" w:cs="B Nazanin" w:hint="cs"/>
          <w:sz w:val="24"/>
          <w:szCs w:val="24"/>
          <w:rtl/>
          <w:lang w:val="fy-NL" w:bidi="fa-IR"/>
        </w:rPr>
        <w:t xml:space="preserve"> </w:t>
      </w:r>
      <w:r w:rsidR="00220311" w:rsidRPr="00672E1B">
        <w:rPr>
          <w:rFonts w:ascii="Times New Roman" w:eastAsia="Times New Roman" w:hAnsi="Times New Roman" w:cs="B Nazanin"/>
          <w:b/>
          <w:color w:val="FF0000"/>
          <w:sz w:val="24"/>
          <w:szCs w:val="24"/>
          <w:rtl/>
          <w:lang w:val="fy-NL" w:bidi="fa-IR"/>
        </w:rPr>
        <w:t xml:space="preserve">در </w:t>
      </w:r>
      <w:r w:rsidR="00672E1B">
        <w:rPr>
          <w:rFonts w:ascii="Times New Roman" w:eastAsia="Times New Roman" w:hAnsi="Times New Roman" w:cs="B Nazanin" w:hint="cs"/>
          <w:b/>
          <w:color w:val="FF0000"/>
          <w:sz w:val="24"/>
          <w:szCs w:val="24"/>
          <w:rtl/>
          <w:lang w:bidi="fa-IR"/>
        </w:rPr>
        <w:t xml:space="preserve">پژوهش حاضر، </w:t>
      </w:r>
      <w:r w:rsidR="00672E1B" w:rsidRPr="00672E1B">
        <w:rPr>
          <w:rFonts w:ascii="Times New Roman" w:eastAsia="Times New Roman" w:hAnsi="Times New Roman" w:cs="B Nazanin" w:hint="cs"/>
          <w:b/>
          <w:color w:val="FF0000"/>
          <w:sz w:val="24"/>
          <w:szCs w:val="24"/>
          <w:rtl/>
          <w:lang w:val="fy-NL" w:bidi="fa-IR"/>
        </w:rPr>
        <w:t>سوپر فسفات تریپل در هر دو غلظت 20 و 40 میلی</w:t>
      </w:r>
      <w:r w:rsidR="00672E1B" w:rsidRPr="00672E1B">
        <w:rPr>
          <w:rFonts w:ascii="Times New Roman" w:eastAsia="Times New Roman" w:hAnsi="Times New Roman" w:cs="B Nazanin" w:hint="eastAsia"/>
          <w:b/>
          <w:color w:val="FF0000"/>
          <w:sz w:val="24"/>
          <w:szCs w:val="24"/>
          <w:rtl/>
          <w:lang w:val="fy-NL" w:bidi="fa-IR"/>
        </w:rPr>
        <w:t>‌</w:t>
      </w:r>
      <w:r w:rsidR="00672E1B" w:rsidRPr="00672E1B">
        <w:rPr>
          <w:rFonts w:ascii="Times New Roman" w:eastAsia="Times New Roman" w:hAnsi="Times New Roman" w:cs="B Nazanin" w:hint="cs"/>
          <w:b/>
          <w:color w:val="FF0000"/>
          <w:sz w:val="24"/>
          <w:szCs w:val="24"/>
          <w:rtl/>
          <w:lang w:val="fy-NL" w:bidi="fa-IR"/>
        </w:rPr>
        <w:t>گرم بر کیلوگرم و پودر گوشت در غلظت 20 میلی</w:t>
      </w:r>
      <w:r w:rsidR="00672E1B" w:rsidRPr="00672E1B">
        <w:rPr>
          <w:rFonts w:ascii="Times New Roman" w:eastAsia="Times New Roman" w:hAnsi="Times New Roman" w:cs="B Nazanin" w:hint="eastAsia"/>
          <w:b/>
          <w:color w:val="FF0000"/>
          <w:sz w:val="24"/>
          <w:szCs w:val="24"/>
          <w:rtl/>
          <w:lang w:val="fy-NL" w:bidi="fa-IR"/>
        </w:rPr>
        <w:t>‌</w:t>
      </w:r>
      <w:r w:rsidR="00672E1B" w:rsidRPr="00672E1B">
        <w:rPr>
          <w:rFonts w:ascii="Times New Roman" w:eastAsia="Times New Roman" w:hAnsi="Times New Roman" w:cs="B Nazanin" w:hint="cs"/>
          <w:b/>
          <w:color w:val="FF0000"/>
          <w:sz w:val="24"/>
          <w:szCs w:val="24"/>
          <w:rtl/>
          <w:lang w:val="fy-NL" w:bidi="fa-IR"/>
        </w:rPr>
        <w:t>گرم بر کیلوگرم</w:t>
      </w:r>
      <w:r w:rsidR="00220311" w:rsidRPr="00672E1B">
        <w:rPr>
          <w:rFonts w:ascii="Times New Roman" w:eastAsia="Times New Roman" w:hAnsi="Times New Roman" w:cs="B Nazanin"/>
          <w:b/>
          <w:color w:val="FF0000"/>
          <w:sz w:val="24"/>
          <w:szCs w:val="24"/>
          <w:rtl/>
          <w:lang w:val="fy-NL" w:bidi="fa-IR"/>
        </w:rPr>
        <w:t xml:space="preserve"> </w:t>
      </w:r>
      <w:r w:rsidR="00672E1B">
        <w:rPr>
          <w:rFonts w:ascii="Times New Roman" w:eastAsia="Times New Roman" w:hAnsi="Times New Roman" w:cs="B Nazanin" w:hint="cs"/>
          <w:b/>
          <w:color w:val="FF0000"/>
          <w:sz w:val="24"/>
          <w:szCs w:val="24"/>
          <w:rtl/>
          <w:lang w:val="fy-NL" w:bidi="fa-IR"/>
        </w:rPr>
        <w:t>در شرایط مایه</w:t>
      </w:r>
      <w:r w:rsidR="00672E1B">
        <w:rPr>
          <w:rFonts w:ascii="Times New Roman" w:eastAsia="Times New Roman" w:hAnsi="Times New Roman" w:cs="B Nazanin" w:hint="eastAsia"/>
          <w:b/>
          <w:color w:val="FF0000"/>
          <w:sz w:val="24"/>
          <w:szCs w:val="24"/>
          <w:rtl/>
          <w:lang w:val="fy-NL" w:bidi="fa-IR"/>
        </w:rPr>
        <w:t>‌</w:t>
      </w:r>
      <w:r w:rsidR="00672E1B">
        <w:rPr>
          <w:rFonts w:ascii="Times New Roman" w:eastAsia="Times New Roman" w:hAnsi="Times New Roman" w:cs="B Nazanin" w:hint="cs"/>
          <w:b/>
          <w:color w:val="FF0000"/>
          <w:sz w:val="24"/>
          <w:szCs w:val="24"/>
          <w:rtl/>
          <w:lang w:val="fy-NL" w:bidi="fa-IR"/>
        </w:rPr>
        <w:t xml:space="preserve">زنی باکتریایی </w:t>
      </w:r>
      <w:r w:rsidR="00220311" w:rsidRPr="00A7587C">
        <w:rPr>
          <w:rFonts w:ascii="Times New Roman" w:eastAsia="Times New Roman" w:hAnsi="Times New Roman" w:cs="B Nazanin"/>
          <w:b/>
          <w:sz w:val="24"/>
          <w:szCs w:val="24"/>
          <w:rtl/>
          <w:lang w:val="fy-NL" w:bidi="fa-IR"/>
        </w:rPr>
        <w:t>باعث افزا</w:t>
      </w:r>
      <w:r w:rsidR="00220311" w:rsidRPr="00A7587C">
        <w:rPr>
          <w:rFonts w:ascii="Times New Roman" w:eastAsia="Times New Roman" w:hAnsi="Times New Roman" w:cs="B Nazanin" w:hint="cs"/>
          <w:b/>
          <w:sz w:val="24"/>
          <w:szCs w:val="24"/>
          <w:rtl/>
          <w:lang w:val="fy-NL" w:bidi="fa-IR"/>
        </w:rPr>
        <w:t>ی</w:t>
      </w:r>
      <w:r w:rsidR="00220311" w:rsidRPr="00A7587C">
        <w:rPr>
          <w:rFonts w:ascii="Times New Roman" w:eastAsia="Times New Roman" w:hAnsi="Times New Roman" w:cs="B Nazanin" w:hint="eastAsia"/>
          <w:b/>
          <w:sz w:val="24"/>
          <w:szCs w:val="24"/>
          <w:rtl/>
          <w:lang w:val="fy-NL" w:bidi="fa-IR"/>
        </w:rPr>
        <w:t>ش</w:t>
      </w:r>
      <w:r w:rsidR="00220311" w:rsidRPr="00A7587C">
        <w:rPr>
          <w:rFonts w:ascii="Times New Roman" w:eastAsia="Times New Roman" w:hAnsi="Times New Roman" w:cs="B Nazanin"/>
          <w:b/>
          <w:sz w:val="24"/>
          <w:szCs w:val="24"/>
          <w:rtl/>
          <w:lang w:val="fy-NL" w:bidi="fa-IR"/>
        </w:rPr>
        <w:t xml:space="preserve"> ظرف</w:t>
      </w:r>
      <w:r w:rsidR="00220311" w:rsidRPr="00A7587C">
        <w:rPr>
          <w:rFonts w:ascii="Times New Roman" w:eastAsia="Times New Roman" w:hAnsi="Times New Roman" w:cs="B Nazanin" w:hint="cs"/>
          <w:b/>
          <w:sz w:val="24"/>
          <w:szCs w:val="24"/>
          <w:rtl/>
          <w:lang w:val="fy-NL" w:bidi="fa-IR"/>
        </w:rPr>
        <w:t>ی</w:t>
      </w:r>
      <w:r w:rsidR="00220311" w:rsidRPr="00A7587C">
        <w:rPr>
          <w:rFonts w:ascii="Times New Roman" w:eastAsia="Times New Roman" w:hAnsi="Times New Roman" w:cs="B Nazanin" w:hint="eastAsia"/>
          <w:b/>
          <w:sz w:val="24"/>
          <w:szCs w:val="24"/>
          <w:rtl/>
          <w:lang w:val="fy-NL" w:bidi="fa-IR"/>
        </w:rPr>
        <w:t>ت</w:t>
      </w:r>
      <w:r w:rsidR="00220311" w:rsidRPr="00A7587C">
        <w:rPr>
          <w:rFonts w:ascii="Times New Roman" w:eastAsia="Times New Roman" w:hAnsi="Times New Roman" w:cs="B Nazanin"/>
          <w:b/>
          <w:sz w:val="24"/>
          <w:szCs w:val="24"/>
          <w:rtl/>
          <w:lang w:val="fy-NL" w:bidi="fa-IR"/>
        </w:rPr>
        <w:t xml:space="preserve"> آنت</w:t>
      </w:r>
      <w:r w:rsidR="00220311" w:rsidRPr="00A7587C">
        <w:rPr>
          <w:rFonts w:ascii="Times New Roman" w:eastAsia="Times New Roman" w:hAnsi="Times New Roman" w:cs="B Nazanin" w:hint="cs"/>
          <w:b/>
          <w:sz w:val="24"/>
          <w:szCs w:val="24"/>
          <w:rtl/>
          <w:lang w:val="fy-NL" w:bidi="fa-IR"/>
        </w:rPr>
        <w:t>ی‌</w:t>
      </w:r>
      <w:r w:rsidR="00220311" w:rsidRPr="00A7587C">
        <w:rPr>
          <w:rFonts w:ascii="Times New Roman" w:eastAsia="Times New Roman" w:hAnsi="Times New Roman" w:cs="B Nazanin" w:hint="eastAsia"/>
          <w:b/>
          <w:sz w:val="24"/>
          <w:szCs w:val="24"/>
          <w:rtl/>
          <w:lang w:val="fy-NL" w:bidi="fa-IR"/>
        </w:rPr>
        <w:t>اکس</w:t>
      </w:r>
      <w:r w:rsidR="00220311" w:rsidRPr="00A7587C">
        <w:rPr>
          <w:rFonts w:ascii="Times New Roman" w:eastAsia="Times New Roman" w:hAnsi="Times New Roman" w:cs="B Nazanin" w:hint="cs"/>
          <w:b/>
          <w:sz w:val="24"/>
          <w:szCs w:val="24"/>
          <w:rtl/>
          <w:lang w:val="fy-NL" w:bidi="fa-IR"/>
        </w:rPr>
        <w:t>ی</w:t>
      </w:r>
      <w:r w:rsidR="00220311" w:rsidRPr="00A7587C">
        <w:rPr>
          <w:rFonts w:ascii="Times New Roman" w:eastAsia="Times New Roman" w:hAnsi="Times New Roman" w:cs="B Nazanin" w:hint="eastAsia"/>
          <w:b/>
          <w:sz w:val="24"/>
          <w:szCs w:val="24"/>
          <w:rtl/>
          <w:lang w:val="fy-NL" w:bidi="fa-IR"/>
        </w:rPr>
        <w:t>دان</w:t>
      </w:r>
      <w:r w:rsidR="00220311" w:rsidRPr="00A7587C">
        <w:rPr>
          <w:rFonts w:ascii="Times New Roman" w:eastAsia="Times New Roman" w:hAnsi="Times New Roman" w:cs="B Nazanin" w:hint="cs"/>
          <w:b/>
          <w:sz w:val="24"/>
          <w:szCs w:val="24"/>
          <w:rtl/>
          <w:lang w:val="fy-NL" w:bidi="fa-IR"/>
        </w:rPr>
        <w:t>ی</w:t>
      </w:r>
      <w:r w:rsidR="00220311" w:rsidRPr="00A7587C">
        <w:rPr>
          <w:rFonts w:ascii="Times New Roman" w:eastAsia="Times New Roman" w:hAnsi="Times New Roman" w:cs="B Nazanin"/>
          <w:b/>
          <w:sz w:val="24"/>
          <w:szCs w:val="24"/>
          <w:rtl/>
          <w:lang w:val="fy-NL" w:bidi="fa-IR"/>
        </w:rPr>
        <w:t xml:space="preserve"> نسبت به گروه شاهد</w:t>
      </w:r>
      <w:r w:rsidR="00220311" w:rsidRPr="00A7587C">
        <w:rPr>
          <w:rFonts w:ascii="Times New Roman" w:eastAsia="Times New Roman" w:hAnsi="Times New Roman" w:cs="B Nazanin" w:hint="cs"/>
          <w:b/>
          <w:sz w:val="24"/>
          <w:szCs w:val="24"/>
          <w:rtl/>
          <w:lang w:val="fy-NL" w:bidi="fa-IR"/>
        </w:rPr>
        <w:t xml:space="preserve"> همراه با </w:t>
      </w:r>
      <w:r w:rsidR="003755A2" w:rsidRPr="00A7587C">
        <w:rPr>
          <w:rFonts w:cs="B Nazanin" w:hint="cs"/>
          <w:color w:val="FF0000"/>
          <w:sz w:val="24"/>
          <w:szCs w:val="24"/>
          <w:rtl/>
        </w:rPr>
        <w:t>مایه</w:t>
      </w:r>
      <w:r w:rsidR="003755A2" w:rsidRPr="00A7587C">
        <w:rPr>
          <w:rFonts w:cs="B Nazanin" w:hint="eastAsia"/>
          <w:color w:val="FF0000"/>
          <w:sz w:val="24"/>
          <w:szCs w:val="24"/>
          <w:rtl/>
        </w:rPr>
        <w:t>‌</w:t>
      </w:r>
      <w:r w:rsidR="003755A2" w:rsidRPr="00A7587C">
        <w:rPr>
          <w:rFonts w:cs="B Nazanin" w:hint="cs"/>
          <w:color w:val="FF0000"/>
          <w:sz w:val="24"/>
          <w:szCs w:val="24"/>
          <w:rtl/>
        </w:rPr>
        <w:t>زنی باکتریایی</w:t>
      </w:r>
      <w:r w:rsidR="00220311" w:rsidRPr="00A7587C">
        <w:rPr>
          <w:rFonts w:ascii="Times New Roman" w:eastAsia="Times New Roman" w:hAnsi="Times New Roman" w:cs="B Nazanin"/>
          <w:b/>
          <w:sz w:val="24"/>
          <w:szCs w:val="24"/>
          <w:rtl/>
          <w:lang w:val="fy-NL" w:bidi="fa-IR"/>
        </w:rPr>
        <w:t xml:space="preserve"> شدند. </w:t>
      </w:r>
      <w:r w:rsidR="00672E1B" w:rsidRPr="00A7587C">
        <w:rPr>
          <w:rFonts w:ascii="Times New Roman" w:eastAsia="Times New Roman" w:hAnsi="Times New Roman" w:cs="B Nazanin"/>
          <w:b/>
          <w:sz w:val="24"/>
          <w:szCs w:val="24"/>
          <w:rtl/>
          <w:lang w:val="fy-NL" w:bidi="fa-IR"/>
        </w:rPr>
        <w:t>محتوا</w:t>
      </w:r>
      <w:r w:rsidR="00672E1B" w:rsidRPr="00A7587C">
        <w:rPr>
          <w:rFonts w:ascii="Times New Roman" w:eastAsia="Times New Roman" w:hAnsi="Times New Roman" w:cs="B Nazanin" w:hint="cs"/>
          <w:b/>
          <w:sz w:val="24"/>
          <w:szCs w:val="24"/>
          <w:rtl/>
          <w:lang w:val="fy-NL" w:bidi="fa-IR"/>
        </w:rPr>
        <w:t>ی</w:t>
      </w:r>
      <w:r w:rsidR="00672E1B" w:rsidRPr="00A7587C">
        <w:rPr>
          <w:rFonts w:ascii="Times New Roman" w:eastAsia="Times New Roman" w:hAnsi="Times New Roman" w:cs="B Nazanin"/>
          <w:b/>
          <w:sz w:val="24"/>
          <w:szCs w:val="24"/>
          <w:rtl/>
          <w:lang w:val="fy-NL" w:bidi="fa-IR"/>
        </w:rPr>
        <w:t xml:space="preserve"> فنول </w:t>
      </w:r>
      <w:r w:rsidR="00220311" w:rsidRPr="00A7587C">
        <w:rPr>
          <w:rFonts w:ascii="Times New Roman" w:eastAsia="Times New Roman" w:hAnsi="Times New Roman" w:cs="B Nazanin"/>
          <w:b/>
          <w:sz w:val="24"/>
          <w:szCs w:val="24"/>
          <w:rtl/>
          <w:lang w:val="fy-NL" w:bidi="fa-IR"/>
        </w:rPr>
        <w:t>در ت</w:t>
      </w:r>
      <w:r w:rsidR="00220311" w:rsidRPr="00A7587C">
        <w:rPr>
          <w:rFonts w:ascii="Times New Roman" w:eastAsia="Times New Roman" w:hAnsi="Times New Roman" w:cs="B Nazanin" w:hint="cs"/>
          <w:b/>
          <w:sz w:val="24"/>
          <w:szCs w:val="24"/>
          <w:rtl/>
          <w:lang w:val="fy-NL" w:bidi="fa-IR"/>
        </w:rPr>
        <w:t>ی</w:t>
      </w:r>
      <w:r w:rsidR="00220311" w:rsidRPr="00A7587C">
        <w:rPr>
          <w:rFonts w:ascii="Times New Roman" w:eastAsia="Times New Roman" w:hAnsi="Times New Roman" w:cs="B Nazanin" w:hint="eastAsia"/>
          <w:b/>
          <w:sz w:val="24"/>
          <w:szCs w:val="24"/>
          <w:rtl/>
          <w:lang w:val="fy-NL" w:bidi="fa-IR"/>
        </w:rPr>
        <w:t>مار</w:t>
      </w:r>
      <w:r w:rsidR="00220311" w:rsidRPr="00A7587C">
        <w:rPr>
          <w:rFonts w:ascii="Times New Roman" w:eastAsia="Times New Roman" w:hAnsi="Times New Roman" w:cs="B Nazanin"/>
          <w:b/>
          <w:sz w:val="24"/>
          <w:szCs w:val="24"/>
          <w:rtl/>
          <w:lang w:val="fy-NL" w:bidi="fa-IR"/>
        </w:rPr>
        <w:t xml:space="preserve"> پودر گوشت با غلظت 20 م</w:t>
      </w:r>
      <w:r w:rsidR="00220311" w:rsidRPr="00A7587C">
        <w:rPr>
          <w:rFonts w:ascii="Times New Roman" w:eastAsia="Times New Roman" w:hAnsi="Times New Roman" w:cs="B Nazanin" w:hint="cs"/>
          <w:b/>
          <w:sz w:val="24"/>
          <w:szCs w:val="24"/>
          <w:rtl/>
          <w:lang w:val="fy-NL" w:bidi="fa-IR"/>
        </w:rPr>
        <w:t>ی</w:t>
      </w:r>
      <w:r w:rsidR="00220311" w:rsidRPr="00A7587C">
        <w:rPr>
          <w:rFonts w:ascii="Times New Roman" w:eastAsia="Times New Roman" w:hAnsi="Times New Roman" w:cs="B Nazanin" w:hint="eastAsia"/>
          <w:b/>
          <w:sz w:val="24"/>
          <w:szCs w:val="24"/>
          <w:rtl/>
          <w:lang w:val="fy-NL" w:bidi="fa-IR"/>
        </w:rPr>
        <w:t>ل</w:t>
      </w:r>
      <w:r w:rsidR="00220311" w:rsidRPr="00A7587C">
        <w:rPr>
          <w:rFonts w:ascii="Times New Roman" w:eastAsia="Times New Roman" w:hAnsi="Times New Roman" w:cs="B Nazanin" w:hint="cs"/>
          <w:b/>
          <w:sz w:val="24"/>
          <w:szCs w:val="24"/>
          <w:rtl/>
          <w:lang w:val="fy-NL" w:bidi="fa-IR"/>
        </w:rPr>
        <w:t>ی‌</w:t>
      </w:r>
      <w:r w:rsidR="00220311" w:rsidRPr="00A7587C">
        <w:rPr>
          <w:rFonts w:ascii="Times New Roman" w:eastAsia="Times New Roman" w:hAnsi="Times New Roman" w:cs="B Nazanin" w:hint="eastAsia"/>
          <w:b/>
          <w:sz w:val="24"/>
          <w:szCs w:val="24"/>
          <w:rtl/>
          <w:lang w:val="fy-NL" w:bidi="fa-IR"/>
        </w:rPr>
        <w:t>گرم</w:t>
      </w:r>
      <w:r w:rsidR="00220311" w:rsidRPr="00A7587C">
        <w:rPr>
          <w:rFonts w:ascii="Times New Roman" w:eastAsia="Times New Roman" w:hAnsi="Times New Roman" w:cs="B Nazanin"/>
          <w:b/>
          <w:sz w:val="24"/>
          <w:szCs w:val="24"/>
          <w:rtl/>
          <w:lang w:val="fy-NL" w:bidi="fa-IR"/>
        </w:rPr>
        <w:t xml:space="preserve"> بر ک</w:t>
      </w:r>
      <w:r w:rsidR="00220311" w:rsidRPr="00A7587C">
        <w:rPr>
          <w:rFonts w:ascii="Times New Roman" w:eastAsia="Times New Roman" w:hAnsi="Times New Roman" w:cs="B Nazanin" w:hint="cs"/>
          <w:b/>
          <w:sz w:val="24"/>
          <w:szCs w:val="24"/>
          <w:rtl/>
          <w:lang w:val="fy-NL" w:bidi="fa-IR"/>
        </w:rPr>
        <w:t>ی</w:t>
      </w:r>
      <w:r w:rsidR="00220311" w:rsidRPr="00A7587C">
        <w:rPr>
          <w:rFonts w:ascii="Times New Roman" w:eastAsia="Times New Roman" w:hAnsi="Times New Roman" w:cs="B Nazanin" w:hint="eastAsia"/>
          <w:b/>
          <w:sz w:val="24"/>
          <w:szCs w:val="24"/>
          <w:rtl/>
          <w:lang w:val="fy-NL" w:bidi="fa-IR"/>
        </w:rPr>
        <w:t>لوگرم،</w:t>
      </w:r>
      <w:r w:rsidR="00220311" w:rsidRPr="00A7587C">
        <w:rPr>
          <w:rFonts w:ascii="Times New Roman" w:eastAsia="Times New Roman" w:hAnsi="Times New Roman" w:cs="B Nazanin"/>
          <w:b/>
          <w:sz w:val="24"/>
          <w:szCs w:val="24"/>
          <w:rtl/>
          <w:lang w:val="fy-NL" w:bidi="fa-IR"/>
        </w:rPr>
        <w:t xml:space="preserve"> و </w:t>
      </w:r>
      <w:r w:rsidR="00672E1B" w:rsidRPr="00A7587C">
        <w:rPr>
          <w:rFonts w:ascii="Times New Roman" w:eastAsia="Times New Roman" w:hAnsi="Times New Roman" w:cs="B Nazanin"/>
          <w:b/>
          <w:sz w:val="24"/>
          <w:szCs w:val="24"/>
          <w:rtl/>
          <w:lang w:val="fy-NL" w:bidi="fa-IR"/>
        </w:rPr>
        <w:t>ظرف</w:t>
      </w:r>
      <w:r w:rsidR="00672E1B" w:rsidRPr="00A7587C">
        <w:rPr>
          <w:rFonts w:ascii="Times New Roman" w:eastAsia="Times New Roman" w:hAnsi="Times New Roman" w:cs="B Nazanin" w:hint="cs"/>
          <w:b/>
          <w:sz w:val="24"/>
          <w:szCs w:val="24"/>
          <w:rtl/>
          <w:lang w:val="fy-NL" w:bidi="fa-IR"/>
        </w:rPr>
        <w:t>ی</w:t>
      </w:r>
      <w:r w:rsidR="00672E1B" w:rsidRPr="00A7587C">
        <w:rPr>
          <w:rFonts w:ascii="Times New Roman" w:eastAsia="Times New Roman" w:hAnsi="Times New Roman" w:cs="B Nazanin" w:hint="eastAsia"/>
          <w:b/>
          <w:sz w:val="24"/>
          <w:szCs w:val="24"/>
          <w:rtl/>
          <w:lang w:val="fy-NL" w:bidi="fa-IR"/>
        </w:rPr>
        <w:t>ت</w:t>
      </w:r>
      <w:r w:rsidR="00672E1B" w:rsidRPr="00A7587C">
        <w:rPr>
          <w:rFonts w:ascii="Times New Roman" w:eastAsia="Times New Roman" w:hAnsi="Times New Roman" w:cs="B Nazanin"/>
          <w:b/>
          <w:sz w:val="24"/>
          <w:szCs w:val="24"/>
          <w:rtl/>
          <w:lang w:val="fy-NL" w:bidi="fa-IR"/>
        </w:rPr>
        <w:t xml:space="preserve"> آنت</w:t>
      </w:r>
      <w:r w:rsidR="00672E1B" w:rsidRPr="00A7587C">
        <w:rPr>
          <w:rFonts w:ascii="Times New Roman" w:eastAsia="Times New Roman" w:hAnsi="Times New Roman" w:cs="B Nazanin" w:hint="cs"/>
          <w:b/>
          <w:sz w:val="24"/>
          <w:szCs w:val="24"/>
          <w:rtl/>
          <w:lang w:val="fy-NL" w:bidi="fa-IR"/>
        </w:rPr>
        <w:t>ی‌</w:t>
      </w:r>
      <w:r w:rsidR="00672E1B" w:rsidRPr="00A7587C">
        <w:rPr>
          <w:rFonts w:ascii="Times New Roman" w:eastAsia="Times New Roman" w:hAnsi="Times New Roman" w:cs="B Nazanin" w:hint="eastAsia"/>
          <w:b/>
          <w:sz w:val="24"/>
          <w:szCs w:val="24"/>
          <w:rtl/>
          <w:lang w:val="fy-NL" w:bidi="fa-IR"/>
        </w:rPr>
        <w:t>اکس</w:t>
      </w:r>
      <w:r w:rsidR="00672E1B" w:rsidRPr="00A7587C">
        <w:rPr>
          <w:rFonts w:ascii="Times New Roman" w:eastAsia="Times New Roman" w:hAnsi="Times New Roman" w:cs="B Nazanin" w:hint="cs"/>
          <w:b/>
          <w:sz w:val="24"/>
          <w:szCs w:val="24"/>
          <w:rtl/>
          <w:lang w:val="fy-NL" w:bidi="fa-IR"/>
        </w:rPr>
        <w:t>ی</w:t>
      </w:r>
      <w:r w:rsidR="00672E1B" w:rsidRPr="00A7587C">
        <w:rPr>
          <w:rFonts w:ascii="Times New Roman" w:eastAsia="Times New Roman" w:hAnsi="Times New Roman" w:cs="B Nazanin" w:hint="eastAsia"/>
          <w:b/>
          <w:sz w:val="24"/>
          <w:szCs w:val="24"/>
          <w:rtl/>
          <w:lang w:val="fy-NL" w:bidi="fa-IR"/>
        </w:rPr>
        <w:t>دان</w:t>
      </w:r>
      <w:r w:rsidR="00672E1B" w:rsidRPr="00A7587C">
        <w:rPr>
          <w:rFonts w:ascii="Times New Roman" w:eastAsia="Times New Roman" w:hAnsi="Times New Roman" w:cs="B Nazanin" w:hint="cs"/>
          <w:b/>
          <w:sz w:val="24"/>
          <w:szCs w:val="24"/>
          <w:rtl/>
          <w:lang w:val="fy-NL" w:bidi="fa-IR"/>
        </w:rPr>
        <w:t>ی</w:t>
      </w:r>
      <w:r w:rsidR="00672E1B" w:rsidRPr="00A7587C">
        <w:rPr>
          <w:rFonts w:ascii="Times New Roman" w:eastAsia="Times New Roman" w:hAnsi="Times New Roman" w:cs="B Nazanin"/>
          <w:b/>
          <w:sz w:val="24"/>
          <w:szCs w:val="24"/>
          <w:rtl/>
          <w:lang w:val="fy-NL" w:bidi="fa-IR"/>
        </w:rPr>
        <w:t xml:space="preserve"> </w:t>
      </w:r>
      <w:r w:rsidR="00220311" w:rsidRPr="00A7587C">
        <w:rPr>
          <w:rFonts w:ascii="Times New Roman" w:eastAsia="Times New Roman" w:hAnsi="Times New Roman" w:cs="B Nazanin"/>
          <w:b/>
          <w:sz w:val="24"/>
          <w:szCs w:val="24"/>
          <w:rtl/>
          <w:lang w:val="fy-NL" w:bidi="fa-IR"/>
        </w:rPr>
        <w:t>در ت</w:t>
      </w:r>
      <w:r w:rsidR="00220311" w:rsidRPr="00A7587C">
        <w:rPr>
          <w:rFonts w:ascii="Times New Roman" w:eastAsia="Times New Roman" w:hAnsi="Times New Roman" w:cs="B Nazanin" w:hint="cs"/>
          <w:b/>
          <w:sz w:val="24"/>
          <w:szCs w:val="24"/>
          <w:rtl/>
          <w:lang w:val="fy-NL" w:bidi="fa-IR"/>
        </w:rPr>
        <w:t>ی</w:t>
      </w:r>
      <w:r w:rsidR="00220311" w:rsidRPr="00A7587C">
        <w:rPr>
          <w:rFonts w:ascii="Times New Roman" w:eastAsia="Times New Roman" w:hAnsi="Times New Roman" w:cs="B Nazanin" w:hint="eastAsia"/>
          <w:b/>
          <w:sz w:val="24"/>
          <w:szCs w:val="24"/>
          <w:rtl/>
          <w:lang w:val="fy-NL" w:bidi="fa-IR"/>
        </w:rPr>
        <w:t>مار</w:t>
      </w:r>
      <w:r w:rsidR="00220311" w:rsidRPr="00A7587C">
        <w:rPr>
          <w:rFonts w:ascii="Times New Roman" w:eastAsia="Times New Roman" w:hAnsi="Times New Roman" w:cs="B Nazanin"/>
          <w:b/>
          <w:sz w:val="24"/>
          <w:szCs w:val="24"/>
          <w:rtl/>
          <w:lang w:val="fy-NL" w:bidi="fa-IR"/>
        </w:rPr>
        <w:t xml:space="preserve"> شاهد و پودر گوشت </w:t>
      </w:r>
      <w:r w:rsidR="00220311" w:rsidRPr="00672E1B">
        <w:rPr>
          <w:rFonts w:ascii="Times New Roman" w:eastAsia="Times New Roman" w:hAnsi="Times New Roman" w:cs="B Nazanin"/>
          <w:b/>
          <w:color w:val="FF0000"/>
          <w:sz w:val="24"/>
          <w:szCs w:val="24"/>
          <w:rtl/>
          <w:lang w:val="fy-NL" w:bidi="fa-IR"/>
        </w:rPr>
        <w:t xml:space="preserve">با </w:t>
      </w:r>
      <w:r w:rsidR="00672E1B" w:rsidRPr="00672E1B">
        <w:rPr>
          <w:rFonts w:ascii="Times New Roman" w:eastAsia="Times New Roman" w:hAnsi="Times New Roman" w:cs="B Nazanin" w:hint="cs"/>
          <w:b/>
          <w:color w:val="FF0000"/>
          <w:sz w:val="24"/>
          <w:szCs w:val="24"/>
          <w:rtl/>
          <w:lang w:val="fy-NL" w:bidi="fa-IR"/>
        </w:rPr>
        <w:t>غلضت 20 میلی</w:t>
      </w:r>
      <w:r w:rsidR="00672E1B" w:rsidRPr="00672E1B">
        <w:rPr>
          <w:rFonts w:ascii="Times New Roman" w:eastAsia="Times New Roman" w:hAnsi="Times New Roman" w:cs="B Nazanin" w:hint="eastAsia"/>
          <w:b/>
          <w:color w:val="FF0000"/>
          <w:sz w:val="24"/>
          <w:szCs w:val="24"/>
          <w:rtl/>
          <w:lang w:val="fy-NL" w:bidi="fa-IR"/>
        </w:rPr>
        <w:t>‌</w:t>
      </w:r>
      <w:r w:rsidR="00672E1B" w:rsidRPr="00672E1B">
        <w:rPr>
          <w:rFonts w:ascii="Times New Roman" w:eastAsia="Times New Roman" w:hAnsi="Times New Roman" w:cs="B Nazanin" w:hint="cs"/>
          <w:b/>
          <w:color w:val="FF0000"/>
          <w:sz w:val="24"/>
          <w:szCs w:val="24"/>
          <w:rtl/>
          <w:lang w:val="fy-NL" w:bidi="fa-IR"/>
        </w:rPr>
        <w:t>گرم بر کیلوگرم</w:t>
      </w:r>
      <w:r w:rsidR="00220311" w:rsidRPr="00A7587C">
        <w:rPr>
          <w:rFonts w:ascii="Times New Roman" w:eastAsia="Times New Roman" w:hAnsi="Times New Roman" w:cs="B Nazanin"/>
          <w:b/>
          <w:sz w:val="24"/>
          <w:szCs w:val="24"/>
          <w:rtl/>
          <w:lang w:val="fy-NL" w:bidi="fa-IR"/>
        </w:rPr>
        <w:t>، تفاوت معن</w:t>
      </w:r>
      <w:r w:rsidR="00220311" w:rsidRPr="00A7587C">
        <w:rPr>
          <w:rFonts w:ascii="Times New Roman" w:eastAsia="Times New Roman" w:hAnsi="Times New Roman" w:cs="B Nazanin" w:hint="cs"/>
          <w:b/>
          <w:sz w:val="24"/>
          <w:szCs w:val="24"/>
          <w:rtl/>
          <w:lang w:val="fy-NL" w:bidi="fa-IR"/>
        </w:rPr>
        <w:t>ی‌</w:t>
      </w:r>
      <w:r w:rsidR="00220311" w:rsidRPr="00A7587C">
        <w:rPr>
          <w:rFonts w:ascii="Times New Roman" w:eastAsia="Times New Roman" w:hAnsi="Times New Roman" w:cs="B Nazanin" w:hint="eastAsia"/>
          <w:b/>
          <w:sz w:val="24"/>
          <w:szCs w:val="24"/>
          <w:rtl/>
          <w:lang w:val="fy-NL" w:bidi="fa-IR"/>
        </w:rPr>
        <w:t>دار</w:t>
      </w:r>
      <w:r w:rsidR="00220311" w:rsidRPr="00A7587C">
        <w:rPr>
          <w:rFonts w:ascii="Times New Roman" w:eastAsia="Times New Roman" w:hAnsi="Times New Roman" w:cs="B Nazanin" w:hint="cs"/>
          <w:b/>
          <w:sz w:val="24"/>
          <w:szCs w:val="24"/>
          <w:rtl/>
          <w:lang w:val="fy-NL" w:bidi="fa-IR"/>
        </w:rPr>
        <w:t>ی</w:t>
      </w:r>
      <w:r w:rsidR="00220311" w:rsidRPr="00A7587C">
        <w:rPr>
          <w:rFonts w:ascii="Times New Roman" w:eastAsia="Times New Roman" w:hAnsi="Times New Roman" w:cs="B Nazanin"/>
          <w:b/>
          <w:sz w:val="24"/>
          <w:szCs w:val="24"/>
          <w:rtl/>
          <w:lang w:val="fy-NL" w:bidi="fa-IR"/>
        </w:rPr>
        <w:t xml:space="preserve"> ب</w:t>
      </w:r>
      <w:r w:rsidR="00220311" w:rsidRPr="00A7587C">
        <w:rPr>
          <w:rFonts w:ascii="Times New Roman" w:eastAsia="Times New Roman" w:hAnsi="Times New Roman" w:cs="B Nazanin" w:hint="cs"/>
          <w:b/>
          <w:sz w:val="24"/>
          <w:szCs w:val="24"/>
          <w:rtl/>
          <w:lang w:val="fy-NL" w:bidi="fa-IR"/>
        </w:rPr>
        <w:t>ی</w:t>
      </w:r>
      <w:r w:rsidR="00220311" w:rsidRPr="00A7587C">
        <w:rPr>
          <w:rFonts w:ascii="Times New Roman" w:eastAsia="Times New Roman" w:hAnsi="Times New Roman" w:cs="B Nazanin" w:hint="eastAsia"/>
          <w:b/>
          <w:sz w:val="24"/>
          <w:szCs w:val="24"/>
          <w:rtl/>
          <w:lang w:val="fy-NL" w:bidi="fa-IR"/>
        </w:rPr>
        <w:t>ن</w:t>
      </w:r>
      <w:r w:rsidR="00220311" w:rsidRPr="00A7587C">
        <w:rPr>
          <w:rFonts w:ascii="Times New Roman" w:eastAsia="Times New Roman" w:hAnsi="Times New Roman" w:cs="B Nazanin"/>
          <w:b/>
          <w:sz w:val="24"/>
          <w:szCs w:val="24"/>
          <w:rtl/>
          <w:lang w:val="fy-NL" w:bidi="fa-IR"/>
        </w:rPr>
        <w:t xml:space="preserve"> </w:t>
      </w:r>
      <w:r w:rsidR="003755A2" w:rsidRPr="00A7587C">
        <w:rPr>
          <w:rFonts w:cs="B Nazanin" w:hint="cs"/>
          <w:color w:val="FF0000"/>
          <w:sz w:val="24"/>
          <w:szCs w:val="24"/>
          <w:rtl/>
        </w:rPr>
        <w:t>مایه</w:t>
      </w:r>
      <w:r w:rsidR="003755A2" w:rsidRPr="00A7587C">
        <w:rPr>
          <w:rFonts w:cs="B Nazanin" w:hint="eastAsia"/>
          <w:color w:val="FF0000"/>
          <w:sz w:val="24"/>
          <w:szCs w:val="24"/>
          <w:rtl/>
        </w:rPr>
        <w:t>‌</w:t>
      </w:r>
      <w:r w:rsidR="003755A2" w:rsidRPr="00A7587C">
        <w:rPr>
          <w:rFonts w:cs="B Nazanin" w:hint="cs"/>
          <w:color w:val="FF0000"/>
          <w:sz w:val="24"/>
          <w:szCs w:val="24"/>
          <w:rtl/>
        </w:rPr>
        <w:t xml:space="preserve">زنی </w:t>
      </w:r>
      <w:r w:rsidR="00220311" w:rsidRPr="00A7587C">
        <w:rPr>
          <w:rFonts w:ascii="Times New Roman" w:eastAsia="Times New Roman" w:hAnsi="Times New Roman" w:cs="B Nazanin"/>
          <w:b/>
          <w:sz w:val="24"/>
          <w:szCs w:val="24"/>
          <w:rtl/>
          <w:lang w:val="fy-NL" w:bidi="fa-IR"/>
        </w:rPr>
        <w:t xml:space="preserve">و عدم </w:t>
      </w:r>
      <w:r w:rsidR="003755A2" w:rsidRPr="00A7587C">
        <w:rPr>
          <w:rFonts w:cs="B Nazanin" w:hint="cs"/>
          <w:color w:val="FF0000"/>
          <w:sz w:val="24"/>
          <w:szCs w:val="24"/>
          <w:rtl/>
        </w:rPr>
        <w:t>مایه</w:t>
      </w:r>
      <w:r w:rsidR="003755A2" w:rsidRPr="00A7587C">
        <w:rPr>
          <w:rFonts w:cs="B Nazanin" w:hint="eastAsia"/>
          <w:color w:val="FF0000"/>
          <w:sz w:val="24"/>
          <w:szCs w:val="24"/>
          <w:rtl/>
        </w:rPr>
        <w:t>‌</w:t>
      </w:r>
      <w:r w:rsidR="003755A2" w:rsidRPr="00A7587C">
        <w:rPr>
          <w:rFonts w:cs="B Nazanin" w:hint="cs"/>
          <w:color w:val="FF0000"/>
          <w:sz w:val="24"/>
          <w:szCs w:val="24"/>
          <w:rtl/>
        </w:rPr>
        <w:t>زنی باکتریایی</w:t>
      </w:r>
      <w:r w:rsidR="00220311" w:rsidRPr="00A7587C">
        <w:rPr>
          <w:rFonts w:ascii="Times New Roman" w:eastAsia="Times New Roman" w:hAnsi="Times New Roman" w:cs="B Nazanin"/>
          <w:b/>
          <w:sz w:val="24"/>
          <w:szCs w:val="24"/>
          <w:rtl/>
          <w:lang w:val="fy-NL" w:bidi="fa-IR"/>
        </w:rPr>
        <w:t xml:space="preserve"> نشان داد. اما در سا</w:t>
      </w:r>
      <w:r w:rsidR="00220311" w:rsidRPr="00A7587C">
        <w:rPr>
          <w:rFonts w:ascii="Times New Roman" w:eastAsia="Times New Roman" w:hAnsi="Times New Roman" w:cs="B Nazanin" w:hint="cs"/>
          <w:b/>
          <w:sz w:val="24"/>
          <w:szCs w:val="24"/>
          <w:rtl/>
          <w:lang w:val="fy-NL" w:bidi="fa-IR"/>
        </w:rPr>
        <w:t>ی</w:t>
      </w:r>
      <w:r w:rsidR="00220311" w:rsidRPr="00A7587C">
        <w:rPr>
          <w:rFonts w:ascii="Times New Roman" w:eastAsia="Times New Roman" w:hAnsi="Times New Roman" w:cs="B Nazanin" w:hint="eastAsia"/>
          <w:b/>
          <w:sz w:val="24"/>
          <w:szCs w:val="24"/>
          <w:rtl/>
          <w:lang w:val="fy-NL" w:bidi="fa-IR"/>
        </w:rPr>
        <w:t>ر</w:t>
      </w:r>
      <w:r w:rsidR="00220311" w:rsidRPr="00A7587C">
        <w:rPr>
          <w:rFonts w:ascii="Times New Roman" w:eastAsia="Times New Roman" w:hAnsi="Times New Roman" w:cs="B Nazanin"/>
          <w:b/>
          <w:sz w:val="24"/>
          <w:szCs w:val="24"/>
          <w:rtl/>
          <w:lang w:val="fy-NL" w:bidi="fa-IR"/>
        </w:rPr>
        <w:t xml:space="preserve"> </w:t>
      </w:r>
      <w:r w:rsidR="003B6EE0" w:rsidRPr="00A7587C">
        <w:rPr>
          <w:rFonts w:ascii="Times New Roman" w:eastAsia="Times New Roman" w:hAnsi="Times New Roman" w:cs="B Nazanin" w:hint="cs"/>
          <w:b/>
          <w:sz w:val="24"/>
          <w:szCs w:val="24"/>
          <w:rtl/>
          <w:lang w:val="fy-NL" w:bidi="fa-IR"/>
        </w:rPr>
        <w:t>تیمارها</w:t>
      </w:r>
      <w:r w:rsidR="00220311" w:rsidRPr="00A7587C">
        <w:rPr>
          <w:rFonts w:ascii="Times New Roman" w:eastAsia="Times New Roman" w:hAnsi="Times New Roman" w:cs="B Nazanin"/>
          <w:b/>
          <w:sz w:val="24"/>
          <w:szCs w:val="24"/>
          <w:rtl/>
          <w:lang w:val="fy-NL" w:bidi="fa-IR"/>
        </w:rPr>
        <w:t>، تفاوت معن</w:t>
      </w:r>
      <w:r w:rsidR="00220311" w:rsidRPr="00A7587C">
        <w:rPr>
          <w:rFonts w:ascii="Times New Roman" w:eastAsia="Times New Roman" w:hAnsi="Times New Roman" w:cs="B Nazanin" w:hint="cs"/>
          <w:b/>
          <w:sz w:val="24"/>
          <w:szCs w:val="24"/>
          <w:rtl/>
          <w:lang w:val="fy-NL" w:bidi="fa-IR"/>
        </w:rPr>
        <w:t>ی‌</w:t>
      </w:r>
      <w:r w:rsidR="00220311" w:rsidRPr="00A7587C">
        <w:rPr>
          <w:rFonts w:ascii="Times New Roman" w:eastAsia="Times New Roman" w:hAnsi="Times New Roman" w:cs="B Nazanin" w:hint="eastAsia"/>
          <w:b/>
          <w:sz w:val="24"/>
          <w:szCs w:val="24"/>
          <w:rtl/>
          <w:lang w:val="fy-NL" w:bidi="fa-IR"/>
        </w:rPr>
        <w:t>دار</w:t>
      </w:r>
      <w:r w:rsidR="00220311" w:rsidRPr="00A7587C">
        <w:rPr>
          <w:rFonts w:ascii="Times New Roman" w:eastAsia="Times New Roman" w:hAnsi="Times New Roman" w:cs="B Nazanin" w:hint="cs"/>
          <w:b/>
          <w:sz w:val="24"/>
          <w:szCs w:val="24"/>
          <w:rtl/>
          <w:lang w:val="fy-NL" w:bidi="fa-IR"/>
        </w:rPr>
        <w:t>ی</w:t>
      </w:r>
      <w:r w:rsidR="00220311" w:rsidRPr="00A7587C">
        <w:rPr>
          <w:rFonts w:ascii="Times New Roman" w:eastAsia="Times New Roman" w:hAnsi="Times New Roman" w:cs="B Nazanin"/>
          <w:b/>
          <w:sz w:val="24"/>
          <w:szCs w:val="24"/>
          <w:rtl/>
          <w:lang w:val="fy-NL" w:bidi="fa-IR"/>
        </w:rPr>
        <w:t xml:space="preserve"> مشاهده نشد.</w:t>
      </w:r>
    </w:p>
    <w:p w14:paraId="1E3B0D00" w14:textId="7483DB36" w:rsidR="00620D48" w:rsidRPr="00A7587C" w:rsidRDefault="00620D48" w:rsidP="003755A2">
      <w:pPr>
        <w:bidi/>
        <w:spacing w:after="0" w:line="240" w:lineRule="auto"/>
        <w:ind w:firstLine="288"/>
        <w:jc w:val="both"/>
        <w:rPr>
          <w:rFonts w:ascii="Times New Roman" w:eastAsia="Calibri" w:hAnsi="Times New Roman" w:cs="B Nazanin"/>
          <w:sz w:val="24"/>
          <w:szCs w:val="24"/>
          <w:rtl/>
          <w:lang w:val="fy-NL" w:bidi="fa-IR"/>
        </w:rPr>
      </w:pPr>
      <w:r w:rsidRPr="00A7587C">
        <w:rPr>
          <w:rFonts w:ascii="Times New Roman" w:eastAsia="Times New Roman" w:hAnsi="Times New Roman" w:cs="B Nazanin" w:hint="eastAsia"/>
          <w:b/>
          <w:sz w:val="24"/>
          <w:szCs w:val="24"/>
          <w:rtl/>
          <w:lang w:val="fy-NL" w:bidi="fa-IR"/>
        </w:rPr>
        <w:lastRenderedPageBreak/>
        <w:t>نتا</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ج</w:t>
      </w:r>
      <w:r w:rsidRPr="00A7587C">
        <w:rPr>
          <w:rFonts w:ascii="Times New Roman" w:eastAsia="Times New Roman" w:hAnsi="Times New Roman" w:cs="B Nazanin" w:hint="cs"/>
          <w:b/>
          <w:sz w:val="24"/>
          <w:szCs w:val="24"/>
          <w:rtl/>
          <w:lang w:val="fy-NL" w:bidi="fa-IR"/>
        </w:rPr>
        <w:t xml:space="preserve"> حاصل از پژوهش </w:t>
      </w:r>
      <w:r w:rsidRPr="00A7587C">
        <w:rPr>
          <w:rFonts w:ascii="Times New Roman" w:eastAsia="Times New Roman" w:hAnsi="Times New Roman" w:cs="B Nazanin"/>
          <w:bCs/>
          <w:sz w:val="20"/>
          <w:szCs w:val="20"/>
          <w:lang w:bidi="fa-IR"/>
        </w:rPr>
        <w:t>Azarmi-Atajan</w:t>
      </w:r>
      <w:r w:rsidRPr="00A7587C">
        <w:rPr>
          <w:rFonts w:ascii="Times New Roman" w:eastAsia="Times New Roman" w:hAnsi="Times New Roman" w:cs="B Nazanin" w:hint="cs"/>
          <w:bCs/>
          <w:sz w:val="24"/>
          <w:szCs w:val="24"/>
          <w:rtl/>
          <w:lang w:bidi="fa-IR"/>
        </w:rPr>
        <w:t xml:space="preserve"> </w:t>
      </w:r>
      <w:r w:rsidRPr="00A7587C">
        <w:rPr>
          <w:rFonts w:ascii="Times New Roman" w:eastAsia="Times New Roman" w:hAnsi="Times New Roman" w:cs="B Nazanin" w:hint="cs"/>
          <w:b/>
          <w:sz w:val="24"/>
          <w:szCs w:val="24"/>
          <w:rtl/>
          <w:lang w:bidi="fa-IR"/>
        </w:rPr>
        <w:t>و</w:t>
      </w:r>
      <w:r w:rsidRPr="00A7587C">
        <w:rPr>
          <w:rFonts w:ascii="Times New Roman" w:eastAsia="Times New Roman" w:hAnsi="Times New Roman" w:cs="B Nazanin" w:hint="cs"/>
          <w:bCs/>
          <w:sz w:val="24"/>
          <w:szCs w:val="24"/>
          <w:rtl/>
          <w:lang w:bidi="fa-IR"/>
        </w:rPr>
        <w:t xml:space="preserve"> </w:t>
      </w:r>
      <w:r w:rsidRPr="00A7587C">
        <w:rPr>
          <w:rFonts w:ascii="Times New Roman" w:eastAsia="Times New Roman" w:hAnsi="Times New Roman" w:cs="B Nazanin"/>
          <w:bCs/>
          <w:sz w:val="20"/>
          <w:szCs w:val="20"/>
          <w:lang w:bidi="fa-IR"/>
        </w:rPr>
        <w:t>Sayyari-Zohan</w:t>
      </w:r>
      <w:r w:rsidRPr="00A7587C">
        <w:rPr>
          <w:rFonts w:ascii="Times New Roman" w:eastAsia="Times New Roman" w:hAnsi="Times New Roman" w:cs="B Nazanin" w:hint="cs"/>
          <w:bCs/>
          <w:sz w:val="20"/>
          <w:szCs w:val="20"/>
          <w:rtl/>
          <w:lang w:bidi="fa-IR"/>
        </w:rPr>
        <w:t xml:space="preserve"> </w:t>
      </w:r>
      <w:r w:rsidRPr="00A7587C">
        <w:rPr>
          <w:rFonts w:ascii="Times New Roman" w:eastAsia="Times New Roman" w:hAnsi="Times New Roman" w:cs="B Nazanin" w:hint="cs"/>
          <w:bCs/>
          <w:sz w:val="24"/>
          <w:szCs w:val="24"/>
          <w:rtl/>
          <w:lang w:bidi="fa-IR"/>
        </w:rPr>
        <w:t>(</w:t>
      </w:r>
      <w:r w:rsidRPr="00A7587C">
        <w:rPr>
          <w:rFonts w:ascii="Times New Roman" w:eastAsia="Times New Roman" w:hAnsi="Times New Roman" w:cs="B Nazanin" w:hint="cs"/>
          <w:b/>
          <w:sz w:val="24"/>
          <w:szCs w:val="24"/>
          <w:rtl/>
          <w:lang w:bidi="fa-IR"/>
        </w:rPr>
        <w:t>2022</w:t>
      </w:r>
      <w:r w:rsidRPr="00A7587C">
        <w:rPr>
          <w:rFonts w:ascii="Times New Roman" w:eastAsia="Times New Roman" w:hAnsi="Times New Roman" w:cs="B Nazanin" w:hint="cs"/>
          <w:bCs/>
          <w:sz w:val="24"/>
          <w:szCs w:val="24"/>
          <w:rtl/>
          <w:lang w:bidi="fa-IR"/>
        </w:rPr>
        <w:t>)</w:t>
      </w:r>
      <w:r w:rsidRPr="00A7587C">
        <w:rPr>
          <w:rFonts w:ascii="Times New Roman" w:eastAsia="Times New Roman" w:hAnsi="Times New Roman" w:cs="B Nazanin"/>
          <w:b/>
          <w:sz w:val="24"/>
          <w:szCs w:val="24"/>
          <w:rtl/>
          <w:lang w:val="fy-NL" w:bidi="fa-IR"/>
        </w:rPr>
        <w:t xml:space="preserve"> نشان داد که</w:t>
      </w:r>
      <w:r w:rsidRPr="00A7587C">
        <w:rPr>
          <w:rFonts w:ascii="Times New Roman" w:eastAsia="Times New Roman" w:hAnsi="Times New Roman" w:cs="B Nazanin" w:hint="cs"/>
          <w:b/>
          <w:sz w:val="24"/>
          <w:szCs w:val="24"/>
          <w:rtl/>
          <w:lang w:val="fy-NL" w:bidi="fa-IR"/>
        </w:rPr>
        <w:t xml:space="preserve"> </w:t>
      </w:r>
      <w:r w:rsidR="003755A2" w:rsidRPr="00A7587C">
        <w:rPr>
          <w:rFonts w:cs="B Nazanin" w:hint="cs"/>
          <w:color w:val="FF0000"/>
          <w:sz w:val="24"/>
          <w:szCs w:val="24"/>
          <w:rtl/>
        </w:rPr>
        <w:t>مایه</w:t>
      </w:r>
      <w:r w:rsidR="003755A2" w:rsidRPr="00A7587C">
        <w:rPr>
          <w:rFonts w:cs="B Nazanin" w:hint="eastAsia"/>
          <w:color w:val="FF0000"/>
          <w:sz w:val="24"/>
          <w:szCs w:val="24"/>
          <w:rtl/>
        </w:rPr>
        <w:t>‌</w:t>
      </w:r>
      <w:r w:rsidR="003755A2" w:rsidRPr="00A7587C">
        <w:rPr>
          <w:rFonts w:cs="B Nazanin" w:hint="cs"/>
          <w:color w:val="FF0000"/>
          <w:sz w:val="24"/>
          <w:szCs w:val="24"/>
          <w:rtl/>
        </w:rPr>
        <w:t>زنی باکتریایی</w:t>
      </w:r>
      <w:r w:rsidRPr="00A7587C">
        <w:rPr>
          <w:rFonts w:ascii="Times New Roman" w:eastAsia="Times New Roman" w:hAnsi="Times New Roman" w:cs="B Nazanin" w:hint="cs"/>
          <w:b/>
          <w:sz w:val="24"/>
          <w:szCs w:val="24"/>
          <w:rtl/>
          <w:lang w:val="fy-NL" w:bidi="fa-IR"/>
        </w:rPr>
        <w:t xml:space="preserve"> </w:t>
      </w:r>
      <w:r w:rsidRPr="00A7587C">
        <w:rPr>
          <w:rFonts w:ascii="Times New Roman" w:eastAsia="Calibri" w:hAnsi="Times New Roman" w:cs="B Nazanin"/>
          <w:sz w:val="24"/>
          <w:szCs w:val="24"/>
          <w:rtl/>
          <w:lang w:val="fy-NL" w:bidi="fa-IR"/>
        </w:rPr>
        <w:t>با کاهش</w:t>
      </w:r>
      <w:r w:rsidRPr="00A7587C">
        <w:rPr>
          <w:rFonts w:ascii="Times New Roman" w:eastAsia="Calibri" w:hAnsi="Times New Roman" w:cs="B Nazanin"/>
          <w:sz w:val="24"/>
          <w:szCs w:val="24"/>
          <w:lang w:val="fy-NL" w:bidi="fa-IR"/>
        </w:rPr>
        <w:t xml:space="preserve"> </w:t>
      </w:r>
      <w:r w:rsidRPr="00A7587C">
        <w:rPr>
          <w:rFonts w:ascii="Times New Roman" w:eastAsia="Calibri" w:hAnsi="Times New Roman" w:cs="B Nazanin"/>
          <w:sz w:val="20"/>
          <w:szCs w:val="20"/>
          <w:lang w:val="fy-NL" w:bidi="fa-IR"/>
        </w:rPr>
        <w:t xml:space="preserve">pH </w:t>
      </w:r>
      <w:r w:rsidRPr="00A7587C">
        <w:rPr>
          <w:rFonts w:ascii="Times New Roman" w:eastAsia="Calibri" w:hAnsi="Times New Roman" w:cs="B Nazanin"/>
          <w:sz w:val="24"/>
          <w:szCs w:val="24"/>
          <w:rtl/>
          <w:lang w:val="fy-NL" w:bidi="fa-IR"/>
        </w:rPr>
        <w:t xml:space="preserve">خاک </w:t>
      </w:r>
      <w:r w:rsidRPr="00A7587C">
        <w:rPr>
          <w:rFonts w:ascii="Times New Roman" w:eastAsia="Calibri" w:hAnsi="Times New Roman" w:cs="B Nazanin" w:hint="cs"/>
          <w:sz w:val="24"/>
          <w:szCs w:val="24"/>
          <w:rtl/>
          <w:lang w:val="fy-NL" w:bidi="fa-IR"/>
        </w:rPr>
        <w:t>موجب</w:t>
      </w:r>
      <w:r w:rsidRPr="00A7587C">
        <w:rPr>
          <w:rFonts w:ascii="Times New Roman" w:eastAsia="Calibri" w:hAnsi="Times New Roman" w:cs="B Nazanin"/>
          <w:sz w:val="24"/>
          <w:szCs w:val="24"/>
          <w:rtl/>
          <w:lang w:val="fy-NL" w:bidi="fa-IR"/>
        </w:rPr>
        <w:t xml:space="preserve"> آزادساز</w:t>
      </w:r>
      <w:r w:rsidRPr="00A7587C">
        <w:rPr>
          <w:rFonts w:ascii="Times New Roman" w:eastAsia="Calibri" w:hAnsi="Times New Roman" w:cs="B Nazanin" w:hint="cs"/>
          <w:sz w:val="24"/>
          <w:szCs w:val="24"/>
          <w:rtl/>
          <w:lang w:val="fy-NL" w:bidi="fa-IR"/>
        </w:rPr>
        <w:t>ی</w:t>
      </w:r>
      <w:r w:rsidRPr="00A7587C">
        <w:rPr>
          <w:rFonts w:ascii="Times New Roman" w:eastAsia="Calibri" w:hAnsi="Times New Roman" w:cs="B Nazanin"/>
          <w:sz w:val="24"/>
          <w:szCs w:val="24"/>
          <w:rtl/>
          <w:lang w:val="fy-NL" w:bidi="fa-IR"/>
        </w:rPr>
        <w:t xml:space="preserve"> پروتون</w:t>
      </w:r>
      <w:r w:rsidRPr="00A7587C">
        <w:rPr>
          <w:rFonts w:ascii="Times New Roman" w:eastAsia="Calibri" w:hAnsi="Times New Roman" w:cs="B Nazanin"/>
          <w:sz w:val="24"/>
          <w:szCs w:val="24"/>
          <w:rtl/>
          <w:lang w:val="fy-NL" w:bidi="fa-IR"/>
        </w:rPr>
        <w:softHyphen/>
        <w:t>ها و/</w:t>
      </w:r>
      <w:r w:rsidRPr="00A7587C">
        <w:rPr>
          <w:rFonts w:ascii="Times New Roman" w:eastAsia="Calibri" w:hAnsi="Times New Roman" w:cs="B Nazanin" w:hint="cs"/>
          <w:sz w:val="24"/>
          <w:szCs w:val="24"/>
          <w:rtl/>
          <w:lang w:val="fy-NL" w:bidi="fa-IR"/>
        </w:rPr>
        <w:t>ی</w:t>
      </w:r>
      <w:r w:rsidRPr="00A7587C">
        <w:rPr>
          <w:rFonts w:ascii="Times New Roman" w:eastAsia="Calibri" w:hAnsi="Times New Roman" w:cs="B Nazanin" w:hint="eastAsia"/>
          <w:sz w:val="24"/>
          <w:szCs w:val="24"/>
          <w:rtl/>
          <w:lang w:val="fy-NL" w:bidi="fa-IR"/>
        </w:rPr>
        <w:t>ا</w:t>
      </w:r>
      <w:r w:rsidRPr="00A7587C">
        <w:rPr>
          <w:rFonts w:ascii="Times New Roman" w:eastAsia="Calibri" w:hAnsi="Times New Roman" w:cs="B Nazanin"/>
          <w:sz w:val="24"/>
          <w:szCs w:val="24"/>
          <w:rtl/>
          <w:lang w:val="fy-NL" w:bidi="fa-IR"/>
        </w:rPr>
        <w:t xml:space="preserve"> اس</w:t>
      </w:r>
      <w:r w:rsidRPr="00A7587C">
        <w:rPr>
          <w:rFonts w:ascii="Times New Roman" w:eastAsia="Calibri" w:hAnsi="Times New Roman" w:cs="B Nazanin" w:hint="cs"/>
          <w:sz w:val="24"/>
          <w:szCs w:val="24"/>
          <w:rtl/>
          <w:lang w:val="fy-NL" w:bidi="fa-IR"/>
        </w:rPr>
        <w:t>ی</w:t>
      </w:r>
      <w:r w:rsidRPr="00A7587C">
        <w:rPr>
          <w:rFonts w:ascii="Times New Roman" w:eastAsia="Calibri" w:hAnsi="Times New Roman" w:cs="B Nazanin" w:hint="eastAsia"/>
          <w:sz w:val="24"/>
          <w:szCs w:val="24"/>
          <w:rtl/>
          <w:lang w:val="fy-NL" w:bidi="fa-IR"/>
        </w:rPr>
        <w:t>دها</w:t>
      </w:r>
      <w:r w:rsidRPr="00A7587C">
        <w:rPr>
          <w:rFonts w:ascii="Times New Roman" w:eastAsia="Calibri" w:hAnsi="Times New Roman" w:cs="B Nazanin" w:hint="cs"/>
          <w:sz w:val="24"/>
          <w:szCs w:val="24"/>
          <w:rtl/>
          <w:lang w:val="fy-NL" w:bidi="fa-IR"/>
        </w:rPr>
        <w:t>ی</w:t>
      </w:r>
      <w:r w:rsidRPr="00A7587C">
        <w:rPr>
          <w:rFonts w:ascii="Times New Roman" w:eastAsia="Calibri" w:hAnsi="Times New Roman" w:cs="B Nazanin"/>
          <w:sz w:val="24"/>
          <w:szCs w:val="24"/>
          <w:rtl/>
          <w:lang w:val="fy-NL" w:bidi="fa-IR"/>
        </w:rPr>
        <w:t xml:space="preserve"> آل</w:t>
      </w:r>
      <w:r w:rsidRPr="00A7587C">
        <w:rPr>
          <w:rFonts w:ascii="Times New Roman" w:eastAsia="Calibri" w:hAnsi="Times New Roman" w:cs="B Nazanin" w:hint="cs"/>
          <w:sz w:val="24"/>
          <w:szCs w:val="24"/>
          <w:rtl/>
          <w:lang w:val="fy-NL" w:bidi="fa-IR"/>
        </w:rPr>
        <w:t>ی</w:t>
      </w:r>
      <w:r w:rsidRPr="00A7587C">
        <w:rPr>
          <w:rFonts w:ascii="Times New Roman" w:eastAsia="Calibri" w:hAnsi="Times New Roman" w:cs="B Nazanin"/>
          <w:sz w:val="24"/>
          <w:szCs w:val="24"/>
          <w:rtl/>
          <w:lang w:val="fy-NL" w:bidi="fa-IR"/>
        </w:rPr>
        <w:t xml:space="preserve"> با تول</w:t>
      </w:r>
      <w:r w:rsidRPr="00A7587C">
        <w:rPr>
          <w:rFonts w:ascii="Times New Roman" w:eastAsia="Calibri" w:hAnsi="Times New Roman" w:cs="B Nazanin" w:hint="cs"/>
          <w:sz w:val="24"/>
          <w:szCs w:val="24"/>
          <w:rtl/>
          <w:lang w:val="fy-NL" w:bidi="fa-IR"/>
        </w:rPr>
        <w:t>ی</w:t>
      </w:r>
      <w:r w:rsidRPr="00A7587C">
        <w:rPr>
          <w:rFonts w:ascii="Times New Roman" w:eastAsia="Calibri" w:hAnsi="Times New Roman" w:cs="B Nazanin" w:hint="eastAsia"/>
          <w:sz w:val="24"/>
          <w:szCs w:val="24"/>
          <w:rtl/>
          <w:lang w:val="fy-NL" w:bidi="fa-IR"/>
        </w:rPr>
        <w:t>د</w:t>
      </w:r>
      <w:r w:rsidRPr="00A7587C">
        <w:rPr>
          <w:rFonts w:ascii="Times New Roman" w:eastAsia="Calibri" w:hAnsi="Times New Roman" w:cs="B Nazanin"/>
          <w:sz w:val="24"/>
          <w:szCs w:val="24"/>
          <w:rtl/>
          <w:lang w:val="fy-NL" w:bidi="fa-IR"/>
        </w:rPr>
        <w:t xml:space="preserve"> فسفاتازها</w:t>
      </w:r>
      <w:r w:rsidRPr="00A7587C">
        <w:rPr>
          <w:rFonts w:ascii="Times New Roman" w:eastAsia="Calibri" w:hAnsi="Times New Roman" w:cs="B Nazanin" w:hint="cs"/>
          <w:sz w:val="24"/>
          <w:szCs w:val="24"/>
          <w:rtl/>
          <w:lang w:val="fy-NL" w:bidi="fa-IR"/>
        </w:rPr>
        <w:t>ی</w:t>
      </w:r>
      <w:r w:rsidRPr="00A7587C">
        <w:rPr>
          <w:rFonts w:ascii="Times New Roman" w:eastAsia="Calibri" w:hAnsi="Times New Roman" w:cs="B Nazanin"/>
          <w:sz w:val="24"/>
          <w:szCs w:val="24"/>
          <w:rtl/>
          <w:lang w:val="fy-NL" w:bidi="fa-IR"/>
        </w:rPr>
        <w:t xml:space="preserve"> اس</w:t>
      </w:r>
      <w:r w:rsidRPr="00A7587C">
        <w:rPr>
          <w:rFonts w:ascii="Times New Roman" w:eastAsia="Calibri" w:hAnsi="Times New Roman" w:cs="B Nazanin" w:hint="cs"/>
          <w:sz w:val="24"/>
          <w:szCs w:val="24"/>
          <w:rtl/>
          <w:lang w:val="fy-NL" w:bidi="fa-IR"/>
        </w:rPr>
        <w:t>ی</w:t>
      </w:r>
      <w:r w:rsidRPr="00A7587C">
        <w:rPr>
          <w:rFonts w:ascii="Times New Roman" w:eastAsia="Calibri" w:hAnsi="Times New Roman" w:cs="B Nazanin" w:hint="eastAsia"/>
          <w:sz w:val="24"/>
          <w:szCs w:val="24"/>
          <w:rtl/>
          <w:lang w:val="fy-NL" w:bidi="fa-IR"/>
        </w:rPr>
        <w:t>د</w:t>
      </w:r>
      <w:r w:rsidRPr="00A7587C">
        <w:rPr>
          <w:rFonts w:ascii="Times New Roman" w:eastAsia="Calibri" w:hAnsi="Times New Roman" w:cs="B Nazanin" w:hint="cs"/>
          <w:sz w:val="24"/>
          <w:szCs w:val="24"/>
          <w:rtl/>
          <w:lang w:val="fy-NL" w:bidi="fa-IR"/>
        </w:rPr>
        <w:t>ی می</w:t>
      </w:r>
      <w:r w:rsidRPr="00A7587C">
        <w:rPr>
          <w:rFonts w:ascii="Times New Roman" w:eastAsia="Calibri" w:hAnsi="Times New Roman" w:cs="B Nazanin"/>
          <w:sz w:val="24"/>
          <w:szCs w:val="24"/>
          <w:rtl/>
          <w:lang w:val="fy-NL" w:bidi="fa-IR"/>
        </w:rPr>
        <w:softHyphen/>
      </w:r>
      <w:r w:rsidRPr="00A7587C">
        <w:rPr>
          <w:rFonts w:ascii="Times New Roman" w:eastAsia="Calibri" w:hAnsi="Times New Roman" w:cs="B Nazanin" w:hint="cs"/>
          <w:sz w:val="24"/>
          <w:szCs w:val="24"/>
          <w:rtl/>
          <w:lang w:val="fy-NL" w:bidi="fa-IR"/>
        </w:rPr>
        <w:t>شود که</w:t>
      </w:r>
      <w:r w:rsidRPr="00A7587C">
        <w:rPr>
          <w:rFonts w:ascii="Times New Roman" w:eastAsia="Calibri" w:hAnsi="Times New Roman" w:cs="B Nazanin"/>
          <w:sz w:val="24"/>
          <w:szCs w:val="24"/>
          <w:rtl/>
          <w:lang w:val="fy-NL" w:bidi="fa-IR"/>
        </w:rPr>
        <w:t xml:space="preserve"> در دسترس بودن فسفر خاک را افزا</w:t>
      </w:r>
      <w:r w:rsidRPr="00A7587C">
        <w:rPr>
          <w:rFonts w:ascii="Times New Roman" w:eastAsia="Calibri" w:hAnsi="Times New Roman" w:cs="B Nazanin" w:hint="cs"/>
          <w:sz w:val="24"/>
          <w:szCs w:val="24"/>
          <w:rtl/>
          <w:lang w:val="fy-NL" w:bidi="fa-IR"/>
        </w:rPr>
        <w:t>ی</w:t>
      </w:r>
      <w:r w:rsidRPr="00A7587C">
        <w:rPr>
          <w:rFonts w:ascii="Times New Roman" w:eastAsia="Calibri" w:hAnsi="Times New Roman" w:cs="B Nazanin" w:hint="eastAsia"/>
          <w:sz w:val="24"/>
          <w:szCs w:val="24"/>
          <w:rtl/>
          <w:lang w:val="fy-NL" w:bidi="fa-IR"/>
        </w:rPr>
        <w:t>ش</w:t>
      </w:r>
      <w:r w:rsidRPr="00A7587C">
        <w:rPr>
          <w:rFonts w:ascii="Times New Roman" w:eastAsia="Calibri" w:hAnsi="Times New Roman" w:cs="B Nazanin"/>
          <w:sz w:val="24"/>
          <w:szCs w:val="24"/>
          <w:rtl/>
          <w:lang w:val="fy-NL" w:bidi="fa-IR"/>
        </w:rPr>
        <w:t xml:space="preserve"> م</w:t>
      </w:r>
      <w:r w:rsidRPr="00A7587C">
        <w:rPr>
          <w:rFonts w:ascii="Times New Roman" w:eastAsia="Calibri" w:hAnsi="Times New Roman" w:cs="B Nazanin" w:hint="cs"/>
          <w:sz w:val="24"/>
          <w:szCs w:val="24"/>
          <w:rtl/>
          <w:lang w:val="fy-NL" w:bidi="fa-IR"/>
        </w:rPr>
        <w:t>ی</w:t>
      </w:r>
      <w:r w:rsidRPr="00A7587C">
        <w:rPr>
          <w:rFonts w:ascii="Times New Roman" w:eastAsia="Calibri" w:hAnsi="Times New Roman" w:cs="B Nazanin"/>
          <w:sz w:val="24"/>
          <w:szCs w:val="24"/>
          <w:rtl/>
          <w:lang w:val="fy-NL" w:bidi="fa-IR"/>
        </w:rPr>
        <w:softHyphen/>
        <w:t>دهد</w:t>
      </w:r>
      <w:r w:rsidRPr="00A7587C">
        <w:rPr>
          <w:rFonts w:ascii="Times New Roman" w:eastAsia="Calibri" w:hAnsi="Times New Roman" w:cs="B Nazanin"/>
          <w:sz w:val="24"/>
          <w:szCs w:val="24"/>
          <w:lang w:val="fy-NL" w:bidi="fa-IR"/>
        </w:rPr>
        <w:t xml:space="preserve"> </w:t>
      </w:r>
      <w:r w:rsidRPr="00A7587C">
        <w:rPr>
          <w:rFonts w:ascii="Times New Roman" w:eastAsia="Calibri" w:hAnsi="Times New Roman" w:cs="B Nazanin" w:hint="cs"/>
          <w:sz w:val="24"/>
          <w:szCs w:val="24"/>
          <w:rtl/>
          <w:lang w:val="fy-NL" w:bidi="fa-IR"/>
        </w:rPr>
        <w:t>(</w:t>
      </w:r>
      <w:r w:rsidRPr="00A7587C">
        <w:rPr>
          <w:rFonts w:ascii="Times New Roman" w:eastAsia="Calibri" w:hAnsi="Times New Roman" w:cs="B Nazanin"/>
          <w:sz w:val="20"/>
          <w:szCs w:val="20"/>
          <w:lang w:val="fy-NL" w:bidi="fa-IR"/>
        </w:rPr>
        <w:t xml:space="preserve">Alori </w:t>
      </w:r>
      <w:r w:rsidRPr="00A7587C">
        <w:rPr>
          <w:rFonts w:ascii="Times New Roman" w:eastAsia="Calibri" w:hAnsi="Times New Roman" w:cs="B Nazanin"/>
          <w:i/>
          <w:iCs/>
          <w:sz w:val="20"/>
          <w:szCs w:val="20"/>
          <w:lang w:val="fy-NL" w:bidi="fa-IR"/>
        </w:rPr>
        <w:t>et al.,</w:t>
      </w:r>
      <w:r w:rsidRPr="00A7587C">
        <w:rPr>
          <w:rFonts w:ascii="Times New Roman" w:eastAsia="Calibri" w:hAnsi="Times New Roman" w:cs="B Nazanin"/>
          <w:sz w:val="20"/>
          <w:szCs w:val="20"/>
          <w:lang w:val="fy-NL" w:bidi="fa-IR"/>
        </w:rPr>
        <w:t xml:space="preserve"> 2017</w:t>
      </w:r>
      <w:r w:rsidRPr="00A7587C">
        <w:rPr>
          <w:rFonts w:ascii="Times New Roman" w:eastAsia="Calibri" w:hAnsi="Times New Roman" w:cs="B Nazanin" w:hint="cs"/>
          <w:sz w:val="24"/>
          <w:szCs w:val="24"/>
          <w:rtl/>
          <w:lang w:val="fy-NL" w:bidi="fa-IR"/>
        </w:rPr>
        <w:t xml:space="preserve">). </w:t>
      </w:r>
      <w:r w:rsidRPr="00A7587C">
        <w:rPr>
          <w:rFonts w:ascii="Times New Roman" w:eastAsia="Calibri" w:hAnsi="Times New Roman" w:cs="B Nazanin"/>
          <w:sz w:val="24"/>
          <w:szCs w:val="24"/>
          <w:rtl/>
          <w:lang w:val="fy-NL" w:bidi="fa-IR"/>
        </w:rPr>
        <w:t>انحلال و در دسترس بودن فسفر خاک توسط جمع</w:t>
      </w:r>
      <w:r w:rsidRPr="00A7587C">
        <w:rPr>
          <w:rFonts w:ascii="Times New Roman" w:eastAsia="Calibri" w:hAnsi="Times New Roman" w:cs="B Nazanin" w:hint="cs"/>
          <w:sz w:val="24"/>
          <w:szCs w:val="24"/>
          <w:rtl/>
          <w:lang w:val="fy-NL" w:bidi="fa-IR"/>
        </w:rPr>
        <w:t>ی</w:t>
      </w:r>
      <w:r w:rsidRPr="00A7587C">
        <w:rPr>
          <w:rFonts w:ascii="Times New Roman" w:eastAsia="Calibri" w:hAnsi="Times New Roman" w:cs="B Nazanin" w:hint="eastAsia"/>
          <w:sz w:val="24"/>
          <w:szCs w:val="24"/>
          <w:rtl/>
          <w:lang w:val="fy-NL" w:bidi="fa-IR"/>
        </w:rPr>
        <w:t>ت</w:t>
      </w:r>
      <w:r w:rsidRPr="00A7587C">
        <w:rPr>
          <w:rFonts w:ascii="Times New Roman" w:eastAsia="Calibri" w:hAnsi="Times New Roman" w:cs="B Nazanin"/>
          <w:sz w:val="24"/>
          <w:szCs w:val="24"/>
          <w:rtl/>
          <w:lang w:val="fy-NL" w:bidi="fa-IR"/>
        </w:rPr>
        <w:t xml:space="preserve"> م</w:t>
      </w:r>
      <w:r w:rsidRPr="00A7587C">
        <w:rPr>
          <w:rFonts w:ascii="Times New Roman" w:eastAsia="Calibri" w:hAnsi="Times New Roman" w:cs="B Nazanin" w:hint="cs"/>
          <w:sz w:val="24"/>
          <w:szCs w:val="24"/>
          <w:rtl/>
          <w:lang w:val="fy-NL" w:bidi="fa-IR"/>
        </w:rPr>
        <w:t>ی</w:t>
      </w:r>
      <w:r w:rsidRPr="00A7587C">
        <w:rPr>
          <w:rFonts w:ascii="Times New Roman" w:eastAsia="Calibri" w:hAnsi="Times New Roman" w:cs="B Nazanin" w:hint="eastAsia"/>
          <w:sz w:val="24"/>
          <w:szCs w:val="24"/>
          <w:rtl/>
          <w:lang w:val="fy-NL" w:bidi="fa-IR"/>
        </w:rPr>
        <w:t>کروب</w:t>
      </w:r>
      <w:r w:rsidRPr="00A7587C">
        <w:rPr>
          <w:rFonts w:ascii="Times New Roman" w:eastAsia="Calibri" w:hAnsi="Times New Roman" w:cs="B Nazanin" w:hint="cs"/>
          <w:sz w:val="24"/>
          <w:szCs w:val="24"/>
          <w:rtl/>
          <w:lang w:val="fy-NL" w:bidi="fa-IR"/>
        </w:rPr>
        <w:t>ی</w:t>
      </w:r>
      <w:r w:rsidRPr="00A7587C">
        <w:rPr>
          <w:rFonts w:ascii="Times New Roman" w:eastAsia="Calibri" w:hAnsi="Times New Roman" w:cs="B Nazanin"/>
          <w:sz w:val="24"/>
          <w:szCs w:val="24"/>
          <w:rtl/>
          <w:lang w:val="fy-NL" w:bidi="fa-IR"/>
        </w:rPr>
        <w:t xml:space="preserve"> به نوع منبع فسفات (آل</w:t>
      </w:r>
      <w:r w:rsidRPr="00A7587C">
        <w:rPr>
          <w:rFonts w:ascii="Times New Roman" w:eastAsia="Calibri" w:hAnsi="Times New Roman" w:cs="B Nazanin" w:hint="cs"/>
          <w:sz w:val="24"/>
          <w:szCs w:val="24"/>
          <w:rtl/>
          <w:lang w:val="fy-NL" w:bidi="fa-IR"/>
        </w:rPr>
        <w:t>ی</w:t>
      </w:r>
      <w:r w:rsidRPr="00A7587C">
        <w:rPr>
          <w:rFonts w:ascii="Times New Roman" w:eastAsia="Calibri" w:hAnsi="Times New Roman" w:cs="B Nazanin"/>
          <w:sz w:val="24"/>
          <w:szCs w:val="24"/>
          <w:rtl/>
          <w:lang w:val="fy-NL" w:bidi="fa-IR"/>
        </w:rPr>
        <w:t xml:space="preserve"> </w:t>
      </w:r>
      <w:r w:rsidRPr="00A7587C">
        <w:rPr>
          <w:rFonts w:ascii="Times New Roman" w:eastAsia="Calibri" w:hAnsi="Times New Roman" w:cs="B Nazanin" w:hint="cs"/>
          <w:sz w:val="24"/>
          <w:szCs w:val="24"/>
          <w:rtl/>
          <w:lang w:val="fy-NL" w:bidi="fa-IR"/>
        </w:rPr>
        <w:t>ی</w:t>
      </w:r>
      <w:r w:rsidRPr="00A7587C">
        <w:rPr>
          <w:rFonts w:ascii="Times New Roman" w:eastAsia="Calibri" w:hAnsi="Times New Roman" w:cs="B Nazanin" w:hint="eastAsia"/>
          <w:sz w:val="24"/>
          <w:szCs w:val="24"/>
          <w:rtl/>
          <w:lang w:val="fy-NL" w:bidi="fa-IR"/>
        </w:rPr>
        <w:t>ا</w:t>
      </w:r>
      <w:r w:rsidRPr="00A7587C">
        <w:rPr>
          <w:rFonts w:ascii="Times New Roman" w:eastAsia="Calibri" w:hAnsi="Times New Roman" w:cs="B Nazanin"/>
          <w:sz w:val="24"/>
          <w:szCs w:val="24"/>
          <w:rtl/>
          <w:lang w:val="fy-NL" w:bidi="fa-IR"/>
        </w:rPr>
        <w:t xml:space="preserve"> معدن</w:t>
      </w:r>
      <w:r w:rsidRPr="00A7587C">
        <w:rPr>
          <w:rFonts w:ascii="Times New Roman" w:eastAsia="Calibri" w:hAnsi="Times New Roman" w:cs="B Nazanin" w:hint="cs"/>
          <w:sz w:val="24"/>
          <w:szCs w:val="24"/>
          <w:rtl/>
          <w:lang w:val="fy-NL" w:bidi="fa-IR"/>
        </w:rPr>
        <w:t>ی</w:t>
      </w:r>
      <w:r w:rsidRPr="00A7587C">
        <w:rPr>
          <w:rFonts w:ascii="Times New Roman" w:eastAsia="Calibri" w:hAnsi="Times New Roman" w:cs="B Nazanin"/>
          <w:sz w:val="24"/>
          <w:szCs w:val="24"/>
          <w:rtl/>
          <w:lang w:val="fy-NL" w:bidi="fa-IR"/>
        </w:rPr>
        <w:t>)، نوع گ</w:t>
      </w:r>
      <w:r w:rsidRPr="00A7587C">
        <w:rPr>
          <w:rFonts w:ascii="Times New Roman" w:eastAsia="Calibri" w:hAnsi="Times New Roman" w:cs="B Nazanin" w:hint="cs"/>
          <w:sz w:val="24"/>
          <w:szCs w:val="24"/>
          <w:rtl/>
          <w:lang w:val="fy-NL" w:bidi="fa-IR"/>
        </w:rPr>
        <w:t>ی</w:t>
      </w:r>
      <w:r w:rsidRPr="00A7587C">
        <w:rPr>
          <w:rFonts w:ascii="Times New Roman" w:eastAsia="Calibri" w:hAnsi="Times New Roman" w:cs="B Nazanin" w:hint="eastAsia"/>
          <w:sz w:val="24"/>
          <w:szCs w:val="24"/>
          <w:rtl/>
          <w:lang w:val="fy-NL" w:bidi="fa-IR"/>
        </w:rPr>
        <w:t>اه</w:t>
      </w:r>
      <w:r w:rsidRPr="00A7587C">
        <w:rPr>
          <w:rFonts w:ascii="Times New Roman" w:eastAsia="Calibri" w:hAnsi="Times New Roman" w:cs="B Nazanin"/>
          <w:sz w:val="24"/>
          <w:szCs w:val="24"/>
          <w:rtl/>
          <w:lang w:val="fy-NL" w:bidi="fa-IR"/>
        </w:rPr>
        <w:t xml:space="preserve"> م</w:t>
      </w:r>
      <w:r w:rsidRPr="00A7587C">
        <w:rPr>
          <w:rFonts w:ascii="Times New Roman" w:eastAsia="Calibri" w:hAnsi="Times New Roman" w:cs="B Nazanin" w:hint="cs"/>
          <w:sz w:val="24"/>
          <w:szCs w:val="24"/>
          <w:rtl/>
          <w:lang w:val="fy-NL" w:bidi="fa-IR"/>
        </w:rPr>
        <w:t>ی</w:t>
      </w:r>
      <w:r w:rsidRPr="00A7587C">
        <w:rPr>
          <w:rFonts w:ascii="Times New Roman" w:eastAsia="Calibri" w:hAnsi="Times New Roman" w:cs="B Nazanin" w:hint="eastAsia"/>
          <w:sz w:val="24"/>
          <w:szCs w:val="24"/>
          <w:rtl/>
          <w:lang w:val="fy-NL" w:bidi="fa-IR"/>
        </w:rPr>
        <w:t>زبان</w:t>
      </w:r>
      <w:r w:rsidRPr="00A7587C">
        <w:rPr>
          <w:rFonts w:ascii="Times New Roman" w:eastAsia="Calibri" w:hAnsi="Times New Roman" w:cs="B Nazanin" w:hint="cs"/>
          <w:sz w:val="24"/>
          <w:szCs w:val="24"/>
          <w:rtl/>
          <w:lang w:val="fy-NL" w:bidi="fa-IR"/>
        </w:rPr>
        <w:t xml:space="preserve"> و جمعیت</w:t>
      </w:r>
      <w:r w:rsidRPr="00A7587C">
        <w:rPr>
          <w:rFonts w:ascii="Times New Roman" w:eastAsia="Calibri" w:hAnsi="Times New Roman" w:cs="B Nazanin"/>
          <w:sz w:val="24"/>
          <w:szCs w:val="24"/>
          <w:rtl/>
          <w:lang w:val="fy-NL" w:bidi="fa-IR"/>
        </w:rPr>
        <w:t xml:space="preserve"> م</w:t>
      </w:r>
      <w:r w:rsidRPr="00A7587C">
        <w:rPr>
          <w:rFonts w:ascii="Times New Roman" w:eastAsia="Calibri" w:hAnsi="Times New Roman" w:cs="B Nazanin" w:hint="cs"/>
          <w:sz w:val="24"/>
          <w:szCs w:val="24"/>
          <w:rtl/>
          <w:lang w:val="fy-NL" w:bidi="fa-IR"/>
        </w:rPr>
        <w:t>ی</w:t>
      </w:r>
      <w:r w:rsidRPr="00A7587C">
        <w:rPr>
          <w:rFonts w:ascii="Times New Roman" w:eastAsia="Calibri" w:hAnsi="Times New Roman" w:cs="B Nazanin" w:hint="eastAsia"/>
          <w:sz w:val="24"/>
          <w:szCs w:val="24"/>
          <w:rtl/>
          <w:lang w:val="fy-NL" w:bidi="fa-IR"/>
        </w:rPr>
        <w:t>کروب</w:t>
      </w:r>
      <w:r w:rsidRPr="00A7587C">
        <w:rPr>
          <w:rFonts w:ascii="Times New Roman" w:eastAsia="Calibri" w:hAnsi="Times New Roman" w:cs="B Nazanin" w:hint="cs"/>
          <w:sz w:val="24"/>
          <w:szCs w:val="24"/>
          <w:rtl/>
          <w:lang w:val="fy-NL" w:bidi="fa-IR"/>
        </w:rPr>
        <w:t>ی</w:t>
      </w:r>
      <w:r w:rsidRPr="00A7587C">
        <w:rPr>
          <w:rFonts w:ascii="Times New Roman" w:eastAsia="Calibri" w:hAnsi="Times New Roman" w:cs="B Nazanin"/>
          <w:sz w:val="24"/>
          <w:szCs w:val="24"/>
          <w:rtl/>
          <w:lang w:val="fy-NL" w:bidi="fa-IR"/>
        </w:rPr>
        <w:t xml:space="preserve"> بستگ</w:t>
      </w:r>
      <w:r w:rsidRPr="00A7587C">
        <w:rPr>
          <w:rFonts w:ascii="Times New Roman" w:eastAsia="Calibri" w:hAnsi="Times New Roman" w:cs="B Nazanin" w:hint="cs"/>
          <w:sz w:val="24"/>
          <w:szCs w:val="24"/>
          <w:rtl/>
          <w:lang w:val="fy-NL" w:bidi="fa-IR"/>
        </w:rPr>
        <w:t>ی</w:t>
      </w:r>
      <w:r w:rsidRPr="00A7587C">
        <w:rPr>
          <w:rFonts w:ascii="Times New Roman" w:eastAsia="Calibri" w:hAnsi="Times New Roman" w:cs="B Nazanin"/>
          <w:sz w:val="24"/>
          <w:szCs w:val="24"/>
          <w:rtl/>
          <w:lang w:val="fy-NL" w:bidi="fa-IR"/>
        </w:rPr>
        <w:t xml:space="preserve"> دارد</w:t>
      </w:r>
      <w:r w:rsidRPr="00A7587C">
        <w:rPr>
          <w:rFonts w:ascii="Times New Roman" w:eastAsia="Calibri" w:hAnsi="Times New Roman" w:cs="B Nazanin" w:hint="cs"/>
          <w:sz w:val="24"/>
          <w:szCs w:val="24"/>
          <w:rtl/>
          <w:lang w:val="fy-NL" w:bidi="fa-IR"/>
        </w:rPr>
        <w:t xml:space="preserve"> </w:t>
      </w:r>
      <w:r w:rsidRPr="00A7587C">
        <w:rPr>
          <w:rFonts w:ascii="Times New Roman" w:eastAsia="Calibri" w:hAnsi="Times New Roman" w:cs="B Nazanin"/>
          <w:sz w:val="24"/>
          <w:szCs w:val="24"/>
          <w:rtl/>
          <w:lang w:val="fy-NL" w:bidi="fa-IR"/>
        </w:rPr>
        <w:t>(</w:t>
      </w:r>
      <w:r w:rsidRPr="00A7587C">
        <w:rPr>
          <w:rFonts w:ascii="Times New Roman" w:eastAsia="Calibri" w:hAnsi="Times New Roman" w:cs="B Nazanin"/>
          <w:sz w:val="20"/>
          <w:szCs w:val="20"/>
          <w:lang w:val="fy-NL" w:bidi="fa-IR"/>
        </w:rPr>
        <w:t xml:space="preserve">Niu </w:t>
      </w:r>
      <w:r w:rsidRPr="00A7587C">
        <w:rPr>
          <w:rFonts w:ascii="Times New Roman" w:eastAsia="Calibri" w:hAnsi="Times New Roman" w:cs="B Nazanin"/>
          <w:i/>
          <w:iCs/>
          <w:sz w:val="20"/>
          <w:szCs w:val="20"/>
          <w:lang w:val="fy-NL" w:bidi="fa-IR"/>
        </w:rPr>
        <w:t>et al.,</w:t>
      </w:r>
      <w:r w:rsidRPr="00A7587C">
        <w:rPr>
          <w:rFonts w:ascii="Times New Roman" w:eastAsia="Calibri" w:hAnsi="Times New Roman" w:cs="B Nazanin"/>
          <w:sz w:val="20"/>
          <w:szCs w:val="20"/>
          <w:lang w:val="fy-NL" w:bidi="fa-IR"/>
        </w:rPr>
        <w:t xml:space="preserve"> 2010</w:t>
      </w:r>
      <w:r w:rsidRPr="00A7587C">
        <w:rPr>
          <w:rFonts w:ascii="Times New Roman" w:eastAsia="Calibri" w:hAnsi="Times New Roman" w:cs="B Nazanin"/>
          <w:sz w:val="24"/>
          <w:szCs w:val="24"/>
          <w:rtl/>
          <w:lang w:val="fy-NL" w:bidi="fa-IR"/>
        </w:rPr>
        <w:t>)</w:t>
      </w:r>
      <w:r w:rsidRPr="00A7587C">
        <w:rPr>
          <w:rFonts w:ascii="Times New Roman" w:eastAsia="Calibri" w:hAnsi="Times New Roman" w:cs="B Nazanin" w:hint="cs"/>
          <w:sz w:val="24"/>
          <w:szCs w:val="24"/>
          <w:rtl/>
          <w:lang w:val="fy-NL" w:bidi="fa-IR"/>
        </w:rPr>
        <w:t>. نتایج حاصل از پژوهشی نشان داد</w:t>
      </w:r>
      <w:r w:rsidRPr="00A7587C">
        <w:rPr>
          <w:rFonts w:ascii="Times New Roman" w:eastAsia="Calibri" w:hAnsi="Times New Roman" w:cs="B Nazanin"/>
          <w:sz w:val="24"/>
          <w:szCs w:val="24"/>
          <w:rtl/>
          <w:lang w:val="fy-NL" w:bidi="fa-IR"/>
        </w:rPr>
        <w:t xml:space="preserve"> که </w:t>
      </w:r>
      <w:r w:rsidR="003755A2" w:rsidRPr="00A7587C">
        <w:rPr>
          <w:rFonts w:cs="B Nazanin" w:hint="cs"/>
          <w:color w:val="FF0000"/>
          <w:sz w:val="24"/>
          <w:szCs w:val="24"/>
          <w:rtl/>
        </w:rPr>
        <w:t>مایه</w:t>
      </w:r>
      <w:r w:rsidR="003755A2" w:rsidRPr="00A7587C">
        <w:rPr>
          <w:rFonts w:cs="B Nazanin" w:hint="eastAsia"/>
          <w:color w:val="FF0000"/>
          <w:sz w:val="24"/>
          <w:szCs w:val="24"/>
          <w:rtl/>
        </w:rPr>
        <w:t>‌</w:t>
      </w:r>
      <w:r w:rsidR="003755A2" w:rsidRPr="00A7587C">
        <w:rPr>
          <w:rFonts w:cs="B Nazanin" w:hint="cs"/>
          <w:color w:val="FF0000"/>
          <w:sz w:val="24"/>
          <w:szCs w:val="24"/>
          <w:rtl/>
        </w:rPr>
        <w:t>زنی باکتریایی</w:t>
      </w:r>
      <w:r w:rsidRPr="00A7587C">
        <w:rPr>
          <w:rFonts w:ascii="Times New Roman" w:eastAsia="Calibri" w:hAnsi="Times New Roman" w:cs="B Nazanin" w:hint="cs"/>
          <w:sz w:val="24"/>
          <w:szCs w:val="24"/>
          <w:rtl/>
          <w:lang w:val="fy-NL" w:bidi="fa-IR"/>
        </w:rPr>
        <w:t xml:space="preserve"> </w:t>
      </w:r>
      <w:r w:rsidRPr="00A7587C">
        <w:rPr>
          <w:rFonts w:ascii="Times New Roman" w:eastAsia="Calibri" w:hAnsi="Times New Roman" w:cs="B Nazanin" w:hint="eastAsia"/>
          <w:sz w:val="24"/>
          <w:szCs w:val="24"/>
          <w:rtl/>
          <w:lang w:val="fy-NL" w:bidi="fa-IR"/>
        </w:rPr>
        <w:t>سودوموناس</w:t>
      </w:r>
      <w:r w:rsidRPr="00A7587C">
        <w:rPr>
          <w:rFonts w:ascii="Times New Roman" w:eastAsia="Calibri" w:hAnsi="Times New Roman" w:cs="B Nazanin"/>
          <w:sz w:val="24"/>
          <w:szCs w:val="24"/>
          <w:rtl/>
          <w:lang w:val="fy-NL" w:bidi="fa-IR"/>
        </w:rPr>
        <w:t xml:space="preserve"> </w:t>
      </w:r>
      <w:r w:rsidRPr="00A7587C">
        <w:rPr>
          <w:rFonts w:ascii="Times New Roman" w:eastAsia="Calibri" w:hAnsi="Times New Roman" w:cs="B Nazanin" w:hint="cs"/>
          <w:sz w:val="24"/>
          <w:szCs w:val="24"/>
          <w:rtl/>
          <w:lang w:val="fy-NL" w:bidi="fa-IR"/>
        </w:rPr>
        <w:t xml:space="preserve">(سویه </w:t>
      </w:r>
      <w:r w:rsidRPr="00A7587C">
        <w:rPr>
          <w:rFonts w:ascii="Times New Roman" w:eastAsia="Calibri" w:hAnsi="Times New Roman" w:cs="B Nazanin"/>
          <w:sz w:val="24"/>
          <w:szCs w:val="24"/>
          <w:rtl/>
          <w:lang w:val="fy-NL" w:bidi="fa-IR"/>
        </w:rPr>
        <w:t xml:space="preserve">لوتئولا </w:t>
      </w:r>
      <w:r w:rsidRPr="00A7587C">
        <w:rPr>
          <w:rFonts w:ascii="Times New Roman" w:eastAsia="Calibri" w:hAnsi="Times New Roman" w:cs="B Nazanin"/>
          <w:sz w:val="20"/>
          <w:szCs w:val="20"/>
          <w:lang w:val="fy-NL" w:bidi="fa-IR"/>
        </w:rPr>
        <w:t>BN0834</w:t>
      </w:r>
      <w:r w:rsidRPr="00A7587C">
        <w:rPr>
          <w:rFonts w:ascii="Times New Roman" w:eastAsia="Calibri" w:hAnsi="Times New Roman" w:cs="B Nazanin" w:hint="cs"/>
          <w:sz w:val="20"/>
          <w:szCs w:val="20"/>
          <w:rtl/>
          <w:lang w:val="fy-NL" w:bidi="fa-IR"/>
        </w:rPr>
        <w:t xml:space="preserve">) </w:t>
      </w:r>
      <w:r w:rsidRPr="00A7587C">
        <w:rPr>
          <w:rFonts w:ascii="Times New Roman" w:eastAsia="Calibri" w:hAnsi="Times New Roman" w:cs="B Nazanin"/>
          <w:sz w:val="24"/>
          <w:szCs w:val="24"/>
          <w:rtl/>
          <w:lang w:val="fy-NL" w:bidi="fa-IR"/>
        </w:rPr>
        <w:t>باعث افزا</w:t>
      </w:r>
      <w:r w:rsidRPr="00A7587C">
        <w:rPr>
          <w:rFonts w:ascii="Times New Roman" w:eastAsia="Calibri" w:hAnsi="Times New Roman" w:cs="B Nazanin" w:hint="cs"/>
          <w:sz w:val="24"/>
          <w:szCs w:val="24"/>
          <w:rtl/>
          <w:lang w:val="fy-NL" w:bidi="fa-IR"/>
        </w:rPr>
        <w:t>ی</w:t>
      </w:r>
      <w:r w:rsidRPr="00A7587C">
        <w:rPr>
          <w:rFonts w:ascii="Times New Roman" w:eastAsia="Calibri" w:hAnsi="Times New Roman" w:cs="B Nazanin" w:hint="eastAsia"/>
          <w:sz w:val="24"/>
          <w:szCs w:val="24"/>
          <w:rtl/>
          <w:lang w:val="fy-NL" w:bidi="fa-IR"/>
        </w:rPr>
        <w:t>ش</w:t>
      </w:r>
      <w:r w:rsidRPr="00A7587C">
        <w:rPr>
          <w:rFonts w:ascii="Times New Roman" w:eastAsia="Calibri" w:hAnsi="Times New Roman" w:cs="B Nazanin"/>
          <w:sz w:val="24"/>
          <w:szCs w:val="24"/>
          <w:rtl/>
          <w:lang w:val="fy-NL" w:bidi="fa-IR"/>
        </w:rPr>
        <w:t xml:space="preserve"> طول کل ساقه و مقدار فسفر، پتاس</w:t>
      </w:r>
      <w:r w:rsidRPr="00A7587C">
        <w:rPr>
          <w:rFonts w:ascii="Times New Roman" w:eastAsia="Calibri" w:hAnsi="Times New Roman" w:cs="B Nazanin" w:hint="cs"/>
          <w:sz w:val="24"/>
          <w:szCs w:val="24"/>
          <w:rtl/>
          <w:lang w:val="fy-NL" w:bidi="fa-IR"/>
        </w:rPr>
        <w:t>ی</w:t>
      </w:r>
      <w:r w:rsidRPr="00A7587C">
        <w:rPr>
          <w:rFonts w:ascii="Times New Roman" w:eastAsia="Calibri" w:hAnsi="Times New Roman" w:cs="B Nazanin" w:hint="eastAsia"/>
          <w:sz w:val="24"/>
          <w:szCs w:val="24"/>
          <w:rtl/>
          <w:lang w:val="fy-NL" w:bidi="fa-IR"/>
        </w:rPr>
        <w:t>م</w:t>
      </w:r>
      <w:r w:rsidRPr="00A7587C">
        <w:rPr>
          <w:rFonts w:ascii="Times New Roman" w:eastAsia="Calibri" w:hAnsi="Times New Roman" w:cs="B Nazanin"/>
          <w:sz w:val="24"/>
          <w:szCs w:val="24"/>
          <w:rtl/>
          <w:lang w:val="fy-NL" w:bidi="fa-IR"/>
        </w:rPr>
        <w:t xml:space="preserve"> و کلس</w:t>
      </w:r>
      <w:r w:rsidRPr="00A7587C">
        <w:rPr>
          <w:rFonts w:ascii="Times New Roman" w:eastAsia="Calibri" w:hAnsi="Times New Roman" w:cs="B Nazanin" w:hint="cs"/>
          <w:sz w:val="24"/>
          <w:szCs w:val="24"/>
          <w:rtl/>
          <w:lang w:val="fy-NL" w:bidi="fa-IR"/>
        </w:rPr>
        <w:t>ی</w:t>
      </w:r>
      <w:r w:rsidRPr="00A7587C">
        <w:rPr>
          <w:rFonts w:ascii="Times New Roman" w:eastAsia="Calibri" w:hAnsi="Times New Roman" w:cs="B Nazanin" w:hint="eastAsia"/>
          <w:sz w:val="24"/>
          <w:szCs w:val="24"/>
          <w:rtl/>
          <w:lang w:val="fy-NL" w:bidi="fa-IR"/>
        </w:rPr>
        <w:t>م</w:t>
      </w:r>
      <w:r w:rsidRPr="00A7587C">
        <w:rPr>
          <w:rFonts w:ascii="Times New Roman" w:eastAsia="Calibri" w:hAnsi="Times New Roman" w:cs="B Nazanin"/>
          <w:sz w:val="24"/>
          <w:szCs w:val="24"/>
          <w:rtl/>
          <w:lang w:val="fy-NL" w:bidi="fa-IR"/>
        </w:rPr>
        <w:t xml:space="preserve"> در برگ درختان س</w:t>
      </w:r>
      <w:r w:rsidRPr="00A7587C">
        <w:rPr>
          <w:rFonts w:ascii="Times New Roman" w:eastAsia="Calibri" w:hAnsi="Times New Roman" w:cs="B Nazanin" w:hint="cs"/>
          <w:sz w:val="24"/>
          <w:szCs w:val="24"/>
          <w:rtl/>
          <w:lang w:val="fy-NL" w:bidi="fa-IR"/>
        </w:rPr>
        <w:t>ی</w:t>
      </w:r>
      <w:r w:rsidRPr="00A7587C">
        <w:rPr>
          <w:rFonts w:ascii="Times New Roman" w:eastAsia="Calibri" w:hAnsi="Times New Roman" w:cs="B Nazanin" w:hint="eastAsia"/>
          <w:sz w:val="24"/>
          <w:szCs w:val="24"/>
          <w:rtl/>
          <w:lang w:val="fy-NL" w:bidi="fa-IR"/>
        </w:rPr>
        <w:t>ب</w:t>
      </w:r>
      <w:r w:rsidRPr="00A7587C">
        <w:rPr>
          <w:rFonts w:ascii="Times New Roman" w:eastAsia="Calibri" w:hAnsi="Times New Roman" w:cs="B Nazanin"/>
          <w:sz w:val="24"/>
          <w:szCs w:val="24"/>
          <w:rtl/>
          <w:lang w:val="fy-NL" w:bidi="fa-IR"/>
        </w:rPr>
        <w:t xml:space="preserve"> شد (</w:t>
      </w:r>
      <w:r w:rsidRPr="00A7587C">
        <w:rPr>
          <w:rFonts w:ascii="Times New Roman" w:eastAsia="Calibri" w:hAnsi="Times New Roman" w:cs="B Nazanin"/>
          <w:sz w:val="20"/>
          <w:szCs w:val="20"/>
          <w:lang w:val="fy-NL" w:bidi="fa-IR"/>
        </w:rPr>
        <w:t xml:space="preserve">Kurek </w:t>
      </w:r>
      <w:r w:rsidRPr="00A7587C">
        <w:rPr>
          <w:rFonts w:ascii="Times New Roman" w:eastAsia="Calibri" w:hAnsi="Times New Roman" w:cs="B Nazanin"/>
          <w:i/>
          <w:iCs/>
          <w:sz w:val="20"/>
          <w:szCs w:val="20"/>
          <w:lang w:val="fy-NL" w:bidi="fa-IR"/>
        </w:rPr>
        <w:t>et al.,</w:t>
      </w:r>
      <w:r w:rsidRPr="00A7587C">
        <w:rPr>
          <w:rFonts w:ascii="Times New Roman" w:eastAsia="Calibri" w:hAnsi="Times New Roman" w:cs="B Nazanin"/>
          <w:sz w:val="20"/>
          <w:szCs w:val="20"/>
          <w:lang w:val="fy-NL" w:bidi="fa-IR"/>
        </w:rPr>
        <w:t xml:space="preserve"> 2013</w:t>
      </w:r>
      <w:r w:rsidRPr="00A7587C">
        <w:rPr>
          <w:rFonts w:ascii="Times New Roman" w:eastAsia="Calibri" w:hAnsi="Times New Roman" w:cs="B Nazanin"/>
          <w:sz w:val="24"/>
          <w:szCs w:val="24"/>
          <w:rtl/>
          <w:lang w:val="fy-NL" w:bidi="fa-IR"/>
        </w:rPr>
        <w:t xml:space="preserve">). </w:t>
      </w:r>
      <w:proofErr w:type="gramStart"/>
      <w:r w:rsidRPr="00A7587C">
        <w:rPr>
          <w:rFonts w:asciiTheme="majorBidi" w:hAnsiTheme="majorBidi" w:cs="B Nazanin"/>
          <w:sz w:val="20"/>
          <w:szCs w:val="20"/>
        </w:rPr>
        <w:t xml:space="preserve">Załuszniewska </w:t>
      </w:r>
      <w:r w:rsidRPr="00A7587C">
        <w:rPr>
          <w:rFonts w:asciiTheme="majorBidi" w:hAnsiTheme="majorBidi" w:cs="B Nazanin" w:hint="cs"/>
          <w:sz w:val="20"/>
          <w:szCs w:val="20"/>
          <w:rtl/>
        </w:rPr>
        <w:t xml:space="preserve"> </w:t>
      </w:r>
      <w:r w:rsidRPr="00A7587C">
        <w:rPr>
          <w:rFonts w:asciiTheme="majorBidi" w:hAnsiTheme="majorBidi" w:cs="B Nazanin" w:hint="cs"/>
          <w:sz w:val="24"/>
          <w:szCs w:val="24"/>
          <w:rtl/>
        </w:rPr>
        <w:t>و</w:t>
      </w:r>
      <w:proofErr w:type="gramEnd"/>
      <w:r w:rsidRPr="00A7587C">
        <w:rPr>
          <w:rFonts w:asciiTheme="majorBidi" w:hAnsiTheme="majorBidi" w:cs="B Nazanin" w:hint="cs"/>
          <w:sz w:val="24"/>
          <w:szCs w:val="24"/>
          <w:rtl/>
        </w:rPr>
        <w:t xml:space="preserve"> </w:t>
      </w:r>
      <w:r w:rsidRPr="00A7587C">
        <w:rPr>
          <w:rFonts w:asciiTheme="majorBidi" w:hAnsiTheme="majorBidi" w:cs="B Nazanin"/>
          <w:sz w:val="20"/>
          <w:szCs w:val="20"/>
        </w:rPr>
        <w:t>Nogalska</w:t>
      </w:r>
      <w:r w:rsidRPr="00A7587C">
        <w:rPr>
          <w:rFonts w:ascii="Times New Roman" w:eastAsia="Times New Roman" w:hAnsi="Times New Roman" w:cs="B Nazanin"/>
          <w:b/>
          <w:sz w:val="20"/>
          <w:szCs w:val="20"/>
          <w:rtl/>
          <w:lang w:val="fy-NL" w:bidi="fa-IR"/>
        </w:rPr>
        <w:t xml:space="preserve"> </w:t>
      </w:r>
      <w:r w:rsidRPr="00A7587C">
        <w:rPr>
          <w:rFonts w:ascii="Times New Roman" w:eastAsia="Times New Roman" w:hAnsi="Times New Roman" w:cs="B Nazanin" w:hint="cs"/>
          <w:b/>
          <w:sz w:val="24"/>
          <w:szCs w:val="24"/>
          <w:rtl/>
          <w:lang w:val="fy-NL" w:bidi="fa-IR"/>
        </w:rPr>
        <w:t>(2022) نیز نشان دادند که میزان فسفر موجود در خاک با کاربرد پودر گوشت و استخوان افزایش یافت، آن</w:t>
      </w:r>
      <w:r w:rsidRPr="00A7587C">
        <w:rPr>
          <w:rFonts w:ascii="Times New Roman" w:eastAsia="Times New Roman" w:hAnsi="Times New Roman" w:cs="B Nazanin"/>
          <w:b/>
          <w:sz w:val="24"/>
          <w:szCs w:val="24"/>
          <w:rtl/>
          <w:lang w:val="fy-NL" w:bidi="fa-IR"/>
        </w:rPr>
        <w:softHyphen/>
      </w:r>
      <w:r w:rsidRPr="00A7587C">
        <w:rPr>
          <w:rFonts w:ascii="Times New Roman" w:eastAsia="Times New Roman" w:hAnsi="Times New Roman" w:cs="B Nazanin" w:hint="cs"/>
          <w:b/>
          <w:sz w:val="24"/>
          <w:szCs w:val="24"/>
          <w:rtl/>
          <w:lang w:val="fy-NL" w:bidi="fa-IR"/>
        </w:rPr>
        <w:t xml:space="preserve">ها کاهش </w:t>
      </w:r>
      <w:r w:rsidRPr="00A7587C">
        <w:rPr>
          <w:rFonts w:ascii="Times New Roman" w:eastAsia="Times New Roman" w:hAnsi="Times New Roman" w:cs="B Nazanin"/>
          <w:bCs/>
          <w:sz w:val="20"/>
          <w:szCs w:val="20"/>
          <w:lang w:bidi="fa-IR"/>
        </w:rPr>
        <w:t>pH</w:t>
      </w:r>
      <w:r w:rsidRPr="00A7587C">
        <w:rPr>
          <w:rFonts w:ascii="Times New Roman" w:eastAsia="Times New Roman" w:hAnsi="Times New Roman" w:cs="B Nazanin" w:hint="cs"/>
          <w:b/>
          <w:sz w:val="20"/>
          <w:szCs w:val="20"/>
          <w:rtl/>
          <w:lang w:bidi="fa-IR"/>
        </w:rPr>
        <w:t xml:space="preserve"> </w:t>
      </w:r>
      <w:r w:rsidRPr="00A7587C">
        <w:rPr>
          <w:rFonts w:ascii="Times New Roman" w:eastAsia="Times New Roman" w:hAnsi="Times New Roman" w:cs="B Nazanin" w:hint="cs"/>
          <w:b/>
          <w:sz w:val="24"/>
          <w:szCs w:val="24"/>
          <w:rtl/>
          <w:lang w:bidi="fa-IR"/>
        </w:rPr>
        <w:t xml:space="preserve">خاک پس از کاربرد پودر گوشت و استخوان را </w:t>
      </w:r>
      <w:r w:rsidR="009F28B9" w:rsidRPr="00A7587C">
        <w:rPr>
          <w:rFonts w:ascii="Times New Roman" w:eastAsia="Times New Roman" w:hAnsi="Times New Roman" w:cs="B Nazanin"/>
          <w:b/>
          <w:sz w:val="24"/>
          <w:szCs w:val="24"/>
          <w:rtl/>
          <w:lang w:bidi="fa-IR"/>
        </w:rPr>
        <w:t>مؤثر</w:t>
      </w:r>
      <w:r w:rsidRPr="00A7587C">
        <w:rPr>
          <w:rFonts w:ascii="Times New Roman" w:eastAsia="Times New Roman" w:hAnsi="Times New Roman" w:cs="B Nazanin" w:hint="cs"/>
          <w:b/>
          <w:sz w:val="24"/>
          <w:szCs w:val="24"/>
          <w:rtl/>
          <w:lang w:bidi="fa-IR"/>
        </w:rPr>
        <w:t xml:space="preserve"> بر اف</w:t>
      </w:r>
      <w:r w:rsidR="00220311" w:rsidRPr="00A7587C">
        <w:rPr>
          <w:rFonts w:ascii="Times New Roman" w:eastAsia="Times New Roman" w:hAnsi="Times New Roman" w:cs="B Nazanin" w:hint="cs"/>
          <w:b/>
          <w:sz w:val="24"/>
          <w:szCs w:val="24"/>
          <w:rtl/>
          <w:lang w:bidi="fa-IR"/>
        </w:rPr>
        <w:t>ز</w:t>
      </w:r>
      <w:r w:rsidRPr="00A7587C">
        <w:rPr>
          <w:rFonts w:ascii="Times New Roman" w:eastAsia="Times New Roman" w:hAnsi="Times New Roman" w:cs="B Nazanin" w:hint="cs"/>
          <w:b/>
          <w:sz w:val="24"/>
          <w:szCs w:val="24"/>
          <w:rtl/>
          <w:lang w:bidi="fa-IR"/>
        </w:rPr>
        <w:t>ایش جذب فسفر از خاک دانستند.</w:t>
      </w:r>
    </w:p>
    <w:p w14:paraId="5A6E7671" w14:textId="23AAFD4B" w:rsidR="0088413B" w:rsidRDefault="00C45442" w:rsidP="003D6D43">
      <w:pPr>
        <w:bidi/>
        <w:spacing w:after="0" w:line="240" w:lineRule="auto"/>
        <w:ind w:firstLine="288"/>
        <w:jc w:val="both"/>
        <w:rPr>
          <w:rFonts w:ascii="Times New Roman" w:eastAsia="Calibri" w:hAnsi="Times New Roman" w:cs="B Nazanin"/>
          <w:sz w:val="24"/>
          <w:szCs w:val="24"/>
          <w:rtl/>
          <w:lang w:val="fy-NL" w:bidi="fa-IR"/>
        </w:rPr>
      </w:pPr>
      <w:r w:rsidRPr="00A7587C">
        <w:rPr>
          <w:rFonts w:ascii="Times New Roman" w:eastAsia="Calibri" w:hAnsi="Times New Roman" w:cs="B Nazanin"/>
          <w:sz w:val="24"/>
          <w:szCs w:val="24"/>
          <w:rtl/>
          <w:lang w:val="fy-NL" w:bidi="fa-IR"/>
        </w:rPr>
        <w:t>نتا</w:t>
      </w:r>
      <w:r w:rsidRPr="00A7587C">
        <w:rPr>
          <w:rFonts w:ascii="Times New Roman" w:eastAsia="Calibri" w:hAnsi="Times New Roman" w:cs="B Nazanin" w:hint="cs"/>
          <w:sz w:val="24"/>
          <w:szCs w:val="24"/>
          <w:rtl/>
          <w:lang w:val="fy-NL" w:bidi="fa-IR"/>
        </w:rPr>
        <w:t>ی</w:t>
      </w:r>
      <w:r w:rsidRPr="00A7587C">
        <w:rPr>
          <w:rFonts w:ascii="Times New Roman" w:eastAsia="Calibri" w:hAnsi="Times New Roman" w:cs="B Nazanin" w:hint="eastAsia"/>
          <w:sz w:val="24"/>
          <w:szCs w:val="24"/>
          <w:rtl/>
          <w:lang w:val="fy-NL" w:bidi="fa-IR"/>
        </w:rPr>
        <w:t>ج</w:t>
      </w:r>
      <w:r w:rsidRPr="00A7587C">
        <w:rPr>
          <w:rFonts w:ascii="Times New Roman" w:eastAsia="Calibri" w:hAnsi="Times New Roman" w:cs="B Nazanin"/>
          <w:sz w:val="24"/>
          <w:szCs w:val="24"/>
          <w:rtl/>
          <w:lang w:val="fy-NL" w:bidi="fa-IR"/>
        </w:rPr>
        <w:t xml:space="preserve"> نمودار</w:t>
      </w:r>
      <w:r w:rsidRPr="00A7587C">
        <w:rPr>
          <w:rFonts w:ascii="Times New Roman" w:eastAsia="Calibri" w:hAnsi="Times New Roman" w:cs="B Nazanin"/>
          <w:sz w:val="24"/>
          <w:szCs w:val="24"/>
          <w:lang w:val="fy-NL" w:bidi="fa-IR"/>
        </w:rPr>
        <w:t xml:space="preserve"> </w:t>
      </w:r>
      <w:r w:rsidRPr="00A7587C">
        <w:rPr>
          <w:rFonts w:ascii="Times New Roman" w:eastAsia="Calibri" w:hAnsi="Times New Roman" w:cs="B Nazanin"/>
          <w:sz w:val="20"/>
          <w:szCs w:val="20"/>
          <w:lang w:val="fy-NL" w:bidi="fa-IR"/>
        </w:rPr>
        <w:t xml:space="preserve">PCA </w:t>
      </w:r>
      <w:r w:rsidRPr="00A7587C">
        <w:rPr>
          <w:rFonts w:ascii="Times New Roman" w:eastAsia="Calibri" w:hAnsi="Times New Roman" w:cs="B Nazanin"/>
          <w:sz w:val="24"/>
          <w:szCs w:val="24"/>
          <w:rtl/>
          <w:lang w:val="fy-NL" w:bidi="fa-IR"/>
        </w:rPr>
        <w:t>داده‌ها نشان م</w:t>
      </w:r>
      <w:r w:rsidRPr="00A7587C">
        <w:rPr>
          <w:rFonts w:ascii="Times New Roman" w:eastAsia="Calibri" w:hAnsi="Times New Roman" w:cs="B Nazanin" w:hint="cs"/>
          <w:sz w:val="24"/>
          <w:szCs w:val="24"/>
          <w:rtl/>
          <w:lang w:val="fy-NL" w:bidi="fa-IR"/>
        </w:rPr>
        <w:t>ی‌</w:t>
      </w:r>
      <w:r w:rsidRPr="00A7587C">
        <w:rPr>
          <w:rFonts w:ascii="Times New Roman" w:eastAsia="Calibri" w:hAnsi="Times New Roman" w:cs="B Nazanin" w:hint="eastAsia"/>
          <w:sz w:val="24"/>
          <w:szCs w:val="24"/>
          <w:rtl/>
          <w:lang w:val="fy-NL" w:bidi="fa-IR"/>
        </w:rPr>
        <w:t>دهد</w:t>
      </w:r>
      <w:r w:rsidRPr="00A7587C">
        <w:rPr>
          <w:rFonts w:ascii="Times New Roman" w:eastAsia="Calibri" w:hAnsi="Times New Roman" w:cs="B Nazanin"/>
          <w:sz w:val="24"/>
          <w:szCs w:val="24"/>
          <w:rtl/>
          <w:lang w:val="fy-NL" w:bidi="fa-IR"/>
        </w:rPr>
        <w:t xml:space="preserve"> که </w:t>
      </w:r>
      <w:r w:rsidR="006E26E5" w:rsidRPr="006E26E5">
        <w:rPr>
          <w:rFonts w:ascii="Times New Roman" w:eastAsia="Calibri" w:hAnsi="Times New Roman" w:cs="B Nazanin" w:hint="cs"/>
          <w:color w:val="FF0000"/>
          <w:sz w:val="24"/>
          <w:szCs w:val="24"/>
          <w:rtl/>
          <w:lang w:val="fy-NL" w:bidi="fa-IR"/>
        </w:rPr>
        <w:t>تیمار</w:t>
      </w:r>
      <w:r w:rsidRPr="006E26E5">
        <w:rPr>
          <w:rFonts w:ascii="Times New Roman" w:eastAsia="Calibri" w:hAnsi="Times New Roman" w:cs="B Nazanin"/>
          <w:color w:val="FF0000"/>
          <w:sz w:val="24"/>
          <w:szCs w:val="24"/>
          <w:rtl/>
          <w:lang w:val="fy-NL" w:bidi="fa-IR"/>
        </w:rPr>
        <w:t xml:space="preserve"> </w:t>
      </w:r>
      <w:r w:rsidRPr="00A7587C">
        <w:rPr>
          <w:rFonts w:ascii="Times New Roman" w:eastAsia="Calibri" w:hAnsi="Times New Roman" w:cs="B Nazanin"/>
          <w:sz w:val="24"/>
          <w:szCs w:val="24"/>
          <w:rtl/>
          <w:lang w:val="fy-NL" w:bidi="fa-IR"/>
        </w:rPr>
        <w:t>پودر گوشت</w:t>
      </w:r>
      <w:r w:rsidR="000F486B" w:rsidRPr="00A7587C">
        <w:rPr>
          <w:rFonts w:ascii="Times New Roman" w:eastAsia="Calibri" w:hAnsi="Times New Roman" w:cs="B Nazanin" w:hint="cs"/>
          <w:sz w:val="24"/>
          <w:szCs w:val="24"/>
          <w:rtl/>
          <w:lang w:val="fy-NL" w:bidi="fa-IR"/>
        </w:rPr>
        <w:t xml:space="preserve"> با غلظت 40 میلی</w:t>
      </w:r>
      <w:r w:rsidR="000F486B" w:rsidRPr="00A7587C">
        <w:rPr>
          <w:rFonts w:ascii="Times New Roman" w:eastAsia="Calibri" w:hAnsi="Times New Roman" w:cs="B Nazanin"/>
          <w:sz w:val="24"/>
          <w:szCs w:val="24"/>
          <w:rtl/>
          <w:lang w:val="fy-NL" w:bidi="fa-IR"/>
        </w:rPr>
        <w:softHyphen/>
      </w:r>
      <w:r w:rsidR="000F486B" w:rsidRPr="00A7587C">
        <w:rPr>
          <w:rFonts w:ascii="Times New Roman" w:eastAsia="Calibri" w:hAnsi="Times New Roman" w:cs="B Nazanin" w:hint="cs"/>
          <w:sz w:val="24"/>
          <w:szCs w:val="24"/>
          <w:rtl/>
          <w:lang w:val="fy-NL" w:bidi="fa-IR"/>
        </w:rPr>
        <w:t>گرم بر کیلوگرم</w:t>
      </w:r>
      <w:r w:rsidRPr="00A7587C">
        <w:rPr>
          <w:rFonts w:ascii="Times New Roman" w:eastAsia="Calibri" w:hAnsi="Times New Roman" w:cs="B Nazanin"/>
          <w:sz w:val="24"/>
          <w:szCs w:val="24"/>
          <w:rtl/>
          <w:lang w:val="fy-NL" w:bidi="fa-IR"/>
        </w:rPr>
        <w:t xml:space="preserve"> با عدم </w:t>
      </w:r>
      <w:r w:rsidR="003755A2" w:rsidRPr="00A7587C">
        <w:rPr>
          <w:rFonts w:cs="B Nazanin" w:hint="cs"/>
          <w:color w:val="FF0000"/>
          <w:sz w:val="24"/>
          <w:szCs w:val="24"/>
          <w:rtl/>
        </w:rPr>
        <w:t>مایه</w:t>
      </w:r>
      <w:r w:rsidR="003755A2" w:rsidRPr="00A7587C">
        <w:rPr>
          <w:rFonts w:cs="B Nazanin" w:hint="eastAsia"/>
          <w:color w:val="FF0000"/>
          <w:sz w:val="24"/>
          <w:szCs w:val="24"/>
          <w:rtl/>
        </w:rPr>
        <w:t>‌</w:t>
      </w:r>
      <w:r w:rsidR="003755A2" w:rsidRPr="00A7587C">
        <w:rPr>
          <w:rFonts w:cs="B Nazanin" w:hint="cs"/>
          <w:color w:val="FF0000"/>
          <w:sz w:val="24"/>
          <w:szCs w:val="24"/>
          <w:rtl/>
        </w:rPr>
        <w:t xml:space="preserve">زنی </w:t>
      </w:r>
      <w:r w:rsidRPr="00A7587C">
        <w:rPr>
          <w:rFonts w:ascii="Times New Roman" w:eastAsia="Calibri" w:hAnsi="Times New Roman" w:cs="B Nazanin" w:hint="cs"/>
          <w:sz w:val="24"/>
          <w:szCs w:val="24"/>
          <w:rtl/>
          <w:lang w:val="fy-NL" w:bidi="fa-IR"/>
        </w:rPr>
        <w:t>ی</w:t>
      </w:r>
      <w:r w:rsidRPr="00A7587C">
        <w:rPr>
          <w:rFonts w:ascii="Times New Roman" w:eastAsia="Calibri" w:hAnsi="Times New Roman" w:cs="B Nazanin" w:hint="eastAsia"/>
          <w:sz w:val="24"/>
          <w:szCs w:val="24"/>
          <w:rtl/>
          <w:lang w:val="fy-NL" w:bidi="fa-IR"/>
        </w:rPr>
        <w:t>ا</w:t>
      </w:r>
      <w:r w:rsidRPr="00A7587C">
        <w:rPr>
          <w:rFonts w:ascii="Times New Roman" w:eastAsia="Calibri" w:hAnsi="Times New Roman" w:cs="B Nazanin"/>
          <w:sz w:val="24"/>
          <w:szCs w:val="24"/>
          <w:rtl/>
          <w:lang w:val="fy-NL" w:bidi="fa-IR"/>
        </w:rPr>
        <w:t xml:space="preserve"> </w:t>
      </w:r>
      <w:r w:rsidR="003755A2" w:rsidRPr="00A7587C">
        <w:rPr>
          <w:rFonts w:cs="B Nazanin" w:hint="cs"/>
          <w:color w:val="FF0000"/>
          <w:sz w:val="24"/>
          <w:szCs w:val="24"/>
          <w:rtl/>
        </w:rPr>
        <w:t>مایه</w:t>
      </w:r>
      <w:r w:rsidR="003755A2" w:rsidRPr="00A7587C">
        <w:rPr>
          <w:rFonts w:cs="B Nazanin" w:hint="eastAsia"/>
          <w:color w:val="FF0000"/>
          <w:sz w:val="24"/>
          <w:szCs w:val="24"/>
          <w:rtl/>
        </w:rPr>
        <w:t>‌</w:t>
      </w:r>
      <w:r w:rsidR="003755A2" w:rsidRPr="00A7587C">
        <w:rPr>
          <w:rFonts w:cs="B Nazanin" w:hint="cs"/>
          <w:color w:val="FF0000"/>
          <w:sz w:val="24"/>
          <w:szCs w:val="24"/>
          <w:rtl/>
        </w:rPr>
        <w:t>زنی باکتریایی</w:t>
      </w:r>
      <w:r w:rsidRPr="00A7587C">
        <w:rPr>
          <w:rFonts w:ascii="Times New Roman" w:eastAsia="Calibri" w:hAnsi="Times New Roman" w:cs="B Nazanin" w:hint="cs"/>
          <w:sz w:val="24"/>
          <w:szCs w:val="24"/>
          <w:rtl/>
          <w:lang w:val="fy-NL" w:bidi="fa-IR"/>
        </w:rPr>
        <w:t xml:space="preserve"> صفات </w:t>
      </w:r>
      <w:r w:rsidR="000F486B" w:rsidRPr="00A7587C">
        <w:rPr>
          <w:rFonts w:ascii="Times New Roman" w:eastAsia="Calibri" w:hAnsi="Times New Roman" w:cs="B Nazanin" w:hint="cs"/>
          <w:sz w:val="24"/>
          <w:szCs w:val="24"/>
          <w:rtl/>
          <w:lang w:val="fy-NL" w:bidi="fa-IR"/>
        </w:rPr>
        <w:t>ر</w:t>
      </w:r>
      <w:r w:rsidR="00AE1D53" w:rsidRPr="00A7587C">
        <w:rPr>
          <w:rFonts w:ascii="Times New Roman" w:eastAsia="Calibri" w:hAnsi="Times New Roman" w:cs="B Nazanin" w:hint="cs"/>
          <w:sz w:val="24"/>
          <w:szCs w:val="24"/>
          <w:rtl/>
          <w:lang w:val="fy-NL" w:bidi="fa-IR"/>
        </w:rPr>
        <w:t>شدی</w:t>
      </w:r>
      <w:r w:rsidR="000F486B" w:rsidRPr="00A7587C">
        <w:rPr>
          <w:rFonts w:ascii="Times New Roman" w:eastAsia="Calibri" w:hAnsi="Times New Roman" w:cs="B Nazanin" w:hint="cs"/>
          <w:sz w:val="24"/>
          <w:szCs w:val="24"/>
          <w:rtl/>
          <w:lang w:val="fy-NL" w:bidi="fa-IR"/>
        </w:rPr>
        <w:t xml:space="preserve"> از جمله وزن تر شاخساره و ریشه، طول، قطر،</w:t>
      </w:r>
      <w:r w:rsidR="00AE1D53" w:rsidRPr="00A7587C">
        <w:rPr>
          <w:rFonts w:ascii="Times New Roman" w:eastAsia="Calibri" w:hAnsi="Times New Roman" w:cs="B Nazanin" w:hint="cs"/>
          <w:sz w:val="24"/>
          <w:szCs w:val="24"/>
          <w:rtl/>
          <w:lang w:val="fy-NL" w:bidi="fa-IR"/>
        </w:rPr>
        <w:t xml:space="preserve"> میانگین</w:t>
      </w:r>
      <w:r w:rsidR="000F486B" w:rsidRPr="00A7587C">
        <w:rPr>
          <w:rFonts w:ascii="Times New Roman" w:eastAsia="Calibri" w:hAnsi="Times New Roman" w:cs="B Nazanin" w:hint="cs"/>
          <w:sz w:val="24"/>
          <w:szCs w:val="24"/>
          <w:rtl/>
          <w:lang w:val="fy-NL" w:bidi="fa-IR"/>
        </w:rPr>
        <w:t xml:space="preserve"> وزن میوه و ویتامین </w:t>
      </w:r>
      <w:r w:rsidR="003D6D43" w:rsidRPr="003D6D43">
        <w:rPr>
          <w:rFonts w:ascii="Times New Roman" w:eastAsia="Times New Roman" w:hAnsi="Times New Roman" w:cs="B Nazanin"/>
          <w:bCs/>
          <w:sz w:val="20"/>
          <w:szCs w:val="20"/>
          <w:lang w:val="fy-NL" w:bidi="fa-IR"/>
        </w:rPr>
        <w:t>C</w:t>
      </w:r>
      <w:r w:rsidR="000F486B" w:rsidRPr="00A7587C">
        <w:rPr>
          <w:rFonts w:ascii="Times New Roman" w:eastAsia="Calibri" w:hAnsi="Times New Roman" w:cs="B Nazanin" w:hint="cs"/>
          <w:sz w:val="24"/>
          <w:szCs w:val="24"/>
          <w:rtl/>
          <w:lang w:val="fy-NL" w:bidi="fa-IR"/>
        </w:rPr>
        <w:t xml:space="preserve"> گوجه</w:t>
      </w:r>
      <w:r w:rsidR="000F486B" w:rsidRPr="00A7587C">
        <w:rPr>
          <w:rFonts w:ascii="Times New Roman" w:eastAsia="Calibri" w:hAnsi="Times New Roman" w:cs="B Nazanin"/>
          <w:sz w:val="24"/>
          <w:szCs w:val="24"/>
          <w:rtl/>
          <w:lang w:val="fy-NL" w:bidi="fa-IR"/>
        </w:rPr>
        <w:softHyphen/>
      </w:r>
      <w:r w:rsidR="000F486B" w:rsidRPr="00A7587C">
        <w:rPr>
          <w:rFonts w:ascii="Times New Roman" w:eastAsia="Calibri" w:hAnsi="Times New Roman" w:cs="B Nazanin" w:hint="cs"/>
          <w:sz w:val="24"/>
          <w:szCs w:val="24"/>
          <w:rtl/>
          <w:lang w:val="fy-NL" w:bidi="fa-IR"/>
        </w:rPr>
        <w:t>فرنگی را</w:t>
      </w:r>
      <w:r w:rsidRPr="00A7587C">
        <w:rPr>
          <w:rFonts w:ascii="Times New Roman" w:eastAsia="Calibri" w:hAnsi="Times New Roman" w:cs="B Nazanin"/>
          <w:sz w:val="24"/>
          <w:szCs w:val="24"/>
          <w:rtl/>
          <w:lang w:val="fy-NL" w:bidi="fa-IR"/>
        </w:rPr>
        <w:t xml:space="preserve"> بهبود </w:t>
      </w:r>
      <w:r w:rsidR="000F486B" w:rsidRPr="00A7587C">
        <w:rPr>
          <w:rFonts w:ascii="Times New Roman" w:eastAsia="Calibri" w:hAnsi="Times New Roman" w:cs="B Nazanin" w:hint="cs"/>
          <w:sz w:val="24"/>
          <w:szCs w:val="24"/>
          <w:rtl/>
          <w:lang w:val="fy-NL" w:bidi="fa-IR"/>
        </w:rPr>
        <w:t>بخشید</w:t>
      </w:r>
      <w:r w:rsidRPr="00A7587C">
        <w:rPr>
          <w:rFonts w:ascii="Times New Roman" w:eastAsia="Calibri" w:hAnsi="Times New Roman" w:cs="B Nazanin"/>
          <w:sz w:val="24"/>
          <w:szCs w:val="24"/>
          <w:rtl/>
          <w:lang w:val="fy-NL" w:bidi="fa-IR"/>
        </w:rPr>
        <w:t xml:space="preserve"> و </w:t>
      </w:r>
      <w:r w:rsidR="009F28B9" w:rsidRPr="00A7587C">
        <w:rPr>
          <w:rFonts w:ascii="Times New Roman" w:eastAsia="Calibri" w:hAnsi="Times New Roman" w:cs="B Nazanin"/>
          <w:sz w:val="24"/>
          <w:szCs w:val="24"/>
          <w:rtl/>
          <w:lang w:val="fy-NL" w:bidi="fa-IR"/>
        </w:rPr>
        <w:t>مؤثرتر</w:t>
      </w:r>
      <w:r w:rsidR="009F28B9" w:rsidRPr="00A7587C">
        <w:rPr>
          <w:rFonts w:ascii="Times New Roman" w:eastAsia="Calibri" w:hAnsi="Times New Roman" w:cs="B Nazanin" w:hint="cs"/>
          <w:sz w:val="24"/>
          <w:szCs w:val="24"/>
          <w:rtl/>
          <w:lang w:val="fy-NL" w:bidi="fa-IR"/>
        </w:rPr>
        <w:t>ی</w:t>
      </w:r>
      <w:r w:rsidR="009F28B9" w:rsidRPr="00A7587C">
        <w:rPr>
          <w:rFonts w:ascii="Times New Roman" w:eastAsia="Calibri" w:hAnsi="Times New Roman" w:cs="B Nazanin" w:hint="eastAsia"/>
          <w:sz w:val="24"/>
          <w:szCs w:val="24"/>
          <w:rtl/>
          <w:lang w:val="fy-NL" w:bidi="fa-IR"/>
        </w:rPr>
        <w:t>ن</w:t>
      </w:r>
      <w:r w:rsidRPr="00A7587C">
        <w:rPr>
          <w:rFonts w:ascii="Times New Roman" w:eastAsia="Calibri" w:hAnsi="Times New Roman" w:cs="B Nazanin"/>
          <w:sz w:val="24"/>
          <w:szCs w:val="24"/>
          <w:rtl/>
          <w:lang w:val="fy-NL" w:bidi="fa-IR"/>
        </w:rPr>
        <w:t xml:space="preserve"> ت</w:t>
      </w:r>
      <w:r w:rsidRPr="00A7587C">
        <w:rPr>
          <w:rFonts w:ascii="Times New Roman" w:eastAsia="Calibri" w:hAnsi="Times New Roman" w:cs="B Nazanin" w:hint="cs"/>
          <w:sz w:val="24"/>
          <w:szCs w:val="24"/>
          <w:rtl/>
          <w:lang w:val="fy-NL" w:bidi="fa-IR"/>
        </w:rPr>
        <w:t>ی</w:t>
      </w:r>
      <w:r w:rsidRPr="00A7587C">
        <w:rPr>
          <w:rFonts w:ascii="Times New Roman" w:eastAsia="Calibri" w:hAnsi="Times New Roman" w:cs="B Nazanin" w:hint="eastAsia"/>
          <w:sz w:val="24"/>
          <w:szCs w:val="24"/>
          <w:rtl/>
          <w:lang w:val="fy-NL" w:bidi="fa-IR"/>
        </w:rPr>
        <w:t>مار</w:t>
      </w:r>
      <w:r w:rsidRPr="00A7587C">
        <w:rPr>
          <w:rFonts w:ascii="Times New Roman" w:eastAsia="Calibri" w:hAnsi="Times New Roman" w:cs="B Nazanin"/>
          <w:sz w:val="24"/>
          <w:szCs w:val="24"/>
          <w:rtl/>
          <w:lang w:val="fy-NL" w:bidi="fa-IR"/>
        </w:rPr>
        <w:t xml:space="preserve"> بوده است. در ت</w:t>
      </w:r>
      <w:r w:rsidRPr="00A7587C">
        <w:rPr>
          <w:rFonts w:ascii="Times New Roman" w:eastAsia="Calibri" w:hAnsi="Times New Roman" w:cs="B Nazanin" w:hint="cs"/>
          <w:sz w:val="24"/>
          <w:szCs w:val="24"/>
          <w:rtl/>
          <w:lang w:val="fy-NL" w:bidi="fa-IR"/>
        </w:rPr>
        <w:t>ی</w:t>
      </w:r>
      <w:r w:rsidRPr="00A7587C">
        <w:rPr>
          <w:rFonts w:ascii="Times New Roman" w:eastAsia="Calibri" w:hAnsi="Times New Roman" w:cs="B Nazanin" w:hint="eastAsia"/>
          <w:sz w:val="24"/>
          <w:szCs w:val="24"/>
          <w:rtl/>
          <w:lang w:val="fy-NL" w:bidi="fa-IR"/>
        </w:rPr>
        <w:t>مارها</w:t>
      </w:r>
      <w:r w:rsidRPr="00A7587C">
        <w:rPr>
          <w:rFonts w:ascii="Times New Roman" w:eastAsia="Calibri" w:hAnsi="Times New Roman" w:cs="B Nazanin" w:hint="cs"/>
          <w:sz w:val="24"/>
          <w:szCs w:val="24"/>
          <w:rtl/>
          <w:lang w:val="fy-NL" w:bidi="fa-IR"/>
        </w:rPr>
        <w:t>یی</w:t>
      </w:r>
      <w:r w:rsidRPr="00A7587C">
        <w:rPr>
          <w:rFonts w:ascii="Times New Roman" w:eastAsia="Calibri" w:hAnsi="Times New Roman" w:cs="B Nazanin"/>
          <w:sz w:val="24"/>
          <w:szCs w:val="24"/>
          <w:rtl/>
          <w:lang w:val="fy-NL" w:bidi="fa-IR"/>
        </w:rPr>
        <w:t xml:space="preserve"> که سوپر</w:t>
      </w:r>
      <w:r w:rsidR="00C15ADA" w:rsidRPr="00A7587C">
        <w:rPr>
          <w:rFonts w:ascii="Times New Roman" w:eastAsia="Calibri" w:hAnsi="Times New Roman" w:cs="B Nazanin" w:hint="cs"/>
          <w:sz w:val="24"/>
          <w:szCs w:val="24"/>
          <w:rtl/>
          <w:lang w:val="fy-NL" w:bidi="fa-IR"/>
        </w:rPr>
        <w:t xml:space="preserve"> </w:t>
      </w:r>
      <w:r w:rsidRPr="00A7587C">
        <w:rPr>
          <w:rFonts w:ascii="Times New Roman" w:eastAsia="Calibri" w:hAnsi="Times New Roman" w:cs="B Nazanin"/>
          <w:sz w:val="24"/>
          <w:szCs w:val="24"/>
          <w:rtl/>
          <w:lang w:val="fy-NL" w:bidi="fa-IR"/>
        </w:rPr>
        <w:t>فسفات</w:t>
      </w:r>
      <w:r w:rsidR="009938F5" w:rsidRPr="00A7587C">
        <w:rPr>
          <w:rFonts w:ascii="Times New Roman" w:eastAsia="Calibri" w:hAnsi="Times New Roman" w:cs="B Nazanin" w:hint="cs"/>
          <w:sz w:val="24"/>
          <w:szCs w:val="24"/>
          <w:rtl/>
          <w:lang w:val="fy-NL" w:bidi="fa-IR"/>
        </w:rPr>
        <w:t xml:space="preserve"> تریپل</w:t>
      </w:r>
      <w:r w:rsidR="00D858CD" w:rsidRPr="00A7587C">
        <w:rPr>
          <w:rFonts w:ascii="Times New Roman" w:eastAsia="Calibri" w:hAnsi="Times New Roman" w:cs="B Nazanin" w:hint="cs"/>
          <w:sz w:val="24"/>
          <w:szCs w:val="24"/>
          <w:rtl/>
          <w:lang w:val="fy-NL" w:bidi="fa-IR"/>
        </w:rPr>
        <w:t xml:space="preserve"> با عدم </w:t>
      </w:r>
      <w:r w:rsidR="003755A2" w:rsidRPr="00A7587C">
        <w:rPr>
          <w:rFonts w:cs="B Nazanin" w:hint="cs"/>
          <w:color w:val="FF0000"/>
          <w:sz w:val="24"/>
          <w:szCs w:val="24"/>
          <w:rtl/>
        </w:rPr>
        <w:t>مایه</w:t>
      </w:r>
      <w:r w:rsidR="003755A2" w:rsidRPr="00A7587C">
        <w:rPr>
          <w:rFonts w:cs="B Nazanin" w:hint="eastAsia"/>
          <w:color w:val="FF0000"/>
          <w:sz w:val="24"/>
          <w:szCs w:val="24"/>
          <w:rtl/>
        </w:rPr>
        <w:t>‌</w:t>
      </w:r>
      <w:r w:rsidR="003755A2" w:rsidRPr="00A7587C">
        <w:rPr>
          <w:rFonts w:cs="B Nazanin" w:hint="cs"/>
          <w:color w:val="FF0000"/>
          <w:sz w:val="24"/>
          <w:szCs w:val="24"/>
          <w:rtl/>
        </w:rPr>
        <w:t xml:space="preserve">زنی </w:t>
      </w:r>
      <w:r w:rsidR="00D858CD" w:rsidRPr="00A7587C">
        <w:rPr>
          <w:rFonts w:ascii="Times New Roman" w:eastAsia="Calibri" w:hAnsi="Times New Roman" w:cs="B Nazanin" w:hint="cs"/>
          <w:sz w:val="24"/>
          <w:szCs w:val="24"/>
          <w:rtl/>
          <w:lang w:val="fy-NL" w:bidi="fa-IR"/>
        </w:rPr>
        <w:t xml:space="preserve">یا </w:t>
      </w:r>
      <w:r w:rsidR="003755A2" w:rsidRPr="00A7587C">
        <w:rPr>
          <w:rFonts w:cs="B Nazanin" w:hint="cs"/>
          <w:color w:val="FF0000"/>
          <w:sz w:val="24"/>
          <w:szCs w:val="24"/>
          <w:rtl/>
        </w:rPr>
        <w:t>مایه</w:t>
      </w:r>
      <w:r w:rsidR="003755A2" w:rsidRPr="00A7587C">
        <w:rPr>
          <w:rFonts w:cs="B Nazanin" w:hint="eastAsia"/>
          <w:color w:val="FF0000"/>
          <w:sz w:val="24"/>
          <w:szCs w:val="24"/>
          <w:rtl/>
        </w:rPr>
        <w:t>‌</w:t>
      </w:r>
      <w:r w:rsidR="003755A2" w:rsidRPr="00A7587C">
        <w:rPr>
          <w:rFonts w:cs="B Nazanin" w:hint="cs"/>
          <w:color w:val="FF0000"/>
          <w:sz w:val="24"/>
          <w:szCs w:val="24"/>
          <w:rtl/>
        </w:rPr>
        <w:t>زنی باکتریایی</w:t>
      </w:r>
      <w:r w:rsidR="006E26E5">
        <w:rPr>
          <w:rFonts w:ascii="Times New Roman" w:eastAsia="Calibri" w:hAnsi="Times New Roman" w:cs="B Nazanin"/>
          <w:sz w:val="24"/>
          <w:szCs w:val="24"/>
          <w:rtl/>
          <w:lang w:val="fy-NL" w:bidi="fa-IR"/>
        </w:rPr>
        <w:t xml:space="preserve"> استفاده شد، هرچند صفات فلا</w:t>
      </w:r>
      <w:r w:rsidRPr="00A7587C">
        <w:rPr>
          <w:rFonts w:ascii="Times New Roman" w:eastAsia="Calibri" w:hAnsi="Times New Roman" w:cs="B Nazanin"/>
          <w:sz w:val="24"/>
          <w:szCs w:val="24"/>
          <w:rtl/>
          <w:lang w:val="fy-NL" w:bidi="fa-IR"/>
        </w:rPr>
        <w:t>ونوئ</w:t>
      </w:r>
      <w:r w:rsidRPr="00A7587C">
        <w:rPr>
          <w:rFonts w:ascii="Times New Roman" w:eastAsia="Calibri" w:hAnsi="Times New Roman" w:cs="B Nazanin" w:hint="cs"/>
          <w:sz w:val="24"/>
          <w:szCs w:val="24"/>
          <w:rtl/>
          <w:lang w:val="fy-NL" w:bidi="fa-IR"/>
        </w:rPr>
        <w:t>ی</w:t>
      </w:r>
      <w:r w:rsidRPr="00A7587C">
        <w:rPr>
          <w:rFonts w:ascii="Times New Roman" w:eastAsia="Calibri" w:hAnsi="Times New Roman" w:cs="B Nazanin" w:hint="eastAsia"/>
          <w:sz w:val="24"/>
          <w:szCs w:val="24"/>
          <w:rtl/>
          <w:lang w:val="fy-NL" w:bidi="fa-IR"/>
        </w:rPr>
        <w:t>د</w:t>
      </w:r>
      <w:r w:rsidRPr="00A7587C">
        <w:rPr>
          <w:rFonts w:ascii="Times New Roman" w:eastAsia="Calibri" w:hAnsi="Times New Roman" w:cs="B Nazanin"/>
          <w:sz w:val="24"/>
          <w:szCs w:val="24"/>
          <w:rtl/>
          <w:lang w:val="fy-NL" w:bidi="fa-IR"/>
        </w:rPr>
        <w:t xml:space="preserve"> و</w:t>
      </w:r>
      <w:r w:rsidRPr="00A7587C">
        <w:rPr>
          <w:rFonts w:ascii="Times New Roman" w:eastAsia="Calibri" w:hAnsi="Times New Roman" w:cs="B Nazanin"/>
          <w:sz w:val="24"/>
          <w:szCs w:val="24"/>
          <w:lang w:val="fy-NL" w:bidi="fa-IR"/>
        </w:rPr>
        <w:t xml:space="preserve"> </w:t>
      </w:r>
      <w:r w:rsidR="006E26E5" w:rsidRPr="006E26E5">
        <w:rPr>
          <w:rFonts w:ascii="Times New Roman" w:eastAsia="Calibri" w:hAnsi="Times New Roman" w:cs="B Nazanin" w:hint="cs"/>
          <w:color w:val="FF0000"/>
          <w:sz w:val="24"/>
          <w:szCs w:val="24"/>
          <w:rtl/>
          <w:lang w:val="fy-NL" w:bidi="fa-IR"/>
        </w:rPr>
        <w:t>ظرفیت آنتی</w:t>
      </w:r>
      <w:r w:rsidR="006E26E5" w:rsidRPr="006E26E5">
        <w:rPr>
          <w:rFonts w:ascii="Times New Roman" w:eastAsia="Calibri" w:hAnsi="Times New Roman" w:cs="B Nazanin" w:hint="eastAsia"/>
          <w:color w:val="FF0000"/>
          <w:sz w:val="24"/>
          <w:szCs w:val="24"/>
          <w:rtl/>
          <w:lang w:val="fy-NL" w:bidi="fa-IR"/>
        </w:rPr>
        <w:t>‌</w:t>
      </w:r>
      <w:r w:rsidR="006E26E5" w:rsidRPr="006E26E5">
        <w:rPr>
          <w:rFonts w:ascii="Times New Roman" w:eastAsia="Calibri" w:hAnsi="Times New Roman" w:cs="B Nazanin" w:hint="cs"/>
          <w:color w:val="FF0000"/>
          <w:sz w:val="24"/>
          <w:szCs w:val="24"/>
          <w:rtl/>
          <w:lang w:val="fy-NL" w:bidi="fa-IR"/>
        </w:rPr>
        <w:t>اکسیدانی</w:t>
      </w:r>
      <w:r w:rsidRPr="006E26E5">
        <w:rPr>
          <w:rFonts w:ascii="Times New Roman" w:eastAsia="Calibri" w:hAnsi="Times New Roman" w:cs="B Nazanin"/>
          <w:color w:val="FF0000"/>
          <w:sz w:val="20"/>
          <w:szCs w:val="20"/>
          <w:lang w:val="fy-NL" w:bidi="fa-IR"/>
        </w:rPr>
        <w:t xml:space="preserve"> </w:t>
      </w:r>
      <w:r w:rsidRPr="00A7587C">
        <w:rPr>
          <w:rFonts w:ascii="Times New Roman" w:eastAsia="Calibri" w:hAnsi="Times New Roman" w:cs="B Nazanin"/>
          <w:sz w:val="24"/>
          <w:szCs w:val="24"/>
          <w:rtl/>
          <w:lang w:val="fy-NL" w:bidi="fa-IR"/>
        </w:rPr>
        <w:t>افزا</w:t>
      </w:r>
      <w:r w:rsidRPr="00A7587C">
        <w:rPr>
          <w:rFonts w:ascii="Times New Roman" w:eastAsia="Calibri" w:hAnsi="Times New Roman" w:cs="B Nazanin" w:hint="cs"/>
          <w:sz w:val="24"/>
          <w:szCs w:val="24"/>
          <w:rtl/>
          <w:lang w:val="fy-NL" w:bidi="fa-IR"/>
        </w:rPr>
        <w:t>ی</w:t>
      </w:r>
      <w:r w:rsidRPr="00A7587C">
        <w:rPr>
          <w:rFonts w:ascii="Times New Roman" w:eastAsia="Calibri" w:hAnsi="Times New Roman" w:cs="B Nazanin" w:hint="eastAsia"/>
          <w:sz w:val="24"/>
          <w:szCs w:val="24"/>
          <w:rtl/>
          <w:lang w:val="fy-NL" w:bidi="fa-IR"/>
        </w:rPr>
        <w:t>ش</w:t>
      </w:r>
      <w:r w:rsidRPr="00A7587C">
        <w:rPr>
          <w:rFonts w:ascii="Times New Roman" w:eastAsia="Calibri" w:hAnsi="Times New Roman" w:cs="B Nazanin"/>
          <w:sz w:val="24"/>
          <w:szCs w:val="24"/>
          <w:rtl/>
          <w:lang w:val="fy-NL" w:bidi="fa-IR"/>
        </w:rPr>
        <w:t xml:space="preserve"> </w:t>
      </w:r>
      <w:r w:rsidRPr="00A7587C">
        <w:rPr>
          <w:rFonts w:ascii="Times New Roman" w:eastAsia="Calibri" w:hAnsi="Times New Roman" w:cs="B Nazanin" w:hint="cs"/>
          <w:sz w:val="24"/>
          <w:szCs w:val="24"/>
          <w:rtl/>
          <w:lang w:val="fy-NL" w:bidi="fa-IR"/>
        </w:rPr>
        <w:t>ی</w:t>
      </w:r>
      <w:r w:rsidR="006E26E5">
        <w:rPr>
          <w:rFonts w:ascii="Times New Roman" w:eastAsia="Calibri" w:hAnsi="Times New Roman" w:cs="B Nazanin" w:hint="eastAsia"/>
          <w:sz w:val="24"/>
          <w:szCs w:val="24"/>
          <w:rtl/>
          <w:lang w:val="fy-NL" w:bidi="fa-IR"/>
        </w:rPr>
        <w:t>افتند</w:t>
      </w:r>
      <w:r w:rsidR="00BB7FDC" w:rsidRPr="00A7587C">
        <w:rPr>
          <w:rFonts w:ascii="Times New Roman" w:eastAsia="Calibri" w:hAnsi="Times New Roman" w:cs="B Nazanin"/>
          <w:sz w:val="24"/>
          <w:szCs w:val="24"/>
          <w:rtl/>
          <w:lang w:val="fy-NL" w:bidi="fa-IR"/>
        </w:rPr>
        <w:t xml:space="preserve">، </w:t>
      </w:r>
      <w:r w:rsidR="006E26E5" w:rsidRPr="006E26E5">
        <w:rPr>
          <w:rFonts w:ascii="Times New Roman" w:eastAsia="Calibri" w:hAnsi="Times New Roman" w:cs="B Nazanin" w:hint="cs"/>
          <w:color w:val="FF0000"/>
          <w:sz w:val="24"/>
          <w:szCs w:val="24"/>
          <w:rtl/>
          <w:lang w:val="fy-NL" w:bidi="fa-IR"/>
        </w:rPr>
        <w:t xml:space="preserve">اما گیاهان </w:t>
      </w:r>
      <w:r w:rsidR="00BB7FDC" w:rsidRPr="006E26E5">
        <w:rPr>
          <w:rFonts w:ascii="Times New Roman" w:eastAsia="Calibri" w:hAnsi="Times New Roman" w:cs="B Nazanin"/>
          <w:color w:val="FF0000"/>
          <w:sz w:val="24"/>
          <w:szCs w:val="24"/>
          <w:rtl/>
          <w:lang w:val="fy-NL" w:bidi="fa-IR"/>
        </w:rPr>
        <w:t xml:space="preserve">در </w:t>
      </w:r>
      <w:r w:rsidR="008866A2" w:rsidRPr="006E26E5">
        <w:rPr>
          <w:rFonts w:ascii="Times New Roman" w:eastAsia="Times New Roman" w:hAnsi="Times New Roman" w:cs="B Nazanin" w:hint="cs"/>
          <w:b/>
          <w:color w:val="FF0000"/>
          <w:sz w:val="24"/>
          <w:szCs w:val="24"/>
          <w:rtl/>
          <w:lang w:bidi="fa-IR"/>
        </w:rPr>
        <w:t>شرایط</w:t>
      </w:r>
      <w:r w:rsidR="00BB7FDC" w:rsidRPr="006E26E5">
        <w:rPr>
          <w:rFonts w:ascii="Times New Roman" w:eastAsia="Calibri" w:hAnsi="Times New Roman" w:cs="B Nazanin"/>
          <w:color w:val="FF0000"/>
          <w:sz w:val="24"/>
          <w:szCs w:val="24"/>
          <w:rtl/>
          <w:lang w:val="fy-NL" w:bidi="fa-IR"/>
        </w:rPr>
        <w:t xml:space="preserve"> </w:t>
      </w:r>
      <w:r w:rsidR="003755A2" w:rsidRPr="006E26E5">
        <w:rPr>
          <w:rFonts w:cs="B Nazanin" w:hint="cs"/>
          <w:color w:val="FF0000"/>
          <w:sz w:val="24"/>
          <w:szCs w:val="24"/>
          <w:rtl/>
        </w:rPr>
        <w:t>مایه</w:t>
      </w:r>
      <w:r w:rsidR="003755A2" w:rsidRPr="006E26E5">
        <w:rPr>
          <w:rFonts w:cs="B Nazanin" w:hint="eastAsia"/>
          <w:color w:val="FF0000"/>
          <w:sz w:val="24"/>
          <w:szCs w:val="24"/>
          <w:rtl/>
        </w:rPr>
        <w:t>‌</w:t>
      </w:r>
      <w:r w:rsidR="003755A2" w:rsidRPr="006E26E5">
        <w:rPr>
          <w:rFonts w:cs="B Nazanin" w:hint="cs"/>
          <w:color w:val="FF0000"/>
          <w:sz w:val="24"/>
          <w:szCs w:val="24"/>
          <w:rtl/>
        </w:rPr>
        <w:t>زنی باکتریایی</w:t>
      </w:r>
      <w:r w:rsidR="00BB7FDC" w:rsidRPr="006E26E5">
        <w:rPr>
          <w:rFonts w:ascii="Times New Roman" w:eastAsia="Calibri" w:hAnsi="Times New Roman" w:cs="B Nazanin" w:hint="eastAsia"/>
          <w:color w:val="FF0000"/>
          <w:sz w:val="24"/>
          <w:szCs w:val="24"/>
          <w:rtl/>
          <w:lang w:val="fy-NL" w:bidi="fa-IR"/>
        </w:rPr>
        <w:t>،</w:t>
      </w:r>
      <w:r w:rsidR="00BB7FDC" w:rsidRPr="006E26E5">
        <w:rPr>
          <w:rFonts w:ascii="Times New Roman" w:eastAsia="Calibri" w:hAnsi="Times New Roman" w:cs="B Nazanin"/>
          <w:color w:val="FF0000"/>
          <w:sz w:val="24"/>
          <w:szCs w:val="24"/>
          <w:rtl/>
          <w:lang w:val="fy-NL" w:bidi="fa-IR"/>
        </w:rPr>
        <w:t xml:space="preserve"> از فاکتورها</w:t>
      </w:r>
      <w:r w:rsidR="00BB7FDC" w:rsidRPr="006E26E5">
        <w:rPr>
          <w:rFonts w:ascii="Times New Roman" w:eastAsia="Calibri" w:hAnsi="Times New Roman" w:cs="B Nazanin" w:hint="cs"/>
          <w:color w:val="FF0000"/>
          <w:sz w:val="24"/>
          <w:szCs w:val="24"/>
          <w:rtl/>
          <w:lang w:val="fy-NL" w:bidi="fa-IR"/>
        </w:rPr>
        <w:t>ی</w:t>
      </w:r>
      <w:r w:rsidR="00BB7FDC" w:rsidRPr="006E26E5">
        <w:rPr>
          <w:rFonts w:ascii="Times New Roman" w:eastAsia="Calibri" w:hAnsi="Times New Roman" w:cs="B Nazanin"/>
          <w:color w:val="FF0000"/>
          <w:sz w:val="24"/>
          <w:szCs w:val="24"/>
          <w:rtl/>
          <w:lang w:val="fy-NL" w:bidi="fa-IR"/>
        </w:rPr>
        <w:t xml:space="preserve"> تنش دورتر شدند و وضع</w:t>
      </w:r>
      <w:r w:rsidR="00BB7FDC" w:rsidRPr="006E26E5">
        <w:rPr>
          <w:rFonts w:ascii="Times New Roman" w:eastAsia="Calibri" w:hAnsi="Times New Roman" w:cs="B Nazanin" w:hint="cs"/>
          <w:color w:val="FF0000"/>
          <w:sz w:val="24"/>
          <w:szCs w:val="24"/>
          <w:rtl/>
          <w:lang w:val="fy-NL" w:bidi="fa-IR"/>
        </w:rPr>
        <w:t>ی</w:t>
      </w:r>
      <w:r w:rsidR="00BB7FDC" w:rsidRPr="006E26E5">
        <w:rPr>
          <w:rFonts w:ascii="Times New Roman" w:eastAsia="Calibri" w:hAnsi="Times New Roman" w:cs="B Nazanin" w:hint="eastAsia"/>
          <w:color w:val="FF0000"/>
          <w:sz w:val="24"/>
          <w:szCs w:val="24"/>
          <w:rtl/>
          <w:lang w:val="fy-NL" w:bidi="fa-IR"/>
        </w:rPr>
        <w:t>ت</w:t>
      </w:r>
      <w:r w:rsidR="00BB7FDC" w:rsidRPr="006E26E5">
        <w:rPr>
          <w:rFonts w:ascii="Times New Roman" w:eastAsia="Calibri" w:hAnsi="Times New Roman" w:cs="B Nazanin"/>
          <w:color w:val="FF0000"/>
          <w:sz w:val="24"/>
          <w:szCs w:val="24"/>
          <w:rtl/>
          <w:lang w:val="fy-NL" w:bidi="fa-IR"/>
        </w:rPr>
        <w:t xml:space="preserve"> بهتر</w:t>
      </w:r>
      <w:r w:rsidR="00BB7FDC" w:rsidRPr="006E26E5">
        <w:rPr>
          <w:rFonts w:ascii="Times New Roman" w:eastAsia="Calibri" w:hAnsi="Times New Roman" w:cs="B Nazanin" w:hint="cs"/>
          <w:color w:val="FF0000"/>
          <w:sz w:val="24"/>
          <w:szCs w:val="24"/>
          <w:rtl/>
          <w:lang w:val="fy-NL" w:bidi="fa-IR"/>
        </w:rPr>
        <w:t>ی</w:t>
      </w:r>
      <w:r w:rsidR="00BB7FDC" w:rsidRPr="006E26E5">
        <w:rPr>
          <w:rFonts w:ascii="Times New Roman" w:eastAsia="Calibri" w:hAnsi="Times New Roman" w:cs="B Nazanin"/>
          <w:color w:val="FF0000"/>
          <w:sz w:val="24"/>
          <w:szCs w:val="24"/>
          <w:rtl/>
          <w:lang w:val="fy-NL" w:bidi="fa-IR"/>
        </w:rPr>
        <w:t xml:space="preserve"> پ</w:t>
      </w:r>
      <w:r w:rsidR="00BB7FDC" w:rsidRPr="006E26E5">
        <w:rPr>
          <w:rFonts w:ascii="Times New Roman" w:eastAsia="Calibri" w:hAnsi="Times New Roman" w:cs="B Nazanin" w:hint="cs"/>
          <w:color w:val="FF0000"/>
          <w:sz w:val="24"/>
          <w:szCs w:val="24"/>
          <w:rtl/>
          <w:lang w:val="fy-NL" w:bidi="fa-IR"/>
        </w:rPr>
        <w:t>ی</w:t>
      </w:r>
      <w:r w:rsidR="00BB7FDC" w:rsidRPr="006E26E5">
        <w:rPr>
          <w:rFonts w:ascii="Times New Roman" w:eastAsia="Calibri" w:hAnsi="Times New Roman" w:cs="B Nazanin" w:hint="eastAsia"/>
          <w:color w:val="FF0000"/>
          <w:sz w:val="24"/>
          <w:szCs w:val="24"/>
          <w:rtl/>
          <w:lang w:val="fy-NL" w:bidi="fa-IR"/>
        </w:rPr>
        <w:t>دا</w:t>
      </w:r>
      <w:r w:rsidR="00BB7FDC" w:rsidRPr="006E26E5">
        <w:rPr>
          <w:rFonts w:ascii="Times New Roman" w:eastAsia="Calibri" w:hAnsi="Times New Roman" w:cs="B Nazanin"/>
          <w:color w:val="FF0000"/>
          <w:sz w:val="24"/>
          <w:szCs w:val="24"/>
          <w:rtl/>
          <w:lang w:val="fy-NL" w:bidi="fa-IR"/>
        </w:rPr>
        <w:t xml:space="preserve"> کردند</w:t>
      </w:r>
      <w:r w:rsidR="00BB7FDC" w:rsidRPr="00A7587C">
        <w:rPr>
          <w:rFonts w:ascii="Times New Roman" w:eastAsia="Calibri" w:hAnsi="Times New Roman" w:cs="B Nazanin"/>
          <w:sz w:val="24"/>
          <w:szCs w:val="24"/>
          <w:rtl/>
          <w:lang w:val="fy-NL" w:bidi="fa-IR"/>
        </w:rPr>
        <w:t>. همچن</w:t>
      </w:r>
      <w:r w:rsidR="00BB7FDC" w:rsidRPr="00A7587C">
        <w:rPr>
          <w:rFonts w:ascii="Times New Roman" w:eastAsia="Calibri" w:hAnsi="Times New Roman" w:cs="B Nazanin" w:hint="cs"/>
          <w:sz w:val="24"/>
          <w:szCs w:val="24"/>
          <w:rtl/>
          <w:lang w:val="fy-NL" w:bidi="fa-IR"/>
        </w:rPr>
        <w:t>ی</w:t>
      </w:r>
      <w:r w:rsidR="002C7CBF">
        <w:rPr>
          <w:rFonts w:ascii="Times New Roman" w:eastAsia="Calibri" w:hAnsi="Times New Roman" w:cs="B Nazanin" w:hint="eastAsia"/>
          <w:sz w:val="24"/>
          <w:szCs w:val="24"/>
          <w:rtl/>
          <w:lang w:val="fy-NL" w:bidi="fa-IR"/>
        </w:rPr>
        <w:t>ن</w:t>
      </w:r>
      <w:r w:rsidR="00BB7FDC" w:rsidRPr="00A7587C">
        <w:rPr>
          <w:rFonts w:ascii="Times New Roman" w:eastAsia="Calibri" w:hAnsi="Times New Roman" w:cs="B Nazanin"/>
          <w:sz w:val="24"/>
          <w:szCs w:val="24"/>
          <w:rtl/>
          <w:lang w:val="fy-NL" w:bidi="fa-IR"/>
        </w:rPr>
        <w:t xml:space="preserve"> </w:t>
      </w:r>
      <w:r w:rsidR="002C7CBF">
        <w:rPr>
          <w:rFonts w:ascii="Times New Roman" w:eastAsia="Calibri" w:hAnsi="Times New Roman" w:cs="B Nazanin" w:hint="cs"/>
          <w:sz w:val="24"/>
          <w:szCs w:val="24"/>
          <w:rtl/>
          <w:lang w:val="fy-NL" w:bidi="fa-IR"/>
        </w:rPr>
        <w:t>در شرایط مایه</w:t>
      </w:r>
      <w:r w:rsidR="002C7CBF">
        <w:rPr>
          <w:rFonts w:ascii="Times New Roman" w:eastAsia="Calibri" w:hAnsi="Times New Roman" w:cs="B Nazanin" w:hint="eastAsia"/>
          <w:sz w:val="24"/>
          <w:szCs w:val="24"/>
          <w:rtl/>
          <w:lang w:val="fy-NL" w:bidi="fa-IR"/>
        </w:rPr>
        <w:t>‌</w:t>
      </w:r>
      <w:r w:rsidR="002C7CBF">
        <w:rPr>
          <w:rFonts w:ascii="Times New Roman" w:eastAsia="Calibri" w:hAnsi="Times New Roman" w:cs="B Nazanin" w:hint="cs"/>
          <w:sz w:val="24"/>
          <w:szCs w:val="24"/>
          <w:rtl/>
          <w:lang w:val="fy-NL" w:bidi="fa-IR"/>
        </w:rPr>
        <w:t>زنی باکتریایی،</w:t>
      </w:r>
      <w:r w:rsidR="002C7CBF" w:rsidRPr="00A7587C">
        <w:rPr>
          <w:rFonts w:ascii="Times New Roman" w:eastAsia="Calibri" w:hAnsi="Times New Roman" w:cs="B Nazanin"/>
          <w:sz w:val="24"/>
          <w:szCs w:val="24"/>
          <w:rtl/>
          <w:lang w:val="fy-NL" w:bidi="fa-IR"/>
        </w:rPr>
        <w:t xml:space="preserve"> </w:t>
      </w:r>
      <w:r w:rsidR="00BB7FDC" w:rsidRPr="00A7587C">
        <w:rPr>
          <w:rFonts w:ascii="Times New Roman" w:eastAsia="Calibri" w:hAnsi="Times New Roman" w:cs="B Nazanin"/>
          <w:sz w:val="24"/>
          <w:szCs w:val="24"/>
          <w:rtl/>
          <w:lang w:val="fy-NL" w:bidi="fa-IR"/>
        </w:rPr>
        <w:t>پودر گوشت در غلظت پا</w:t>
      </w:r>
      <w:r w:rsidR="00BB7FDC" w:rsidRPr="00A7587C">
        <w:rPr>
          <w:rFonts w:ascii="Times New Roman" w:eastAsia="Calibri" w:hAnsi="Times New Roman" w:cs="B Nazanin" w:hint="cs"/>
          <w:sz w:val="24"/>
          <w:szCs w:val="24"/>
          <w:rtl/>
          <w:lang w:val="fy-NL" w:bidi="fa-IR"/>
        </w:rPr>
        <w:t>یی</w:t>
      </w:r>
      <w:r w:rsidR="00BB7FDC" w:rsidRPr="00A7587C">
        <w:rPr>
          <w:rFonts w:ascii="Times New Roman" w:eastAsia="Calibri" w:hAnsi="Times New Roman" w:cs="B Nazanin" w:hint="eastAsia"/>
          <w:sz w:val="24"/>
          <w:szCs w:val="24"/>
          <w:rtl/>
          <w:lang w:val="fy-NL" w:bidi="fa-IR"/>
        </w:rPr>
        <w:t>ن</w:t>
      </w:r>
      <w:r w:rsidR="00BB7FDC" w:rsidRPr="00A7587C">
        <w:rPr>
          <w:rFonts w:ascii="Times New Roman" w:eastAsia="Calibri" w:hAnsi="Times New Roman" w:cs="B Nazanin"/>
          <w:sz w:val="24"/>
          <w:szCs w:val="24"/>
          <w:rtl/>
          <w:lang w:val="fy-NL" w:bidi="fa-IR"/>
        </w:rPr>
        <w:t xml:space="preserve"> نسبت به غلظت بالا تأث</w:t>
      </w:r>
      <w:r w:rsidR="00BB7FDC" w:rsidRPr="00A7587C">
        <w:rPr>
          <w:rFonts w:ascii="Times New Roman" w:eastAsia="Calibri" w:hAnsi="Times New Roman" w:cs="B Nazanin" w:hint="cs"/>
          <w:sz w:val="24"/>
          <w:szCs w:val="24"/>
          <w:rtl/>
          <w:lang w:val="fy-NL" w:bidi="fa-IR"/>
        </w:rPr>
        <w:t>ی</w:t>
      </w:r>
      <w:r w:rsidR="00BB7FDC" w:rsidRPr="00A7587C">
        <w:rPr>
          <w:rFonts w:ascii="Times New Roman" w:eastAsia="Calibri" w:hAnsi="Times New Roman" w:cs="B Nazanin" w:hint="eastAsia"/>
          <w:sz w:val="24"/>
          <w:szCs w:val="24"/>
          <w:rtl/>
          <w:lang w:val="fy-NL" w:bidi="fa-IR"/>
        </w:rPr>
        <w:t>ر</w:t>
      </w:r>
      <w:r w:rsidR="00BB7FDC" w:rsidRPr="00A7587C">
        <w:rPr>
          <w:rFonts w:ascii="Times New Roman" w:eastAsia="Calibri" w:hAnsi="Times New Roman" w:cs="B Nazanin"/>
          <w:sz w:val="24"/>
          <w:szCs w:val="24"/>
          <w:rtl/>
          <w:lang w:val="fy-NL" w:bidi="fa-IR"/>
        </w:rPr>
        <w:t xml:space="preserve"> کمتر</w:t>
      </w:r>
      <w:r w:rsidR="00BB7FDC" w:rsidRPr="00A7587C">
        <w:rPr>
          <w:rFonts w:ascii="Times New Roman" w:eastAsia="Calibri" w:hAnsi="Times New Roman" w:cs="B Nazanin" w:hint="cs"/>
          <w:sz w:val="24"/>
          <w:szCs w:val="24"/>
          <w:rtl/>
          <w:lang w:val="fy-NL" w:bidi="fa-IR"/>
        </w:rPr>
        <w:t>ی</w:t>
      </w:r>
      <w:r w:rsidR="002C7CBF">
        <w:rPr>
          <w:rFonts w:ascii="Times New Roman" w:eastAsia="Calibri" w:hAnsi="Times New Roman" w:cs="B Nazanin" w:hint="cs"/>
          <w:sz w:val="24"/>
          <w:szCs w:val="24"/>
          <w:rtl/>
          <w:lang w:val="fy-NL" w:bidi="fa-IR"/>
        </w:rPr>
        <w:t xml:space="preserve"> </w:t>
      </w:r>
      <w:r w:rsidR="002C7CBF" w:rsidRPr="002C7CBF">
        <w:rPr>
          <w:rFonts w:ascii="Times New Roman" w:eastAsia="Calibri" w:hAnsi="Times New Roman" w:cs="B Nazanin" w:hint="cs"/>
          <w:color w:val="FF0000"/>
          <w:sz w:val="24"/>
          <w:szCs w:val="24"/>
          <w:rtl/>
          <w:lang w:val="fy-NL" w:bidi="fa-IR"/>
        </w:rPr>
        <w:t xml:space="preserve">بر وزن تر و خشک شاخساره و محتوای نسبی آب برگ </w:t>
      </w:r>
      <w:r w:rsidR="00BB7FDC" w:rsidRPr="00A7587C">
        <w:rPr>
          <w:rFonts w:ascii="Times New Roman" w:eastAsia="Calibri" w:hAnsi="Times New Roman" w:cs="B Nazanin"/>
          <w:sz w:val="24"/>
          <w:szCs w:val="24"/>
          <w:rtl/>
          <w:lang w:val="fy-NL" w:bidi="fa-IR"/>
        </w:rPr>
        <w:t>داشت. در شرا</w:t>
      </w:r>
      <w:r w:rsidR="00BB7FDC" w:rsidRPr="00A7587C">
        <w:rPr>
          <w:rFonts w:ascii="Times New Roman" w:eastAsia="Calibri" w:hAnsi="Times New Roman" w:cs="B Nazanin" w:hint="cs"/>
          <w:sz w:val="24"/>
          <w:szCs w:val="24"/>
          <w:rtl/>
          <w:lang w:val="fy-NL" w:bidi="fa-IR"/>
        </w:rPr>
        <w:t>ی</w:t>
      </w:r>
      <w:r w:rsidR="00BB7FDC" w:rsidRPr="00A7587C">
        <w:rPr>
          <w:rFonts w:ascii="Times New Roman" w:eastAsia="Calibri" w:hAnsi="Times New Roman" w:cs="B Nazanin" w:hint="eastAsia"/>
          <w:sz w:val="24"/>
          <w:szCs w:val="24"/>
          <w:rtl/>
          <w:lang w:val="fy-NL" w:bidi="fa-IR"/>
        </w:rPr>
        <w:t>ط</w:t>
      </w:r>
      <w:r w:rsidR="00BB7FDC" w:rsidRPr="00A7587C">
        <w:rPr>
          <w:rFonts w:ascii="Times New Roman" w:eastAsia="Calibri" w:hAnsi="Times New Roman" w:cs="B Nazanin" w:hint="cs"/>
          <w:sz w:val="24"/>
          <w:szCs w:val="24"/>
          <w:rtl/>
          <w:lang w:val="fy-NL" w:bidi="fa-IR"/>
        </w:rPr>
        <w:t>ی</w:t>
      </w:r>
      <w:r w:rsidR="00BB7FDC" w:rsidRPr="00A7587C">
        <w:rPr>
          <w:rFonts w:ascii="Times New Roman" w:eastAsia="Calibri" w:hAnsi="Times New Roman" w:cs="B Nazanin"/>
          <w:sz w:val="24"/>
          <w:szCs w:val="24"/>
          <w:rtl/>
          <w:lang w:val="fy-NL" w:bidi="fa-IR"/>
        </w:rPr>
        <w:t xml:space="preserve"> که فسفر وجود نداشت، هم </w:t>
      </w:r>
      <w:r w:rsidR="00BB7FDC" w:rsidRPr="002C7CBF">
        <w:rPr>
          <w:rFonts w:ascii="Times New Roman" w:eastAsia="Calibri" w:hAnsi="Times New Roman" w:cs="B Nazanin"/>
          <w:color w:val="FF0000"/>
          <w:sz w:val="24"/>
          <w:szCs w:val="24"/>
          <w:rtl/>
          <w:lang w:val="fy-NL" w:bidi="fa-IR"/>
        </w:rPr>
        <w:t xml:space="preserve">در </w:t>
      </w:r>
      <w:r w:rsidR="002C7CBF" w:rsidRPr="002C7CBF">
        <w:rPr>
          <w:rFonts w:ascii="Times New Roman" w:eastAsia="Calibri" w:hAnsi="Times New Roman" w:cs="B Nazanin" w:hint="cs"/>
          <w:color w:val="FF0000"/>
          <w:sz w:val="24"/>
          <w:szCs w:val="24"/>
          <w:rtl/>
          <w:lang w:val="fy-NL" w:bidi="fa-IR"/>
        </w:rPr>
        <w:t>شرایط</w:t>
      </w:r>
      <w:r w:rsidR="00BB7FDC" w:rsidRPr="002C7CBF">
        <w:rPr>
          <w:rFonts w:ascii="Times New Roman" w:eastAsia="Calibri" w:hAnsi="Times New Roman" w:cs="B Nazanin"/>
          <w:color w:val="FF0000"/>
          <w:sz w:val="24"/>
          <w:szCs w:val="24"/>
          <w:rtl/>
          <w:lang w:val="fy-NL" w:bidi="fa-IR"/>
        </w:rPr>
        <w:t xml:space="preserve"> </w:t>
      </w:r>
      <w:r w:rsidR="00BB7FDC" w:rsidRPr="00A7587C">
        <w:rPr>
          <w:rFonts w:ascii="Times New Roman" w:eastAsia="Calibri" w:hAnsi="Times New Roman" w:cs="B Nazanin"/>
          <w:sz w:val="24"/>
          <w:szCs w:val="24"/>
          <w:rtl/>
          <w:lang w:val="fy-NL" w:bidi="fa-IR"/>
        </w:rPr>
        <w:t xml:space="preserve">عدم </w:t>
      </w:r>
      <w:r w:rsidR="002C7CBF" w:rsidRPr="002C7CBF">
        <w:rPr>
          <w:rFonts w:ascii="Times New Roman" w:eastAsia="Calibri" w:hAnsi="Times New Roman" w:cs="B Nazanin" w:hint="cs"/>
          <w:color w:val="FF0000"/>
          <w:sz w:val="24"/>
          <w:szCs w:val="24"/>
          <w:rtl/>
          <w:lang w:val="fy-NL" w:bidi="fa-IR"/>
        </w:rPr>
        <w:t>مایه</w:t>
      </w:r>
      <w:r w:rsidR="002C7CBF" w:rsidRPr="002C7CBF">
        <w:rPr>
          <w:rFonts w:ascii="Times New Roman" w:eastAsia="Calibri" w:hAnsi="Times New Roman" w:cs="B Nazanin" w:hint="eastAsia"/>
          <w:color w:val="FF0000"/>
          <w:sz w:val="24"/>
          <w:szCs w:val="24"/>
          <w:rtl/>
          <w:lang w:val="fy-NL" w:bidi="fa-IR"/>
        </w:rPr>
        <w:t>‌</w:t>
      </w:r>
      <w:r w:rsidR="002C7CBF" w:rsidRPr="002C7CBF">
        <w:rPr>
          <w:rFonts w:ascii="Times New Roman" w:eastAsia="Calibri" w:hAnsi="Times New Roman" w:cs="B Nazanin" w:hint="cs"/>
          <w:color w:val="FF0000"/>
          <w:sz w:val="24"/>
          <w:szCs w:val="24"/>
          <w:rtl/>
          <w:lang w:val="fy-NL" w:bidi="fa-IR"/>
        </w:rPr>
        <w:t>زنی</w:t>
      </w:r>
      <w:r w:rsidR="00BB7FDC" w:rsidRPr="002C7CBF">
        <w:rPr>
          <w:rFonts w:ascii="Times New Roman" w:eastAsia="Calibri" w:hAnsi="Times New Roman" w:cs="B Nazanin"/>
          <w:color w:val="FF0000"/>
          <w:sz w:val="24"/>
          <w:szCs w:val="24"/>
          <w:rtl/>
          <w:lang w:val="fy-NL" w:bidi="fa-IR"/>
        </w:rPr>
        <w:t xml:space="preserve"> </w:t>
      </w:r>
      <w:r w:rsidR="00BB7FDC" w:rsidRPr="00A7587C">
        <w:rPr>
          <w:rFonts w:ascii="Times New Roman" w:eastAsia="Calibri" w:hAnsi="Times New Roman" w:cs="B Nazanin"/>
          <w:sz w:val="24"/>
          <w:szCs w:val="24"/>
          <w:rtl/>
          <w:lang w:val="fy-NL" w:bidi="fa-IR"/>
        </w:rPr>
        <w:t xml:space="preserve">و هم </w:t>
      </w:r>
      <w:r w:rsidR="00BB7FDC" w:rsidRPr="002C7CBF">
        <w:rPr>
          <w:rFonts w:ascii="Times New Roman" w:eastAsia="Calibri" w:hAnsi="Times New Roman" w:cs="B Nazanin"/>
          <w:color w:val="FF0000"/>
          <w:sz w:val="24"/>
          <w:szCs w:val="24"/>
          <w:rtl/>
          <w:lang w:val="fy-NL" w:bidi="fa-IR"/>
        </w:rPr>
        <w:t xml:space="preserve">در </w:t>
      </w:r>
      <w:r w:rsidR="002C7CBF" w:rsidRPr="002C7CBF">
        <w:rPr>
          <w:rFonts w:ascii="Times New Roman" w:eastAsia="Calibri" w:hAnsi="Times New Roman" w:cs="B Nazanin" w:hint="cs"/>
          <w:color w:val="FF0000"/>
          <w:sz w:val="24"/>
          <w:szCs w:val="24"/>
          <w:rtl/>
          <w:lang w:val="fy-NL" w:bidi="fa-IR"/>
        </w:rPr>
        <w:t>شرایط</w:t>
      </w:r>
      <w:r w:rsidR="00BB7FDC" w:rsidRPr="002C7CBF">
        <w:rPr>
          <w:rFonts w:ascii="Times New Roman" w:eastAsia="Calibri" w:hAnsi="Times New Roman" w:cs="B Nazanin"/>
          <w:color w:val="FF0000"/>
          <w:sz w:val="24"/>
          <w:szCs w:val="24"/>
          <w:rtl/>
          <w:lang w:val="fy-NL" w:bidi="fa-IR"/>
        </w:rPr>
        <w:t xml:space="preserve"> </w:t>
      </w:r>
      <w:r w:rsidR="003755A2" w:rsidRPr="00A7587C">
        <w:rPr>
          <w:rFonts w:cs="B Nazanin" w:hint="cs"/>
          <w:color w:val="FF0000"/>
          <w:sz w:val="24"/>
          <w:szCs w:val="24"/>
          <w:rtl/>
        </w:rPr>
        <w:t>مایه</w:t>
      </w:r>
      <w:r w:rsidR="003755A2" w:rsidRPr="00A7587C">
        <w:rPr>
          <w:rFonts w:cs="B Nazanin" w:hint="eastAsia"/>
          <w:color w:val="FF0000"/>
          <w:sz w:val="24"/>
          <w:szCs w:val="24"/>
          <w:rtl/>
        </w:rPr>
        <w:t>‌</w:t>
      </w:r>
      <w:r w:rsidR="003755A2" w:rsidRPr="00A7587C">
        <w:rPr>
          <w:rFonts w:cs="B Nazanin" w:hint="cs"/>
          <w:color w:val="FF0000"/>
          <w:sz w:val="24"/>
          <w:szCs w:val="24"/>
          <w:rtl/>
        </w:rPr>
        <w:t>زنی باکتریایی</w:t>
      </w:r>
      <w:r w:rsidR="00BB7FDC" w:rsidRPr="00A7587C">
        <w:rPr>
          <w:rFonts w:ascii="Times New Roman" w:eastAsia="Calibri" w:hAnsi="Times New Roman" w:cs="B Nazanin" w:hint="eastAsia"/>
          <w:sz w:val="24"/>
          <w:szCs w:val="24"/>
          <w:rtl/>
          <w:lang w:val="fy-NL" w:bidi="fa-IR"/>
        </w:rPr>
        <w:t>،</w:t>
      </w:r>
      <w:r w:rsidR="00BB7FDC" w:rsidRPr="00A7587C">
        <w:rPr>
          <w:rFonts w:ascii="Times New Roman" w:eastAsia="Calibri" w:hAnsi="Times New Roman" w:cs="B Nazanin"/>
          <w:sz w:val="24"/>
          <w:szCs w:val="24"/>
          <w:rtl/>
          <w:lang w:val="fy-NL" w:bidi="fa-IR"/>
        </w:rPr>
        <w:t xml:space="preserve"> ت</w:t>
      </w:r>
      <w:r w:rsidR="00BB7FDC" w:rsidRPr="00A7587C">
        <w:rPr>
          <w:rFonts w:ascii="Times New Roman" w:eastAsia="Calibri" w:hAnsi="Times New Roman" w:cs="B Nazanin" w:hint="cs"/>
          <w:sz w:val="24"/>
          <w:szCs w:val="24"/>
          <w:rtl/>
          <w:lang w:val="fy-NL" w:bidi="fa-IR"/>
        </w:rPr>
        <w:t>ی</w:t>
      </w:r>
      <w:r w:rsidR="00BB7FDC" w:rsidRPr="00A7587C">
        <w:rPr>
          <w:rFonts w:ascii="Times New Roman" w:eastAsia="Calibri" w:hAnsi="Times New Roman" w:cs="B Nazanin" w:hint="eastAsia"/>
          <w:sz w:val="24"/>
          <w:szCs w:val="24"/>
          <w:rtl/>
          <w:lang w:val="fy-NL" w:bidi="fa-IR"/>
        </w:rPr>
        <w:t>مارها</w:t>
      </w:r>
      <w:r w:rsidR="00BB7FDC" w:rsidRPr="00A7587C">
        <w:rPr>
          <w:rFonts w:ascii="Times New Roman" w:eastAsia="Calibri" w:hAnsi="Times New Roman" w:cs="B Nazanin"/>
          <w:sz w:val="24"/>
          <w:szCs w:val="24"/>
          <w:rtl/>
          <w:lang w:val="fy-NL" w:bidi="fa-IR"/>
        </w:rPr>
        <w:t xml:space="preserve"> از صفات مطلوب فاصله ب</w:t>
      </w:r>
      <w:r w:rsidR="00BB7FDC" w:rsidRPr="00A7587C">
        <w:rPr>
          <w:rFonts w:ascii="Times New Roman" w:eastAsia="Calibri" w:hAnsi="Times New Roman" w:cs="B Nazanin" w:hint="cs"/>
          <w:sz w:val="24"/>
          <w:szCs w:val="24"/>
          <w:rtl/>
          <w:lang w:val="fy-NL" w:bidi="fa-IR"/>
        </w:rPr>
        <w:t>ی</w:t>
      </w:r>
      <w:r w:rsidR="00BB7FDC" w:rsidRPr="00A7587C">
        <w:rPr>
          <w:rFonts w:ascii="Times New Roman" w:eastAsia="Calibri" w:hAnsi="Times New Roman" w:cs="B Nazanin" w:hint="eastAsia"/>
          <w:sz w:val="24"/>
          <w:szCs w:val="24"/>
          <w:rtl/>
          <w:lang w:val="fy-NL" w:bidi="fa-IR"/>
        </w:rPr>
        <w:t>شتر</w:t>
      </w:r>
      <w:r w:rsidR="00BB7FDC" w:rsidRPr="00A7587C">
        <w:rPr>
          <w:rFonts w:ascii="Times New Roman" w:eastAsia="Calibri" w:hAnsi="Times New Roman" w:cs="B Nazanin" w:hint="cs"/>
          <w:sz w:val="24"/>
          <w:szCs w:val="24"/>
          <w:rtl/>
          <w:lang w:val="fy-NL" w:bidi="fa-IR"/>
        </w:rPr>
        <w:t>ی</w:t>
      </w:r>
      <w:r w:rsidR="00BB7FDC" w:rsidRPr="00A7587C">
        <w:rPr>
          <w:rFonts w:ascii="Times New Roman" w:eastAsia="Calibri" w:hAnsi="Times New Roman" w:cs="B Nazanin"/>
          <w:sz w:val="24"/>
          <w:szCs w:val="24"/>
          <w:rtl/>
          <w:lang w:val="fy-NL" w:bidi="fa-IR"/>
        </w:rPr>
        <w:t xml:space="preserve"> گرفتند و اثرات منف</w:t>
      </w:r>
      <w:r w:rsidR="00BB7FDC" w:rsidRPr="00A7587C">
        <w:rPr>
          <w:rFonts w:ascii="Times New Roman" w:eastAsia="Calibri" w:hAnsi="Times New Roman" w:cs="B Nazanin" w:hint="cs"/>
          <w:sz w:val="24"/>
          <w:szCs w:val="24"/>
          <w:rtl/>
          <w:lang w:val="fy-NL" w:bidi="fa-IR"/>
        </w:rPr>
        <w:t>ی</w:t>
      </w:r>
      <w:r w:rsidR="00BB7FDC" w:rsidRPr="00A7587C">
        <w:rPr>
          <w:rFonts w:ascii="Times New Roman" w:eastAsia="Calibri" w:hAnsi="Times New Roman" w:cs="B Nazanin"/>
          <w:sz w:val="24"/>
          <w:szCs w:val="24"/>
          <w:rtl/>
          <w:lang w:val="fy-NL" w:bidi="fa-IR"/>
        </w:rPr>
        <w:t xml:space="preserve"> ب</w:t>
      </w:r>
      <w:r w:rsidR="00BB7FDC" w:rsidRPr="00A7587C">
        <w:rPr>
          <w:rFonts w:ascii="Times New Roman" w:eastAsia="Calibri" w:hAnsi="Times New Roman" w:cs="B Nazanin" w:hint="cs"/>
          <w:sz w:val="24"/>
          <w:szCs w:val="24"/>
          <w:rtl/>
          <w:lang w:val="fy-NL" w:bidi="fa-IR"/>
        </w:rPr>
        <w:t>ی</w:t>
      </w:r>
      <w:r w:rsidR="00BB7FDC" w:rsidRPr="00A7587C">
        <w:rPr>
          <w:rFonts w:ascii="Times New Roman" w:eastAsia="Calibri" w:hAnsi="Times New Roman" w:cs="B Nazanin" w:hint="eastAsia"/>
          <w:sz w:val="24"/>
          <w:szCs w:val="24"/>
          <w:rtl/>
          <w:lang w:val="fy-NL" w:bidi="fa-IR"/>
        </w:rPr>
        <w:t>شتر</w:t>
      </w:r>
      <w:r w:rsidR="00BB7FDC" w:rsidRPr="00A7587C">
        <w:rPr>
          <w:rFonts w:ascii="Times New Roman" w:eastAsia="Calibri" w:hAnsi="Times New Roman" w:cs="B Nazanin" w:hint="cs"/>
          <w:sz w:val="24"/>
          <w:szCs w:val="24"/>
          <w:rtl/>
          <w:lang w:val="fy-NL" w:bidi="fa-IR"/>
        </w:rPr>
        <w:t>ی</w:t>
      </w:r>
      <w:r w:rsidR="00BB7FDC" w:rsidRPr="00A7587C">
        <w:rPr>
          <w:rFonts w:ascii="Times New Roman" w:eastAsia="Calibri" w:hAnsi="Times New Roman" w:cs="B Nazanin"/>
          <w:sz w:val="24"/>
          <w:szCs w:val="24"/>
          <w:rtl/>
          <w:lang w:val="fy-NL" w:bidi="fa-IR"/>
        </w:rPr>
        <w:t xml:space="preserve"> را </w:t>
      </w:r>
      <w:r w:rsidR="002C7CBF" w:rsidRPr="002C7CBF">
        <w:rPr>
          <w:rFonts w:ascii="Times New Roman" w:eastAsia="Calibri" w:hAnsi="Times New Roman" w:cs="B Nazanin" w:hint="cs"/>
          <w:color w:val="FF0000"/>
          <w:sz w:val="24"/>
          <w:szCs w:val="24"/>
          <w:rtl/>
          <w:lang w:val="fy-NL" w:bidi="fa-IR"/>
        </w:rPr>
        <w:t>نشان دادند</w:t>
      </w:r>
      <w:r w:rsidR="00BB7FDC" w:rsidRPr="00A7587C">
        <w:rPr>
          <w:rFonts w:ascii="Times New Roman" w:eastAsia="Calibri" w:hAnsi="Times New Roman" w:cs="B Nazanin"/>
          <w:sz w:val="24"/>
          <w:szCs w:val="24"/>
          <w:rtl/>
          <w:lang w:val="fy-NL" w:bidi="fa-IR"/>
        </w:rPr>
        <w:t>.</w:t>
      </w:r>
      <w:r w:rsidR="00BB7FDC" w:rsidRPr="00A7587C">
        <w:rPr>
          <w:rFonts w:ascii="Times New Roman" w:eastAsia="Calibri" w:hAnsi="Times New Roman" w:cs="B Nazanin" w:hint="cs"/>
          <w:sz w:val="24"/>
          <w:szCs w:val="24"/>
          <w:rtl/>
          <w:lang w:val="fy-NL" w:bidi="fa-IR"/>
        </w:rPr>
        <w:t xml:space="preserve"> </w:t>
      </w:r>
      <w:r w:rsidRPr="00A7587C">
        <w:rPr>
          <w:rFonts w:ascii="Times New Roman" w:eastAsia="Calibri" w:hAnsi="Times New Roman" w:cs="B Nazanin"/>
          <w:sz w:val="24"/>
          <w:szCs w:val="24"/>
          <w:rtl/>
          <w:lang w:val="fy-NL" w:bidi="fa-IR"/>
        </w:rPr>
        <w:t>همچن</w:t>
      </w:r>
      <w:r w:rsidRPr="00A7587C">
        <w:rPr>
          <w:rFonts w:ascii="Times New Roman" w:eastAsia="Calibri" w:hAnsi="Times New Roman" w:cs="B Nazanin" w:hint="cs"/>
          <w:sz w:val="24"/>
          <w:szCs w:val="24"/>
          <w:rtl/>
          <w:lang w:val="fy-NL" w:bidi="fa-IR"/>
        </w:rPr>
        <w:t>ی</w:t>
      </w:r>
      <w:r w:rsidRPr="00A7587C">
        <w:rPr>
          <w:rFonts w:ascii="Times New Roman" w:eastAsia="Calibri" w:hAnsi="Times New Roman" w:cs="B Nazanin" w:hint="eastAsia"/>
          <w:sz w:val="24"/>
          <w:szCs w:val="24"/>
          <w:rtl/>
          <w:lang w:val="fy-NL" w:bidi="fa-IR"/>
        </w:rPr>
        <w:t>ن،</w:t>
      </w:r>
      <w:r w:rsidRPr="00A7587C">
        <w:rPr>
          <w:rFonts w:ascii="Times New Roman" w:eastAsia="Calibri" w:hAnsi="Times New Roman" w:cs="B Nazanin"/>
          <w:sz w:val="24"/>
          <w:szCs w:val="24"/>
          <w:rtl/>
          <w:lang w:val="fy-NL" w:bidi="fa-IR"/>
        </w:rPr>
        <w:t xml:space="preserve"> </w:t>
      </w:r>
      <w:r w:rsidR="008866A2">
        <w:rPr>
          <w:rFonts w:ascii="Times New Roman" w:eastAsia="Calibri" w:hAnsi="Times New Roman" w:cs="B Nazanin" w:hint="cs"/>
          <w:sz w:val="24"/>
          <w:szCs w:val="24"/>
          <w:rtl/>
          <w:lang w:val="fy-NL" w:bidi="fa-IR"/>
        </w:rPr>
        <w:t xml:space="preserve">در </w:t>
      </w:r>
      <w:r w:rsidR="008866A2" w:rsidRPr="008866A2">
        <w:rPr>
          <w:rFonts w:ascii="Times New Roman" w:eastAsia="Calibri" w:hAnsi="Times New Roman" w:cs="B Nazanin" w:hint="cs"/>
          <w:color w:val="FF0000"/>
          <w:sz w:val="24"/>
          <w:szCs w:val="24"/>
          <w:rtl/>
          <w:lang w:val="fy-NL" w:bidi="fa-IR"/>
        </w:rPr>
        <w:t>شرایطی</w:t>
      </w:r>
      <w:r w:rsidRPr="008866A2">
        <w:rPr>
          <w:rFonts w:ascii="Times New Roman" w:eastAsia="Calibri" w:hAnsi="Times New Roman" w:cs="B Nazanin"/>
          <w:color w:val="FF0000"/>
          <w:sz w:val="24"/>
          <w:szCs w:val="24"/>
          <w:rtl/>
          <w:lang w:val="fy-NL" w:bidi="fa-IR"/>
        </w:rPr>
        <w:t xml:space="preserve"> </w:t>
      </w:r>
      <w:r w:rsidRPr="00A7587C">
        <w:rPr>
          <w:rFonts w:ascii="Times New Roman" w:eastAsia="Calibri" w:hAnsi="Times New Roman" w:cs="B Nazanin"/>
          <w:sz w:val="24"/>
          <w:szCs w:val="24"/>
          <w:rtl/>
          <w:lang w:val="fy-NL" w:bidi="fa-IR"/>
        </w:rPr>
        <w:t xml:space="preserve">که </w:t>
      </w:r>
      <w:r w:rsidR="003755A2" w:rsidRPr="00A7587C">
        <w:rPr>
          <w:rFonts w:cs="B Nazanin" w:hint="cs"/>
          <w:color w:val="FF0000"/>
          <w:sz w:val="24"/>
          <w:szCs w:val="24"/>
          <w:rtl/>
        </w:rPr>
        <w:t>مایه</w:t>
      </w:r>
      <w:r w:rsidR="003755A2" w:rsidRPr="00A7587C">
        <w:rPr>
          <w:rFonts w:cs="B Nazanin" w:hint="eastAsia"/>
          <w:color w:val="FF0000"/>
          <w:sz w:val="24"/>
          <w:szCs w:val="24"/>
          <w:rtl/>
        </w:rPr>
        <w:t>‌</w:t>
      </w:r>
      <w:r w:rsidR="003755A2" w:rsidRPr="00A7587C">
        <w:rPr>
          <w:rFonts w:cs="B Nazanin" w:hint="cs"/>
          <w:color w:val="FF0000"/>
          <w:sz w:val="24"/>
          <w:szCs w:val="24"/>
          <w:rtl/>
        </w:rPr>
        <w:t>زنی باکتریایی</w:t>
      </w:r>
      <w:r w:rsidRPr="00A7587C">
        <w:rPr>
          <w:rFonts w:ascii="Times New Roman" w:eastAsia="Calibri" w:hAnsi="Times New Roman" w:cs="B Nazanin"/>
          <w:sz w:val="24"/>
          <w:szCs w:val="24"/>
          <w:rtl/>
          <w:lang w:val="fy-NL" w:bidi="fa-IR"/>
        </w:rPr>
        <w:t xml:space="preserve"> داشت</w:t>
      </w:r>
      <w:r w:rsidRPr="00A7587C">
        <w:rPr>
          <w:rFonts w:ascii="Times New Roman" w:eastAsia="Calibri" w:hAnsi="Times New Roman" w:cs="B Nazanin" w:hint="cs"/>
          <w:sz w:val="24"/>
          <w:szCs w:val="24"/>
          <w:rtl/>
          <w:lang w:val="fy-NL" w:bidi="fa-IR"/>
        </w:rPr>
        <w:t>ی</w:t>
      </w:r>
      <w:r w:rsidRPr="00A7587C">
        <w:rPr>
          <w:rFonts w:ascii="Times New Roman" w:eastAsia="Calibri" w:hAnsi="Times New Roman" w:cs="B Nazanin" w:hint="eastAsia"/>
          <w:sz w:val="24"/>
          <w:szCs w:val="24"/>
          <w:rtl/>
          <w:lang w:val="fy-NL" w:bidi="fa-IR"/>
        </w:rPr>
        <w:t>م،</w:t>
      </w:r>
      <w:r w:rsidRPr="00A7587C">
        <w:rPr>
          <w:rFonts w:ascii="Times New Roman" w:eastAsia="Calibri" w:hAnsi="Times New Roman" w:cs="B Nazanin"/>
          <w:sz w:val="24"/>
          <w:szCs w:val="24"/>
          <w:rtl/>
          <w:lang w:val="fy-NL" w:bidi="fa-IR"/>
        </w:rPr>
        <w:t xml:space="preserve"> پودر گوشت در غلظت بالا باعث افزا</w:t>
      </w:r>
      <w:r w:rsidRPr="00A7587C">
        <w:rPr>
          <w:rFonts w:ascii="Times New Roman" w:eastAsia="Calibri" w:hAnsi="Times New Roman" w:cs="B Nazanin" w:hint="cs"/>
          <w:sz w:val="24"/>
          <w:szCs w:val="24"/>
          <w:rtl/>
          <w:lang w:val="fy-NL" w:bidi="fa-IR"/>
        </w:rPr>
        <w:t>ی</w:t>
      </w:r>
      <w:r w:rsidRPr="00A7587C">
        <w:rPr>
          <w:rFonts w:ascii="Times New Roman" w:eastAsia="Calibri" w:hAnsi="Times New Roman" w:cs="B Nazanin" w:hint="eastAsia"/>
          <w:sz w:val="24"/>
          <w:szCs w:val="24"/>
          <w:rtl/>
          <w:lang w:val="fy-NL" w:bidi="fa-IR"/>
        </w:rPr>
        <w:t>ش</w:t>
      </w:r>
      <w:r w:rsidRPr="00A7587C">
        <w:rPr>
          <w:rFonts w:ascii="Times New Roman" w:eastAsia="Calibri" w:hAnsi="Times New Roman" w:cs="B Nazanin"/>
          <w:sz w:val="24"/>
          <w:szCs w:val="24"/>
          <w:rtl/>
          <w:lang w:val="fy-NL" w:bidi="fa-IR"/>
        </w:rPr>
        <w:t xml:space="preserve"> طول، قطر و م</w:t>
      </w:r>
      <w:r w:rsidRPr="00A7587C">
        <w:rPr>
          <w:rFonts w:ascii="Times New Roman" w:eastAsia="Calibri" w:hAnsi="Times New Roman" w:cs="B Nazanin" w:hint="cs"/>
          <w:sz w:val="24"/>
          <w:szCs w:val="24"/>
          <w:rtl/>
          <w:lang w:val="fy-NL" w:bidi="fa-IR"/>
        </w:rPr>
        <w:t>ی</w:t>
      </w:r>
      <w:r w:rsidRPr="00A7587C">
        <w:rPr>
          <w:rFonts w:ascii="Times New Roman" w:eastAsia="Calibri" w:hAnsi="Times New Roman" w:cs="B Nazanin" w:hint="eastAsia"/>
          <w:sz w:val="24"/>
          <w:szCs w:val="24"/>
          <w:rtl/>
          <w:lang w:val="fy-NL" w:bidi="fa-IR"/>
        </w:rPr>
        <w:t>انگ</w:t>
      </w:r>
      <w:r w:rsidRPr="00A7587C">
        <w:rPr>
          <w:rFonts w:ascii="Times New Roman" w:eastAsia="Calibri" w:hAnsi="Times New Roman" w:cs="B Nazanin" w:hint="cs"/>
          <w:sz w:val="24"/>
          <w:szCs w:val="24"/>
          <w:rtl/>
          <w:lang w:val="fy-NL" w:bidi="fa-IR"/>
        </w:rPr>
        <w:t>ی</w:t>
      </w:r>
      <w:r w:rsidRPr="00A7587C">
        <w:rPr>
          <w:rFonts w:ascii="Times New Roman" w:eastAsia="Calibri" w:hAnsi="Times New Roman" w:cs="B Nazanin" w:hint="eastAsia"/>
          <w:sz w:val="24"/>
          <w:szCs w:val="24"/>
          <w:rtl/>
          <w:lang w:val="fy-NL" w:bidi="fa-IR"/>
        </w:rPr>
        <w:t>ن</w:t>
      </w:r>
      <w:r w:rsidRPr="00A7587C">
        <w:rPr>
          <w:rFonts w:ascii="Times New Roman" w:eastAsia="Calibri" w:hAnsi="Times New Roman" w:cs="B Nazanin"/>
          <w:sz w:val="24"/>
          <w:szCs w:val="24"/>
          <w:rtl/>
          <w:lang w:val="fy-NL" w:bidi="fa-IR"/>
        </w:rPr>
        <w:t xml:space="preserve"> وزن م</w:t>
      </w:r>
      <w:r w:rsidRPr="00A7587C">
        <w:rPr>
          <w:rFonts w:ascii="Times New Roman" w:eastAsia="Calibri" w:hAnsi="Times New Roman" w:cs="B Nazanin" w:hint="cs"/>
          <w:sz w:val="24"/>
          <w:szCs w:val="24"/>
          <w:rtl/>
          <w:lang w:val="fy-NL" w:bidi="fa-IR"/>
        </w:rPr>
        <w:t>ی</w:t>
      </w:r>
      <w:r w:rsidRPr="00A7587C">
        <w:rPr>
          <w:rFonts w:ascii="Times New Roman" w:eastAsia="Calibri" w:hAnsi="Times New Roman" w:cs="B Nazanin" w:hint="eastAsia"/>
          <w:sz w:val="24"/>
          <w:szCs w:val="24"/>
          <w:rtl/>
          <w:lang w:val="fy-NL" w:bidi="fa-IR"/>
        </w:rPr>
        <w:t>وه</w:t>
      </w:r>
      <w:r w:rsidRPr="00A7587C">
        <w:rPr>
          <w:rFonts w:ascii="Times New Roman" w:eastAsia="Calibri" w:hAnsi="Times New Roman" w:cs="B Nazanin"/>
          <w:sz w:val="24"/>
          <w:szCs w:val="24"/>
          <w:rtl/>
          <w:lang w:val="fy-NL" w:bidi="fa-IR"/>
        </w:rPr>
        <w:t xml:space="preserve"> شد که به نظر م</w:t>
      </w:r>
      <w:r w:rsidRPr="00A7587C">
        <w:rPr>
          <w:rFonts w:ascii="Times New Roman" w:eastAsia="Calibri" w:hAnsi="Times New Roman" w:cs="B Nazanin" w:hint="cs"/>
          <w:sz w:val="24"/>
          <w:szCs w:val="24"/>
          <w:rtl/>
          <w:lang w:val="fy-NL" w:bidi="fa-IR"/>
        </w:rPr>
        <w:t>ی‌</w:t>
      </w:r>
      <w:r w:rsidRPr="00A7587C">
        <w:rPr>
          <w:rFonts w:ascii="Times New Roman" w:eastAsia="Calibri" w:hAnsi="Times New Roman" w:cs="B Nazanin" w:hint="eastAsia"/>
          <w:sz w:val="24"/>
          <w:szCs w:val="24"/>
          <w:rtl/>
          <w:lang w:val="fy-NL" w:bidi="fa-IR"/>
        </w:rPr>
        <w:t>رسد</w:t>
      </w:r>
      <w:r w:rsidRPr="00A7587C">
        <w:rPr>
          <w:rFonts w:ascii="Times New Roman" w:eastAsia="Calibri" w:hAnsi="Times New Roman" w:cs="B Nazanin"/>
          <w:sz w:val="24"/>
          <w:szCs w:val="24"/>
          <w:rtl/>
          <w:lang w:val="fy-NL" w:bidi="fa-IR"/>
        </w:rPr>
        <w:t xml:space="preserve"> رو</w:t>
      </w:r>
      <w:r w:rsidRPr="00A7587C">
        <w:rPr>
          <w:rFonts w:ascii="Times New Roman" w:eastAsia="Calibri" w:hAnsi="Times New Roman" w:cs="B Nazanin" w:hint="cs"/>
          <w:sz w:val="24"/>
          <w:szCs w:val="24"/>
          <w:rtl/>
          <w:lang w:val="fy-NL" w:bidi="fa-IR"/>
        </w:rPr>
        <w:t>ی</w:t>
      </w:r>
      <w:r w:rsidRPr="00A7587C">
        <w:rPr>
          <w:rFonts w:ascii="Times New Roman" w:eastAsia="Calibri" w:hAnsi="Times New Roman" w:cs="B Nazanin"/>
          <w:sz w:val="24"/>
          <w:szCs w:val="24"/>
          <w:rtl/>
          <w:lang w:val="fy-NL" w:bidi="fa-IR"/>
        </w:rPr>
        <w:t xml:space="preserve"> اندازه </w:t>
      </w:r>
      <w:r w:rsidR="009F28B9" w:rsidRPr="00A7587C">
        <w:rPr>
          <w:rFonts w:ascii="Times New Roman" w:eastAsia="Calibri" w:hAnsi="Times New Roman" w:cs="B Nazanin"/>
          <w:sz w:val="24"/>
          <w:szCs w:val="24"/>
          <w:rtl/>
          <w:lang w:val="fy-NL" w:bidi="fa-IR"/>
        </w:rPr>
        <w:t>تک م</w:t>
      </w:r>
      <w:r w:rsidR="009F28B9" w:rsidRPr="00A7587C">
        <w:rPr>
          <w:rFonts w:ascii="Times New Roman" w:eastAsia="Calibri" w:hAnsi="Times New Roman" w:cs="B Nazanin" w:hint="cs"/>
          <w:sz w:val="24"/>
          <w:szCs w:val="24"/>
          <w:rtl/>
          <w:lang w:val="fy-NL" w:bidi="fa-IR"/>
        </w:rPr>
        <w:t>ی</w:t>
      </w:r>
      <w:r w:rsidR="009F28B9" w:rsidRPr="00A7587C">
        <w:rPr>
          <w:rFonts w:ascii="Times New Roman" w:eastAsia="Calibri" w:hAnsi="Times New Roman" w:cs="B Nazanin" w:hint="eastAsia"/>
          <w:sz w:val="24"/>
          <w:szCs w:val="24"/>
          <w:rtl/>
          <w:lang w:val="fy-NL" w:bidi="fa-IR"/>
        </w:rPr>
        <w:t>وه</w:t>
      </w:r>
      <w:r w:rsidRPr="00A7587C">
        <w:rPr>
          <w:rFonts w:ascii="Times New Roman" w:eastAsia="Calibri" w:hAnsi="Times New Roman" w:cs="B Nazanin"/>
          <w:sz w:val="24"/>
          <w:szCs w:val="24"/>
          <w:rtl/>
          <w:lang w:val="fy-NL" w:bidi="fa-IR"/>
        </w:rPr>
        <w:t xml:space="preserve"> </w:t>
      </w:r>
      <w:r w:rsidR="009F28B9" w:rsidRPr="00A7587C">
        <w:rPr>
          <w:rFonts w:ascii="Times New Roman" w:eastAsia="Calibri" w:hAnsi="Times New Roman" w:cs="B Nazanin"/>
          <w:sz w:val="24"/>
          <w:szCs w:val="24"/>
          <w:rtl/>
          <w:lang w:val="fy-NL" w:bidi="fa-IR"/>
        </w:rPr>
        <w:t>مؤثر</w:t>
      </w:r>
      <w:r w:rsidRPr="00A7587C">
        <w:rPr>
          <w:rFonts w:ascii="Times New Roman" w:eastAsia="Calibri" w:hAnsi="Times New Roman" w:cs="B Nazanin"/>
          <w:sz w:val="24"/>
          <w:szCs w:val="24"/>
          <w:rtl/>
          <w:lang w:val="fy-NL" w:bidi="fa-IR"/>
        </w:rPr>
        <w:t xml:space="preserve"> بوده است، اما </w:t>
      </w:r>
      <w:r w:rsidR="008866A2">
        <w:rPr>
          <w:rFonts w:ascii="Times New Roman" w:eastAsia="Calibri" w:hAnsi="Times New Roman" w:cs="B Nazanin" w:hint="cs"/>
          <w:sz w:val="24"/>
          <w:szCs w:val="24"/>
          <w:rtl/>
          <w:lang w:val="fy-NL" w:bidi="fa-IR"/>
        </w:rPr>
        <w:t xml:space="preserve">در </w:t>
      </w:r>
      <w:r w:rsidR="008866A2" w:rsidRPr="008866A2">
        <w:rPr>
          <w:rFonts w:ascii="Times New Roman" w:eastAsia="Calibri" w:hAnsi="Times New Roman" w:cs="B Nazanin" w:hint="cs"/>
          <w:color w:val="FF0000"/>
          <w:sz w:val="24"/>
          <w:szCs w:val="24"/>
          <w:rtl/>
          <w:lang w:val="fy-NL" w:bidi="fa-IR"/>
        </w:rPr>
        <w:t>شرایطی</w:t>
      </w:r>
      <w:r w:rsidRPr="008866A2">
        <w:rPr>
          <w:rFonts w:ascii="Times New Roman" w:eastAsia="Calibri" w:hAnsi="Times New Roman" w:cs="B Nazanin"/>
          <w:color w:val="FF0000"/>
          <w:sz w:val="24"/>
          <w:szCs w:val="24"/>
          <w:rtl/>
          <w:lang w:val="fy-NL" w:bidi="fa-IR"/>
        </w:rPr>
        <w:t xml:space="preserve"> </w:t>
      </w:r>
      <w:r w:rsidRPr="00A7587C">
        <w:rPr>
          <w:rFonts w:ascii="Times New Roman" w:eastAsia="Calibri" w:hAnsi="Times New Roman" w:cs="B Nazanin"/>
          <w:sz w:val="24"/>
          <w:szCs w:val="24"/>
          <w:rtl/>
          <w:lang w:val="fy-NL" w:bidi="fa-IR"/>
        </w:rPr>
        <w:t xml:space="preserve">که عدم </w:t>
      </w:r>
      <w:r w:rsidR="003755A2" w:rsidRPr="00A7587C">
        <w:rPr>
          <w:rFonts w:cs="B Nazanin" w:hint="cs"/>
          <w:color w:val="FF0000"/>
          <w:sz w:val="24"/>
          <w:szCs w:val="24"/>
          <w:rtl/>
        </w:rPr>
        <w:t>مایه</w:t>
      </w:r>
      <w:r w:rsidR="003755A2" w:rsidRPr="00A7587C">
        <w:rPr>
          <w:rFonts w:cs="B Nazanin" w:hint="eastAsia"/>
          <w:color w:val="FF0000"/>
          <w:sz w:val="24"/>
          <w:szCs w:val="24"/>
          <w:rtl/>
        </w:rPr>
        <w:t>‌</w:t>
      </w:r>
      <w:r w:rsidR="003755A2" w:rsidRPr="00A7587C">
        <w:rPr>
          <w:rFonts w:cs="B Nazanin" w:hint="cs"/>
          <w:color w:val="FF0000"/>
          <w:sz w:val="24"/>
          <w:szCs w:val="24"/>
          <w:rtl/>
        </w:rPr>
        <w:t>زنی باکتریایی</w:t>
      </w:r>
      <w:r w:rsidRPr="00A7587C">
        <w:rPr>
          <w:rFonts w:ascii="Times New Roman" w:eastAsia="Calibri" w:hAnsi="Times New Roman" w:cs="B Nazanin"/>
          <w:sz w:val="24"/>
          <w:szCs w:val="24"/>
          <w:rtl/>
          <w:lang w:val="fy-NL" w:bidi="fa-IR"/>
        </w:rPr>
        <w:t xml:space="preserve"> داشت</w:t>
      </w:r>
      <w:r w:rsidRPr="00A7587C">
        <w:rPr>
          <w:rFonts w:ascii="Times New Roman" w:eastAsia="Calibri" w:hAnsi="Times New Roman" w:cs="B Nazanin" w:hint="cs"/>
          <w:sz w:val="24"/>
          <w:szCs w:val="24"/>
          <w:rtl/>
          <w:lang w:val="fy-NL" w:bidi="fa-IR"/>
        </w:rPr>
        <w:t>ی</w:t>
      </w:r>
      <w:r w:rsidRPr="00A7587C">
        <w:rPr>
          <w:rFonts w:ascii="Times New Roman" w:eastAsia="Calibri" w:hAnsi="Times New Roman" w:cs="B Nazanin" w:hint="eastAsia"/>
          <w:sz w:val="24"/>
          <w:szCs w:val="24"/>
          <w:rtl/>
          <w:lang w:val="fy-NL" w:bidi="fa-IR"/>
        </w:rPr>
        <w:t>م،</w:t>
      </w:r>
      <w:r w:rsidRPr="00A7587C">
        <w:rPr>
          <w:rFonts w:ascii="Times New Roman" w:eastAsia="Calibri" w:hAnsi="Times New Roman" w:cs="B Nazanin"/>
          <w:sz w:val="24"/>
          <w:szCs w:val="24"/>
          <w:rtl/>
          <w:lang w:val="fy-NL" w:bidi="fa-IR"/>
        </w:rPr>
        <w:t xml:space="preserve"> موجب </w:t>
      </w:r>
      <w:r w:rsidR="009F28B9" w:rsidRPr="00A7587C">
        <w:rPr>
          <w:rFonts w:ascii="Times New Roman" w:eastAsia="Calibri" w:hAnsi="Times New Roman" w:cs="B Nazanin"/>
          <w:sz w:val="24"/>
          <w:szCs w:val="24"/>
          <w:rtl/>
          <w:lang w:val="fy-NL" w:bidi="fa-IR"/>
        </w:rPr>
        <w:t>تأث</w:t>
      </w:r>
      <w:r w:rsidR="009F28B9" w:rsidRPr="00A7587C">
        <w:rPr>
          <w:rFonts w:ascii="Times New Roman" w:eastAsia="Calibri" w:hAnsi="Times New Roman" w:cs="B Nazanin" w:hint="cs"/>
          <w:sz w:val="24"/>
          <w:szCs w:val="24"/>
          <w:rtl/>
          <w:lang w:val="fy-NL" w:bidi="fa-IR"/>
        </w:rPr>
        <w:t>ی</w:t>
      </w:r>
      <w:r w:rsidR="009F28B9" w:rsidRPr="00A7587C">
        <w:rPr>
          <w:rFonts w:ascii="Times New Roman" w:eastAsia="Calibri" w:hAnsi="Times New Roman" w:cs="B Nazanin" w:hint="eastAsia"/>
          <w:sz w:val="24"/>
          <w:szCs w:val="24"/>
          <w:rtl/>
          <w:lang w:val="fy-NL" w:bidi="fa-IR"/>
        </w:rPr>
        <w:t>رگذار</w:t>
      </w:r>
      <w:r w:rsidR="009F28B9" w:rsidRPr="00A7587C">
        <w:rPr>
          <w:rFonts w:ascii="Times New Roman" w:eastAsia="Calibri" w:hAnsi="Times New Roman" w:cs="B Nazanin" w:hint="cs"/>
          <w:sz w:val="24"/>
          <w:szCs w:val="24"/>
          <w:rtl/>
          <w:lang w:val="fy-NL" w:bidi="fa-IR"/>
        </w:rPr>
        <w:t>ی</w:t>
      </w:r>
      <w:r w:rsidRPr="00A7587C">
        <w:rPr>
          <w:rFonts w:ascii="Times New Roman" w:eastAsia="Calibri" w:hAnsi="Times New Roman" w:cs="B Nazanin"/>
          <w:sz w:val="24"/>
          <w:szCs w:val="24"/>
          <w:rtl/>
          <w:lang w:val="fy-NL" w:bidi="fa-IR"/>
        </w:rPr>
        <w:t xml:space="preserve"> ب</w:t>
      </w:r>
      <w:r w:rsidRPr="00A7587C">
        <w:rPr>
          <w:rFonts w:ascii="Times New Roman" w:eastAsia="Calibri" w:hAnsi="Times New Roman" w:cs="B Nazanin" w:hint="cs"/>
          <w:sz w:val="24"/>
          <w:szCs w:val="24"/>
          <w:rtl/>
          <w:lang w:val="fy-NL" w:bidi="fa-IR"/>
        </w:rPr>
        <w:t>ی</w:t>
      </w:r>
      <w:r w:rsidRPr="00A7587C">
        <w:rPr>
          <w:rFonts w:ascii="Times New Roman" w:eastAsia="Calibri" w:hAnsi="Times New Roman" w:cs="B Nazanin" w:hint="eastAsia"/>
          <w:sz w:val="24"/>
          <w:szCs w:val="24"/>
          <w:rtl/>
          <w:lang w:val="fy-NL" w:bidi="fa-IR"/>
        </w:rPr>
        <w:t>شتر</w:t>
      </w:r>
      <w:r w:rsidRPr="00A7587C">
        <w:rPr>
          <w:rFonts w:ascii="Times New Roman" w:eastAsia="Calibri" w:hAnsi="Times New Roman" w:cs="B Nazanin"/>
          <w:sz w:val="24"/>
          <w:szCs w:val="24"/>
          <w:rtl/>
          <w:lang w:val="fy-NL" w:bidi="fa-IR"/>
        </w:rPr>
        <w:t xml:space="preserve"> بر رو</w:t>
      </w:r>
      <w:r w:rsidRPr="00A7587C">
        <w:rPr>
          <w:rFonts w:ascii="Times New Roman" w:eastAsia="Calibri" w:hAnsi="Times New Roman" w:cs="B Nazanin" w:hint="cs"/>
          <w:sz w:val="24"/>
          <w:szCs w:val="24"/>
          <w:rtl/>
          <w:lang w:val="fy-NL" w:bidi="fa-IR"/>
        </w:rPr>
        <w:t>ی</w:t>
      </w:r>
      <w:r w:rsidRPr="00A7587C">
        <w:rPr>
          <w:rFonts w:ascii="Times New Roman" w:eastAsia="Calibri" w:hAnsi="Times New Roman" w:cs="B Nazanin"/>
          <w:sz w:val="24"/>
          <w:szCs w:val="24"/>
          <w:rtl/>
          <w:lang w:val="fy-NL" w:bidi="fa-IR"/>
        </w:rPr>
        <w:t xml:space="preserve"> فنول</w:t>
      </w:r>
      <w:r w:rsidR="00D661B7" w:rsidRPr="00A7587C">
        <w:rPr>
          <w:rFonts w:ascii="Times New Roman" w:eastAsia="Calibri" w:hAnsi="Times New Roman" w:cs="B Nazanin" w:hint="cs"/>
          <w:sz w:val="24"/>
          <w:szCs w:val="24"/>
          <w:rtl/>
          <w:lang w:val="fy-NL" w:bidi="fa-IR"/>
        </w:rPr>
        <w:t xml:space="preserve">، ظرفیت </w:t>
      </w:r>
      <w:r w:rsidR="009F28B9" w:rsidRPr="00A7587C">
        <w:rPr>
          <w:rFonts w:ascii="Times New Roman" w:eastAsia="Calibri" w:hAnsi="Times New Roman" w:cs="B Nazanin"/>
          <w:sz w:val="24"/>
          <w:szCs w:val="24"/>
          <w:rtl/>
          <w:lang w:val="fy-NL" w:bidi="fa-IR"/>
        </w:rPr>
        <w:t>آنت</w:t>
      </w:r>
      <w:r w:rsidR="009F28B9" w:rsidRPr="00A7587C">
        <w:rPr>
          <w:rFonts w:ascii="Times New Roman" w:eastAsia="Calibri" w:hAnsi="Times New Roman" w:cs="B Nazanin" w:hint="cs"/>
          <w:sz w:val="24"/>
          <w:szCs w:val="24"/>
          <w:rtl/>
          <w:lang w:val="fy-NL" w:bidi="fa-IR"/>
        </w:rPr>
        <w:t>ی‌</w:t>
      </w:r>
      <w:r w:rsidR="009F28B9" w:rsidRPr="00A7587C">
        <w:rPr>
          <w:rFonts w:ascii="Times New Roman" w:eastAsia="Calibri" w:hAnsi="Times New Roman" w:cs="B Nazanin" w:hint="eastAsia"/>
          <w:sz w:val="24"/>
          <w:szCs w:val="24"/>
          <w:rtl/>
          <w:lang w:val="fy-NL" w:bidi="fa-IR"/>
        </w:rPr>
        <w:t>اکس</w:t>
      </w:r>
      <w:r w:rsidR="009F28B9" w:rsidRPr="00A7587C">
        <w:rPr>
          <w:rFonts w:ascii="Times New Roman" w:eastAsia="Calibri" w:hAnsi="Times New Roman" w:cs="B Nazanin" w:hint="cs"/>
          <w:sz w:val="24"/>
          <w:szCs w:val="24"/>
          <w:rtl/>
          <w:lang w:val="fy-NL" w:bidi="fa-IR"/>
        </w:rPr>
        <w:t>ی</w:t>
      </w:r>
      <w:r w:rsidR="009F28B9" w:rsidRPr="00A7587C">
        <w:rPr>
          <w:rFonts w:ascii="Times New Roman" w:eastAsia="Calibri" w:hAnsi="Times New Roman" w:cs="B Nazanin" w:hint="eastAsia"/>
          <w:sz w:val="24"/>
          <w:szCs w:val="24"/>
          <w:rtl/>
          <w:lang w:val="fy-NL" w:bidi="fa-IR"/>
        </w:rPr>
        <w:t>دان</w:t>
      </w:r>
      <w:r w:rsidR="009F28B9" w:rsidRPr="00A7587C">
        <w:rPr>
          <w:rFonts w:ascii="Times New Roman" w:eastAsia="Calibri" w:hAnsi="Times New Roman" w:cs="B Nazanin" w:hint="cs"/>
          <w:sz w:val="24"/>
          <w:szCs w:val="24"/>
          <w:rtl/>
          <w:lang w:val="fy-NL" w:bidi="fa-IR"/>
        </w:rPr>
        <w:t>ی</w:t>
      </w:r>
      <w:r w:rsidR="00D661B7" w:rsidRPr="00A7587C">
        <w:rPr>
          <w:rFonts w:ascii="Times New Roman" w:eastAsia="Calibri" w:hAnsi="Times New Roman" w:cs="B Nazanin" w:hint="cs"/>
          <w:sz w:val="24"/>
          <w:szCs w:val="24"/>
          <w:rtl/>
          <w:lang w:val="fy-NL" w:bidi="fa-IR"/>
        </w:rPr>
        <w:t xml:space="preserve"> و</w:t>
      </w:r>
      <w:r w:rsidRPr="00A7587C">
        <w:rPr>
          <w:rFonts w:ascii="Times New Roman" w:eastAsia="Calibri" w:hAnsi="Times New Roman" w:cs="B Nazanin"/>
          <w:sz w:val="24"/>
          <w:szCs w:val="24"/>
          <w:rtl/>
          <w:lang w:val="fy-NL" w:bidi="fa-IR"/>
        </w:rPr>
        <w:t xml:space="preserve"> محتوا</w:t>
      </w:r>
      <w:r w:rsidRPr="00A7587C">
        <w:rPr>
          <w:rFonts w:ascii="Times New Roman" w:eastAsia="Calibri" w:hAnsi="Times New Roman" w:cs="B Nazanin" w:hint="cs"/>
          <w:sz w:val="24"/>
          <w:szCs w:val="24"/>
          <w:rtl/>
          <w:lang w:val="fy-NL" w:bidi="fa-IR"/>
        </w:rPr>
        <w:t>ی</w:t>
      </w:r>
      <w:r w:rsidRPr="00A7587C">
        <w:rPr>
          <w:rFonts w:ascii="Times New Roman" w:eastAsia="Calibri" w:hAnsi="Times New Roman" w:cs="B Nazanin"/>
          <w:sz w:val="24"/>
          <w:szCs w:val="24"/>
          <w:rtl/>
          <w:lang w:val="fy-NL" w:bidi="fa-IR"/>
        </w:rPr>
        <w:t xml:space="preserve"> ن</w:t>
      </w:r>
      <w:r w:rsidRPr="00A7587C">
        <w:rPr>
          <w:rFonts w:ascii="Times New Roman" w:eastAsia="Calibri" w:hAnsi="Times New Roman" w:cs="B Nazanin" w:hint="eastAsia"/>
          <w:sz w:val="24"/>
          <w:szCs w:val="24"/>
          <w:rtl/>
          <w:lang w:val="fy-NL" w:bidi="fa-IR"/>
        </w:rPr>
        <w:t>سب</w:t>
      </w:r>
      <w:r w:rsidRPr="00A7587C">
        <w:rPr>
          <w:rFonts w:ascii="Times New Roman" w:eastAsia="Calibri" w:hAnsi="Times New Roman" w:cs="B Nazanin" w:hint="cs"/>
          <w:sz w:val="24"/>
          <w:szCs w:val="24"/>
          <w:rtl/>
          <w:lang w:val="fy-NL" w:bidi="fa-IR"/>
        </w:rPr>
        <w:t>ی</w:t>
      </w:r>
      <w:r w:rsidRPr="00A7587C">
        <w:rPr>
          <w:rFonts w:ascii="Times New Roman" w:eastAsia="Calibri" w:hAnsi="Times New Roman" w:cs="B Nazanin"/>
          <w:sz w:val="24"/>
          <w:szCs w:val="24"/>
          <w:rtl/>
          <w:lang w:val="fy-NL" w:bidi="fa-IR"/>
        </w:rPr>
        <w:t xml:space="preserve"> آب برگ </w:t>
      </w:r>
      <w:r w:rsidR="00D858CD" w:rsidRPr="00A7587C">
        <w:rPr>
          <w:rFonts w:ascii="Times New Roman" w:eastAsia="Calibri" w:hAnsi="Times New Roman" w:cs="B Nazanin" w:hint="cs"/>
          <w:sz w:val="24"/>
          <w:szCs w:val="24"/>
          <w:rtl/>
          <w:lang w:val="fy-NL" w:bidi="fa-IR"/>
        </w:rPr>
        <w:t>گردید (شکل</w:t>
      </w:r>
      <w:r w:rsidR="00E75042" w:rsidRPr="00A7587C">
        <w:rPr>
          <w:rFonts w:ascii="Times New Roman" w:eastAsia="Calibri" w:hAnsi="Times New Roman" w:cs="B Nazanin" w:hint="cs"/>
          <w:sz w:val="24"/>
          <w:szCs w:val="24"/>
          <w:rtl/>
          <w:lang w:val="fy-NL" w:bidi="fa-IR"/>
        </w:rPr>
        <w:t xml:space="preserve"> 3</w:t>
      </w:r>
      <w:r w:rsidR="00D858CD" w:rsidRPr="00A7587C">
        <w:rPr>
          <w:rFonts w:ascii="Times New Roman" w:eastAsia="Calibri" w:hAnsi="Times New Roman" w:cs="B Nazanin" w:hint="cs"/>
          <w:sz w:val="24"/>
          <w:szCs w:val="24"/>
          <w:rtl/>
          <w:lang w:val="fy-NL" w:bidi="fa-IR"/>
        </w:rPr>
        <w:t>).</w:t>
      </w:r>
    </w:p>
    <w:p w14:paraId="5E459AC5" w14:textId="4C66E71E" w:rsidR="00FB69BD" w:rsidRPr="00FB69BD" w:rsidRDefault="00FB69BD" w:rsidP="00D95BCC">
      <w:pPr>
        <w:bidi/>
        <w:spacing w:after="0" w:line="240" w:lineRule="auto"/>
        <w:ind w:firstLine="288"/>
        <w:jc w:val="both"/>
        <w:rPr>
          <w:rFonts w:ascii="Times New Roman" w:eastAsia="Calibri" w:hAnsi="Times New Roman" w:cs="B Nazanin"/>
          <w:color w:val="FF0000"/>
          <w:sz w:val="20"/>
          <w:szCs w:val="24"/>
          <w:lang w:bidi="fa-IR"/>
        </w:rPr>
      </w:pPr>
      <w:r w:rsidRPr="00FB69BD">
        <w:rPr>
          <w:rFonts w:ascii="Times New Roman" w:eastAsia="Calibri" w:hAnsi="Times New Roman" w:cs="B Nazanin"/>
          <w:color w:val="FF0000"/>
          <w:sz w:val="20"/>
          <w:szCs w:val="24"/>
          <w:rtl/>
          <w:lang w:val="fy-NL" w:bidi="fa-IR"/>
        </w:rPr>
        <w:t xml:space="preserve">تحقیقات نشان داده‌اند که </w:t>
      </w:r>
      <w:r w:rsidR="00D95BCC" w:rsidRPr="00E85B56">
        <w:rPr>
          <w:rFonts w:cs="B Nazanin" w:hint="cs"/>
          <w:color w:val="FF0000"/>
          <w:sz w:val="24"/>
          <w:szCs w:val="24"/>
          <w:rtl/>
        </w:rPr>
        <w:t>مایه</w:t>
      </w:r>
      <w:r w:rsidR="00D95BCC" w:rsidRPr="00E85B56">
        <w:rPr>
          <w:rFonts w:cs="B Nazanin" w:hint="eastAsia"/>
          <w:color w:val="FF0000"/>
          <w:sz w:val="24"/>
          <w:szCs w:val="24"/>
          <w:rtl/>
        </w:rPr>
        <w:t>‌</w:t>
      </w:r>
      <w:r w:rsidR="00D95BCC" w:rsidRPr="00E85B56">
        <w:rPr>
          <w:rFonts w:cs="B Nazanin" w:hint="cs"/>
          <w:color w:val="FF0000"/>
          <w:sz w:val="24"/>
          <w:szCs w:val="24"/>
          <w:rtl/>
        </w:rPr>
        <w:t>زنی باکتریایی</w:t>
      </w:r>
      <w:r w:rsidRPr="00FB69BD">
        <w:rPr>
          <w:rFonts w:ascii="Times New Roman" w:eastAsia="Calibri" w:hAnsi="Times New Roman" w:cs="B Nazanin"/>
          <w:color w:val="FF0000"/>
          <w:sz w:val="20"/>
          <w:szCs w:val="24"/>
          <w:rtl/>
          <w:lang w:val="fy-NL" w:bidi="fa-IR"/>
        </w:rPr>
        <w:t xml:space="preserve"> می‌تواند به طور قابل توجهی بر مسی</w:t>
      </w:r>
      <w:r>
        <w:rPr>
          <w:rFonts w:ascii="Times New Roman" w:eastAsia="Calibri" w:hAnsi="Times New Roman" w:cs="B Nazanin" w:hint="cs"/>
          <w:color w:val="FF0000"/>
          <w:sz w:val="20"/>
          <w:szCs w:val="24"/>
          <w:rtl/>
          <w:lang w:val="fy-NL" w:bidi="fa-IR"/>
        </w:rPr>
        <w:t xml:space="preserve">ر </w:t>
      </w:r>
      <w:r w:rsidRPr="00FB69BD">
        <w:rPr>
          <w:rFonts w:ascii="Times New Roman" w:eastAsia="Calibri" w:hAnsi="Times New Roman" w:cs="B Nazanin"/>
          <w:color w:val="FF0000"/>
          <w:sz w:val="20"/>
          <w:szCs w:val="24"/>
          <w:lang w:bidi="fa-IR"/>
        </w:rPr>
        <w:t>ISR</w:t>
      </w:r>
      <w:r>
        <w:rPr>
          <w:rFonts w:ascii="Times New Roman" w:eastAsia="Calibri" w:hAnsi="Times New Roman" w:cs="B Nazanin" w:hint="cs"/>
          <w:color w:val="FF0000"/>
          <w:sz w:val="20"/>
          <w:szCs w:val="24"/>
          <w:rtl/>
          <w:lang w:val="fy-NL" w:bidi="fa-IR"/>
        </w:rPr>
        <w:t xml:space="preserve"> </w:t>
      </w:r>
      <w:r>
        <w:rPr>
          <w:rFonts w:ascii="Times New Roman" w:eastAsia="Calibri" w:hAnsi="Times New Roman" w:cs="B Nazanin" w:hint="cs"/>
          <w:color w:val="FF0000"/>
          <w:sz w:val="20"/>
          <w:szCs w:val="24"/>
          <w:rtl/>
          <w:lang w:bidi="fa-IR"/>
        </w:rPr>
        <w:t>(</w:t>
      </w:r>
      <w:r w:rsidRPr="00FB69BD">
        <w:rPr>
          <w:rFonts w:ascii="Times New Roman" w:eastAsia="Calibri" w:hAnsi="Times New Roman" w:cs="B Nazanin"/>
          <w:color w:val="FF0000"/>
          <w:sz w:val="20"/>
          <w:szCs w:val="24"/>
          <w:lang w:bidi="fa-IR"/>
        </w:rPr>
        <w:t>induced systemic resistance</w:t>
      </w:r>
      <w:r>
        <w:rPr>
          <w:rFonts w:ascii="Times New Roman" w:eastAsia="Calibri" w:hAnsi="Times New Roman" w:cs="B Nazanin" w:hint="cs"/>
          <w:color w:val="FF0000"/>
          <w:sz w:val="20"/>
          <w:szCs w:val="24"/>
          <w:rtl/>
          <w:lang w:bidi="fa-IR"/>
        </w:rPr>
        <w:t xml:space="preserve">) </w:t>
      </w:r>
      <w:r w:rsidRPr="00FB69BD">
        <w:rPr>
          <w:rFonts w:ascii="Times New Roman" w:eastAsia="Calibri" w:hAnsi="Times New Roman" w:cs="B Nazanin"/>
          <w:color w:val="FF0000"/>
          <w:sz w:val="20"/>
          <w:szCs w:val="24"/>
          <w:lang w:bidi="fa-IR"/>
        </w:rPr>
        <w:t xml:space="preserve"> </w:t>
      </w:r>
      <w:r w:rsidRPr="00FB69BD">
        <w:rPr>
          <w:rFonts w:ascii="Times New Roman" w:eastAsia="Calibri" w:hAnsi="Times New Roman" w:cs="B Nazanin"/>
          <w:color w:val="FF0000"/>
          <w:sz w:val="20"/>
          <w:szCs w:val="24"/>
          <w:rtl/>
          <w:lang w:val="fy-NL" w:bidi="fa-IR"/>
        </w:rPr>
        <w:t>تأثیر بگذارد. به عنوان مثال، در مطالعه‌ای که توسط</w:t>
      </w:r>
      <w:r w:rsidRPr="00FB69BD">
        <w:rPr>
          <w:rFonts w:ascii="Times New Roman" w:eastAsia="Calibri" w:hAnsi="Times New Roman" w:cs="B Nazanin"/>
          <w:color w:val="FF0000"/>
          <w:sz w:val="20"/>
          <w:szCs w:val="24"/>
          <w:lang w:bidi="fa-IR"/>
        </w:rPr>
        <w:t xml:space="preserve"> Kisiel et al. (2024) </w:t>
      </w:r>
      <w:r w:rsidRPr="00FB69BD">
        <w:rPr>
          <w:rFonts w:ascii="Times New Roman" w:eastAsia="Calibri" w:hAnsi="Times New Roman" w:cs="B Nazanin"/>
          <w:color w:val="FF0000"/>
          <w:sz w:val="20"/>
          <w:szCs w:val="24"/>
          <w:rtl/>
          <w:lang w:val="fy-NL" w:bidi="fa-IR"/>
        </w:rPr>
        <w:t xml:space="preserve">انجام شده، </w:t>
      </w:r>
      <w:r w:rsidR="00D95BCC" w:rsidRPr="00E85B56">
        <w:rPr>
          <w:rFonts w:cs="B Nazanin" w:hint="cs"/>
          <w:color w:val="FF0000"/>
          <w:sz w:val="24"/>
          <w:szCs w:val="24"/>
          <w:rtl/>
        </w:rPr>
        <w:t>مایه</w:t>
      </w:r>
      <w:r w:rsidR="00D95BCC" w:rsidRPr="00E85B56">
        <w:rPr>
          <w:rFonts w:cs="B Nazanin" w:hint="eastAsia"/>
          <w:color w:val="FF0000"/>
          <w:sz w:val="24"/>
          <w:szCs w:val="24"/>
          <w:rtl/>
        </w:rPr>
        <w:t>‌</w:t>
      </w:r>
      <w:r w:rsidR="00D95BCC" w:rsidRPr="00E85B56">
        <w:rPr>
          <w:rFonts w:cs="B Nazanin" w:hint="cs"/>
          <w:color w:val="FF0000"/>
          <w:sz w:val="24"/>
          <w:szCs w:val="24"/>
          <w:rtl/>
        </w:rPr>
        <w:t xml:space="preserve">زنی </w:t>
      </w:r>
      <w:r w:rsidRPr="00FB69BD">
        <w:rPr>
          <w:rFonts w:ascii="Times New Roman" w:eastAsia="Calibri" w:hAnsi="Times New Roman" w:cs="B Nazanin"/>
          <w:color w:val="FF0000"/>
          <w:sz w:val="20"/>
          <w:szCs w:val="24"/>
          <w:rtl/>
          <w:lang w:val="fy-NL" w:bidi="fa-IR"/>
        </w:rPr>
        <w:t>با باکتری</w:t>
      </w:r>
      <w:r w:rsidRPr="00FB69BD">
        <w:rPr>
          <w:rFonts w:ascii="Times New Roman" w:eastAsia="Calibri" w:hAnsi="Times New Roman" w:cs="B Nazanin"/>
          <w:color w:val="FF0000"/>
          <w:sz w:val="20"/>
          <w:szCs w:val="24"/>
          <w:lang w:bidi="fa-IR"/>
        </w:rPr>
        <w:t xml:space="preserve"> </w:t>
      </w:r>
      <w:r w:rsidRPr="00FB69BD">
        <w:rPr>
          <w:rFonts w:ascii="Times New Roman" w:eastAsia="Calibri" w:hAnsi="Times New Roman" w:cs="B Nazanin"/>
          <w:i/>
          <w:iCs/>
          <w:color w:val="FF0000"/>
          <w:sz w:val="20"/>
          <w:szCs w:val="24"/>
          <w:lang w:bidi="fa-IR"/>
        </w:rPr>
        <w:t>Paenibacillus borealis</w:t>
      </w:r>
      <w:r w:rsidRPr="00FB69BD">
        <w:rPr>
          <w:rFonts w:ascii="Times New Roman" w:eastAsia="Calibri" w:hAnsi="Times New Roman" w:cs="B Nazanin"/>
          <w:color w:val="FF0000"/>
          <w:sz w:val="20"/>
          <w:szCs w:val="24"/>
          <w:lang w:bidi="fa-IR"/>
        </w:rPr>
        <w:t xml:space="preserve"> KK4 </w:t>
      </w:r>
      <w:r w:rsidRPr="00FB69BD">
        <w:rPr>
          <w:rFonts w:ascii="Times New Roman" w:eastAsia="Calibri" w:hAnsi="Times New Roman" w:cs="B Nazanin"/>
          <w:color w:val="FF0000"/>
          <w:sz w:val="20"/>
          <w:szCs w:val="24"/>
          <w:rtl/>
          <w:lang w:val="fy-NL" w:bidi="fa-IR"/>
        </w:rPr>
        <w:t>باعث افزایش ترکیبات فنولی در</w:t>
      </w:r>
      <w:r w:rsidRPr="00FB69BD">
        <w:rPr>
          <w:rFonts w:ascii="Times New Roman" w:eastAsia="Calibri" w:hAnsi="Times New Roman" w:cs="B Nazanin"/>
          <w:color w:val="FF0000"/>
          <w:sz w:val="20"/>
          <w:szCs w:val="24"/>
          <w:lang w:bidi="fa-IR"/>
        </w:rPr>
        <w:t xml:space="preserve"> </w:t>
      </w:r>
      <w:r w:rsidRPr="00FB69BD">
        <w:rPr>
          <w:rFonts w:ascii="Times New Roman" w:eastAsia="Calibri" w:hAnsi="Times New Roman" w:cs="B Nazanin"/>
          <w:i/>
          <w:iCs/>
          <w:color w:val="FF0000"/>
          <w:sz w:val="20"/>
          <w:szCs w:val="24"/>
          <w:lang w:bidi="fa-IR"/>
        </w:rPr>
        <w:t>Medicago truncatula</w:t>
      </w:r>
      <w:r w:rsidRPr="00FB69BD">
        <w:rPr>
          <w:rFonts w:ascii="Times New Roman" w:eastAsia="Calibri" w:hAnsi="Times New Roman" w:cs="B Nazanin"/>
          <w:color w:val="FF0000"/>
          <w:sz w:val="20"/>
          <w:szCs w:val="24"/>
          <w:lang w:bidi="fa-IR"/>
        </w:rPr>
        <w:t xml:space="preserve"> </w:t>
      </w:r>
      <w:r w:rsidRPr="00FB69BD">
        <w:rPr>
          <w:rFonts w:ascii="Times New Roman" w:eastAsia="Calibri" w:hAnsi="Times New Roman" w:cs="B Nazanin"/>
          <w:color w:val="FF0000"/>
          <w:sz w:val="20"/>
          <w:szCs w:val="24"/>
          <w:rtl/>
          <w:lang w:val="fy-NL" w:bidi="fa-IR"/>
        </w:rPr>
        <w:t>می‌شود. ترکیبات فنولی به عنوان خط اول دفاع گیاه در برابر پاتوژن‌ها عمل می‌کنند و فعالیت آنزیم</w:t>
      </w:r>
      <w:r w:rsidRPr="00FB69BD">
        <w:rPr>
          <w:rFonts w:ascii="Times New Roman" w:eastAsia="Calibri" w:hAnsi="Times New Roman" w:cs="B Nazanin"/>
          <w:color w:val="FF0000"/>
          <w:sz w:val="20"/>
          <w:szCs w:val="24"/>
          <w:lang w:bidi="fa-IR"/>
        </w:rPr>
        <w:t xml:space="preserve"> phenylalanine ammonia-lyase (PAL) </w:t>
      </w:r>
      <w:r w:rsidRPr="00FB69BD">
        <w:rPr>
          <w:rFonts w:ascii="Times New Roman" w:eastAsia="Calibri" w:hAnsi="Times New Roman" w:cs="B Nazanin"/>
          <w:color w:val="FF0000"/>
          <w:sz w:val="20"/>
          <w:szCs w:val="24"/>
          <w:rtl/>
          <w:lang w:val="fy-NL" w:bidi="fa-IR"/>
        </w:rPr>
        <w:t>در این مسیر بیوسنتزی نقش کلیدی دارد</w:t>
      </w:r>
      <w:r w:rsidRPr="00FB69BD">
        <w:rPr>
          <w:rFonts w:ascii="Times New Roman" w:eastAsia="Calibri" w:hAnsi="Times New Roman" w:cs="B Nazanin"/>
          <w:color w:val="FF0000"/>
          <w:sz w:val="20"/>
          <w:szCs w:val="24"/>
          <w:lang w:bidi="fa-IR"/>
        </w:rPr>
        <w:t>.</w:t>
      </w:r>
      <w:r>
        <w:rPr>
          <w:rFonts w:ascii="Times New Roman" w:eastAsia="Calibri" w:hAnsi="Times New Roman" w:cs="B Nazanin" w:hint="cs"/>
          <w:color w:val="FF0000"/>
          <w:sz w:val="20"/>
          <w:szCs w:val="24"/>
          <w:rtl/>
          <w:lang w:bidi="fa-IR"/>
        </w:rPr>
        <w:t xml:space="preserve"> </w:t>
      </w:r>
      <w:r w:rsidRPr="00FB69BD">
        <w:rPr>
          <w:rFonts w:ascii="Times New Roman" w:eastAsia="Calibri" w:hAnsi="Times New Roman" w:cs="B Nazanin"/>
          <w:color w:val="FF0000"/>
          <w:sz w:val="20"/>
          <w:szCs w:val="24"/>
          <w:rtl/>
          <w:lang w:val="fy-NL" w:bidi="fa-IR"/>
        </w:rPr>
        <w:t>همچنین، در تحقیق</w:t>
      </w:r>
      <w:r w:rsidRPr="00FB69BD">
        <w:rPr>
          <w:rFonts w:ascii="Times New Roman" w:eastAsia="Calibri" w:hAnsi="Times New Roman" w:cs="B Nazanin"/>
          <w:color w:val="FF0000"/>
          <w:sz w:val="20"/>
          <w:szCs w:val="24"/>
          <w:lang w:bidi="fa-IR"/>
        </w:rPr>
        <w:t xml:space="preserve"> Chandrasekaran et al. (2019)</w:t>
      </w:r>
      <w:r w:rsidRPr="00FB69BD">
        <w:rPr>
          <w:rFonts w:ascii="Times New Roman" w:eastAsia="Calibri" w:hAnsi="Times New Roman" w:cs="B Nazanin"/>
          <w:color w:val="FF0000"/>
          <w:sz w:val="20"/>
          <w:szCs w:val="24"/>
          <w:rtl/>
          <w:lang w:val="fy-NL" w:bidi="fa-IR"/>
        </w:rPr>
        <w:t>، باکتری</w:t>
      </w:r>
      <w:r w:rsidRPr="00FB69BD">
        <w:rPr>
          <w:rFonts w:ascii="Times New Roman" w:eastAsia="Calibri" w:hAnsi="Times New Roman" w:cs="B Nazanin"/>
          <w:color w:val="FF0000"/>
          <w:sz w:val="20"/>
          <w:szCs w:val="24"/>
          <w:lang w:bidi="fa-IR"/>
        </w:rPr>
        <w:t xml:space="preserve"> </w:t>
      </w:r>
      <w:r w:rsidRPr="00FB69BD">
        <w:rPr>
          <w:rFonts w:ascii="Times New Roman" w:eastAsia="Calibri" w:hAnsi="Times New Roman" w:cs="B Nazanin"/>
          <w:i/>
          <w:iCs/>
          <w:color w:val="FF0000"/>
          <w:sz w:val="20"/>
          <w:szCs w:val="24"/>
          <w:lang w:bidi="fa-IR"/>
        </w:rPr>
        <w:t>Bacillus subtilis</w:t>
      </w:r>
      <w:r w:rsidRPr="00FB69BD">
        <w:rPr>
          <w:rFonts w:ascii="Times New Roman" w:eastAsia="Calibri" w:hAnsi="Times New Roman" w:cs="B Nazanin"/>
          <w:color w:val="FF0000"/>
          <w:sz w:val="20"/>
          <w:szCs w:val="24"/>
          <w:lang w:bidi="fa-IR"/>
        </w:rPr>
        <w:t xml:space="preserve"> CBR05 </w:t>
      </w:r>
      <w:r w:rsidRPr="00FB69BD">
        <w:rPr>
          <w:rFonts w:ascii="Times New Roman" w:eastAsia="Calibri" w:hAnsi="Times New Roman" w:cs="B Nazanin"/>
          <w:color w:val="FF0000"/>
          <w:sz w:val="20"/>
          <w:szCs w:val="24"/>
          <w:rtl/>
          <w:lang w:val="fy-NL" w:bidi="fa-IR"/>
        </w:rPr>
        <w:t>تأثیر مثبت بر فعالیت آنتی‌اکسیدانی گوجه‌فرنگی داشته و به عنوان یک تنظیم‌کننده در سنتز ترکیبات آنتی‌اکسیدانی عمل کرده است. این نتایج نشان می‌دهد که باکتری‌ها می‌توانند به افزایش فعالیت آنزیم‌های دفاعی کمک کنند، که در نهایت منجر به تقویت مقاومت سیستمیک گیاه در برابر پاتوژن‌ها می‌شود</w:t>
      </w:r>
      <w:r w:rsidRPr="00FB69BD">
        <w:rPr>
          <w:rFonts w:ascii="Times New Roman" w:eastAsia="Calibri" w:hAnsi="Times New Roman" w:cs="B Nazanin"/>
          <w:color w:val="FF0000"/>
          <w:sz w:val="20"/>
          <w:szCs w:val="24"/>
          <w:lang w:bidi="fa-IR"/>
        </w:rPr>
        <w:t>.</w:t>
      </w:r>
      <w:r w:rsidRPr="00FB69BD">
        <w:rPr>
          <w:rFonts w:ascii="Times New Roman" w:eastAsia="Calibri" w:hAnsi="Times New Roman" w:cs="B Nazanin" w:hint="cs"/>
          <w:color w:val="FF0000"/>
          <w:sz w:val="20"/>
          <w:szCs w:val="24"/>
          <w:rtl/>
          <w:lang w:bidi="fa-IR"/>
        </w:rPr>
        <w:t xml:space="preserve"> </w:t>
      </w:r>
      <w:r w:rsidRPr="00FB69BD">
        <w:rPr>
          <w:rFonts w:ascii="Times New Roman" w:eastAsia="Calibri" w:hAnsi="Times New Roman" w:cs="B Nazanin"/>
          <w:color w:val="FF0000"/>
          <w:sz w:val="20"/>
          <w:szCs w:val="24"/>
          <w:rtl/>
          <w:lang w:val="fy-NL" w:bidi="fa-IR"/>
        </w:rPr>
        <w:t xml:space="preserve">با این حال، نتایج ما ممکن است با یافته‌های پیشین در تضاد باشد، زیرا در شرایط عدم مایه‌زنی باکتریایی، تأثیر بیشتری بر روی فنول‌ها و ظرفیت آنتی‌اکسیدانی مشاهده شد. این تناقض می‌تواند ناشی از تفاوت در شرایط </w:t>
      </w:r>
      <w:r w:rsidRPr="00FB69BD">
        <w:rPr>
          <w:rFonts w:ascii="Times New Roman" w:eastAsia="Calibri" w:hAnsi="Times New Roman" w:cs="B Nazanin" w:hint="cs"/>
          <w:color w:val="FF0000"/>
          <w:sz w:val="20"/>
          <w:szCs w:val="24"/>
          <w:rtl/>
          <w:lang w:val="fy-NL" w:bidi="fa-IR"/>
        </w:rPr>
        <w:t>گلخانه</w:t>
      </w:r>
      <w:r w:rsidRPr="00FB69BD">
        <w:rPr>
          <w:rFonts w:ascii="Times New Roman" w:eastAsia="Calibri" w:hAnsi="Times New Roman" w:cs="B Nazanin"/>
          <w:color w:val="FF0000"/>
          <w:sz w:val="20"/>
          <w:szCs w:val="24"/>
          <w:rtl/>
          <w:lang w:val="fy-NL" w:bidi="fa-IR"/>
        </w:rPr>
        <w:t>، نوع باکتری‌های مورد استفاده و تأثیرات محیطی باشد که بر روی مسیرهای بیوسنتزی و فعالیت آنزیم‌ها تأثیر می‌گذارد. به عبارت دیگر، در غیاب باکتری‌های مفید، گیاه ممکن است به طور طبیعی به افزایش تولید ترکیبات دفاعی و آنتی‌اکسیدانی پاسخ دهد، که این امر می‌تواند توضیح‌دهنده نتایج متناقض ما باشد</w:t>
      </w:r>
      <w:r w:rsidRPr="00FB69BD">
        <w:rPr>
          <w:rFonts w:ascii="Times New Roman" w:eastAsia="Calibri" w:hAnsi="Times New Roman" w:cs="B Nazanin"/>
          <w:color w:val="FF0000"/>
          <w:sz w:val="20"/>
          <w:szCs w:val="24"/>
          <w:lang w:bidi="fa-IR"/>
        </w:rPr>
        <w:t>.</w:t>
      </w:r>
    </w:p>
    <w:p w14:paraId="73919AAB" w14:textId="77777777" w:rsidR="00FB69BD" w:rsidRPr="00A7587C" w:rsidRDefault="00FB69BD" w:rsidP="00FB69BD">
      <w:pPr>
        <w:bidi/>
        <w:spacing w:after="0" w:line="240" w:lineRule="auto"/>
        <w:ind w:firstLine="288"/>
        <w:jc w:val="both"/>
        <w:rPr>
          <w:rFonts w:ascii="Times New Roman" w:eastAsia="Calibri" w:hAnsi="Times New Roman" w:cs="B Nazanin"/>
          <w:sz w:val="24"/>
          <w:szCs w:val="24"/>
          <w:rtl/>
          <w:lang w:val="fy-NL" w:bidi="fa-IR"/>
        </w:rPr>
      </w:pPr>
    </w:p>
    <w:p w14:paraId="5AC2A4CA" w14:textId="6B41998F" w:rsidR="00E75042" w:rsidRPr="00A7587C" w:rsidRDefault="005E6D1D" w:rsidP="005E6D1D">
      <w:pPr>
        <w:bidi/>
        <w:spacing w:after="0" w:line="240" w:lineRule="auto"/>
        <w:ind w:firstLine="288"/>
        <w:jc w:val="both"/>
        <w:rPr>
          <w:rFonts w:ascii="Times New Roman" w:eastAsia="Calibri" w:hAnsi="Times New Roman" w:cs="B Nazanin"/>
          <w:sz w:val="24"/>
          <w:szCs w:val="24"/>
          <w:rtl/>
          <w:lang w:val="fy-NL" w:bidi="fa-IR"/>
        </w:rPr>
      </w:pPr>
      <w:r w:rsidRPr="00A7587C">
        <w:rPr>
          <w:rFonts w:ascii="Times New Roman" w:eastAsia="Calibri" w:hAnsi="Times New Roman" w:cs="B Nazanin"/>
          <w:noProof/>
          <w:sz w:val="24"/>
          <w:szCs w:val="24"/>
          <w:rtl/>
          <w:lang w:bidi="fa-IR"/>
        </w:rPr>
        <w:lastRenderedPageBreak/>
        <mc:AlternateContent>
          <mc:Choice Requires="wpg">
            <w:drawing>
              <wp:anchor distT="0" distB="0" distL="114300" distR="114300" simplePos="0" relativeHeight="251650048" behindDoc="0" locked="0" layoutInCell="1" allowOverlap="1" wp14:anchorId="5739279A" wp14:editId="7FACCAF9">
                <wp:simplePos x="0" y="0"/>
                <wp:positionH relativeFrom="column">
                  <wp:posOffset>304800</wp:posOffset>
                </wp:positionH>
                <wp:positionV relativeFrom="paragraph">
                  <wp:posOffset>77470</wp:posOffset>
                </wp:positionV>
                <wp:extent cx="5169535" cy="3056255"/>
                <wp:effectExtent l="0" t="0" r="0" b="0"/>
                <wp:wrapTopAndBottom/>
                <wp:docPr id="1" name="Group 1"/>
                <wp:cNvGraphicFramePr/>
                <a:graphic xmlns:a="http://schemas.openxmlformats.org/drawingml/2006/main">
                  <a:graphicData uri="http://schemas.microsoft.com/office/word/2010/wordprocessingGroup">
                    <wpg:wgp>
                      <wpg:cNvGrpSpPr/>
                      <wpg:grpSpPr>
                        <a:xfrm>
                          <a:off x="0" y="0"/>
                          <a:ext cx="5169535" cy="3056255"/>
                          <a:chOff x="-66675" y="0"/>
                          <a:chExt cx="5168900" cy="3056890"/>
                        </a:xfrm>
                      </wpg:grpSpPr>
                      <pic:pic xmlns:pic="http://schemas.openxmlformats.org/drawingml/2006/picture">
                        <pic:nvPicPr>
                          <pic:cNvPr id="5" name="Picture 4"/>
                          <pic:cNvPicPr>
                            <a:picLocks noChangeAspect="1"/>
                          </pic:cNvPicPr>
                        </pic:nvPicPr>
                        <pic:blipFill>
                          <a:blip r:embed="rId28">
                            <a:extLst>
                              <a:ext uri="{28A0092B-C50C-407E-A947-70E740481C1C}">
                                <a14:useLocalDpi xmlns:a14="http://schemas.microsoft.com/office/drawing/2010/main" val="0"/>
                              </a:ext>
                            </a:extLst>
                          </a:blip>
                          <a:srcRect l="9669" t="13131" r="33907" b="24758"/>
                          <a:stretch>
                            <a:fillRect/>
                          </a:stretch>
                        </pic:blipFill>
                        <pic:spPr bwMode="auto">
                          <a:xfrm>
                            <a:off x="-66675" y="0"/>
                            <a:ext cx="5168900" cy="3056890"/>
                          </a:xfrm>
                          <a:prstGeom prst="rect">
                            <a:avLst/>
                          </a:prstGeom>
                          <a:noFill/>
                          <a:extLst>
                            <a:ext uri="{909E8E84-426E-40DD-AFC4-6F175D3DCCD1}">
                              <a14:hiddenFill xmlns:a14="http://schemas.microsoft.com/office/drawing/2010/main">
                                <a:solidFill>
                                  <a:srgbClr val="FFFFFF"/>
                                </a:solidFill>
                              </a14:hiddenFill>
                            </a:ext>
                          </a:extLst>
                        </pic:spPr>
                      </pic:pic>
                      <wps:wsp>
                        <wps:cNvPr id="123" name="Oval 123"/>
                        <wps:cNvSpPr/>
                        <wps:spPr>
                          <a:xfrm>
                            <a:off x="4286250" y="657225"/>
                            <a:ext cx="625932" cy="1331366"/>
                          </a:xfrm>
                          <a:prstGeom prst="ellipse">
                            <a:avLst/>
                          </a:prstGeom>
                          <a:noFill/>
                          <a:ln>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6E068A4" id="Group 1" o:spid="_x0000_s1026" style="position:absolute;margin-left:24pt;margin-top:6.1pt;width:407.05pt;height:240.65pt;z-index:251650048;mso-width-relative:margin;mso-height-relative:margin" coordorigin="-666" coordsize="51689,3056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666;width:51688;height:305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528DBAAAA2gAAAA8AAABkcnMvZG93bnJldi54bWxEj99qwjAUxu8F3yEcwRvRdB2OWY0yBpbd&#10;yKjbAxyaY1tMTkqStd3bL4PBLj++Pz++w2myRgzkQ+dYwcMmA0FcO91xo+Dz47x+BhEiskbjmBR8&#10;U4DTcT47YKHdyBUN19iINMKhQAVtjH0hZahbshg2ridO3s15izFJ30jtcUzj1sg8y56kxY4TocWe&#10;Xluq79cvmyAezYrkZXyny60sq5zyx91KqeVietmDiDTF//Bf+00r2MLvlXQD5PE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W528DBAAAA2gAAAA8AAAAAAAAAAAAAAAAAnwIA&#10;AGRycy9kb3ducmV2LnhtbFBLBQYAAAAABAAEAPcAAACNAwAAAAA=&#10;">
                  <v:imagedata r:id="rId34" o:title="" croptop="8606f" cropbottom="16225f" cropleft="6337f" cropright="22221f"/>
                  <v:path arrowok="t"/>
                </v:shape>
                <v:oval id="Oval 123" o:spid="_x0000_s1028" style="position:absolute;left:42862;top:6572;width:6259;height:1331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RiIsIA&#10;AADcAAAADwAAAGRycy9kb3ducmV2LnhtbERP22rCQBB9F/oPyxR8000jaEldpRQUFUFM+wFDdpqk&#10;zc6G7JrEfL0rCL7N4Vxnue5NJVpqXGlZwds0AkGcWV1yruDnezN5B+E8ssbKMim4koP16mW0xETb&#10;js/Upj4XIYRdggoK7+tESpcVZNBNbU0cuF/bGPQBNrnUDXYh3FQyjqK5NFhyaCiwpq+Csv/0YhS4&#10;43Dyi/SwP0T7Ie/aMj7+DVulxq/95wcIT71/ih/unQ7z4xncnwkXyN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ZGIiwgAAANwAAAAPAAAAAAAAAAAAAAAAAJgCAABkcnMvZG93&#10;bnJldi54bWxQSwUGAAAAAAQABAD1AAAAhwMAAAAA&#10;" filled="f" strokecolor="red" strokeweight="1pt">
                  <v:stroke dashstyle="dash" joinstyle="miter"/>
                </v:oval>
                <w10:wrap type="topAndBottom"/>
              </v:group>
            </w:pict>
          </mc:Fallback>
        </mc:AlternateContent>
      </w:r>
    </w:p>
    <w:p w14:paraId="7838CE1E" w14:textId="2C2EE649" w:rsidR="008F6AD5" w:rsidRPr="00A7587C" w:rsidRDefault="00C45442" w:rsidP="0088413B">
      <w:pPr>
        <w:pBdr>
          <w:top w:val="nil"/>
          <w:left w:val="nil"/>
          <w:bottom w:val="nil"/>
          <w:right w:val="nil"/>
          <w:between w:val="nil"/>
        </w:pBdr>
        <w:tabs>
          <w:tab w:val="left" w:pos="1840"/>
        </w:tabs>
        <w:bidi/>
        <w:spacing w:after="0" w:line="240" w:lineRule="auto"/>
        <w:contextualSpacing/>
        <w:rPr>
          <w:rFonts w:ascii="Times New Roman" w:eastAsia="Times New Roman" w:hAnsi="Times New Roman" w:cs="B Nazanin"/>
          <w:bCs/>
          <w:lang w:bidi="fa-IR"/>
        </w:rPr>
      </w:pPr>
      <w:r w:rsidRPr="00A7587C">
        <w:rPr>
          <w:rFonts w:ascii="Times New Roman" w:eastAsia="Times New Roman" w:hAnsi="Times New Roman" w:cs="B Nazanin"/>
          <w:bCs/>
          <w:rtl/>
          <w:lang w:bidi="fa-IR"/>
        </w:rPr>
        <w:t>شک</w:t>
      </w:r>
      <w:r w:rsidRPr="00A7587C">
        <w:rPr>
          <w:rFonts w:ascii="Times New Roman" w:eastAsia="Times New Roman" w:hAnsi="Times New Roman" w:cs="B Nazanin" w:hint="cs"/>
          <w:bCs/>
          <w:rtl/>
          <w:lang w:bidi="fa-IR"/>
        </w:rPr>
        <w:t>ل 3</w:t>
      </w:r>
      <w:r w:rsidRPr="00A7587C">
        <w:rPr>
          <w:rFonts w:ascii="Times New Roman" w:eastAsia="Times New Roman" w:hAnsi="Times New Roman" w:cs="B Nazanin"/>
          <w:bCs/>
          <w:rtl/>
          <w:lang w:bidi="fa-IR"/>
        </w:rPr>
        <w:t>-</w:t>
      </w:r>
      <w:r w:rsidRPr="00A7587C">
        <w:rPr>
          <w:rFonts w:ascii="Times New Roman" w:eastAsia="Times New Roman" w:hAnsi="Times New Roman" w:cs="B Nazanin" w:hint="cs"/>
          <w:bCs/>
          <w:rtl/>
          <w:lang w:bidi="fa-IR"/>
        </w:rPr>
        <w:t xml:space="preserve"> </w:t>
      </w:r>
      <w:r w:rsidR="00206CF7" w:rsidRPr="00A7587C">
        <w:rPr>
          <w:rFonts w:ascii="Times New Roman" w:eastAsia="Times New Roman" w:hAnsi="Times New Roman" w:cs="B Nazanin"/>
          <w:bCs/>
          <w:rtl/>
          <w:lang w:bidi="fa-IR"/>
        </w:rPr>
        <w:t xml:space="preserve">نمودار </w:t>
      </w:r>
      <w:r w:rsidR="00206CF7" w:rsidRPr="00A7587C">
        <w:rPr>
          <w:rFonts w:ascii="Times New Roman" w:eastAsia="Times New Roman" w:hAnsi="Times New Roman" w:cs="B Nazanin"/>
          <w:bCs/>
          <w:lang w:bidi="fa-IR"/>
        </w:rPr>
        <w:t>PCA</w:t>
      </w:r>
      <w:r w:rsidR="00206CF7" w:rsidRPr="00A7587C">
        <w:rPr>
          <w:rFonts w:ascii="Times New Roman" w:eastAsia="Times New Roman" w:hAnsi="Times New Roman" w:cs="B Nazanin"/>
          <w:bCs/>
          <w:rtl/>
          <w:lang w:bidi="fa-IR"/>
        </w:rPr>
        <w:t xml:space="preserve"> اثر متقابل ت</w:t>
      </w:r>
      <w:r w:rsidR="00206CF7" w:rsidRPr="00A7587C">
        <w:rPr>
          <w:rFonts w:ascii="Times New Roman" w:eastAsia="Times New Roman" w:hAnsi="Times New Roman" w:cs="B Nazanin" w:hint="cs"/>
          <w:bCs/>
          <w:rtl/>
          <w:lang w:bidi="fa-IR"/>
        </w:rPr>
        <w:t>ی</w:t>
      </w:r>
      <w:r w:rsidR="00206CF7" w:rsidRPr="00A7587C">
        <w:rPr>
          <w:rFonts w:ascii="Times New Roman" w:eastAsia="Times New Roman" w:hAnsi="Times New Roman" w:cs="B Nazanin" w:hint="eastAsia"/>
          <w:bCs/>
          <w:rtl/>
          <w:lang w:bidi="fa-IR"/>
        </w:rPr>
        <w:t>مارها</w:t>
      </w:r>
      <w:r w:rsidR="00206CF7" w:rsidRPr="00A7587C">
        <w:rPr>
          <w:rFonts w:ascii="Times New Roman" w:eastAsia="Times New Roman" w:hAnsi="Times New Roman" w:cs="B Nazanin"/>
          <w:bCs/>
          <w:rtl/>
          <w:lang w:bidi="fa-IR"/>
        </w:rPr>
        <w:t xml:space="preserve"> بر صفات رشد</w:t>
      </w:r>
      <w:r w:rsidR="00206CF7" w:rsidRPr="00A7587C">
        <w:rPr>
          <w:rFonts w:ascii="Times New Roman" w:eastAsia="Times New Roman" w:hAnsi="Times New Roman" w:cs="B Nazanin" w:hint="cs"/>
          <w:bCs/>
          <w:rtl/>
          <w:lang w:bidi="fa-IR"/>
        </w:rPr>
        <w:t>ی</w:t>
      </w:r>
      <w:r w:rsidR="00206CF7" w:rsidRPr="00A7587C">
        <w:rPr>
          <w:rFonts w:ascii="Times New Roman" w:eastAsia="Times New Roman" w:hAnsi="Times New Roman" w:cs="B Nazanin"/>
          <w:bCs/>
          <w:rtl/>
          <w:lang w:bidi="fa-IR"/>
        </w:rPr>
        <w:t xml:space="preserve"> و ف</w:t>
      </w:r>
      <w:r w:rsidR="00206CF7" w:rsidRPr="00A7587C">
        <w:rPr>
          <w:rFonts w:ascii="Times New Roman" w:eastAsia="Times New Roman" w:hAnsi="Times New Roman" w:cs="B Nazanin" w:hint="cs"/>
          <w:bCs/>
          <w:rtl/>
          <w:lang w:bidi="fa-IR"/>
        </w:rPr>
        <w:t>ی</w:t>
      </w:r>
      <w:r w:rsidR="00206CF7" w:rsidRPr="00A7587C">
        <w:rPr>
          <w:rFonts w:ascii="Times New Roman" w:eastAsia="Times New Roman" w:hAnsi="Times New Roman" w:cs="B Nazanin" w:hint="eastAsia"/>
          <w:bCs/>
          <w:rtl/>
          <w:lang w:bidi="fa-IR"/>
        </w:rPr>
        <w:t>ز</w:t>
      </w:r>
      <w:r w:rsidR="00206CF7" w:rsidRPr="00A7587C">
        <w:rPr>
          <w:rFonts w:ascii="Times New Roman" w:eastAsia="Times New Roman" w:hAnsi="Times New Roman" w:cs="B Nazanin" w:hint="cs"/>
          <w:bCs/>
          <w:rtl/>
          <w:lang w:bidi="fa-IR"/>
        </w:rPr>
        <w:t>ی</w:t>
      </w:r>
      <w:r w:rsidR="00206CF7" w:rsidRPr="00A7587C">
        <w:rPr>
          <w:rFonts w:ascii="Times New Roman" w:eastAsia="Times New Roman" w:hAnsi="Times New Roman" w:cs="B Nazanin" w:hint="eastAsia"/>
          <w:bCs/>
          <w:rtl/>
          <w:lang w:bidi="fa-IR"/>
        </w:rPr>
        <w:t>ولوژ</w:t>
      </w:r>
      <w:r w:rsidR="00206CF7" w:rsidRPr="00A7587C">
        <w:rPr>
          <w:rFonts w:ascii="Times New Roman" w:eastAsia="Times New Roman" w:hAnsi="Times New Roman" w:cs="B Nazanin" w:hint="cs"/>
          <w:bCs/>
          <w:rtl/>
          <w:lang w:bidi="fa-IR"/>
        </w:rPr>
        <w:t>ی</w:t>
      </w:r>
      <w:r w:rsidR="00206CF7" w:rsidRPr="00A7587C">
        <w:rPr>
          <w:rFonts w:ascii="Times New Roman" w:eastAsia="Times New Roman" w:hAnsi="Times New Roman" w:cs="B Nazanin"/>
          <w:bCs/>
          <w:rtl/>
          <w:lang w:bidi="fa-IR"/>
        </w:rPr>
        <w:t xml:space="preserve"> </w:t>
      </w:r>
      <w:r w:rsidR="009F28B9" w:rsidRPr="00A7587C">
        <w:rPr>
          <w:rFonts w:ascii="Times New Roman" w:eastAsia="Times New Roman" w:hAnsi="Times New Roman" w:cs="B Nazanin"/>
          <w:bCs/>
          <w:rtl/>
          <w:lang w:bidi="fa-IR"/>
        </w:rPr>
        <w:t>گوجه‌فرنگ</w:t>
      </w:r>
      <w:r w:rsidR="009F28B9" w:rsidRPr="00A7587C">
        <w:rPr>
          <w:rFonts w:ascii="Times New Roman" w:eastAsia="Times New Roman" w:hAnsi="Times New Roman" w:cs="B Nazanin" w:hint="cs"/>
          <w:bCs/>
          <w:rtl/>
          <w:lang w:bidi="fa-IR"/>
        </w:rPr>
        <w:t>ی</w:t>
      </w:r>
    </w:p>
    <w:p w14:paraId="364854F4" w14:textId="77777777" w:rsidR="00AD4DD1" w:rsidRPr="00A7587C" w:rsidRDefault="00C45442" w:rsidP="0088413B">
      <w:pPr>
        <w:bidi/>
        <w:spacing w:after="0" w:line="240" w:lineRule="auto"/>
        <w:jc w:val="right"/>
        <w:rPr>
          <w:rFonts w:ascii="Times New Roman" w:eastAsia="Calibri" w:hAnsi="Times New Roman" w:cs="B Nazanin"/>
          <w:b/>
          <w:bCs/>
          <w:sz w:val="20"/>
          <w:szCs w:val="20"/>
          <w:rtl/>
          <w:lang w:val="fy-NL" w:bidi="fa-IR"/>
        </w:rPr>
      </w:pPr>
      <w:r w:rsidRPr="00A7587C">
        <w:rPr>
          <w:rFonts w:ascii="Times New Roman" w:eastAsia="Times New Roman" w:hAnsi="Times New Roman" w:cs="B Nazanin"/>
          <w:b/>
          <w:sz w:val="20"/>
          <w:szCs w:val="20"/>
          <w:lang w:bidi="fa-IR"/>
        </w:rPr>
        <w:t xml:space="preserve">Figure 3- The </w:t>
      </w:r>
      <w:r w:rsidR="00206CF7" w:rsidRPr="00A7587C">
        <w:rPr>
          <w:rFonts w:ascii="Times New Roman" w:eastAsia="Times New Roman" w:hAnsi="Times New Roman" w:cs="B Nazanin"/>
          <w:b/>
          <w:sz w:val="20"/>
          <w:szCs w:val="20"/>
          <w:lang w:bidi="fa-IR"/>
        </w:rPr>
        <w:t>PCA analysis of interaction effect of treatments on growth traits and physiology of tomato</w:t>
      </w:r>
    </w:p>
    <w:p w14:paraId="0FEFD874" w14:textId="77777777" w:rsidR="002109A9" w:rsidRPr="00A7587C" w:rsidRDefault="00C45442" w:rsidP="0088413B">
      <w:pPr>
        <w:tabs>
          <w:tab w:val="left" w:pos="3039"/>
        </w:tabs>
        <w:bidi/>
        <w:spacing w:after="0" w:line="240" w:lineRule="auto"/>
        <w:rPr>
          <w:rFonts w:ascii="Times New Roman" w:eastAsia="Calibri" w:hAnsi="Times New Roman" w:cs="B Nazanin"/>
          <w:b/>
          <w:bCs/>
          <w:sz w:val="24"/>
          <w:szCs w:val="24"/>
          <w:rtl/>
          <w:lang w:val="fy-NL" w:bidi="fa-IR"/>
        </w:rPr>
      </w:pPr>
      <w:r w:rsidRPr="00A7587C">
        <w:rPr>
          <w:rFonts w:ascii="Times New Roman" w:eastAsia="Calibri" w:hAnsi="Times New Roman" w:cs="B Nazanin"/>
          <w:b/>
          <w:bCs/>
          <w:sz w:val="24"/>
          <w:szCs w:val="24"/>
          <w:rtl/>
          <w:lang w:val="fy-NL" w:bidi="fa-IR"/>
        </w:rPr>
        <w:tab/>
      </w:r>
    </w:p>
    <w:p w14:paraId="7F4F9C60" w14:textId="0F62331F" w:rsidR="004D6786" w:rsidRPr="00A7587C" w:rsidRDefault="00C45442" w:rsidP="003D6D43">
      <w:pPr>
        <w:bidi/>
        <w:spacing w:after="0" w:line="240" w:lineRule="auto"/>
        <w:jc w:val="both"/>
        <w:rPr>
          <w:rFonts w:ascii="Times New Roman" w:eastAsia="Times New Roman" w:hAnsi="Times New Roman" w:cs="B Nazanin"/>
          <w:bCs/>
          <w:rtl/>
          <w:lang w:bidi="fa-IR"/>
        </w:rPr>
      </w:pPr>
      <w:r w:rsidRPr="00A7587C">
        <w:rPr>
          <w:rFonts w:ascii="Times New Roman" w:eastAsia="Times New Roman" w:hAnsi="Times New Roman" w:cs="B Nazanin" w:hint="cs"/>
          <w:bCs/>
          <w:rtl/>
          <w:lang w:bidi="fa-IR"/>
        </w:rPr>
        <w:t xml:space="preserve">وزن تر شاخساره (1)، وزن خشک شاخساره (2)، وزن تر ریشه (3)، وزن خشک ریشه (4)، طول شاخساره (5)، طول میوه (6)، قطر میوه (7)، میانگین وزن میوه (8)، عملکرد (9)، سفتی میوه (10)، ویتامین </w:t>
      </w:r>
      <w:r w:rsidR="003D6D43" w:rsidRPr="003D6D43">
        <w:rPr>
          <w:rFonts w:ascii="Times New Roman" w:eastAsia="Times New Roman" w:hAnsi="Times New Roman" w:cs="B Nazanin"/>
          <w:bCs/>
          <w:sz w:val="20"/>
          <w:szCs w:val="20"/>
          <w:lang w:val="fy-NL" w:bidi="fa-IR"/>
        </w:rPr>
        <w:t>C</w:t>
      </w:r>
      <w:r w:rsidRPr="00A7587C">
        <w:rPr>
          <w:rFonts w:ascii="Times New Roman" w:eastAsia="Times New Roman" w:hAnsi="Times New Roman" w:cs="B Nazanin" w:hint="cs"/>
          <w:bCs/>
          <w:rtl/>
          <w:lang w:bidi="fa-IR"/>
        </w:rPr>
        <w:t xml:space="preserve"> میوه (11)، کلروفیل </w:t>
      </w:r>
      <w:r w:rsidRPr="00A7587C">
        <w:rPr>
          <w:rFonts w:ascii="Times New Roman" w:eastAsia="Times New Roman" w:hAnsi="Times New Roman" w:cs="B Nazanin"/>
          <w:bCs/>
          <w:sz w:val="20"/>
          <w:szCs w:val="20"/>
          <w:lang w:bidi="fa-IR"/>
        </w:rPr>
        <w:t>a</w:t>
      </w:r>
      <w:r w:rsidRPr="00A7587C">
        <w:rPr>
          <w:rFonts w:ascii="Times New Roman" w:eastAsia="Times New Roman" w:hAnsi="Times New Roman" w:cs="B Nazanin" w:hint="cs"/>
          <w:bCs/>
          <w:rtl/>
          <w:lang w:bidi="fa-IR"/>
        </w:rPr>
        <w:t xml:space="preserve"> (12)، کلروفیل </w:t>
      </w:r>
      <w:r w:rsidRPr="00A7587C">
        <w:rPr>
          <w:rFonts w:ascii="Times New Roman" w:eastAsia="Times New Roman" w:hAnsi="Times New Roman" w:cs="B Nazanin"/>
          <w:bCs/>
          <w:sz w:val="20"/>
          <w:szCs w:val="20"/>
          <w:lang w:bidi="fa-IR"/>
        </w:rPr>
        <w:t>b</w:t>
      </w:r>
      <w:r w:rsidRPr="00A7587C">
        <w:rPr>
          <w:rFonts w:ascii="Times New Roman" w:eastAsia="Times New Roman" w:hAnsi="Times New Roman" w:cs="B Nazanin" w:hint="cs"/>
          <w:bCs/>
          <w:rtl/>
          <w:lang w:bidi="fa-IR"/>
        </w:rPr>
        <w:t xml:space="preserve"> </w:t>
      </w:r>
      <w:r w:rsidRPr="00A7587C">
        <w:rPr>
          <w:rFonts w:ascii="Times New Roman" w:eastAsia="Times New Roman" w:hAnsi="Times New Roman" w:cs="B Nazanin"/>
          <w:bCs/>
          <w:lang w:bidi="fa-IR"/>
        </w:rPr>
        <w:t xml:space="preserve"> </w:t>
      </w:r>
      <w:r w:rsidRPr="00A7587C">
        <w:rPr>
          <w:rFonts w:ascii="Times New Roman" w:eastAsia="Times New Roman" w:hAnsi="Times New Roman" w:cs="B Nazanin" w:hint="cs"/>
          <w:bCs/>
          <w:rtl/>
          <w:lang w:bidi="fa-IR"/>
        </w:rPr>
        <w:t>(13)، کاروتنوئید (14)، محتوای نسبی آب برگ (15)، فنول (16)، فلاونوئید (17)، ظرفیت آنتی</w:t>
      </w:r>
      <w:r w:rsidRPr="00A7587C">
        <w:rPr>
          <w:rFonts w:ascii="Times New Roman" w:eastAsia="Times New Roman" w:hAnsi="Times New Roman" w:cs="B Nazanin"/>
          <w:bCs/>
          <w:rtl/>
          <w:lang w:bidi="fa-IR"/>
        </w:rPr>
        <w:softHyphen/>
      </w:r>
      <w:r w:rsidRPr="00A7587C">
        <w:rPr>
          <w:rFonts w:ascii="Times New Roman" w:eastAsia="Times New Roman" w:hAnsi="Times New Roman" w:cs="B Nazanin" w:hint="cs"/>
          <w:bCs/>
          <w:rtl/>
          <w:lang w:bidi="fa-IR"/>
        </w:rPr>
        <w:t>اکسیدانی (18).</w:t>
      </w:r>
      <w:r w:rsidR="002109A9" w:rsidRPr="00A7587C">
        <w:rPr>
          <w:rFonts w:ascii="Times New Roman" w:eastAsia="Times New Roman" w:hAnsi="Times New Roman" w:cs="B Nazanin" w:hint="cs"/>
          <w:bCs/>
          <w:rtl/>
          <w:lang w:bidi="fa-IR"/>
        </w:rPr>
        <w:t xml:space="preserve"> </w:t>
      </w:r>
      <w:r w:rsidR="002E6781" w:rsidRPr="00A7587C">
        <w:rPr>
          <w:rFonts w:ascii="Times New Roman" w:eastAsia="Times New Roman" w:hAnsi="Times New Roman" w:cs="B Nazanin" w:hint="cs"/>
          <w:bCs/>
          <w:rtl/>
          <w:lang w:bidi="fa-IR"/>
        </w:rPr>
        <w:t xml:space="preserve">عدم </w:t>
      </w:r>
      <w:r w:rsidR="003755A2" w:rsidRPr="003755A2">
        <w:rPr>
          <w:rFonts w:ascii="Times New Roman" w:eastAsia="Times New Roman" w:hAnsi="Times New Roman" w:cs="B Nazanin"/>
          <w:bCs/>
          <w:color w:val="FF0000"/>
          <w:rtl/>
          <w:lang w:bidi="fa-IR"/>
        </w:rPr>
        <w:t>ما</w:t>
      </w:r>
      <w:r w:rsidR="003755A2" w:rsidRPr="003755A2">
        <w:rPr>
          <w:rFonts w:ascii="Times New Roman" w:eastAsia="Times New Roman" w:hAnsi="Times New Roman" w:cs="B Nazanin" w:hint="cs"/>
          <w:bCs/>
          <w:color w:val="FF0000"/>
          <w:rtl/>
          <w:lang w:bidi="fa-IR"/>
        </w:rPr>
        <w:t>ی</w:t>
      </w:r>
      <w:r w:rsidR="003755A2" w:rsidRPr="003755A2">
        <w:rPr>
          <w:rFonts w:ascii="Times New Roman" w:eastAsia="Times New Roman" w:hAnsi="Times New Roman" w:cs="B Nazanin" w:hint="eastAsia"/>
          <w:bCs/>
          <w:color w:val="FF0000"/>
          <w:rtl/>
          <w:lang w:bidi="fa-IR"/>
        </w:rPr>
        <w:t>ه‌زن</w:t>
      </w:r>
      <w:r w:rsidR="003755A2" w:rsidRPr="003755A2">
        <w:rPr>
          <w:rFonts w:ascii="Times New Roman" w:eastAsia="Times New Roman" w:hAnsi="Times New Roman" w:cs="B Nazanin" w:hint="cs"/>
          <w:bCs/>
          <w:color w:val="FF0000"/>
          <w:rtl/>
          <w:lang w:bidi="fa-IR"/>
        </w:rPr>
        <w:t>ی</w:t>
      </w:r>
      <w:r w:rsidR="003755A2" w:rsidRPr="003755A2">
        <w:rPr>
          <w:rFonts w:ascii="Times New Roman" w:eastAsia="Times New Roman" w:hAnsi="Times New Roman" w:cs="B Nazanin"/>
          <w:bCs/>
          <w:color w:val="FF0000"/>
          <w:rtl/>
          <w:lang w:bidi="fa-IR"/>
        </w:rPr>
        <w:t xml:space="preserve"> باکتر</w:t>
      </w:r>
      <w:r w:rsidR="003755A2" w:rsidRPr="003755A2">
        <w:rPr>
          <w:rFonts w:ascii="Times New Roman" w:eastAsia="Times New Roman" w:hAnsi="Times New Roman" w:cs="B Nazanin" w:hint="cs"/>
          <w:bCs/>
          <w:color w:val="FF0000"/>
          <w:rtl/>
          <w:lang w:bidi="fa-IR"/>
        </w:rPr>
        <w:t>ی</w:t>
      </w:r>
      <w:r w:rsidR="003755A2" w:rsidRPr="003755A2">
        <w:rPr>
          <w:rFonts w:ascii="Times New Roman" w:eastAsia="Times New Roman" w:hAnsi="Times New Roman" w:cs="B Nazanin" w:hint="eastAsia"/>
          <w:bCs/>
          <w:color w:val="FF0000"/>
          <w:rtl/>
          <w:lang w:bidi="fa-IR"/>
        </w:rPr>
        <w:t>ا</w:t>
      </w:r>
      <w:r w:rsidR="003755A2" w:rsidRPr="003755A2">
        <w:rPr>
          <w:rFonts w:ascii="Times New Roman" w:eastAsia="Times New Roman" w:hAnsi="Times New Roman" w:cs="B Nazanin" w:hint="cs"/>
          <w:bCs/>
          <w:color w:val="FF0000"/>
          <w:rtl/>
          <w:lang w:bidi="fa-IR"/>
        </w:rPr>
        <w:t>یی</w:t>
      </w:r>
      <w:r w:rsidR="002E6781" w:rsidRPr="003755A2">
        <w:rPr>
          <w:rFonts w:ascii="Times New Roman" w:eastAsia="Times New Roman" w:hAnsi="Times New Roman" w:cs="B Nazanin" w:hint="cs"/>
          <w:bCs/>
          <w:color w:val="FF0000"/>
          <w:rtl/>
          <w:lang w:bidi="fa-IR"/>
        </w:rPr>
        <w:t xml:space="preserve"> </w:t>
      </w:r>
      <w:r w:rsidR="002E6781" w:rsidRPr="00A7587C">
        <w:rPr>
          <w:rFonts w:ascii="Times New Roman" w:eastAsia="Times New Roman" w:hAnsi="Times New Roman" w:cs="B Nazanin"/>
          <w:bCs/>
          <w:rtl/>
          <w:lang w:bidi="fa-IR"/>
        </w:rPr>
        <w:t>×</w:t>
      </w:r>
      <w:r w:rsidR="002E6781" w:rsidRPr="00A7587C">
        <w:rPr>
          <w:rFonts w:ascii="Times New Roman" w:eastAsia="Times New Roman" w:hAnsi="Times New Roman" w:cs="B Nazanin" w:hint="cs"/>
          <w:bCs/>
          <w:rtl/>
          <w:lang w:bidi="fa-IR"/>
        </w:rPr>
        <w:t xml:space="preserve"> عدم فسفر (</w:t>
      </w:r>
      <w:r w:rsidR="002E6781" w:rsidRPr="00A7587C">
        <w:rPr>
          <w:rFonts w:ascii="Times New Roman" w:eastAsia="Times New Roman" w:hAnsi="Times New Roman" w:cs="B Nazanin"/>
          <w:bCs/>
          <w:sz w:val="20"/>
          <w:szCs w:val="20"/>
          <w:lang w:bidi="fa-IR"/>
        </w:rPr>
        <w:t>B0-P0</w:t>
      </w:r>
      <w:r w:rsidR="002E6781" w:rsidRPr="00A7587C">
        <w:rPr>
          <w:rFonts w:ascii="Times New Roman" w:eastAsia="Times New Roman" w:hAnsi="Times New Roman" w:cs="B Nazanin" w:hint="cs"/>
          <w:bCs/>
          <w:rtl/>
          <w:lang w:bidi="fa-IR"/>
        </w:rPr>
        <w:t xml:space="preserve">)، عدم </w:t>
      </w:r>
      <w:r w:rsidR="003755A2" w:rsidRPr="003755A2">
        <w:rPr>
          <w:rFonts w:ascii="Times New Roman" w:eastAsia="Times New Roman" w:hAnsi="Times New Roman" w:cs="B Nazanin"/>
          <w:bCs/>
          <w:color w:val="FF0000"/>
          <w:rtl/>
          <w:lang w:bidi="fa-IR"/>
        </w:rPr>
        <w:t>ما</w:t>
      </w:r>
      <w:r w:rsidR="003755A2" w:rsidRPr="003755A2">
        <w:rPr>
          <w:rFonts w:ascii="Times New Roman" w:eastAsia="Times New Roman" w:hAnsi="Times New Roman" w:cs="B Nazanin" w:hint="cs"/>
          <w:bCs/>
          <w:color w:val="FF0000"/>
          <w:rtl/>
          <w:lang w:bidi="fa-IR"/>
        </w:rPr>
        <w:t>ی</w:t>
      </w:r>
      <w:r w:rsidR="003755A2" w:rsidRPr="003755A2">
        <w:rPr>
          <w:rFonts w:ascii="Times New Roman" w:eastAsia="Times New Roman" w:hAnsi="Times New Roman" w:cs="B Nazanin" w:hint="eastAsia"/>
          <w:bCs/>
          <w:color w:val="FF0000"/>
          <w:rtl/>
          <w:lang w:bidi="fa-IR"/>
        </w:rPr>
        <w:t>ه‌زن</w:t>
      </w:r>
      <w:r w:rsidR="003755A2" w:rsidRPr="003755A2">
        <w:rPr>
          <w:rFonts w:ascii="Times New Roman" w:eastAsia="Times New Roman" w:hAnsi="Times New Roman" w:cs="B Nazanin" w:hint="cs"/>
          <w:bCs/>
          <w:color w:val="FF0000"/>
          <w:rtl/>
          <w:lang w:bidi="fa-IR"/>
        </w:rPr>
        <w:t>ی</w:t>
      </w:r>
      <w:r w:rsidR="003755A2" w:rsidRPr="003755A2">
        <w:rPr>
          <w:rFonts w:ascii="Times New Roman" w:eastAsia="Times New Roman" w:hAnsi="Times New Roman" w:cs="B Nazanin"/>
          <w:bCs/>
          <w:color w:val="FF0000"/>
          <w:rtl/>
          <w:lang w:bidi="fa-IR"/>
        </w:rPr>
        <w:t xml:space="preserve"> باکتر</w:t>
      </w:r>
      <w:r w:rsidR="003755A2" w:rsidRPr="003755A2">
        <w:rPr>
          <w:rFonts w:ascii="Times New Roman" w:eastAsia="Times New Roman" w:hAnsi="Times New Roman" w:cs="B Nazanin" w:hint="cs"/>
          <w:bCs/>
          <w:color w:val="FF0000"/>
          <w:rtl/>
          <w:lang w:bidi="fa-IR"/>
        </w:rPr>
        <w:t>ی</w:t>
      </w:r>
      <w:r w:rsidR="003755A2" w:rsidRPr="003755A2">
        <w:rPr>
          <w:rFonts w:ascii="Times New Roman" w:eastAsia="Times New Roman" w:hAnsi="Times New Roman" w:cs="B Nazanin" w:hint="eastAsia"/>
          <w:bCs/>
          <w:color w:val="FF0000"/>
          <w:rtl/>
          <w:lang w:bidi="fa-IR"/>
        </w:rPr>
        <w:t>ا</w:t>
      </w:r>
      <w:r w:rsidR="003755A2" w:rsidRPr="003755A2">
        <w:rPr>
          <w:rFonts w:ascii="Times New Roman" w:eastAsia="Times New Roman" w:hAnsi="Times New Roman" w:cs="B Nazanin" w:hint="cs"/>
          <w:bCs/>
          <w:color w:val="FF0000"/>
          <w:rtl/>
          <w:lang w:bidi="fa-IR"/>
        </w:rPr>
        <w:t>یی</w:t>
      </w:r>
      <w:r w:rsidR="002E6781" w:rsidRPr="003755A2">
        <w:rPr>
          <w:rFonts w:ascii="Times New Roman" w:eastAsia="Times New Roman" w:hAnsi="Times New Roman" w:cs="B Nazanin" w:hint="cs"/>
          <w:bCs/>
          <w:color w:val="FF0000"/>
          <w:rtl/>
          <w:lang w:bidi="fa-IR"/>
        </w:rPr>
        <w:t xml:space="preserve"> </w:t>
      </w:r>
      <w:r w:rsidR="002E6781" w:rsidRPr="00A7587C">
        <w:rPr>
          <w:rFonts w:ascii="Times New Roman" w:eastAsia="Times New Roman" w:hAnsi="Times New Roman" w:cs="B Nazanin"/>
          <w:bCs/>
          <w:rtl/>
          <w:lang w:bidi="fa-IR"/>
        </w:rPr>
        <w:t>×</w:t>
      </w:r>
      <w:r w:rsidR="002E6781" w:rsidRPr="00A7587C">
        <w:rPr>
          <w:rFonts w:ascii="Times New Roman" w:eastAsia="Times New Roman" w:hAnsi="Times New Roman" w:cs="B Nazanin" w:hint="cs"/>
          <w:bCs/>
          <w:rtl/>
          <w:lang w:bidi="fa-IR"/>
        </w:rPr>
        <w:t xml:space="preserve"> سوپر</w:t>
      </w:r>
      <w:r w:rsidR="002657EE" w:rsidRPr="00A7587C">
        <w:rPr>
          <w:rFonts w:ascii="Times New Roman" w:eastAsia="Times New Roman" w:hAnsi="Times New Roman" w:cs="B Nazanin" w:hint="cs"/>
          <w:bCs/>
          <w:rtl/>
          <w:lang w:bidi="fa-IR"/>
        </w:rPr>
        <w:t xml:space="preserve"> </w:t>
      </w:r>
      <w:r w:rsidR="002E6781" w:rsidRPr="00A7587C">
        <w:rPr>
          <w:rFonts w:ascii="Times New Roman" w:eastAsia="Times New Roman" w:hAnsi="Times New Roman" w:cs="B Nazanin" w:hint="cs"/>
          <w:bCs/>
          <w:rtl/>
          <w:lang w:bidi="fa-IR"/>
        </w:rPr>
        <w:t>فسفات تریپل 20 (</w:t>
      </w:r>
      <w:r w:rsidR="002E6781" w:rsidRPr="00A7587C">
        <w:rPr>
          <w:rFonts w:ascii="Times New Roman" w:eastAsia="Times New Roman" w:hAnsi="Times New Roman" w:cs="B Nazanin"/>
          <w:bCs/>
          <w:sz w:val="20"/>
          <w:szCs w:val="20"/>
          <w:lang w:bidi="fa-IR"/>
        </w:rPr>
        <w:t>B0-TP2</w:t>
      </w:r>
      <w:r w:rsidR="002E6781" w:rsidRPr="00A7587C">
        <w:rPr>
          <w:rFonts w:ascii="Times New Roman" w:eastAsia="Times New Roman" w:hAnsi="Times New Roman" w:cs="B Nazanin" w:hint="cs"/>
          <w:bCs/>
          <w:rtl/>
          <w:lang w:bidi="fa-IR"/>
        </w:rPr>
        <w:t xml:space="preserve">)، عدم </w:t>
      </w:r>
      <w:r w:rsidR="003755A2" w:rsidRPr="003755A2">
        <w:rPr>
          <w:rFonts w:ascii="Times New Roman" w:eastAsia="Times New Roman" w:hAnsi="Times New Roman" w:cs="B Nazanin"/>
          <w:bCs/>
          <w:color w:val="FF0000"/>
          <w:rtl/>
          <w:lang w:bidi="fa-IR"/>
        </w:rPr>
        <w:t>ما</w:t>
      </w:r>
      <w:r w:rsidR="003755A2" w:rsidRPr="003755A2">
        <w:rPr>
          <w:rFonts w:ascii="Times New Roman" w:eastAsia="Times New Roman" w:hAnsi="Times New Roman" w:cs="B Nazanin" w:hint="cs"/>
          <w:bCs/>
          <w:color w:val="FF0000"/>
          <w:rtl/>
          <w:lang w:bidi="fa-IR"/>
        </w:rPr>
        <w:t>ی</w:t>
      </w:r>
      <w:r w:rsidR="003755A2" w:rsidRPr="003755A2">
        <w:rPr>
          <w:rFonts w:ascii="Times New Roman" w:eastAsia="Times New Roman" w:hAnsi="Times New Roman" w:cs="B Nazanin" w:hint="eastAsia"/>
          <w:bCs/>
          <w:color w:val="FF0000"/>
          <w:rtl/>
          <w:lang w:bidi="fa-IR"/>
        </w:rPr>
        <w:t>ه‌زن</w:t>
      </w:r>
      <w:r w:rsidR="003755A2" w:rsidRPr="003755A2">
        <w:rPr>
          <w:rFonts w:ascii="Times New Roman" w:eastAsia="Times New Roman" w:hAnsi="Times New Roman" w:cs="B Nazanin" w:hint="cs"/>
          <w:bCs/>
          <w:color w:val="FF0000"/>
          <w:rtl/>
          <w:lang w:bidi="fa-IR"/>
        </w:rPr>
        <w:t>ی</w:t>
      </w:r>
      <w:r w:rsidR="003755A2" w:rsidRPr="003755A2">
        <w:rPr>
          <w:rFonts w:ascii="Times New Roman" w:eastAsia="Times New Roman" w:hAnsi="Times New Roman" w:cs="B Nazanin"/>
          <w:bCs/>
          <w:color w:val="FF0000"/>
          <w:rtl/>
          <w:lang w:bidi="fa-IR"/>
        </w:rPr>
        <w:t xml:space="preserve"> باکتر</w:t>
      </w:r>
      <w:r w:rsidR="003755A2" w:rsidRPr="003755A2">
        <w:rPr>
          <w:rFonts w:ascii="Times New Roman" w:eastAsia="Times New Roman" w:hAnsi="Times New Roman" w:cs="B Nazanin" w:hint="cs"/>
          <w:bCs/>
          <w:color w:val="FF0000"/>
          <w:rtl/>
          <w:lang w:bidi="fa-IR"/>
        </w:rPr>
        <w:t>ی</w:t>
      </w:r>
      <w:r w:rsidR="003755A2" w:rsidRPr="003755A2">
        <w:rPr>
          <w:rFonts w:ascii="Times New Roman" w:eastAsia="Times New Roman" w:hAnsi="Times New Roman" w:cs="B Nazanin" w:hint="eastAsia"/>
          <w:bCs/>
          <w:color w:val="FF0000"/>
          <w:rtl/>
          <w:lang w:bidi="fa-IR"/>
        </w:rPr>
        <w:t>ا</w:t>
      </w:r>
      <w:r w:rsidR="003755A2" w:rsidRPr="003755A2">
        <w:rPr>
          <w:rFonts w:ascii="Times New Roman" w:eastAsia="Times New Roman" w:hAnsi="Times New Roman" w:cs="B Nazanin" w:hint="cs"/>
          <w:bCs/>
          <w:color w:val="FF0000"/>
          <w:rtl/>
          <w:lang w:bidi="fa-IR"/>
        </w:rPr>
        <w:t>یی</w:t>
      </w:r>
      <w:r w:rsidR="002E6781" w:rsidRPr="00A7587C">
        <w:rPr>
          <w:rFonts w:ascii="Times New Roman" w:eastAsia="Times New Roman" w:hAnsi="Times New Roman" w:cs="B Nazanin" w:hint="cs"/>
          <w:bCs/>
          <w:rtl/>
          <w:lang w:bidi="fa-IR"/>
        </w:rPr>
        <w:t xml:space="preserve"> </w:t>
      </w:r>
      <w:r w:rsidR="002E6781" w:rsidRPr="00A7587C">
        <w:rPr>
          <w:rFonts w:ascii="Times New Roman" w:eastAsia="Times New Roman" w:hAnsi="Times New Roman" w:cs="B Nazanin"/>
          <w:bCs/>
          <w:rtl/>
          <w:lang w:bidi="fa-IR"/>
        </w:rPr>
        <w:t>×</w:t>
      </w:r>
      <w:r w:rsidR="002E6781" w:rsidRPr="00A7587C">
        <w:rPr>
          <w:rFonts w:ascii="Times New Roman" w:eastAsia="Times New Roman" w:hAnsi="Times New Roman" w:cs="B Nazanin" w:hint="cs"/>
          <w:bCs/>
          <w:rtl/>
          <w:lang w:bidi="fa-IR"/>
        </w:rPr>
        <w:t xml:space="preserve"> سوپر</w:t>
      </w:r>
      <w:r w:rsidR="002657EE" w:rsidRPr="00A7587C">
        <w:rPr>
          <w:rFonts w:ascii="Times New Roman" w:eastAsia="Times New Roman" w:hAnsi="Times New Roman" w:cs="B Nazanin" w:hint="cs"/>
          <w:bCs/>
          <w:rtl/>
          <w:lang w:bidi="fa-IR"/>
        </w:rPr>
        <w:t xml:space="preserve"> </w:t>
      </w:r>
      <w:r w:rsidR="002E6781" w:rsidRPr="00A7587C">
        <w:rPr>
          <w:rFonts w:ascii="Times New Roman" w:eastAsia="Times New Roman" w:hAnsi="Times New Roman" w:cs="B Nazanin" w:hint="cs"/>
          <w:bCs/>
          <w:rtl/>
          <w:lang w:bidi="fa-IR"/>
        </w:rPr>
        <w:t>فسفات تریپل 40 (</w:t>
      </w:r>
      <w:r w:rsidR="002E6781" w:rsidRPr="00A7587C">
        <w:rPr>
          <w:rFonts w:ascii="Times New Roman" w:eastAsia="Times New Roman" w:hAnsi="Times New Roman" w:cs="B Nazanin"/>
          <w:bCs/>
          <w:sz w:val="20"/>
          <w:szCs w:val="20"/>
          <w:lang w:bidi="fa-IR"/>
        </w:rPr>
        <w:t>B0-TP4</w:t>
      </w:r>
      <w:r w:rsidR="002E6781" w:rsidRPr="00A7587C">
        <w:rPr>
          <w:rFonts w:ascii="Times New Roman" w:eastAsia="Times New Roman" w:hAnsi="Times New Roman" w:cs="B Nazanin" w:hint="cs"/>
          <w:bCs/>
          <w:rtl/>
          <w:lang w:bidi="fa-IR"/>
        </w:rPr>
        <w:t xml:space="preserve">)، عدم </w:t>
      </w:r>
      <w:r w:rsidR="003755A2" w:rsidRPr="003755A2">
        <w:rPr>
          <w:rFonts w:ascii="Times New Roman" w:eastAsia="Times New Roman" w:hAnsi="Times New Roman" w:cs="B Nazanin"/>
          <w:bCs/>
          <w:color w:val="FF0000"/>
          <w:rtl/>
          <w:lang w:bidi="fa-IR"/>
        </w:rPr>
        <w:t>ما</w:t>
      </w:r>
      <w:r w:rsidR="003755A2" w:rsidRPr="003755A2">
        <w:rPr>
          <w:rFonts w:ascii="Times New Roman" w:eastAsia="Times New Roman" w:hAnsi="Times New Roman" w:cs="B Nazanin" w:hint="cs"/>
          <w:bCs/>
          <w:color w:val="FF0000"/>
          <w:rtl/>
          <w:lang w:bidi="fa-IR"/>
        </w:rPr>
        <w:t>ی</w:t>
      </w:r>
      <w:r w:rsidR="003755A2" w:rsidRPr="003755A2">
        <w:rPr>
          <w:rFonts w:ascii="Times New Roman" w:eastAsia="Times New Roman" w:hAnsi="Times New Roman" w:cs="B Nazanin" w:hint="eastAsia"/>
          <w:bCs/>
          <w:color w:val="FF0000"/>
          <w:rtl/>
          <w:lang w:bidi="fa-IR"/>
        </w:rPr>
        <w:t>ه‌زن</w:t>
      </w:r>
      <w:r w:rsidR="003755A2" w:rsidRPr="003755A2">
        <w:rPr>
          <w:rFonts w:ascii="Times New Roman" w:eastAsia="Times New Roman" w:hAnsi="Times New Roman" w:cs="B Nazanin" w:hint="cs"/>
          <w:bCs/>
          <w:color w:val="FF0000"/>
          <w:rtl/>
          <w:lang w:bidi="fa-IR"/>
        </w:rPr>
        <w:t>ی</w:t>
      </w:r>
      <w:r w:rsidR="003755A2" w:rsidRPr="003755A2">
        <w:rPr>
          <w:rFonts w:ascii="Times New Roman" w:eastAsia="Times New Roman" w:hAnsi="Times New Roman" w:cs="B Nazanin"/>
          <w:bCs/>
          <w:color w:val="FF0000"/>
          <w:rtl/>
          <w:lang w:bidi="fa-IR"/>
        </w:rPr>
        <w:t xml:space="preserve"> باکتر</w:t>
      </w:r>
      <w:r w:rsidR="003755A2" w:rsidRPr="003755A2">
        <w:rPr>
          <w:rFonts w:ascii="Times New Roman" w:eastAsia="Times New Roman" w:hAnsi="Times New Roman" w:cs="B Nazanin" w:hint="cs"/>
          <w:bCs/>
          <w:color w:val="FF0000"/>
          <w:rtl/>
          <w:lang w:bidi="fa-IR"/>
        </w:rPr>
        <w:t>ی</w:t>
      </w:r>
      <w:r w:rsidR="003755A2" w:rsidRPr="003755A2">
        <w:rPr>
          <w:rFonts w:ascii="Times New Roman" w:eastAsia="Times New Roman" w:hAnsi="Times New Roman" w:cs="B Nazanin" w:hint="eastAsia"/>
          <w:bCs/>
          <w:color w:val="FF0000"/>
          <w:rtl/>
          <w:lang w:bidi="fa-IR"/>
        </w:rPr>
        <w:t>ا</w:t>
      </w:r>
      <w:r w:rsidR="003755A2" w:rsidRPr="003755A2">
        <w:rPr>
          <w:rFonts w:ascii="Times New Roman" w:eastAsia="Times New Roman" w:hAnsi="Times New Roman" w:cs="B Nazanin" w:hint="cs"/>
          <w:bCs/>
          <w:color w:val="FF0000"/>
          <w:rtl/>
          <w:lang w:bidi="fa-IR"/>
        </w:rPr>
        <w:t>یی</w:t>
      </w:r>
      <w:r w:rsidR="002E6781" w:rsidRPr="00A7587C">
        <w:rPr>
          <w:rFonts w:ascii="Times New Roman" w:eastAsia="Times New Roman" w:hAnsi="Times New Roman" w:cs="B Nazanin" w:hint="cs"/>
          <w:bCs/>
          <w:rtl/>
          <w:lang w:bidi="fa-IR"/>
        </w:rPr>
        <w:t xml:space="preserve"> </w:t>
      </w:r>
      <w:r w:rsidR="002E6781" w:rsidRPr="00A7587C">
        <w:rPr>
          <w:rFonts w:ascii="Times New Roman" w:eastAsia="Times New Roman" w:hAnsi="Times New Roman" w:cs="B Nazanin"/>
          <w:bCs/>
          <w:rtl/>
          <w:lang w:bidi="fa-IR"/>
        </w:rPr>
        <w:t>×</w:t>
      </w:r>
      <w:r w:rsidR="002E6781" w:rsidRPr="00A7587C">
        <w:rPr>
          <w:rFonts w:ascii="Times New Roman" w:eastAsia="Times New Roman" w:hAnsi="Times New Roman" w:cs="B Nazanin" w:hint="cs"/>
          <w:bCs/>
          <w:rtl/>
          <w:lang w:bidi="fa-IR"/>
        </w:rPr>
        <w:t xml:space="preserve"> پودر گوشت 20 (</w:t>
      </w:r>
      <w:r w:rsidR="002E6781" w:rsidRPr="00A7587C">
        <w:rPr>
          <w:rFonts w:ascii="Times New Roman" w:eastAsia="Times New Roman" w:hAnsi="Times New Roman" w:cs="B Nazanin"/>
          <w:bCs/>
          <w:sz w:val="20"/>
          <w:szCs w:val="20"/>
          <w:lang w:bidi="fa-IR"/>
        </w:rPr>
        <w:t>B0-</w:t>
      </w:r>
      <w:r w:rsidR="00D661B7" w:rsidRPr="00A7587C">
        <w:rPr>
          <w:rFonts w:ascii="Times New Roman" w:eastAsia="Times New Roman" w:hAnsi="Times New Roman" w:cs="B Nazanin"/>
          <w:bCs/>
          <w:sz w:val="20"/>
          <w:szCs w:val="20"/>
          <w:lang w:bidi="fa-IR"/>
        </w:rPr>
        <w:t>PM2</w:t>
      </w:r>
      <w:r w:rsidR="002E6781" w:rsidRPr="00A7587C">
        <w:rPr>
          <w:rFonts w:ascii="Times New Roman" w:eastAsia="Times New Roman" w:hAnsi="Times New Roman" w:cs="B Nazanin" w:hint="cs"/>
          <w:bCs/>
          <w:rtl/>
          <w:lang w:bidi="fa-IR"/>
        </w:rPr>
        <w:t xml:space="preserve">)، عدم </w:t>
      </w:r>
      <w:r w:rsidR="003755A2" w:rsidRPr="003755A2">
        <w:rPr>
          <w:rFonts w:ascii="Times New Roman" w:eastAsia="Times New Roman" w:hAnsi="Times New Roman" w:cs="B Nazanin"/>
          <w:bCs/>
          <w:color w:val="FF0000"/>
          <w:rtl/>
          <w:lang w:bidi="fa-IR"/>
        </w:rPr>
        <w:t>ما</w:t>
      </w:r>
      <w:r w:rsidR="003755A2" w:rsidRPr="003755A2">
        <w:rPr>
          <w:rFonts w:ascii="Times New Roman" w:eastAsia="Times New Roman" w:hAnsi="Times New Roman" w:cs="B Nazanin" w:hint="cs"/>
          <w:bCs/>
          <w:color w:val="FF0000"/>
          <w:rtl/>
          <w:lang w:bidi="fa-IR"/>
        </w:rPr>
        <w:t>ی</w:t>
      </w:r>
      <w:r w:rsidR="003755A2" w:rsidRPr="003755A2">
        <w:rPr>
          <w:rFonts w:ascii="Times New Roman" w:eastAsia="Times New Roman" w:hAnsi="Times New Roman" w:cs="B Nazanin" w:hint="eastAsia"/>
          <w:bCs/>
          <w:color w:val="FF0000"/>
          <w:rtl/>
          <w:lang w:bidi="fa-IR"/>
        </w:rPr>
        <w:t>ه‌زن</w:t>
      </w:r>
      <w:r w:rsidR="003755A2" w:rsidRPr="003755A2">
        <w:rPr>
          <w:rFonts w:ascii="Times New Roman" w:eastAsia="Times New Roman" w:hAnsi="Times New Roman" w:cs="B Nazanin" w:hint="cs"/>
          <w:bCs/>
          <w:color w:val="FF0000"/>
          <w:rtl/>
          <w:lang w:bidi="fa-IR"/>
        </w:rPr>
        <w:t>ی</w:t>
      </w:r>
      <w:r w:rsidR="003755A2" w:rsidRPr="003755A2">
        <w:rPr>
          <w:rFonts w:ascii="Times New Roman" w:eastAsia="Times New Roman" w:hAnsi="Times New Roman" w:cs="B Nazanin"/>
          <w:bCs/>
          <w:color w:val="FF0000"/>
          <w:rtl/>
          <w:lang w:bidi="fa-IR"/>
        </w:rPr>
        <w:t xml:space="preserve"> باکتر</w:t>
      </w:r>
      <w:r w:rsidR="003755A2" w:rsidRPr="003755A2">
        <w:rPr>
          <w:rFonts w:ascii="Times New Roman" w:eastAsia="Times New Roman" w:hAnsi="Times New Roman" w:cs="B Nazanin" w:hint="cs"/>
          <w:bCs/>
          <w:color w:val="FF0000"/>
          <w:rtl/>
          <w:lang w:bidi="fa-IR"/>
        </w:rPr>
        <w:t>ی</w:t>
      </w:r>
      <w:r w:rsidR="003755A2" w:rsidRPr="003755A2">
        <w:rPr>
          <w:rFonts w:ascii="Times New Roman" w:eastAsia="Times New Roman" w:hAnsi="Times New Roman" w:cs="B Nazanin" w:hint="eastAsia"/>
          <w:bCs/>
          <w:color w:val="FF0000"/>
          <w:rtl/>
          <w:lang w:bidi="fa-IR"/>
        </w:rPr>
        <w:t>ا</w:t>
      </w:r>
      <w:r w:rsidR="003755A2" w:rsidRPr="003755A2">
        <w:rPr>
          <w:rFonts w:ascii="Times New Roman" w:eastAsia="Times New Roman" w:hAnsi="Times New Roman" w:cs="B Nazanin" w:hint="cs"/>
          <w:bCs/>
          <w:color w:val="FF0000"/>
          <w:rtl/>
          <w:lang w:bidi="fa-IR"/>
        </w:rPr>
        <w:t>یی</w:t>
      </w:r>
      <w:r w:rsidR="002E6781" w:rsidRPr="00A7587C">
        <w:rPr>
          <w:rFonts w:ascii="Times New Roman" w:eastAsia="Times New Roman" w:hAnsi="Times New Roman" w:cs="B Nazanin" w:hint="cs"/>
          <w:bCs/>
          <w:rtl/>
          <w:lang w:bidi="fa-IR"/>
        </w:rPr>
        <w:t xml:space="preserve"> </w:t>
      </w:r>
      <w:r w:rsidR="002E6781" w:rsidRPr="00A7587C">
        <w:rPr>
          <w:rFonts w:ascii="Times New Roman" w:eastAsia="Times New Roman" w:hAnsi="Times New Roman" w:cs="B Nazanin"/>
          <w:bCs/>
          <w:rtl/>
          <w:lang w:bidi="fa-IR"/>
        </w:rPr>
        <w:t>×</w:t>
      </w:r>
      <w:r w:rsidR="002E6781" w:rsidRPr="00A7587C">
        <w:rPr>
          <w:rFonts w:ascii="Times New Roman" w:eastAsia="Times New Roman" w:hAnsi="Times New Roman" w:cs="B Nazanin" w:hint="cs"/>
          <w:bCs/>
          <w:rtl/>
          <w:lang w:bidi="fa-IR"/>
        </w:rPr>
        <w:t xml:space="preserve"> پودر گوشت 40 (</w:t>
      </w:r>
      <w:r w:rsidR="002E6781" w:rsidRPr="00A7587C">
        <w:rPr>
          <w:rFonts w:ascii="Times New Roman" w:eastAsia="Times New Roman" w:hAnsi="Times New Roman" w:cs="B Nazanin"/>
          <w:bCs/>
          <w:sz w:val="20"/>
          <w:szCs w:val="20"/>
          <w:lang w:bidi="fa-IR"/>
        </w:rPr>
        <w:t>B0-</w:t>
      </w:r>
      <w:r w:rsidR="00D661B7" w:rsidRPr="00A7587C">
        <w:rPr>
          <w:rFonts w:ascii="Times New Roman" w:eastAsia="Times New Roman" w:hAnsi="Times New Roman" w:cs="B Nazanin"/>
          <w:bCs/>
          <w:sz w:val="20"/>
          <w:szCs w:val="20"/>
          <w:lang w:bidi="fa-IR"/>
        </w:rPr>
        <w:t>PM</w:t>
      </w:r>
      <w:r w:rsidR="002E6781" w:rsidRPr="00A7587C">
        <w:rPr>
          <w:rFonts w:ascii="Times New Roman" w:eastAsia="Times New Roman" w:hAnsi="Times New Roman" w:cs="B Nazanin"/>
          <w:bCs/>
          <w:sz w:val="20"/>
          <w:szCs w:val="20"/>
          <w:lang w:bidi="fa-IR"/>
        </w:rPr>
        <w:t>4</w:t>
      </w:r>
      <w:r w:rsidR="002E6781" w:rsidRPr="00A7587C">
        <w:rPr>
          <w:rFonts w:ascii="Times New Roman" w:eastAsia="Times New Roman" w:hAnsi="Times New Roman" w:cs="B Nazanin" w:hint="cs"/>
          <w:bCs/>
          <w:rtl/>
          <w:lang w:bidi="fa-IR"/>
        </w:rPr>
        <w:t>).</w:t>
      </w:r>
      <w:r w:rsidR="002109A9" w:rsidRPr="00A7587C">
        <w:rPr>
          <w:rFonts w:ascii="Times New Roman" w:eastAsia="Times New Roman" w:hAnsi="Times New Roman" w:cs="B Nazanin" w:hint="cs"/>
          <w:bCs/>
          <w:rtl/>
          <w:lang w:bidi="fa-IR"/>
        </w:rPr>
        <w:t xml:space="preserve"> </w:t>
      </w:r>
      <w:r w:rsidR="003755A2" w:rsidRPr="003755A2">
        <w:rPr>
          <w:rFonts w:ascii="Times New Roman" w:eastAsia="Times New Roman" w:hAnsi="Times New Roman" w:cs="B Nazanin"/>
          <w:bCs/>
          <w:color w:val="FF0000"/>
          <w:rtl/>
          <w:lang w:bidi="fa-IR"/>
        </w:rPr>
        <w:t>ما</w:t>
      </w:r>
      <w:r w:rsidR="003755A2" w:rsidRPr="003755A2">
        <w:rPr>
          <w:rFonts w:ascii="Times New Roman" w:eastAsia="Times New Roman" w:hAnsi="Times New Roman" w:cs="B Nazanin" w:hint="cs"/>
          <w:bCs/>
          <w:color w:val="FF0000"/>
          <w:rtl/>
          <w:lang w:bidi="fa-IR"/>
        </w:rPr>
        <w:t>ی</w:t>
      </w:r>
      <w:r w:rsidR="003755A2" w:rsidRPr="003755A2">
        <w:rPr>
          <w:rFonts w:ascii="Times New Roman" w:eastAsia="Times New Roman" w:hAnsi="Times New Roman" w:cs="B Nazanin" w:hint="eastAsia"/>
          <w:bCs/>
          <w:color w:val="FF0000"/>
          <w:rtl/>
          <w:lang w:bidi="fa-IR"/>
        </w:rPr>
        <w:t>ه‌زن</w:t>
      </w:r>
      <w:r w:rsidR="003755A2" w:rsidRPr="003755A2">
        <w:rPr>
          <w:rFonts w:ascii="Times New Roman" w:eastAsia="Times New Roman" w:hAnsi="Times New Roman" w:cs="B Nazanin" w:hint="cs"/>
          <w:bCs/>
          <w:color w:val="FF0000"/>
          <w:rtl/>
          <w:lang w:bidi="fa-IR"/>
        </w:rPr>
        <w:t>ی</w:t>
      </w:r>
      <w:r w:rsidR="003755A2" w:rsidRPr="003755A2">
        <w:rPr>
          <w:rFonts w:ascii="Times New Roman" w:eastAsia="Times New Roman" w:hAnsi="Times New Roman" w:cs="B Nazanin"/>
          <w:bCs/>
          <w:color w:val="FF0000"/>
          <w:rtl/>
          <w:lang w:bidi="fa-IR"/>
        </w:rPr>
        <w:t xml:space="preserve"> باکتر</w:t>
      </w:r>
      <w:r w:rsidR="003755A2" w:rsidRPr="003755A2">
        <w:rPr>
          <w:rFonts w:ascii="Times New Roman" w:eastAsia="Times New Roman" w:hAnsi="Times New Roman" w:cs="B Nazanin" w:hint="cs"/>
          <w:bCs/>
          <w:color w:val="FF0000"/>
          <w:rtl/>
          <w:lang w:bidi="fa-IR"/>
        </w:rPr>
        <w:t>ی</w:t>
      </w:r>
      <w:r w:rsidR="003755A2" w:rsidRPr="003755A2">
        <w:rPr>
          <w:rFonts w:ascii="Times New Roman" w:eastAsia="Times New Roman" w:hAnsi="Times New Roman" w:cs="B Nazanin" w:hint="eastAsia"/>
          <w:bCs/>
          <w:color w:val="FF0000"/>
          <w:rtl/>
          <w:lang w:bidi="fa-IR"/>
        </w:rPr>
        <w:t>ا</w:t>
      </w:r>
      <w:r w:rsidR="003755A2" w:rsidRPr="003755A2">
        <w:rPr>
          <w:rFonts w:ascii="Times New Roman" w:eastAsia="Times New Roman" w:hAnsi="Times New Roman" w:cs="B Nazanin" w:hint="cs"/>
          <w:bCs/>
          <w:color w:val="FF0000"/>
          <w:rtl/>
          <w:lang w:bidi="fa-IR"/>
        </w:rPr>
        <w:t>یی</w:t>
      </w:r>
      <w:r w:rsidR="002E6781" w:rsidRPr="00A7587C">
        <w:rPr>
          <w:rFonts w:ascii="Times New Roman" w:eastAsia="Times New Roman" w:hAnsi="Times New Roman" w:cs="B Nazanin" w:hint="cs"/>
          <w:bCs/>
          <w:rtl/>
          <w:lang w:bidi="fa-IR"/>
        </w:rPr>
        <w:t xml:space="preserve"> </w:t>
      </w:r>
      <w:r w:rsidR="002E6781" w:rsidRPr="00A7587C">
        <w:rPr>
          <w:rFonts w:ascii="Times New Roman" w:eastAsia="Times New Roman" w:hAnsi="Times New Roman" w:cs="B Nazanin"/>
          <w:bCs/>
          <w:rtl/>
          <w:lang w:bidi="fa-IR"/>
        </w:rPr>
        <w:t>×</w:t>
      </w:r>
      <w:r w:rsidR="002E6781" w:rsidRPr="00A7587C">
        <w:rPr>
          <w:rFonts w:ascii="Times New Roman" w:eastAsia="Times New Roman" w:hAnsi="Times New Roman" w:cs="B Nazanin" w:hint="cs"/>
          <w:bCs/>
          <w:rtl/>
          <w:lang w:bidi="fa-IR"/>
        </w:rPr>
        <w:t xml:space="preserve"> عدم فسفر (</w:t>
      </w:r>
      <w:r w:rsidR="002E6781" w:rsidRPr="00A7587C">
        <w:rPr>
          <w:rFonts w:ascii="Times New Roman" w:eastAsia="Times New Roman" w:hAnsi="Times New Roman" w:cs="B Nazanin"/>
          <w:bCs/>
          <w:sz w:val="20"/>
          <w:szCs w:val="20"/>
          <w:lang w:bidi="fa-IR"/>
        </w:rPr>
        <w:t>B1-P0</w:t>
      </w:r>
      <w:r w:rsidR="002E6781" w:rsidRPr="00A7587C">
        <w:rPr>
          <w:rFonts w:ascii="Times New Roman" w:eastAsia="Times New Roman" w:hAnsi="Times New Roman" w:cs="B Nazanin" w:hint="cs"/>
          <w:bCs/>
          <w:rtl/>
          <w:lang w:bidi="fa-IR"/>
        </w:rPr>
        <w:t xml:space="preserve">)، </w:t>
      </w:r>
      <w:r w:rsidR="003755A2" w:rsidRPr="003755A2">
        <w:rPr>
          <w:rFonts w:ascii="Times New Roman" w:eastAsia="Times New Roman" w:hAnsi="Times New Roman" w:cs="B Nazanin"/>
          <w:bCs/>
          <w:color w:val="FF0000"/>
          <w:rtl/>
          <w:lang w:bidi="fa-IR"/>
        </w:rPr>
        <w:t>ما</w:t>
      </w:r>
      <w:r w:rsidR="003755A2" w:rsidRPr="003755A2">
        <w:rPr>
          <w:rFonts w:ascii="Times New Roman" w:eastAsia="Times New Roman" w:hAnsi="Times New Roman" w:cs="B Nazanin" w:hint="cs"/>
          <w:bCs/>
          <w:color w:val="FF0000"/>
          <w:rtl/>
          <w:lang w:bidi="fa-IR"/>
        </w:rPr>
        <w:t>ی</w:t>
      </w:r>
      <w:r w:rsidR="003755A2" w:rsidRPr="003755A2">
        <w:rPr>
          <w:rFonts w:ascii="Times New Roman" w:eastAsia="Times New Roman" w:hAnsi="Times New Roman" w:cs="B Nazanin" w:hint="eastAsia"/>
          <w:bCs/>
          <w:color w:val="FF0000"/>
          <w:rtl/>
          <w:lang w:bidi="fa-IR"/>
        </w:rPr>
        <w:t>ه‌زن</w:t>
      </w:r>
      <w:r w:rsidR="003755A2" w:rsidRPr="003755A2">
        <w:rPr>
          <w:rFonts w:ascii="Times New Roman" w:eastAsia="Times New Roman" w:hAnsi="Times New Roman" w:cs="B Nazanin" w:hint="cs"/>
          <w:bCs/>
          <w:color w:val="FF0000"/>
          <w:rtl/>
          <w:lang w:bidi="fa-IR"/>
        </w:rPr>
        <w:t>ی</w:t>
      </w:r>
      <w:r w:rsidR="003755A2" w:rsidRPr="003755A2">
        <w:rPr>
          <w:rFonts w:ascii="Times New Roman" w:eastAsia="Times New Roman" w:hAnsi="Times New Roman" w:cs="B Nazanin"/>
          <w:bCs/>
          <w:color w:val="FF0000"/>
          <w:rtl/>
          <w:lang w:bidi="fa-IR"/>
        </w:rPr>
        <w:t xml:space="preserve"> باکتر</w:t>
      </w:r>
      <w:r w:rsidR="003755A2" w:rsidRPr="003755A2">
        <w:rPr>
          <w:rFonts w:ascii="Times New Roman" w:eastAsia="Times New Roman" w:hAnsi="Times New Roman" w:cs="B Nazanin" w:hint="cs"/>
          <w:bCs/>
          <w:color w:val="FF0000"/>
          <w:rtl/>
          <w:lang w:bidi="fa-IR"/>
        </w:rPr>
        <w:t>ی</w:t>
      </w:r>
      <w:r w:rsidR="003755A2" w:rsidRPr="003755A2">
        <w:rPr>
          <w:rFonts w:ascii="Times New Roman" w:eastAsia="Times New Roman" w:hAnsi="Times New Roman" w:cs="B Nazanin" w:hint="eastAsia"/>
          <w:bCs/>
          <w:color w:val="FF0000"/>
          <w:rtl/>
          <w:lang w:bidi="fa-IR"/>
        </w:rPr>
        <w:t>ا</w:t>
      </w:r>
      <w:r w:rsidR="003755A2" w:rsidRPr="003755A2">
        <w:rPr>
          <w:rFonts w:ascii="Times New Roman" w:eastAsia="Times New Roman" w:hAnsi="Times New Roman" w:cs="B Nazanin" w:hint="cs"/>
          <w:bCs/>
          <w:color w:val="FF0000"/>
          <w:rtl/>
          <w:lang w:bidi="fa-IR"/>
        </w:rPr>
        <w:t>یی</w:t>
      </w:r>
      <w:r w:rsidR="002E6781" w:rsidRPr="00A7587C">
        <w:rPr>
          <w:rFonts w:ascii="Times New Roman" w:eastAsia="Times New Roman" w:hAnsi="Times New Roman" w:cs="B Nazanin" w:hint="cs"/>
          <w:bCs/>
          <w:rtl/>
          <w:lang w:bidi="fa-IR"/>
        </w:rPr>
        <w:t xml:space="preserve"> </w:t>
      </w:r>
      <w:r w:rsidR="002E6781" w:rsidRPr="00A7587C">
        <w:rPr>
          <w:rFonts w:ascii="Times New Roman" w:eastAsia="Times New Roman" w:hAnsi="Times New Roman" w:cs="B Nazanin"/>
          <w:bCs/>
          <w:rtl/>
          <w:lang w:bidi="fa-IR"/>
        </w:rPr>
        <w:t>×</w:t>
      </w:r>
      <w:r w:rsidR="002E6781" w:rsidRPr="00A7587C">
        <w:rPr>
          <w:rFonts w:ascii="Times New Roman" w:eastAsia="Times New Roman" w:hAnsi="Times New Roman" w:cs="B Nazanin" w:hint="cs"/>
          <w:bCs/>
          <w:rtl/>
          <w:lang w:bidi="fa-IR"/>
        </w:rPr>
        <w:t xml:space="preserve"> سوپر</w:t>
      </w:r>
      <w:r w:rsidR="002657EE" w:rsidRPr="00A7587C">
        <w:rPr>
          <w:rFonts w:ascii="Times New Roman" w:eastAsia="Times New Roman" w:hAnsi="Times New Roman" w:cs="B Nazanin" w:hint="cs"/>
          <w:bCs/>
          <w:rtl/>
          <w:lang w:bidi="fa-IR"/>
        </w:rPr>
        <w:t xml:space="preserve"> </w:t>
      </w:r>
      <w:r w:rsidR="002E6781" w:rsidRPr="00A7587C">
        <w:rPr>
          <w:rFonts w:ascii="Times New Roman" w:eastAsia="Times New Roman" w:hAnsi="Times New Roman" w:cs="B Nazanin" w:hint="cs"/>
          <w:bCs/>
          <w:rtl/>
          <w:lang w:bidi="fa-IR"/>
        </w:rPr>
        <w:t>فسفات تریپل 20 (</w:t>
      </w:r>
      <w:r w:rsidR="002E6781" w:rsidRPr="00A7587C">
        <w:rPr>
          <w:rFonts w:ascii="Times New Roman" w:eastAsia="Times New Roman" w:hAnsi="Times New Roman" w:cs="B Nazanin"/>
          <w:bCs/>
          <w:sz w:val="20"/>
          <w:szCs w:val="20"/>
          <w:lang w:bidi="fa-IR"/>
        </w:rPr>
        <w:t>B1-TP2</w:t>
      </w:r>
      <w:r w:rsidR="002E6781" w:rsidRPr="00A7587C">
        <w:rPr>
          <w:rFonts w:ascii="Times New Roman" w:eastAsia="Times New Roman" w:hAnsi="Times New Roman" w:cs="B Nazanin" w:hint="cs"/>
          <w:bCs/>
          <w:rtl/>
          <w:lang w:bidi="fa-IR"/>
        </w:rPr>
        <w:t xml:space="preserve">)، </w:t>
      </w:r>
      <w:r w:rsidR="003755A2" w:rsidRPr="003755A2">
        <w:rPr>
          <w:rFonts w:ascii="Times New Roman" w:eastAsia="Times New Roman" w:hAnsi="Times New Roman" w:cs="B Nazanin"/>
          <w:bCs/>
          <w:color w:val="FF0000"/>
          <w:rtl/>
          <w:lang w:bidi="fa-IR"/>
        </w:rPr>
        <w:t>ما</w:t>
      </w:r>
      <w:r w:rsidR="003755A2" w:rsidRPr="003755A2">
        <w:rPr>
          <w:rFonts w:ascii="Times New Roman" w:eastAsia="Times New Roman" w:hAnsi="Times New Roman" w:cs="B Nazanin" w:hint="cs"/>
          <w:bCs/>
          <w:color w:val="FF0000"/>
          <w:rtl/>
          <w:lang w:bidi="fa-IR"/>
        </w:rPr>
        <w:t>ی</w:t>
      </w:r>
      <w:r w:rsidR="003755A2" w:rsidRPr="003755A2">
        <w:rPr>
          <w:rFonts w:ascii="Times New Roman" w:eastAsia="Times New Roman" w:hAnsi="Times New Roman" w:cs="B Nazanin" w:hint="eastAsia"/>
          <w:bCs/>
          <w:color w:val="FF0000"/>
          <w:rtl/>
          <w:lang w:bidi="fa-IR"/>
        </w:rPr>
        <w:t>ه‌زن</w:t>
      </w:r>
      <w:r w:rsidR="003755A2" w:rsidRPr="003755A2">
        <w:rPr>
          <w:rFonts w:ascii="Times New Roman" w:eastAsia="Times New Roman" w:hAnsi="Times New Roman" w:cs="B Nazanin" w:hint="cs"/>
          <w:bCs/>
          <w:color w:val="FF0000"/>
          <w:rtl/>
          <w:lang w:bidi="fa-IR"/>
        </w:rPr>
        <w:t>ی</w:t>
      </w:r>
      <w:r w:rsidR="003755A2" w:rsidRPr="003755A2">
        <w:rPr>
          <w:rFonts w:ascii="Times New Roman" w:eastAsia="Times New Roman" w:hAnsi="Times New Roman" w:cs="B Nazanin"/>
          <w:bCs/>
          <w:color w:val="FF0000"/>
          <w:rtl/>
          <w:lang w:bidi="fa-IR"/>
        </w:rPr>
        <w:t xml:space="preserve"> باکتر</w:t>
      </w:r>
      <w:r w:rsidR="003755A2" w:rsidRPr="003755A2">
        <w:rPr>
          <w:rFonts w:ascii="Times New Roman" w:eastAsia="Times New Roman" w:hAnsi="Times New Roman" w:cs="B Nazanin" w:hint="cs"/>
          <w:bCs/>
          <w:color w:val="FF0000"/>
          <w:rtl/>
          <w:lang w:bidi="fa-IR"/>
        </w:rPr>
        <w:t>ی</w:t>
      </w:r>
      <w:r w:rsidR="003755A2" w:rsidRPr="003755A2">
        <w:rPr>
          <w:rFonts w:ascii="Times New Roman" w:eastAsia="Times New Roman" w:hAnsi="Times New Roman" w:cs="B Nazanin" w:hint="eastAsia"/>
          <w:bCs/>
          <w:color w:val="FF0000"/>
          <w:rtl/>
          <w:lang w:bidi="fa-IR"/>
        </w:rPr>
        <w:t>ا</w:t>
      </w:r>
      <w:r w:rsidR="003755A2" w:rsidRPr="003755A2">
        <w:rPr>
          <w:rFonts w:ascii="Times New Roman" w:eastAsia="Times New Roman" w:hAnsi="Times New Roman" w:cs="B Nazanin" w:hint="cs"/>
          <w:bCs/>
          <w:color w:val="FF0000"/>
          <w:rtl/>
          <w:lang w:bidi="fa-IR"/>
        </w:rPr>
        <w:t>یی</w:t>
      </w:r>
      <w:r w:rsidR="002E6781" w:rsidRPr="00A7587C">
        <w:rPr>
          <w:rFonts w:ascii="Times New Roman" w:eastAsia="Times New Roman" w:hAnsi="Times New Roman" w:cs="B Nazanin" w:hint="cs"/>
          <w:bCs/>
          <w:rtl/>
          <w:lang w:bidi="fa-IR"/>
        </w:rPr>
        <w:t xml:space="preserve"> </w:t>
      </w:r>
      <w:r w:rsidR="002E6781" w:rsidRPr="00A7587C">
        <w:rPr>
          <w:rFonts w:ascii="Times New Roman" w:eastAsia="Times New Roman" w:hAnsi="Times New Roman" w:cs="B Nazanin"/>
          <w:bCs/>
          <w:rtl/>
          <w:lang w:bidi="fa-IR"/>
        </w:rPr>
        <w:t>×</w:t>
      </w:r>
      <w:r w:rsidR="002E6781" w:rsidRPr="00A7587C">
        <w:rPr>
          <w:rFonts w:ascii="Times New Roman" w:eastAsia="Times New Roman" w:hAnsi="Times New Roman" w:cs="B Nazanin" w:hint="cs"/>
          <w:bCs/>
          <w:rtl/>
          <w:lang w:bidi="fa-IR"/>
        </w:rPr>
        <w:t xml:space="preserve"> سوپر</w:t>
      </w:r>
      <w:r w:rsidR="002657EE" w:rsidRPr="00A7587C">
        <w:rPr>
          <w:rFonts w:ascii="Times New Roman" w:eastAsia="Times New Roman" w:hAnsi="Times New Roman" w:cs="B Nazanin" w:hint="cs"/>
          <w:bCs/>
          <w:rtl/>
          <w:lang w:bidi="fa-IR"/>
        </w:rPr>
        <w:t xml:space="preserve"> </w:t>
      </w:r>
      <w:r w:rsidR="002E6781" w:rsidRPr="00A7587C">
        <w:rPr>
          <w:rFonts w:ascii="Times New Roman" w:eastAsia="Times New Roman" w:hAnsi="Times New Roman" w:cs="B Nazanin" w:hint="cs"/>
          <w:bCs/>
          <w:rtl/>
          <w:lang w:bidi="fa-IR"/>
        </w:rPr>
        <w:t>فسفات تریپل 40 (</w:t>
      </w:r>
      <w:r w:rsidR="002E6781" w:rsidRPr="00A7587C">
        <w:rPr>
          <w:rFonts w:ascii="Times New Roman" w:eastAsia="Times New Roman" w:hAnsi="Times New Roman" w:cs="B Nazanin"/>
          <w:bCs/>
          <w:sz w:val="20"/>
          <w:szCs w:val="20"/>
          <w:lang w:bidi="fa-IR"/>
        </w:rPr>
        <w:t>B1-TP4</w:t>
      </w:r>
      <w:r w:rsidR="002E6781" w:rsidRPr="00A7587C">
        <w:rPr>
          <w:rFonts w:ascii="Times New Roman" w:eastAsia="Times New Roman" w:hAnsi="Times New Roman" w:cs="B Nazanin" w:hint="cs"/>
          <w:bCs/>
          <w:rtl/>
          <w:lang w:bidi="fa-IR"/>
        </w:rPr>
        <w:t xml:space="preserve">)، </w:t>
      </w:r>
      <w:r w:rsidR="003755A2" w:rsidRPr="003755A2">
        <w:rPr>
          <w:rFonts w:ascii="Times New Roman" w:eastAsia="Times New Roman" w:hAnsi="Times New Roman" w:cs="B Nazanin"/>
          <w:bCs/>
          <w:color w:val="FF0000"/>
          <w:rtl/>
          <w:lang w:bidi="fa-IR"/>
        </w:rPr>
        <w:t>ما</w:t>
      </w:r>
      <w:r w:rsidR="003755A2" w:rsidRPr="003755A2">
        <w:rPr>
          <w:rFonts w:ascii="Times New Roman" w:eastAsia="Times New Roman" w:hAnsi="Times New Roman" w:cs="B Nazanin" w:hint="cs"/>
          <w:bCs/>
          <w:color w:val="FF0000"/>
          <w:rtl/>
          <w:lang w:bidi="fa-IR"/>
        </w:rPr>
        <w:t>ی</w:t>
      </w:r>
      <w:r w:rsidR="003755A2" w:rsidRPr="003755A2">
        <w:rPr>
          <w:rFonts w:ascii="Times New Roman" w:eastAsia="Times New Roman" w:hAnsi="Times New Roman" w:cs="B Nazanin" w:hint="eastAsia"/>
          <w:bCs/>
          <w:color w:val="FF0000"/>
          <w:rtl/>
          <w:lang w:bidi="fa-IR"/>
        </w:rPr>
        <w:t>ه‌زن</w:t>
      </w:r>
      <w:r w:rsidR="003755A2" w:rsidRPr="003755A2">
        <w:rPr>
          <w:rFonts w:ascii="Times New Roman" w:eastAsia="Times New Roman" w:hAnsi="Times New Roman" w:cs="B Nazanin" w:hint="cs"/>
          <w:bCs/>
          <w:color w:val="FF0000"/>
          <w:rtl/>
          <w:lang w:bidi="fa-IR"/>
        </w:rPr>
        <w:t>ی</w:t>
      </w:r>
      <w:r w:rsidR="003755A2" w:rsidRPr="003755A2">
        <w:rPr>
          <w:rFonts w:ascii="Times New Roman" w:eastAsia="Times New Roman" w:hAnsi="Times New Roman" w:cs="B Nazanin"/>
          <w:bCs/>
          <w:color w:val="FF0000"/>
          <w:rtl/>
          <w:lang w:bidi="fa-IR"/>
        </w:rPr>
        <w:t xml:space="preserve"> باکتر</w:t>
      </w:r>
      <w:r w:rsidR="003755A2" w:rsidRPr="003755A2">
        <w:rPr>
          <w:rFonts w:ascii="Times New Roman" w:eastAsia="Times New Roman" w:hAnsi="Times New Roman" w:cs="B Nazanin" w:hint="cs"/>
          <w:bCs/>
          <w:color w:val="FF0000"/>
          <w:rtl/>
          <w:lang w:bidi="fa-IR"/>
        </w:rPr>
        <w:t>ی</w:t>
      </w:r>
      <w:r w:rsidR="003755A2" w:rsidRPr="003755A2">
        <w:rPr>
          <w:rFonts w:ascii="Times New Roman" w:eastAsia="Times New Roman" w:hAnsi="Times New Roman" w:cs="B Nazanin" w:hint="eastAsia"/>
          <w:bCs/>
          <w:color w:val="FF0000"/>
          <w:rtl/>
          <w:lang w:bidi="fa-IR"/>
        </w:rPr>
        <w:t>ا</w:t>
      </w:r>
      <w:r w:rsidR="003755A2" w:rsidRPr="003755A2">
        <w:rPr>
          <w:rFonts w:ascii="Times New Roman" w:eastAsia="Times New Roman" w:hAnsi="Times New Roman" w:cs="B Nazanin" w:hint="cs"/>
          <w:bCs/>
          <w:color w:val="FF0000"/>
          <w:rtl/>
          <w:lang w:bidi="fa-IR"/>
        </w:rPr>
        <w:t>یی</w:t>
      </w:r>
      <w:r w:rsidR="002E6781" w:rsidRPr="00A7587C">
        <w:rPr>
          <w:rFonts w:ascii="Times New Roman" w:eastAsia="Times New Roman" w:hAnsi="Times New Roman" w:cs="B Nazanin" w:hint="cs"/>
          <w:bCs/>
          <w:rtl/>
          <w:lang w:bidi="fa-IR"/>
        </w:rPr>
        <w:t xml:space="preserve"> </w:t>
      </w:r>
      <w:r w:rsidR="002E6781" w:rsidRPr="00A7587C">
        <w:rPr>
          <w:rFonts w:ascii="Times New Roman" w:eastAsia="Times New Roman" w:hAnsi="Times New Roman" w:cs="B Nazanin"/>
          <w:bCs/>
          <w:rtl/>
          <w:lang w:bidi="fa-IR"/>
        </w:rPr>
        <w:t>×</w:t>
      </w:r>
      <w:r w:rsidR="002E6781" w:rsidRPr="00A7587C">
        <w:rPr>
          <w:rFonts w:ascii="Times New Roman" w:eastAsia="Times New Roman" w:hAnsi="Times New Roman" w:cs="B Nazanin" w:hint="cs"/>
          <w:bCs/>
          <w:rtl/>
          <w:lang w:bidi="fa-IR"/>
        </w:rPr>
        <w:t xml:space="preserve"> پودر گوشت 20 (</w:t>
      </w:r>
      <w:r w:rsidR="002E6781" w:rsidRPr="00A7587C">
        <w:rPr>
          <w:rFonts w:ascii="Times New Roman" w:eastAsia="Times New Roman" w:hAnsi="Times New Roman" w:cs="B Nazanin"/>
          <w:bCs/>
          <w:sz w:val="20"/>
          <w:szCs w:val="20"/>
          <w:lang w:bidi="fa-IR"/>
        </w:rPr>
        <w:t>B1-</w:t>
      </w:r>
      <w:r w:rsidR="00D661B7" w:rsidRPr="00A7587C">
        <w:rPr>
          <w:rFonts w:ascii="Times New Roman" w:eastAsia="Times New Roman" w:hAnsi="Times New Roman" w:cs="B Nazanin"/>
          <w:bCs/>
          <w:sz w:val="20"/>
          <w:szCs w:val="20"/>
          <w:lang w:bidi="fa-IR"/>
        </w:rPr>
        <w:t>PM2</w:t>
      </w:r>
      <w:r w:rsidR="002E6781" w:rsidRPr="00A7587C">
        <w:rPr>
          <w:rFonts w:ascii="Times New Roman" w:eastAsia="Times New Roman" w:hAnsi="Times New Roman" w:cs="B Nazanin" w:hint="cs"/>
          <w:bCs/>
          <w:rtl/>
          <w:lang w:bidi="fa-IR"/>
        </w:rPr>
        <w:t xml:space="preserve">)، </w:t>
      </w:r>
      <w:r w:rsidR="003755A2" w:rsidRPr="003755A2">
        <w:rPr>
          <w:rFonts w:ascii="Times New Roman" w:eastAsia="Times New Roman" w:hAnsi="Times New Roman" w:cs="B Nazanin"/>
          <w:bCs/>
          <w:color w:val="FF0000"/>
          <w:rtl/>
          <w:lang w:bidi="fa-IR"/>
        </w:rPr>
        <w:t>ما</w:t>
      </w:r>
      <w:r w:rsidR="003755A2" w:rsidRPr="003755A2">
        <w:rPr>
          <w:rFonts w:ascii="Times New Roman" w:eastAsia="Times New Roman" w:hAnsi="Times New Roman" w:cs="B Nazanin" w:hint="cs"/>
          <w:bCs/>
          <w:color w:val="FF0000"/>
          <w:rtl/>
          <w:lang w:bidi="fa-IR"/>
        </w:rPr>
        <w:t>ی</w:t>
      </w:r>
      <w:r w:rsidR="003755A2" w:rsidRPr="003755A2">
        <w:rPr>
          <w:rFonts w:ascii="Times New Roman" w:eastAsia="Times New Roman" w:hAnsi="Times New Roman" w:cs="B Nazanin" w:hint="eastAsia"/>
          <w:bCs/>
          <w:color w:val="FF0000"/>
          <w:rtl/>
          <w:lang w:bidi="fa-IR"/>
        </w:rPr>
        <w:t>ه‌زن</w:t>
      </w:r>
      <w:r w:rsidR="003755A2" w:rsidRPr="003755A2">
        <w:rPr>
          <w:rFonts w:ascii="Times New Roman" w:eastAsia="Times New Roman" w:hAnsi="Times New Roman" w:cs="B Nazanin" w:hint="cs"/>
          <w:bCs/>
          <w:color w:val="FF0000"/>
          <w:rtl/>
          <w:lang w:bidi="fa-IR"/>
        </w:rPr>
        <w:t>ی</w:t>
      </w:r>
      <w:r w:rsidR="003755A2" w:rsidRPr="003755A2">
        <w:rPr>
          <w:rFonts w:ascii="Times New Roman" w:eastAsia="Times New Roman" w:hAnsi="Times New Roman" w:cs="B Nazanin"/>
          <w:bCs/>
          <w:color w:val="FF0000"/>
          <w:rtl/>
          <w:lang w:bidi="fa-IR"/>
        </w:rPr>
        <w:t xml:space="preserve"> باکتر</w:t>
      </w:r>
      <w:r w:rsidR="003755A2" w:rsidRPr="003755A2">
        <w:rPr>
          <w:rFonts w:ascii="Times New Roman" w:eastAsia="Times New Roman" w:hAnsi="Times New Roman" w:cs="B Nazanin" w:hint="cs"/>
          <w:bCs/>
          <w:color w:val="FF0000"/>
          <w:rtl/>
          <w:lang w:bidi="fa-IR"/>
        </w:rPr>
        <w:t>ی</w:t>
      </w:r>
      <w:r w:rsidR="003755A2" w:rsidRPr="003755A2">
        <w:rPr>
          <w:rFonts w:ascii="Times New Roman" w:eastAsia="Times New Roman" w:hAnsi="Times New Roman" w:cs="B Nazanin" w:hint="eastAsia"/>
          <w:bCs/>
          <w:color w:val="FF0000"/>
          <w:rtl/>
          <w:lang w:bidi="fa-IR"/>
        </w:rPr>
        <w:t>ا</w:t>
      </w:r>
      <w:r w:rsidR="003755A2" w:rsidRPr="003755A2">
        <w:rPr>
          <w:rFonts w:ascii="Times New Roman" w:eastAsia="Times New Roman" w:hAnsi="Times New Roman" w:cs="B Nazanin" w:hint="cs"/>
          <w:bCs/>
          <w:color w:val="FF0000"/>
          <w:rtl/>
          <w:lang w:bidi="fa-IR"/>
        </w:rPr>
        <w:t>یی</w:t>
      </w:r>
      <w:r w:rsidR="002E6781" w:rsidRPr="00A7587C">
        <w:rPr>
          <w:rFonts w:ascii="Times New Roman" w:eastAsia="Times New Roman" w:hAnsi="Times New Roman" w:cs="B Nazanin" w:hint="cs"/>
          <w:bCs/>
          <w:rtl/>
          <w:lang w:bidi="fa-IR"/>
        </w:rPr>
        <w:t xml:space="preserve"> </w:t>
      </w:r>
      <w:r w:rsidR="002E6781" w:rsidRPr="00A7587C">
        <w:rPr>
          <w:rFonts w:ascii="Times New Roman" w:eastAsia="Times New Roman" w:hAnsi="Times New Roman" w:cs="B Nazanin"/>
          <w:bCs/>
          <w:rtl/>
          <w:lang w:bidi="fa-IR"/>
        </w:rPr>
        <w:t>×</w:t>
      </w:r>
      <w:r w:rsidR="002E6781" w:rsidRPr="00A7587C">
        <w:rPr>
          <w:rFonts w:ascii="Times New Roman" w:eastAsia="Times New Roman" w:hAnsi="Times New Roman" w:cs="B Nazanin" w:hint="cs"/>
          <w:bCs/>
          <w:rtl/>
          <w:lang w:bidi="fa-IR"/>
        </w:rPr>
        <w:t xml:space="preserve"> پودر گوشت 40 (</w:t>
      </w:r>
      <w:r w:rsidR="002E6781" w:rsidRPr="00A7587C">
        <w:rPr>
          <w:rFonts w:ascii="Times New Roman" w:eastAsia="Times New Roman" w:hAnsi="Times New Roman" w:cs="B Nazanin"/>
          <w:bCs/>
          <w:sz w:val="20"/>
          <w:szCs w:val="20"/>
          <w:lang w:bidi="fa-IR"/>
        </w:rPr>
        <w:t>B1-</w:t>
      </w:r>
      <w:r w:rsidR="00D661B7" w:rsidRPr="00A7587C">
        <w:rPr>
          <w:rFonts w:ascii="Times New Roman" w:eastAsia="Times New Roman" w:hAnsi="Times New Roman" w:cs="B Nazanin"/>
          <w:bCs/>
          <w:sz w:val="20"/>
          <w:szCs w:val="20"/>
          <w:lang w:bidi="fa-IR"/>
        </w:rPr>
        <w:t>PM</w:t>
      </w:r>
      <w:r w:rsidR="002E6781" w:rsidRPr="00A7587C">
        <w:rPr>
          <w:rFonts w:ascii="Times New Roman" w:eastAsia="Times New Roman" w:hAnsi="Times New Roman" w:cs="B Nazanin"/>
          <w:bCs/>
          <w:sz w:val="20"/>
          <w:szCs w:val="20"/>
          <w:lang w:bidi="fa-IR"/>
        </w:rPr>
        <w:t>4</w:t>
      </w:r>
      <w:r w:rsidR="002E6781" w:rsidRPr="00A7587C">
        <w:rPr>
          <w:rFonts w:ascii="Times New Roman" w:eastAsia="Times New Roman" w:hAnsi="Times New Roman" w:cs="B Nazanin" w:hint="cs"/>
          <w:bCs/>
          <w:rtl/>
          <w:lang w:bidi="fa-IR"/>
        </w:rPr>
        <w:t>).</w:t>
      </w:r>
    </w:p>
    <w:p w14:paraId="2C2EFE98" w14:textId="16CC7961" w:rsidR="002E6781" w:rsidRPr="00A7587C" w:rsidRDefault="00C45442" w:rsidP="00D661B7">
      <w:pPr>
        <w:spacing w:after="0" w:line="240" w:lineRule="auto"/>
        <w:jc w:val="both"/>
        <w:rPr>
          <w:rFonts w:ascii="Times New Roman" w:eastAsia="Times New Roman" w:hAnsi="Times New Roman" w:cs="B Nazanin"/>
          <w:b/>
          <w:sz w:val="20"/>
          <w:szCs w:val="20"/>
          <w:lang w:bidi="fa-IR"/>
        </w:rPr>
      </w:pPr>
      <w:r w:rsidRPr="00A7587C">
        <w:rPr>
          <w:rFonts w:ascii="Times New Roman" w:eastAsia="Times New Roman" w:hAnsi="Times New Roman" w:cs="B Nazanin"/>
          <w:b/>
          <w:sz w:val="20"/>
          <w:szCs w:val="20"/>
          <w:lang w:bidi="fa-IR"/>
        </w:rPr>
        <w:t>Shoot fresh weight (1), shoot dry weight (2), root fresh weight (3), root dry weight (4), shoot length (5), fruit length (6), fruit diameter (7), average fruit weight (8), yield (9), fruit firmness (10), fruit vitamin C (11), chlorophyll a (12), chlorophyll b (13), carotenoid (14), relative leaf water content (15), phenol (16) , flavonoid (17), antioxidant capacity (18). No bacterial inoculation × no phosphorus (B0-P0), no bacterial inoculation × triple superphosphate 20 (B0-TP2), no bacterial inoculation × triple superphosphate 40 (B0-TP4), no bacterial inocul</w:t>
      </w:r>
      <w:r w:rsidR="004D6786" w:rsidRPr="00A7587C">
        <w:rPr>
          <w:rFonts w:ascii="Times New Roman" w:eastAsia="Times New Roman" w:hAnsi="Times New Roman" w:cs="B Nazanin"/>
          <w:b/>
          <w:sz w:val="20"/>
          <w:szCs w:val="20"/>
          <w:lang w:bidi="fa-IR"/>
        </w:rPr>
        <w:t>ation × meat powder 20 (B0-</w:t>
      </w:r>
      <w:r w:rsidR="00D661B7" w:rsidRPr="00A7587C">
        <w:rPr>
          <w:rFonts w:ascii="Times New Roman" w:eastAsia="Times New Roman" w:hAnsi="Times New Roman" w:cs="B Nazanin"/>
          <w:b/>
          <w:sz w:val="20"/>
          <w:szCs w:val="20"/>
          <w:lang w:bidi="fa-IR"/>
        </w:rPr>
        <w:t>PM2</w:t>
      </w:r>
      <w:r w:rsidR="004D6786" w:rsidRPr="00A7587C">
        <w:rPr>
          <w:rFonts w:ascii="Times New Roman" w:eastAsia="Times New Roman" w:hAnsi="Times New Roman" w:cs="B Nazanin"/>
          <w:b/>
          <w:sz w:val="20"/>
          <w:szCs w:val="20"/>
          <w:lang w:bidi="fa-IR"/>
        </w:rPr>
        <w:t>)</w:t>
      </w:r>
      <w:r w:rsidRPr="00A7587C">
        <w:rPr>
          <w:rFonts w:ascii="Times New Roman" w:eastAsia="Times New Roman" w:hAnsi="Times New Roman" w:cs="B Nazanin"/>
          <w:b/>
          <w:sz w:val="20"/>
          <w:szCs w:val="20"/>
          <w:lang w:bidi="fa-IR"/>
        </w:rPr>
        <w:t>, no bacterial inoculation × meat powder 40 (B0-</w:t>
      </w:r>
      <w:r w:rsidR="00D661B7" w:rsidRPr="00A7587C">
        <w:rPr>
          <w:rFonts w:ascii="Times New Roman" w:eastAsia="Times New Roman" w:hAnsi="Times New Roman" w:cs="B Nazanin"/>
          <w:b/>
          <w:sz w:val="20"/>
          <w:szCs w:val="20"/>
          <w:lang w:bidi="fa-IR"/>
        </w:rPr>
        <w:t>PM</w:t>
      </w:r>
      <w:r w:rsidRPr="00A7587C">
        <w:rPr>
          <w:rFonts w:ascii="Times New Roman" w:eastAsia="Times New Roman" w:hAnsi="Times New Roman" w:cs="B Nazanin"/>
          <w:b/>
          <w:sz w:val="20"/>
          <w:szCs w:val="20"/>
          <w:lang w:bidi="fa-IR"/>
        </w:rPr>
        <w:t>4). Inoculation of bacteria × lack of phosphorus (B1-P0), inoculation of bacteria × superphosphate triple 20 (B1-TP2), inoculation of bacteria × superphosphate triple 40 (B1-TP4), inoculation of bacteria × meat powder 20 (B1-</w:t>
      </w:r>
      <w:r w:rsidR="00D661B7" w:rsidRPr="00A7587C">
        <w:rPr>
          <w:rFonts w:ascii="Times New Roman" w:eastAsia="Times New Roman" w:hAnsi="Times New Roman" w:cs="B Nazanin"/>
          <w:b/>
          <w:sz w:val="20"/>
          <w:szCs w:val="20"/>
          <w:lang w:bidi="fa-IR"/>
        </w:rPr>
        <w:t>PM2</w:t>
      </w:r>
      <w:r w:rsidRPr="00A7587C">
        <w:rPr>
          <w:rFonts w:ascii="Times New Roman" w:eastAsia="Times New Roman" w:hAnsi="Times New Roman" w:cs="B Nazanin"/>
          <w:b/>
          <w:sz w:val="20"/>
          <w:szCs w:val="20"/>
          <w:lang w:bidi="fa-IR"/>
        </w:rPr>
        <w:t>), inoculation of bacteria × Meat powder 40 (B1-</w:t>
      </w:r>
      <w:r w:rsidR="00D661B7" w:rsidRPr="00A7587C">
        <w:rPr>
          <w:rFonts w:ascii="Times New Roman" w:eastAsia="Times New Roman" w:hAnsi="Times New Roman" w:cs="B Nazanin"/>
          <w:b/>
          <w:sz w:val="20"/>
          <w:szCs w:val="20"/>
          <w:lang w:bidi="fa-IR"/>
        </w:rPr>
        <w:t>PM</w:t>
      </w:r>
      <w:r w:rsidRPr="00A7587C">
        <w:rPr>
          <w:rFonts w:ascii="Times New Roman" w:eastAsia="Times New Roman" w:hAnsi="Times New Roman" w:cs="B Nazanin"/>
          <w:b/>
          <w:sz w:val="20"/>
          <w:szCs w:val="20"/>
          <w:lang w:bidi="fa-IR"/>
        </w:rPr>
        <w:t>4)</w:t>
      </w:r>
      <w:r w:rsidRPr="00A7587C">
        <w:rPr>
          <w:rFonts w:ascii="Times New Roman" w:eastAsia="Times New Roman" w:hAnsi="Times New Roman" w:cs="B Nazanin"/>
          <w:b/>
          <w:sz w:val="20"/>
          <w:szCs w:val="20"/>
          <w:rtl/>
          <w:lang w:bidi="fa-IR"/>
        </w:rPr>
        <w:t>.</w:t>
      </w:r>
    </w:p>
    <w:p w14:paraId="21E9E077" w14:textId="77777777" w:rsidR="00884434" w:rsidRPr="00A7587C" w:rsidRDefault="00884434" w:rsidP="00884434">
      <w:pPr>
        <w:bidi/>
        <w:spacing w:after="0" w:line="240" w:lineRule="auto"/>
        <w:jc w:val="both"/>
        <w:rPr>
          <w:rFonts w:ascii="Times New Roman" w:eastAsia="Calibri" w:hAnsi="Times New Roman" w:cs="B Nazanin"/>
          <w:sz w:val="24"/>
          <w:szCs w:val="24"/>
          <w:lang w:val="fy-NL" w:bidi="fa-IR"/>
        </w:rPr>
      </w:pPr>
    </w:p>
    <w:p w14:paraId="01E3A38F" w14:textId="77777777" w:rsidR="00025B47" w:rsidRPr="00A7587C" w:rsidRDefault="00C45442" w:rsidP="00025B47">
      <w:pPr>
        <w:bidi/>
        <w:spacing w:after="200" w:line="276" w:lineRule="auto"/>
        <w:jc w:val="center"/>
        <w:rPr>
          <w:rFonts w:ascii="Times New Roman" w:eastAsia="Times New Roman" w:hAnsi="Times New Roman" w:cs="B Titr"/>
          <w:bCs/>
          <w:sz w:val="28"/>
          <w:szCs w:val="28"/>
          <w:rtl/>
          <w:lang w:val="fy-NL" w:bidi="fa-IR"/>
        </w:rPr>
      </w:pPr>
      <w:r w:rsidRPr="00A7587C">
        <w:rPr>
          <w:rFonts w:ascii="Times New Roman" w:eastAsia="Times New Roman" w:hAnsi="Times New Roman" w:cs="B Titr"/>
          <w:bCs/>
          <w:sz w:val="28"/>
          <w:szCs w:val="28"/>
          <w:rtl/>
          <w:lang w:val="fy-NL" w:bidi="fa-IR"/>
        </w:rPr>
        <w:t>نت</w:t>
      </w:r>
      <w:r w:rsidRPr="00A7587C">
        <w:rPr>
          <w:rFonts w:ascii="Times New Roman" w:eastAsia="Times New Roman" w:hAnsi="Times New Roman" w:cs="B Titr" w:hint="cs"/>
          <w:bCs/>
          <w:sz w:val="28"/>
          <w:szCs w:val="28"/>
          <w:rtl/>
          <w:lang w:val="fy-NL" w:bidi="fa-IR"/>
        </w:rPr>
        <w:t>ی</w:t>
      </w:r>
      <w:r w:rsidRPr="00A7587C">
        <w:rPr>
          <w:rFonts w:ascii="Times New Roman" w:eastAsia="Times New Roman" w:hAnsi="Times New Roman" w:cs="B Titr" w:hint="eastAsia"/>
          <w:bCs/>
          <w:sz w:val="28"/>
          <w:szCs w:val="28"/>
          <w:rtl/>
          <w:lang w:val="fy-NL" w:bidi="fa-IR"/>
        </w:rPr>
        <w:t>جه‌گ</w:t>
      </w:r>
      <w:r w:rsidRPr="00A7587C">
        <w:rPr>
          <w:rFonts w:ascii="Times New Roman" w:eastAsia="Times New Roman" w:hAnsi="Times New Roman" w:cs="B Titr" w:hint="cs"/>
          <w:bCs/>
          <w:sz w:val="28"/>
          <w:szCs w:val="28"/>
          <w:rtl/>
          <w:lang w:val="fy-NL" w:bidi="fa-IR"/>
        </w:rPr>
        <w:t>ی</w:t>
      </w:r>
      <w:r w:rsidRPr="00A7587C">
        <w:rPr>
          <w:rFonts w:ascii="Times New Roman" w:eastAsia="Times New Roman" w:hAnsi="Times New Roman" w:cs="B Titr" w:hint="eastAsia"/>
          <w:bCs/>
          <w:sz w:val="28"/>
          <w:szCs w:val="28"/>
          <w:rtl/>
          <w:lang w:val="fy-NL" w:bidi="fa-IR"/>
        </w:rPr>
        <w:t>ر</w:t>
      </w:r>
      <w:r w:rsidRPr="00A7587C">
        <w:rPr>
          <w:rFonts w:ascii="Times New Roman" w:eastAsia="Times New Roman" w:hAnsi="Times New Roman" w:cs="B Titr" w:hint="cs"/>
          <w:bCs/>
          <w:sz w:val="28"/>
          <w:szCs w:val="28"/>
          <w:rtl/>
          <w:lang w:val="fy-NL" w:bidi="fa-IR"/>
        </w:rPr>
        <w:t>ی</w:t>
      </w:r>
      <w:r w:rsidRPr="00A7587C">
        <w:rPr>
          <w:rFonts w:ascii="Times New Roman" w:eastAsia="Times New Roman" w:hAnsi="Times New Roman" w:cs="B Titr"/>
          <w:bCs/>
          <w:sz w:val="28"/>
          <w:szCs w:val="28"/>
          <w:rtl/>
          <w:lang w:val="fy-NL" w:bidi="fa-IR"/>
        </w:rPr>
        <w:t xml:space="preserve"> </w:t>
      </w:r>
    </w:p>
    <w:p w14:paraId="0B932CE0" w14:textId="3E5EF05E" w:rsidR="00576BD0" w:rsidRPr="00A7587C" w:rsidRDefault="00025B47" w:rsidP="00D95BCC">
      <w:pPr>
        <w:bidi/>
        <w:spacing w:after="200" w:line="276" w:lineRule="auto"/>
        <w:ind w:firstLine="288"/>
        <w:jc w:val="both"/>
        <w:rPr>
          <w:rFonts w:ascii="Times New Roman" w:eastAsia="Times New Roman" w:hAnsi="Times New Roman" w:cs="B Titr"/>
          <w:bCs/>
          <w:sz w:val="28"/>
          <w:szCs w:val="28"/>
          <w:rtl/>
          <w:lang w:val="fy-NL" w:bidi="fa-IR"/>
        </w:rPr>
      </w:pPr>
      <w:r w:rsidRPr="00A7587C">
        <w:rPr>
          <w:rFonts w:ascii="Times New Roman" w:eastAsia="Times New Roman" w:hAnsi="Times New Roman" w:cs="B Nazanin"/>
          <w:b/>
          <w:sz w:val="24"/>
          <w:szCs w:val="24"/>
          <w:rtl/>
          <w:lang w:val="fy-NL" w:bidi="fa-IR"/>
        </w:rPr>
        <w:lastRenderedPageBreak/>
        <w:t>نتا</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ج</w:t>
      </w:r>
      <w:r w:rsidRPr="00A7587C">
        <w:rPr>
          <w:rFonts w:ascii="Times New Roman" w:eastAsia="Times New Roman" w:hAnsi="Times New Roman" w:cs="B Nazanin"/>
          <w:b/>
          <w:sz w:val="24"/>
          <w:szCs w:val="24"/>
          <w:rtl/>
          <w:lang w:val="fy-NL" w:bidi="fa-IR"/>
        </w:rPr>
        <w:t xml:space="preserve"> ا</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ن</w:t>
      </w:r>
      <w:r w:rsidRPr="00A7587C">
        <w:rPr>
          <w:rFonts w:ascii="Times New Roman" w:eastAsia="Times New Roman" w:hAnsi="Times New Roman" w:cs="B Nazanin"/>
          <w:b/>
          <w:sz w:val="24"/>
          <w:szCs w:val="24"/>
          <w:rtl/>
          <w:lang w:val="fy-NL" w:bidi="fa-IR"/>
        </w:rPr>
        <w:t xml:space="preserve"> پژوهش نشان داد که در بررس</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 xml:space="preserve"> صفات </w:t>
      </w:r>
      <w:r w:rsidR="009F28B9" w:rsidRPr="00A7587C">
        <w:rPr>
          <w:rFonts w:ascii="Times New Roman" w:eastAsia="Times New Roman" w:hAnsi="Times New Roman" w:cs="B Nazanin"/>
          <w:b/>
          <w:sz w:val="24"/>
          <w:szCs w:val="24"/>
          <w:rtl/>
          <w:lang w:val="fy-NL" w:bidi="fa-IR"/>
        </w:rPr>
        <w:t>موردمطالعه</w:t>
      </w:r>
      <w:r w:rsidRPr="00A7587C">
        <w:rPr>
          <w:rFonts w:ascii="Times New Roman" w:eastAsia="Times New Roman" w:hAnsi="Times New Roman" w:cs="B Nazanin"/>
          <w:b/>
          <w:sz w:val="24"/>
          <w:szCs w:val="24"/>
          <w:rtl/>
          <w:lang w:val="fy-NL" w:bidi="fa-IR"/>
        </w:rPr>
        <w:t>، تفاوت معن</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دار</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 xml:space="preserve"> ب</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ن</w:t>
      </w:r>
      <w:r w:rsidRPr="00A7587C">
        <w:rPr>
          <w:rFonts w:ascii="Times New Roman" w:eastAsia="Times New Roman" w:hAnsi="Times New Roman" w:cs="B Nazanin"/>
          <w:b/>
          <w:sz w:val="24"/>
          <w:szCs w:val="24"/>
          <w:rtl/>
          <w:lang w:val="fy-NL" w:bidi="fa-IR"/>
        </w:rPr>
        <w:t xml:space="preserve"> </w:t>
      </w:r>
      <w:r w:rsidR="00D95BCC" w:rsidRPr="00E85B56">
        <w:rPr>
          <w:rFonts w:cs="B Nazanin" w:hint="cs"/>
          <w:color w:val="FF0000"/>
          <w:sz w:val="24"/>
          <w:szCs w:val="24"/>
          <w:rtl/>
        </w:rPr>
        <w:t>مایه</w:t>
      </w:r>
      <w:r w:rsidR="00D95BCC" w:rsidRPr="00E85B56">
        <w:rPr>
          <w:rFonts w:cs="B Nazanin" w:hint="eastAsia"/>
          <w:color w:val="FF0000"/>
          <w:sz w:val="24"/>
          <w:szCs w:val="24"/>
          <w:rtl/>
        </w:rPr>
        <w:t>‌</w:t>
      </w:r>
      <w:r w:rsidR="00D95BCC" w:rsidRPr="00E85B56">
        <w:rPr>
          <w:rFonts w:cs="B Nazanin" w:hint="cs"/>
          <w:color w:val="FF0000"/>
          <w:sz w:val="24"/>
          <w:szCs w:val="24"/>
          <w:rtl/>
        </w:rPr>
        <w:t xml:space="preserve">زنی </w:t>
      </w:r>
      <w:r w:rsidRPr="00A7587C">
        <w:rPr>
          <w:rFonts w:ascii="Times New Roman" w:eastAsia="Times New Roman" w:hAnsi="Times New Roman" w:cs="B Nazanin"/>
          <w:b/>
          <w:sz w:val="24"/>
          <w:szCs w:val="24"/>
          <w:rtl/>
          <w:lang w:val="fy-NL" w:bidi="fa-IR"/>
        </w:rPr>
        <w:t xml:space="preserve">و عدم </w:t>
      </w:r>
      <w:r w:rsidR="007E5960" w:rsidRPr="007E5960">
        <w:rPr>
          <w:rFonts w:ascii="Times New Roman" w:eastAsia="Times New Roman" w:hAnsi="Times New Roman" w:cs="B Nazanin"/>
          <w:b/>
          <w:color w:val="FF0000"/>
          <w:sz w:val="24"/>
          <w:szCs w:val="24"/>
          <w:rtl/>
          <w:lang w:val="fy-NL" w:bidi="fa-IR"/>
        </w:rPr>
        <w:t>ما</w:t>
      </w:r>
      <w:r w:rsidR="007E5960" w:rsidRPr="007E5960">
        <w:rPr>
          <w:rFonts w:ascii="Times New Roman" w:eastAsia="Times New Roman" w:hAnsi="Times New Roman" w:cs="B Nazanin" w:hint="cs"/>
          <w:b/>
          <w:color w:val="FF0000"/>
          <w:sz w:val="24"/>
          <w:szCs w:val="24"/>
          <w:rtl/>
          <w:lang w:val="fy-NL" w:bidi="fa-IR"/>
        </w:rPr>
        <w:t>ی</w:t>
      </w:r>
      <w:r w:rsidR="007E5960" w:rsidRPr="007E5960">
        <w:rPr>
          <w:rFonts w:ascii="Times New Roman" w:eastAsia="Times New Roman" w:hAnsi="Times New Roman" w:cs="B Nazanin" w:hint="eastAsia"/>
          <w:b/>
          <w:color w:val="FF0000"/>
          <w:sz w:val="24"/>
          <w:szCs w:val="24"/>
          <w:rtl/>
          <w:lang w:val="fy-NL" w:bidi="fa-IR"/>
        </w:rPr>
        <w:t>ه‌زن</w:t>
      </w:r>
      <w:r w:rsidR="007E5960" w:rsidRPr="007E5960">
        <w:rPr>
          <w:rFonts w:ascii="Times New Roman" w:eastAsia="Times New Roman" w:hAnsi="Times New Roman" w:cs="B Nazanin" w:hint="cs"/>
          <w:b/>
          <w:color w:val="FF0000"/>
          <w:sz w:val="24"/>
          <w:szCs w:val="24"/>
          <w:rtl/>
          <w:lang w:val="fy-NL" w:bidi="fa-IR"/>
        </w:rPr>
        <w:t>ی</w:t>
      </w:r>
      <w:r w:rsidR="007E5960" w:rsidRPr="007E5960">
        <w:rPr>
          <w:rFonts w:ascii="Times New Roman" w:eastAsia="Times New Roman" w:hAnsi="Times New Roman" w:cs="B Nazanin"/>
          <w:b/>
          <w:color w:val="FF0000"/>
          <w:sz w:val="24"/>
          <w:szCs w:val="24"/>
          <w:rtl/>
          <w:lang w:val="fy-NL" w:bidi="fa-IR"/>
        </w:rPr>
        <w:t xml:space="preserve"> باکتر</w:t>
      </w:r>
      <w:r w:rsidR="007E5960" w:rsidRPr="007E5960">
        <w:rPr>
          <w:rFonts w:ascii="Times New Roman" w:eastAsia="Times New Roman" w:hAnsi="Times New Roman" w:cs="B Nazanin" w:hint="cs"/>
          <w:b/>
          <w:color w:val="FF0000"/>
          <w:sz w:val="24"/>
          <w:szCs w:val="24"/>
          <w:rtl/>
          <w:lang w:val="fy-NL" w:bidi="fa-IR"/>
        </w:rPr>
        <w:t>ی</w:t>
      </w:r>
      <w:r w:rsidR="007E5960" w:rsidRPr="007E5960">
        <w:rPr>
          <w:rFonts w:ascii="Times New Roman" w:eastAsia="Times New Roman" w:hAnsi="Times New Roman" w:cs="B Nazanin" w:hint="eastAsia"/>
          <w:b/>
          <w:color w:val="FF0000"/>
          <w:sz w:val="24"/>
          <w:szCs w:val="24"/>
          <w:rtl/>
          <w:lang w:val="fy-NL" w:bidi="fa-IR"/>
        </w:rPr>
        <w:t>ا</w:t>
      </w:r>
      <w:r w:rsidR="007E5960" w:rsidRPr="007E5960">
        <w:rPr>
          <w:rFonts w:ascii="Times New Roman" w:eastAsia="Times New Roman" w:hAnsi="Times New Roman" w:cs="B Nazanin" w:hint="cs"/>
          <w:b/>
          <w:color w:val="FF0000"/>
          <w:sz w:val="24"/>
          <w:szCs w:val="24"/>
          <w:rtl/>
          <w:lang w:val="fy-NL" w:bidi="fa-IR"/>
        </w:rPr>
        <w:t>یی</w:t>
      </w:r>
      <w:r w:rsidR="007E5960" w:rsidRPr="007E5960">
        <w:rPr>
          <w:rFonts w:ascii="Times New Roman" w:eastAsia="Times New Roman" w:hAnsi="Times New Roman" w:cs="B Nazanin"/>
          <w:b/>
          <w:color w:val="FF0000"/>
          <w:sz w:val="24"/>
          <w:szCs w:val="24"/>
          <w:rtl/>
          <w:lang w:val="fy-NL" w:bidi="fa-IR"/>
        </w:rPr>
        <w:t xml:space="preserve"> </w:t>
      </w:r>
      <w:r w:rsidRPr="00A7587C">
        <w:rPr>
          <w:rFonts w:ascii="Times New Roman" w:eastAsia="Times New Roman" w:hAnsi="Times New Roman" w:cs="B Nazanin"/>
          <w:b/>
          <w:sz w:val="24"/>
          <w:szCs w:val="24"/>
          <w:rtl/>
          <w:lang w:val="fy-NL" w:bidi="fa-IR"/>
        </w:rPr>
        <w:t>در صفات رشد</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 xml:space="preserve"> و عملکرد</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 xml:space="preserve"> مانند وزن تر ر</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شه،</w:t>
      </w:r>
      <w:r w:rsidRPr="00A7587C">
        <w:rPr>
          <w:rFonts w:ascii="Times New Roman" w:eastAsia="Times New Roman" w:hAnsi="Times New Roman" w:cs="B Nazanin"/>
          <w:b/>
          <w:sz w:val="24"/>
          <w:szCs w:val="24"/>
          <w:rtl/>
          <w:lang w:val="fy-NL" w:bidi="fa-IR"/>
        </w:rPr>
        <w:t xml:space="preserve"> م</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انگ</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ن</w:t>
      </w:r>
      <w:r w:rsidRPr="00A7587C">
        <w:rPr>
          <w:rFonts w:ascii="Times New Roman" w:eastAsia="Times New Roman" w:hAnsi="Times New Roman" w:cs="B Nazanin"/>
          <w:b/>
          <w:sz w:val="24"/>
          <w:szCs w:val="24"/>
          <w:rtl/>
          <w:lang w:val="fy-NL" w:bidi="fa-IR"/>
        </w:rPr>
        <w:t xml:space="preserve"> وزن م</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وه،</w:t>
      </w:r>
      <w:r w:rsidRPr="00A7587C">
        <w:rPr>
          <w:rFonts w:ascii="Times New Roman" w:eastAsia="Times New Roman" w:hAnsi="Times New Roman" w:cs="B Nazanin"/>
          <w:b/>
          <w:sz w:val="24"/>
          <w:szCs w:val="24"/>
          <w:rtl/>
          <w:lang w:val="fy-NL" w:bidi="fa-IR"/>
        </w:rPr>
        <w:t xml:space="preserve"> عملکرد تک بوته و سفت</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 xml:space="preserve"> م</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وه</w:t>
      </w:r>
      <w:r w:rsidRPr="00A7587C">
        <w:rPr>
          <w:rFonts w:ascii="Times New Roman" w:eastAsia="Times New Roman" w:hAnsi="Times New Roman" w:cs="B Nazanin"/>
          <w:b/>
          <w:sz w:val="24"/>
          <w:szCs w:val="24"/>
          <w:rtl/>
          <w:lang w:val="fy-NL" w:bidi="fa-IR"/>
        </w:rPr>
        <w:t xml:space="preserve"> وجود نداشت. </w:t>
      </w:r>
      <w:r w:rsidR="009F28B9" w:rsidRPr="00A7587C">
        <w:rPr>
          <w:rFonts w:ascii="Times New Roman" w:eastAsia="Times New Roman" w:hAnsi="Times New Roman" w:cs="B Nazanin"/>
          <w:b/>
          <w:sz w:val="24"/>
          <w:szCs w:val="24"/>
          <w:rtl/>
          <w:lang w:val="fy-NL" w:bidi="fa-IR"/>
        </w:rPr>
        <w:t>باا</w:t>
      </w:r>
      <w:r w:rsidR="009F28B9" w:rsidRPr="00A7587C">
        <w:rPr>
          <w:rFonts w:ascii="Times New Roman" w:eastAsia="Times New Roman" w:hAnsi="Times New Roman" w:cs="B Nazanin" w:hint="cs"/>
          <w:b/>
          <w:sz w:val="24"/>
          <w:szCs w:val="24"/>
          <w:rtl/>
          <w:lang w:val="fy-NL" w:bidi="fa-IR"/>
        </w:rPr>
        <w:t>ی</w:t>
      </w:r>
      <w:r w:rsidR="009F28B9" w:rsidRPr="00A7587C">
        <w:rPr>
          <w:rFonts w:ascii="Times New Roman" w:eastAsia="Times New Roman" w:hAnsi="Times New Roman" w:cs="B Nazanin" w:hint="eastAsia"/>
          <w:b/>
          <w:sz w:val="24"/>
          <w:szCs w:val="24"/>
          <w:rtl/>
          <w:lang w:val="fy-NL" w:bidi="fa-IR"/>
        </w:rPr>
        <w:t>ن‌حال</w:t>
      </w:r>
      <w:r w:rsidRPr="00A7587C">
        <w:rPr>
          <w:rFonts w:ascii="Times New Roman" w:eastAsia="Times New Roman" w:hAnsi="Times New Roman" w:cs="B Nazanin"/>
          <w:b/>
          <w:sz w:val="24"/>
          <w:szCs w:val="24"/>
          <w:rtl/>
          <w:lang w:val="fy-NL" w:bidi="fa-IR"/>
        </w:rPr>
        <w:t>، در سا</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ر</w:t>
      </w:r>
      <w:r w:rsidRPr="00A7587C">
        <w:rPr>
          <w:rFonts w:ascii="Times New Roman" w:eastAsia="Times New Roman" w:hAnsi="Times New Roman" w:cs="B Nazanin"/>
          <w:b/>
          <w:sz w:val="24"/>
          <w:szCs w:val="24"/>
          <w:rtl/>
          <w:lang w:val="fy-NL" w:bidi="fa-IR"/>
        </w:rPr>
        <w:t xml:space="preserve"> صفات، تفاوت‌ها</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 xml:space="preserve"> معن</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دار</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 xml:space="preserve"> مشاهده شد. </w:t>
      </w:r>
      <w:r w:rsidRPr="00A7587C">
        <w:rPr>
          <w:rFonts w:ascii="Times New Roman" w:eastAsia="Times New Roman" w:hAnsi="Times New Roman" w:cs="B Nazanin" w:hint="eastAsia"/>
          <w:b/>
          <w:sz w:val="24"/>
          <w:szCs w:val="24"/>
          <w:rtl/>
          <w:lang w:val="fy-NL" w:bidi="fa-IR"/>
        </w:rPr>
        <w:t>در</w:t>
      </w:r>
      <w:r w:rsidRPr="00A7587C">
        <w:rPr>
          <w:rFonts w:ascii="Times New Roman" w:eastAsia="Times New Roman" w:hAnsi="Times New Roman" w:cs="B Nazanin"/>
          <w:b/>
          <w:sz w:val="24"/>
          <w:szCs w:val="24"/>
          <w:rtl/>
          <w:lang w:val="fy-NL" w:bidi="fa-IR"/>
        </w:rPr>
        <w:t xml:space="preserve"> </w:t>
      </w:r>
      <w:r w:rsidR="008866A2" w:rsidRPr="008866A2">
        <w:rPr>
          <w:rFonts w:ascii="Times New Roman" w:eastAsia="Times New Roman" w:hAnsi="Times New Roman" w:cs="B Nazanin" w:hint="cs"/>
          <w:b/>
          <w:color w:val="FF0000"/>
          <w:sz w:val="24"/>
          <w:szCs w:val="24"/>
          <w:rtl/>
          <w:lang w:bidi="fa-IR"/>
        </w:rPr>
        <w:t>شرایط</w:t>
      </w:r>
      <w:r w:rsidRPr="00A7587C">
        <w:rPr>
          <w:rFonts w:ascii="Times New Roman" w:eastAsia="Times New Roman" w:hAnsi="Times New Roman" w:cs="B Nazanin"/>
          <w:b/>
          <w:sz w:val="24"/>
          <w:szCs w:val="24"/>
          <w:rtl/>
          <w:lang w:val="fy-NL" w:bidi="fa-IR"/>
        </w:rPr>
        <w:t xml:space="preserve"> </w:t>
      </w:r>
      <w:r w:rsidR="007E5960" w:rsidRPr="007E5960">
        <w:rPr>
          <w:rFonts w:ascii="Times New Roman" w:eastAsia="Times New Roman" w:hAnsi="Times New Roman" w:cs="B Nazanin"/>
          <w:b/>
          <w:color w:val="FF0000"/>
          <w:sz w:val="24"/>
          <w:szCs w:val="24"/>
          <w:rtl/>
          <w:lang w:val="fy-NL" w:bidi="fa-IR"/>
        </w:rPr>
        <w:t>ما</w:t>
      </w:r>
      <w:r w:rsidR="007E5960" w:rsidRPr="007E5960">
        <w:rPr>
          <w:rFonts w:ascii="Times New Roman" w:eastAsia="Times New Roman" w:hAnsi="Times New Roman" w:cs="B Nazanin" w:hint="cs"/>
          <w:b/>
          <w:color w:val="FF0000"/>
          <w:sz w:val="24"/>
          <w:szCs w:val="24"/>
          <w:rtl/>
          <w:lang w:val="fy-NL" w:bidi="fa-IR"/>
        </w:rPr>
        <w:t>ی</w:t>
      </w:r>
      <w:r w:rsidR="007E5960" w:rsidRPr="007E5960">
        <w:rPr>
          <w:rFonts w:ascii="Times New Roman" w:eastAsia="Times New Roman" w:hAnsi="Times New Roman" w:cs="B Nazanin" w:hint="eastAsia"/>
          <w:b/>
          <w:color w:val="FF0000"/>
          <w:sz w:val="24"/>
          <w:szCs w:val="24"/>
          <w:rtl/>
          <w:lang w:val="fy-NL" w:bidi="fa-IR"/>
        </w:rPr>
        <w:t>ه‌زن</w:t>
      </w:r>
      <w:r w:rsidR="007E5960" w:rsidRPr="007E5960">
        <w:rPr>
          <w:rFonts w:ascii="Times New Roman" w:eastAsia="Times New Roman" w:hAnsi="Times New Roman" w:cs="B Nazanin" w:hint="cs"/>
          <w:b/>
          <w:color w:val="FF0000"/>
          <w:sz w:val="24"/>
          <w:szCs w:val="24"/>
          <w:rtl/>
          <w:lang w:val="fy-NL" w:bidi="fa-IR"/>
        </w:rPr>
        <w:t>ی</w:t>
      </w:r>
      <w:r w:rsidR="007E5960" w:rsidRPr="007E5960">
        <w:rPr>
          <w:rFonts w:ascii="Times New Roman" w:eastAsia="Times New Roman" w:hAnsi="Times New Roman" w:cs="B Nazanin"/>
          <w:b/>
          <w:color w:val="FF0000"/>
          <w:sz w:val="24"/>
          <w:szCs w:val="24"/>
          <w:rtl/>
          <w:lang w:val="fy-NL" w:bidi="fa-IR"/>
        </w:rPr>
        <w:t xml:space="preserve"> باکتر</w:t>
      </w:r>
      <w:r w:rsidR="007E5960" w:rsidRPr="007E5960">
        <w:rPr>
          <w:rFonts w:ascii="Times New Roman" w:eastAsia="Times New Roman" w:hAnsi="Times New Roman" w:cs="B Nazanin" w:hint="cs"/>
          <w:b/>
          <w:color w:val="FF0000"/>
          <w:sz w:val="24"/>
          <w:szCs w:val="24"/>
          <w:rtl/>
          <w:lang w:val="fy-NL" w:bidi="fa-IR"/>
        </w:rPr>
        <w:t>ی</w:t>
      </w:r>
      <w:r w:rsidR="007E5960" w:rsidRPr="007E5960">
        <w:rPr>
          <w:rFonts w:ascii="Times New Roman" w:eastAsia="Times New Roman" w:hAnsi="Times New Roman" w:cs="B Nazanin" w:hint="eastAsia"/>
          <w:b/>
          <w:color w:val="FF0000"/>
          <w:sz w:val="24"/>
          <w:szCs w:val="24"/>
          <w:rtl/>
          <w:lang w:val="fy-NL" w:bidi="fa-IR"/>
        </w:rPr>
        <w:t>ا</w:t>
      </w:r>
      <w:r w:rsidR="007E5960" w:rsidRPr="007E5960">
        <w:rPr>
          <w:rFonts w:ascii="Times New Roman" w:eastAsia="Times New Roman" w:hAnsi="Times New Roman" w:cs="B Nazanin" w:hint="cs"/>
          <w:b/>
          <w:color w:val="FF0000"/>
          <w:sz w:val="24"/>
          <w:szCs w:val="24"/>
          <w:rtl/>
          <w:lang w:val="fy-NL" w:bidi="fa-IR"/>
        </w:rPr>
        <w:t>یی</w:t>
      </w:r>
      <w:r w:rsidRPr="00A7587C">
        <w:rPr>
          <w:rFonts w:ascii="Times New Roman" w:eastAsia="Times New Roman" w:hAnsi="Times New Roman" w:cs="B Nazanin" w:hint="eastAsia"/>
          <w:b/>
          <w:sz w:val="24"/>
          <w:szCs w:val="24"/>
          <w:rtl/>
          <w:lang w:val="fy-NL" w:bidi="fa-IR"/>
        </w:rPr>
        <w:t>،</w:t>
      </w:r>
      <w:r w:rsidRPr="00A7587C">
        <w:rPr>
          <w:rFonts w:ascii="Times New Roman" w:eastAsia="Times New Roman" w:hAnsi="Times New Roman" w:cs="B Nazanin"/>
          <w:b/>
          <w:sz w:val="24"/>
          <w:szCs w:val="24"/>
          <w:rtl/>
          <w:lang w:val="fy-NL" w:bidi="fa-IR"/>
        </w:rPr>
        <w:t xml:space="preserve"> طول شاخساره، عملکرد تک بوته، و</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تام</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ن</w:t>
      </w:r>
      <w:r w:rsidRPr="00A7587C">
        <w:rPr>
          <w:rFonts w:ascii="Times New Roman" w:eastAsia="Times New Roman" w:hAnsi="Times New Roman" w:cs="B Nazanin"/>
          <w:b/>
          <w:sz w:val="24"/>
          <w:szCs w:val="24"/>
          <w:lang w:val="fy-NL" w:bidi="fa-IR"/>
        </w:rPr>
        <w:t xml:space="preserve"> </w:t>
      </w:r>
      <w:r w:rsidRPr="00A7587C">
        <w:rPr>
          <w:rFonts w:ascii="Times New Roman" w:eastAsia="Times New Roman" w:hAnsi="Times New Roman" w:cs="B Nazanin"/>
          <w:bCs/>
          <w:lang w:val="fy-NL" w:bidi="fa-IR"/>
        </w:rPr>
        <w:t>C</w:t>
      </w:r>
      <w:r w:rsidRPr="00A7587C">
        <w:rPr>
          <w:rFonts w:ascii="Times New Roman" w:eastAsia="Times New Roman" w:hAnsi="Times New Roman" w:cs="B Nazanin"/>
          <w:b/>
          <w:sz w:val="24"/>
          <w:szCs w:val="24"/>
          <w:rtl/>
          <w:lang w:val="fy-NL" w:bidi="fa-IR"/>
        </w:rPr>
        <w:t>، کلروف</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ل</w:t>
      </w:r>
      <w:r w:rsidRPr="00A7587C">
        <w:rPr>
          <w:rFonts w:ascii="Times New Roman" w:eastAsia="Times New Roman" w:hAnsi="Times New Roman" w:cs="B Nazanin"/>
          <w:b/>
          <w:sz w:val="24"/>
          <w:szCs w:val="24"/>
          <w:lang w:val="fy-NL" w:bidi="fa-IR"/>
        </w:rPr>
        <w:t xml:space="preserve"> </w:t>
      </w:r>
      <w:r w:rsidRPr="00A7587C">
        <w:rPr>
          <w:rFonts w:ascii="Times New Roman" w:eastAsia="Times New Roman" w:hAnsi="Times New Roman" w:cs="B Nazanin"/>
          <w:bCs/>
          <w:lang w:val="fy-NL" w:bidi="fa-IR"/>
        </w:rPr>
        <w:t>a</w:t>
      </w:r>
      <w:r w:rsidRPr="00A7587C">
        <w:rPr>
          <w:rFonts w:ascii="Times New Roman" w:eastAsia="Times New Roman" w:hAnsi="Times New Roman" w:cs="B Nazanin"/>
          <w:b/>
          <w:sz w:val="24"/>
          <w:szCs w:val="24"/>
          <w:rtl/>
          <w:lang w:val="fy-NL" w:bidi="fa-IR"/>
        </w:rPr>
        <w:t>، فنول و فسفر در برگ و ر</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شه</w:t>
      </w:r>
      <w:r w:rsidRPr="00A7587C">
        <w:rPr>
          <w:rFonts w:ascii="Times New Roman" w:eastAsia="Times New Roman" w:hAnsi="Times New Roman" w:cs="B Nazanin"/>
          <w:b/>
          <w:sz w:val="24"/>
          <w:szCs w:val="24"/>
          <w:rtl/>
          <w:lang w:val="fy-NL" w:bidi="fa-IR"/>
        </w:rPr>
        <w:t xml:space="preserve"> در تمام</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 xml:space="preserve"> منابع فسفر نسبت به گروه شاهد افزا</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ش</w:t>
      </w:r>
      <w:r w:rsidRPr="00A7587C">
        <w:rPr>
          <w:rFonts w:ascii="Times New Roman" w:eastAsia="Times New Roman" w:hAnsi="Times New Roman" w:cs="B Nazanin"/>
          <w:b/>
          <w:sz w:val="24"/>
          <w:szCs w:val="24"/>
          <w:rtl/>
          <w:lang w:val="fy-NL" w:bidi="fa-IR"/>
        </w:rPr>
        <w:t xml:space="preserve"> </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افت،</w:t>
      </w:r>
      <w:r w:rsidRPr="00A7587C">
        <w:rPr>
          <w:rFonts w:ascii="Times New Roman" w:eastAsia="Times New Roman" w:hAnsi="Times New Roman" w:cs="B Nazanin"/>
          <w:b/>
          <w:sz w:val="24"/>
          <w:szCs w:val="24"/>
          <w:rtl/>
          <w:lang w:val="fy-NL" w:bidi="fa-IR"/>
        </w:rPr>
        <w:t xml:space="preserve"> و تفاوت معن</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دار</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 xml:space="preserve"> ب</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ن</w:t>
      </w:r>
      <w:r w:rsidRPr="00A7587C">
        <w:rPr>
          <w:rFonts w:ascii="Times New Roman" w:eastAsia="Times New Roman" w:hAnsi="Times New Roman" w:cs="B Nazanin"/>
          <w:b/>
          <w:sz w:val="24"/>
          <w:szCs w:val="24"/>
          <w:rtl/>
          <w:lang w:val="fy-NL" w:bidi="fa-IR"/>
        </w:rPr>
        <w:t xml:space="preserve"> منابع فسفر مشاهده نشد. همچن</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ن،</w:t>
      </w:r>
      <w:r w:rsidRPr="00A7587C">
        <w:rPr>
          <w:rFonts w:ascii="Times New Roman" w:eastAsia="Times New Roman" w:hAnsi="Times New Roman" w:cs="B Nazanin"/>
          <w:b/>
          <w:sz w:val="24"/>
          <w:szCs w:val="24"/>
          <w:rtl/>
          <w:lang w:val="fy-NL" w:bidi="fa-IR"/>
        </w:rPr>
        <w:t xml:space="preserve"> کاربرد پودر گوشت در هر دو غلظت 20 و 40 م</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ل</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گرم</w:t>
      </w:r>
      <w:r w:rsidRPr="00A7587C">
        <w:rPr>
          <w:rFonts w:ascii="Times New Roman" w:eastAsia="Times New Roman" w:hAnsi="Times New Roman" w:cs="B Nazanin"/>
          <w:b/>
          <w:sz w:val="24"/>
          <w:szCs w:val="24"/>
          <w:rtl/>
          <w:lang w:val="fy-NL" w:bidi="fa-IR"/>
        </w:rPr>
        <w:t xml:space="preserve"> بر ک</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لوگرم ب</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شتر</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ن</w:t>
      </w:r>
      <w:r w:rsidRPr="00A7587C">
        <w:rPr>
          <w:rFonts w:ascii="Times New Roman" w:eastAsia="Times New Roman" w:hAnsi="Times New Roman" w:cs="B Nazanin"/>
          <w:b/>
          <w:sz w:val="24"/>
          <w:szCs w:val="24"/>
          <w:rtl/>
          <w:lang w:val="fy-NL" w:bidi="fa-IR"/>
        </w:rPr>
        <w:t xml:space="preserve"> طول م</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وه،</w:t>
      </w:r>
      <w:r w:rsidRPr="00A7587C">
        <w:rPr>
          <w:rFonts w:ascii="Times New Roman" w:eastAsia="Times New Roman" w:hAnsi="Times New Roman" w:cs="B Nazanin"/>
          <w:b/>
          <w:sz w:val="24"/>
          <w:szCs w:val="24"/>
          <w:rtl/>
          <w:lang w:val="fy-NL" w:bidi="fa-IR"/>
        </w:rPr>
        <w:t xml:space="preserve"> کلروف</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ل</w:t>
      </w:r>
      <w:r w:rsidRPr="00A7587C">
        <w:rPr>
          <w:rFonts w:ascii="Times New Roman" w:eastAsia="Times New Roman" w:hAnsi="Times New Roman" w:cs="B Nazanin"/>
          <w:b/>
          <w:sz w:val="24"/>
          <w:szCs w:val="24"/>
          <w:lang w:val="fy-NL" w:bidi="fa-IR"/>
        </w:rPr>
        <w:t xml:space="preserve"> </w:t>
      </w:r>
      <w:r w:rsidRPr="00A7587C">
        <w:rPr>
          <w:rFonts w:ascii="Times New Roman" w:eastAsia="Times New Roman" w:hAnsi="Times New Roman" w:cs="B Nazanin"/>
          <w:bCs/>
          <w:lang w:val="fy-NL" w:bidi="fa-IR"/>
        </w:rPr>
        <w:t>b</w:t>
      </w:r>
      <w:r w:rsidRPr="00A7587C">
        <w:rPr>
          <w:rFonts w:ascii="Times New Roman" w:eastAsia="Times New Roman" w:hAnsi="Times New Roman" w:cs="B Nazanin"/>
          <w:b/>
          <w:sz w:val="24"/>
          <w:szCs w:val="24"/>
          <w:lang w:val="fy-NL" w:bidi="fa-IR"/>
        </w:rPr>
        <w:t xml:space="preserve"> </w:t>
      </w:r>
      <w:r w:rsidRPr="00A7587C">
        <w:rPr>
          <w:rFonts w:ascii="Times New Roman" w:eastAsia="Times New Roman" w:hAnsi="Times New Roman" w:cs="B Nazanin"/>
          <w:b/>
          <w:sz w:val="24"/>
          <w:szCs w:val="24"/>
          <w:rtl/>
          <w:lang w:val="fy-NL" w:bidi="fa-IR"/>
        </w:rPr>
        <w:t>و کاروتنوئ</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د</w:t>
      </w:r>
      <w:r w:rsidRPr="00A7587C">
        <w:rPr>
          <w:rFonts w:ascii="Times New Roman" w:eastAsia="Times New Roman" w:hAnsi="Times New Roman" w:cs="B Nazanin"/>
          <w:b/>
          <w:sz w:val="24"/>
          <w:szCs w:val="24"/>
          <w:rtl/>
          <w:lang w:val="fy-NL" w:bidi="fa-IR"/>
        </w:rPr>
        <w:t xml:space="preserve"> را نسبت به شاهد نشان داد. </w:t>
      </w:r>
      <w:r w:rsidR="009F28B9" w:rsidRPr="00A7587C">
        <w:rPr>
          <w:rFonts w:ascii="Times New Roman" w:eastAsia="Times New Roman" w:hAnsi="Times New Roman" w:cs="B Nazanin"/>
          <w:b/>
          <w:sz w:val="24"/>
          <w:szCs w:val="24"/>
          <w:rtl/>
          <w:lang w:val="fy-NL" w:bidi="fa-IR"/>
        </w:rPr>
        <w:t>درنها</w:t>
      </w:r>
      <w:r w:rsidR="009F28B9" w:rsidRPr="00A7587C">
        <w:rPr>
          <w:rFonts w:ascii="Times New Roman" w:eastAsia="Times New Roman" w:hAnsi="Times New Roman" w:cs="B Nazanin" w:hint="cs"/>
          <w:b/>
          <w:sz w:val="24"/>
          <w:szCs w:val="24"/>
          <w:rtl/>
          <w:lang w:val="fy-NL" w:bidi="fa-IR"/>
        </w:rPr>
        <w:t>ی</w:t>
      </w:r>
      <w:r w:rsidR="009F28B9" w:rsidRPr="00A7587C">
        <w:rPr>
          <w:rFonts w:ascii="Times New Roman" w:eastAsia="Times New Roman" w:hAnsi="Times New Roman" w:cs="B Nazanin" w:hint="eastAsia"/>
          <w:b/>
          <w:sz w:val="24"/>
          <w:szCs w:val="24"/>
          <w:rtl/>
          <w:lang w:val="fy-NL" w:bidi="fa-IR"/>
        </w:rPr>
        <w:t>ت</w:t>
      </w:r>
      <w:r w:rsidRPr="00A7587C">
        <w:rPr>
          <w:rFonts w:ascii="Times New Roman" w:eastAsia="Times New Roman" w:hAnsi="Times New Roman" w:cs="B Nazanin" w:hint="eastAsia"/>
          <w:b/>
          <w:sz w:val="24"/>
          <w:szCs w:val="24"/>
          <w:rtl/>
          <w:lang w:val="fy-NL" w:bidi="fa-IR"/>
        </w:rPr>
        <w:t>،</w:t>
      </w:r>
      <w:r w:rsidRPr="00A7587C">
        <w:rPr>
          <w:rFonts w:ascii="Times New Roman" w:eastAsia="Times New Roman" w:hAnsi="Times New Roman" w:cs="B Nazanin"/>
          <w:b/>
          <w:sz w:val="24"/>
          <w:szCs w:val="24"/>
          <w:rtl/>
          <w:lang w:val="fy-NL" w:bidi="fa-IR"/>
        </w:rPr>
        <w:t xml:space="preserve"> </w:t>
      </w:r>
      <w:r w:rsidR="007E5960" w:rsidRPr="007E5960">
        <w:rPr>
          <w:rFonts w:ascii="Times New Roman" w:eastAsia="Times New Roman" w:hAnsi="Times New Roman" w:cs="B Nazanin"/>
          <w:b/>
          <w:color w:val="FF0000"/>
          <w:sz w:val="24"/>
          <w:szCs w:val="24"/>
          <w:rtl/>
          <w:lang w:val="fy-NL" w:bidi="fa-IR"/>
        </w:rPr>
        <w:t>ما</w:t>
      </w:r>
      <w:r w:rsidR="007E5960" w:rsidRPr="007E5960">
        <w:rPr>
          <w:rFonts w:ascii="Times New Roman" w:eastAsia="Times New Roman" w:hAnsi="Times New Roman" w:cs="B Nazanin" w:hint="cs"/>
          <w:b/>
          <w:color w:val="FF0000"/>
          <w:sz w:val="24"/>
          <w:szCs w:val="24"/>
          <w:rtl/>
          <w:lang w:val="fy-NL" w:bidi="fa-IR"/>
        </w:rPr>
        <w:t>ی</w:t>
      </w:r>
      <w:r w:rsidR="007E5960" w:rsidRPr="007E5960">
        <w:rPr>
          <w:rFonts w:ascii="Times New Roman" w:eastAsia="Times New Roman" w:hAnsi="Times New Roman" w:cs="B Nazanin" w:hint="eastAsia"/>
          <w:b/>
          <w:color w:val="FF0000"/>
          <w:sz w:val="24"/>
          <w:szCs w:val="24"/>
          <w:rtl/>
          <w:lang w:val="fy-NL" w:bidi="fa-IR"/>
        </w:rPr>
        <w:t>ه‌زن</w:t>
      </w:r>
      <w:r w:rsidR="007E5960" w:rsidRPr="007E5960">
        <w:rPr>
          <w:rFonts w:ascii="Times New Roman" w:eastAsia="Times New Roman" w:hAnsi="Times New Roman" w:cs="B Nazanin" w:hint="cs"/>
          <w:b/>
          <w:color w:val="FF0000"/>
          <w:sz w:val="24"/>
          <w:szCs w:val="24"/>
          <w:rtl/>
          <w:lang w:val="fy-NL" w:bidi="fa-IR"/>
        </w:rPr>
        <w:t>ی</w:t>
      </w:r>
      <w:r w:rsidR="007E5960" w:rsidRPr="007E5960">
        <w:rPr>
          <w:rFonts w:ascii="Times New Roman" w:eastAsia="Times New Roman" w:hAnsi="Times New Roman" w:cs="B Nazanin"/>
          <w:b/>
          <w:color w:val="FF0000"/>
          <w:sz w:val="24"/>
          <w:szCs w:val="24"/>
          <w:rtl/>
          <w:lang w:val="fy-NL" w:bidi="fa-IR"/>
        </w:rPr>
        <w:t xml:space="preserve"> باکتر</w:t>
      </w:r>
      <w:r w:rsidR="007E5960" w:rsidRPr="007E5960">
        <w:rPr>
          <w:rFonts w:ascii="Times New Roman" w:eastAsia="Times New Roman" w:hAnsi="Times New Roman" w:cs="B Nazanin" w:hint="cs"/>
          <w:b/>
          <w:color w:val="FF0000"/>
          <w:sz w:val="24"/>
          <w:szCs w:val="24"/>
          <w:rtl/>
          <w:lang w:val="fy-NL" w:bidi="fa-IR"/>
        </w:rPr>
        <w:t>ی</w:t>
      </w:r>
      <w:r w:rsidR="007E5960" w:rsidRPr="007E5960">
        <w:rPr>
          <w:rFonts w:ascii="Times New Roman" w:eastAsia="Times New Roman" w:hAnsi="Times New Roman" w:cs="B Nazanin" w:hint="eastAsia"/>
          <w:b/>
          <w:color w:val="FF0000"/>
          <w:sz w:val="24"/>
          <w:szCs w:val="24"/>
          <w:rtl/>
          <w:lang w:val="fy-NL" w:bidi="fa-IR"/>
        </w:rPr>
        <w:t>ا</w:t>
      </w:r>
      <w:r w:rsidR="007E5960" w:rsidRPr="007E5960">
        <w:rPr>
          <w:rFonts w:ascii="Times New Roman" w:eastAsia="Times New Roman" w:hAnsi="Times New Roman" w:cs="B Nazanin" w:hint="cs"/>
          <w:b/>
          <w:color w:val="FF0000"/>
          <w:sz w:val="24"/>
          <w:szCs w:val="24"/>
          <w:rtl/>
          <w:lang w:val="fy-NL" w:bidi="fa-IR"/>
        </w:rPr>
        <w:t>یی</w:t>
      </w:r>
      <w:r w:rsidRPr="00A7587C">
        <w:rPr>
          <w:rFonts w:ascii="Times New Roman" w:eastAsia="Times New Roman" w:hAnsi="Times New Roman" w:cs="B Nazanin"/>
          <w:b/>
          <w:sz w:val="24"/>
          <w:szCs w:val="24"/>
          <w:rtl/>
          <w:lang w:val="fy-NL" w:bidi="fa-IR"/>
        </w:rPr>
        <w:t xml:space="preserve"> همراه با کاربرد 40 م</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ل</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گرم</w:t>
      </w:r>
      <w:r w:rsidRPr="00A7587C">
        <w:rPr>
          <w:rFonts w:ascii="Times New Roman" w:eastAsia="Times New Roman" w:hAnsi="Times New Roman" w:cs="B Nazanin"/>
          <w:b/>
          <w:sz w:val="24"/>
          <w:szCs w:val="24"/>
          <w:rtl/>
          <w:lang w:val="fy-NL" w:bidi="fa-IR"/>
        </w:rPr>
        <w:t xml:space="preserve"> بر ک</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لوگرم</w:t>
      </w:r>
      <w:r w:rsidRPr="00A7587C">
        <w:rPr>
          <w:rFonts w:ascii="Times New Roman" w:eastAsia="Times New Roman" w:hAnsi="Times New Roman" w:cs="B Nazanin"/>
          <w:b/>
          <w:sz w:val="24"/>
          <w:szCs w:val="24"/>
          <w:rtl/>
          <w:lang w:val="fy-NL" w:bidi="fa-IR"/>
        </w:rPr>
        <w:t xml:space="preserve"> پودر گوشت باعث افزا</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ش</w:t>
      </w:r>
      <w:r w:rsidRPr="00A7587C">
        <w:rPr>
          <w:rFonts w:ascii="Times New Roman" w:eastAsia="Times New Roman" w:hAnsi="Times New Roman" w:cs="B Nazanin"/>
          <w:b/>
          <w:sz w:val="24"/>
          <w:szCs w:val="24"/>
          <w:rtl/>
          <w:lang w:val="fy-NL" w:bidi="fa-IR"/>
        </w:rPr>
        <w:t xml:space="preserve"> وزن تر و خشک شاخساره، قطر م</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وه</w:t>
      </w:r>
      <w:r w:rsidRPr="00A7587C">
        <w:rPr>
          <w:rFonts w:ascii="Times New Roman" w:eastAsia="Times New Roman" w:hAnsi="Times New Roman" w:cs="B Nazanin"/>
          <w:b/>
          <w:sz w:val="24"/>
          <w:szCs w:val="24"/>
          <w:rtl/>
          <w:lang w:val="fy-NL" w:bidi="fa-IR"/>
        </w:rPr>
        <w:t xml:space="preserve"> و محتوا</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 xml:space="preserve"> نسب</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 xml:space="preserve"> آب برگ نسبت به گروه شاهد شد</w:t>
      </w:r>
      <w:r w:rsidRPr="00A7587C">
        <w:rPr>
          <w:rFonts w:ascii="Times New Roman" w:eastAsia="Times New Roman" w:hAnsi="Times New Roman" w:cs="B Nazanin"/>
          <w:b/>
          <w:sz w:val="24"/>
          <w:szCs w:val="24"/>
          <w:lang w:val="fy-NL" w:bidi="fa-IR"/>
        </w:rPr>
        <w:t>.</w:t>
      </w:r>
      <w:r w:rsidRPr="00A7587C">
        <w:rPr>
          <w:rFonts w:ascii="Times New Roman" w:eastAsia="Times New Roman" w:hAnsi="Times New Roman" w:cs="B Nazanin" w:hint="cs"/>
          <w:b/>
          <w:sz w:val="24"/>
          <w:szCs w:val="24"/>
          <w:rtl/>
          <w:lang w:val="fy-NL" w:bidi="fa-IR"/>
        </w:rPr>
        <w:t xml:space="preserve"> </w:t>
      </w:r>
      <w:r w:rsidR="009F28B9" w:rsidRPr="00A7587C">
        <w:rPr>
          <w:rFonts w:ascii="Times New Roman" w:eastAsia="Times New Roman" w:hAnsi="Times New Roman" w:cs="B Nazanin"/>
          <w:b/>
          <w:sz w:val="24"/>
          <w:szCs w:val="24"/>
          <w:rtl/>
          <w:lang w:val="fy-NL" w:bidi="fa-IR"/>
        </w:rPr>
        <w:t>به‌طورکل</w:t>
      </w:r>
      <w:r w:rsidR="009F28B9"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w:t>
      </w:r>
      <w:r w:rsidRPr="00A7587C">
        <w:rPr>
          <w:rFonts w:ascii="Times New Roman" w:eastAsia="Times New Roman" w:hAnsi="Times New Roman" w:cs="B Nazanin"/>
          <w:b/>
          <w:sz w:val="24"/>
          <w:szCs w:val="24"/>
          <w:rtl/>
          <w:lang w:val="fy-NL" w:bidi="fa-IR"/>
        </w:rPr>
        <w:t xml:space="preserve"> نتا</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ج</w:t>
      </w:r>
      <w:r w:rsidRPr="00A7587C">
        <w:rPr>
          <w:rFonts w:ascii="Times New Roman" w:eastAsia="Times New Roman" w:hAnsi="Times New Roman" w:cs="B Nazanin"/>
          <w:b/>
          <w:sz w:val="24"/>
          <w:szCs w:val="24"/>
          <w:rtl/>
          <w:lang w:val="fy-NL" w:bidi="fa-IR"/>
        </w:rPr>
        <w:t xml:space="preserve"> نشان‌دهنده تأث</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ر</w:t>
      </w:r>
      <w:r w:rsidRPr="00A7587C">
        <w:rPr>
          <w:rFonts w:ascii="Times New Roman" w:eastAsia="Times New Roman" w:hAnsi="Times New Roman" w:cs="B Nazanin"/>
          <w:b/>
          <w:sz w:val="24"/>
          <w:szCs w:val="24"/>
          <w:rtl/>
          <w:lang w:val="fy-NL" w:bidi="fa-IR"/>
        </w:rPr>
        <w:t xml:space="preserve"> مثبت </w:t>
      </w:r>
      <w:r w:rsidR="007E5960" w:rsidRPr="007E5960">
        <w:rPr>
          <w:rFonts w:ascii="Times New Roman" w:eastAsia="Times New Roman" w:hAnsi="Times New Roman" w:cs="B Nazanin"/>
          <w:b/>
          <w:color w:val="FF0000"/>
          <w:sz w:val="24"/>
          <w:szCs w:val="24"/>
          <w:rtl/>
          <w:lang w:val="fy-NL" w:bidi="fa-IR"/>
        </w:rPr>
        <w:t>ما</w:t>
      </w:r>
      <w:r w:rsidR="007E5960" w:rsidRPr="007E5960">
        <w:rPr>
          <w:rFonts w:ascii="Times New Roman" w:eastAsia="Times New Roman" w:hAnsi="Times New Roman" w:cs="B Nazanin" w:hint="cs"/>
          <w:b/>
          <w:color w:val="FF0000"/>
          <w:sz w:val="24"/>
          <w:szCs w:val="24"/>
          <w:rtl/>
          <w:lang w:val="fy-NL" w:bidi="fa-IR"/>
        </w:rPr>
        <w:t>ی</w:t>
      </w:r>
      <w:r w:rsidR="007E5960" w:rsidRPr="007E5960">
        <w:rPr>
          <w:rFonts w:ascii="Times New Roman" w:eastAsia="Times New Roman" w:hAnsi="Times New Roman" w:cs="B Nazanin" w:hint="eastAsia"/>
          <w:b/>
          <w:color w:val="FF0000"/>
          <w:sz w:val="24"/>
          <w:szCs w:val="24"/>
          <w:rtl/>
          <w:lang w:val="fy-NL" w:bidi="fa-IR"/>
        </w:rPr>
        <w:t>ه‌زن</w:t>
      </w:r>
      <w:r w:rsidR="007E5960" w:rsidRPr="007E5960">
        <w:rPr>
          <w:rFonts w:ascii="Times New Roman" w:eastAsia="Times New Roman" w:hAnsi="Times New Roman" w:cs="B Nazanin" w:hint="cs"/>
          <w:b/>
          <w:color w:val="FF0000"/>
          <w:sz w:val="24"/>
          <w:szCs w:val="24"/>
          <w:rtl/>
          <w:lang w:val="fy-NL" w:bidi="fa-IR"/>
        </w:rPr>
        <w:t>ی</w:t>
      </w:r>
      <w:r w:rsidR="007E5960" w:rsidRPr="007E5960">
        <w:rPr>
          <w:rFonts w:ascii="Times New Roman" w:eastAsia="Times New Roman" w:hAnsi="Times New Roman" w:cs="B Nazanin"/>
          <w:b/>
          <w:color w:val="FF0000"/>
          <w:sz w:val="24"/>
          <w:szCs w:val="24"/>
          <w:rtl/>
          <w:lang w:val="fy-NL" w:bidi="fa-IR"/>
        </w:rPr>
        <w:t xml:space="preserve"> باکتر</w:t>
      </w:r>
      <w:r w:rsidR="007E5960" w:rsidRPr="007E5960">
        <w:rPr>
          <w:rFonts w:ascii="Times New Roman" w:eastAsia="Times New Roman" w:hAnsi="Times New Roman" w:cs="B Nazanin" w:hint="cs"/>
          <w:b/>
          <w:color w:val="FF0000"/>
          <w:sz w:val="24"/>
          <w:szCs w:val="24"/>
          <w:rtl/>
          <w:lang w:val="fy-NL" w:bidi="fa-IR"/>
        </w:rPr>
        <w:t>ی</w:t>
      </w:r>
      <w:r w:rsidR="007E5960" w:rsidRPr="007E5960">
        <w:rPr>
          <w:rFonts w:ascii="Times New Roman" w:eastAsia="Times New Roman" w:hAnsi="Times New Roman" w:cs="B Nazanin" w:hint="eastAsia"/>
          <w:b/>
          <w:color w:val="FF0000"/>
          <w:sz w:val="24"/>
          <w:szCs w:val="24"/>
          <w:rtl/>
          <w:lang w:val="fy-NL" w:bidi="fa-IR"/>
        </w:rPr>
        <w:t>ا</w:t>
      </w:r>
      <w:r w:rsidR="007E5960" w:rsidRPr="007E5960">
        <w:rPr>
          <w:rFonts w:ascii="Times New Roman" w:eastAsia="Times New Roman" w:hAnsi="Times New Roman" w:cs="B Nazanin" w:hint="cs"/>
          <w:b/>
          <w:color w:val="FF0000"/>
          <w:sz w:val="24"/>
          <w:szCs w:val="24"/>
          <w:rtl/>
          <w:lang w:val="fy-NL" w:bidi="fa-IR"/>
        </w:rPr>
        <w:t>یی</w:t>
      </w:r>
      <w:r w:rsidRPr="00A7587C">
        <w:rPr>
          <w:rFonts w:ascii="Times New Roman" w:eastAsia="Times New Roman" w:hAnsi="Times New Roman" w:cs="B Nazanin"/>
          <w:b/>
          <w:sz w:val="24"/>
          <w:szCs w:val="24"/>
          <w:rtl/>
          <w:lang w:val="fy-NL" w:bidi="fa-IR"/>
        </w:rPr>
        <w:t xml:space="preserve"> و کاربرد پودر گوشت بر برخ</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 xml:space="preserve"> صفات رشد</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 xml:space="preserve"> و عملکرد</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 xml:space="preserve"> گ</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اهان</w:t>
      </w:r>
      <w:r w:rsidRPr="00A7587C">
        <w:rPr>
          <w:rFonts w:ascii="Times New Roman" w:eastAsia="Times New Roman" w:hAnsi="Times New Roman" w:cs="B Nazanin"/>
          <w:b/>
          <w:sz w:val="24"/>
          <w:szCs w:val="24"/>
          <w:rtl/>
          <w:lang w:val="fy-NL" w:bidi="fa-IR"/>
        </w:rPr>
        <w:t xml:space="preserve"> است. </w:t>
      </w:r>
      <w:r w:rsidRPr="00A7587C">
        <w:rPr>
          <w:rFonts w:ascii="Times New Roman" w:eastAsia="Times New Roman" w:hAnsi="Times New Roman" w:cs="B Nazanin" w:hint="cs"/>
          <w:b/>
          <w:sz w:val="24"/>
          <w:szCs w:val="24"/>
          <w:rtl/>
          <w:lang w:val="fy-NL" w:bidi="fa-IR"/>
        </w:rPr>
        <w:t>استفاده از پودر گوشت</w:t>
      </w:r>
      <w:r w:rsidRPr="00A7587C">
        <w:rPr>
          <w:rFonts w:ascii="Times New Roman" w:eastAsia="Times New Roman" w:hAnsi="Times New Roman" w:cs="B Nazanin"/>
          <w:b/>
          <w:sz w:val="24"/>
          <w:szCs w:val="24"/>
          <w:rtl/>
          <w:lang w:val="fy-NL" w:bidi="fa-IR"/>
        </w:rPr>
        <w:t xml:space="preserve"> برا</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 xml:space="preserve"> تول</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د</w:t>
      </w:r>
      <w:r w:rsidRPr="00A7587C">
        <w:rPr>
          <w:rFonts w:ascii="Times New Roman" w:eastAsia="Times New Roman" w:hAnsi="Times New Roman" w:cs="B Nazanin"/>
          <w:b/>
          <w:sz w:val="24"/>
          <w:szCs w:val="24"/>
          <w:rtl/>
          <w:lang w:val="fy-NL" w:bidi="fa-IR"/>
        </w:rPr>
        <w:t xml:space="preserve"> محصولات ارگان</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ک</w:t>
      </w:r>
      <w:r w:rsidRPr="00A7587C">
        <w:rPr>
          <w:rFonts w:ascii="Times New Roman" w:eastAsia="Times New Roman" w:hAnsi="Times New Roman" w:cs="B Nazanin"/>
          <w:b/>
          <w:sz w:val="24"/>
          <w:szCs w:val="24"/>
          <w:rtl/>
          <w:lang w:val="fy-NL" w:bidi="fa-IR"/>
        </w:rPr>
        <w:t xml:space="preserve"> که هز</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نه</w:t>
      </w:r>
      <w:r w:rsidRPr="00A7587C">
        <w:rPr>
          <w:rFonts w:ascii="Times New Roman" w:eastAsia="Times New Roman" w:hAnsi="Times New Roman" w:cs="B Nazanin"/>
          <w:b/>
          <w:sz w:val="24"/>
          <w:szCs w:val="24"/>
          <w:rtl/>
          <w:lang w:val="fy-NL" w:bidi="fa-IR"/>
        </w:rPr>
        <w:t xml:space="preserve"> ب</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شتر</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 xml:space="preserve"> دارند، از نظر صرفه اقتصاد</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 xml:space="preserve"> قابل توج</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ه</w:t>
      </w:r>
      <w:r w:rsidRPr="00A7587C">
        <w:rPr>
          <w:rFonts w:ascii="Times New Roman" w:eastAsia="Times New Roman" w:hAnsi="Times New Roman" w:cs="B Nazanin"/>
          <w:b/>
          <w:sz w:val="24"/>
          <w:szCs w:val="24"/>
          <w:rtl/>
          <w:lang w:val="fy-NL" w:bidi="fa-IR"/>
        </w:rPr>
        <w:t xml:space="preserve"> هست، اما ممکن است برا</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b/>
          <w:sz w:val="24"/>
          <w:szCs w:val="24"/>
          <w:rtl/>
          <w:lang w:val="fy-NL" w:bidi="fa-IR"/>
        </w:rPr>
        <w:t xml:space="preserve"> تول</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د</w:t>
      </w:r>
      <w:r w:rsidRPr="00A7587C">
        <w:rPr>
          <w:rFonts w:ascii="Times New Roman" w:eastAsia="Times New Roman" w:hAnsi="Times New Roman" w:cs="B Nazanin"/>
          <w:b/>
          <w:sz w:val="24"/>
          <w:szCs w:val="24"/>
          <w:rtl/>
          <w:lang w:val="fy-NL" w:bidi="fa-IR"/>
        </w:rPr>
        <w:t xml:space="preserve"> محصولات در مزرعه به د</w:t>
      </w:r>
      <w:r w:rsidRPr="00A7587C">
        <w:rPr>
          <w:rFonts w:ascii="Times New Roman" w:eastAsia="Times New Roman" w:hAnsi="Times New Roman" w:cs="B Nazanin" w:hint="eastAsia"/>
          <w:b/>
          <w:sz w:val="24"/>
          <w:szCs w:val="24"/>
          <w:rtl/>
          <w:lang w:val="fy-NL" w:bidi="fa-IR"/>
        </w:rPr>
        <w:t>ل</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ل</w:t>
      </w:r>
      <w:r w:rsidRPr="00A7587C">
        <w:rPr>
          <w:rFonts w:ascii="Times New Roman" w:eastAsia="Times New Roman" w:hAnsi="Times New Roman" w:cs="B Nazanin"/>
          <w:b/>
          <w:sz w:val="24"/>
          <w:szCs w:val="24"/>
          <w:rtl/>
          <w:lang w:val="fy-NL" w:bidi="fa-IR"/>
        </w:rPr>
        <w:t xml:space="preserve"> هز</w:t>
      </w:r>
      <w:r w:rsidRPr="00A7587C">
        <w:rPr>
          <w:rFonts w:ascii="Times New Roman" w:eastAsia="Times New Roman" w:hAnsi="Times New Roman" w:cs="B Nazanin" w:hint="cs"/>
          <w:b/>
          <w:sz w:val="24"/>
          <w:szCs w:val="24"/>
          <w:rtl/>
          <w:lang w:val="fy-NL" w:bidi="fa-IR"/>
        </w:rPr>
        <w:t>ی</w:t>
      </w:r>
      <w:r w:rsidRPr="00A7587C">
        <w:rPr>
          <w:rFonts w:ascii="Times New Roman" w:eastAsia="Times New Roman" w:hAnsi="Times New Roman" w:cs="B Nazanin" w:hint="eastAsia"/>
          <w:b/>
          <w:sz w:val="24"/>
          <w:szCs w:val="24"/>
          <w:rtl/>
          <w:lang w:val="fy-NL" w:bidi="fa-IR"/>
        </w:rPr>
        <w:t>نه‌ها</w:t>
      </w:r>
      <w:r w:rsidRPr="00A7587C">
        <w:rPr>
          <w:rFonts w:ascii="Times New Roman" w:eastAsia="Times New Roman" w:hAnsi="Times New Roman" w:cs="B Nazanin"/>
          <w:b/>
          <w:sz w:val="24"/>
          <w:szCs w:val="24"/>
          <w:rtl/>
          <w:lang w:val="fy-NL" w:bidi="fa-IR"/>
        </w:rPr>
        <w:t xml:space="preserve"> و منابع </w:t>
      </w:r>
      <w:r w:rsidR="009F28B9" w:rsidRPr="00A7587C">
        <w:rPr>
          <w:rFonts w:ascii="Times New Roman" w:eastAsia="Times New Roman" w:hAnsi="Times New Roman" w:cs="B Nazanin"/>
          <w:b/>
          <w:sz w:val="24"/>
          <w:szCs w:val="24"/>
          <w:rtl/>
          <w:lang w:val="fy-NL" w:bidi="fa-IR"/>
        </w:rPr>
        <w:t>موردن</w:t>
      </w:r>
      <w:r w:rsidR="009F28B9" w:rsidRPr="00A7587C">
        <w:rPr>
          <w:rFonts w:ascii="Times New Roman" w:eastAsia="Times New Roman" w:hAnsi="Times New Roman" w:cs="B Nazanin" w:hint="cs"/>
          <w:b/>
          <w:sz w:val="24"/>
          <w:szCs w:val="24"/>
          <w:rtl/>
          <w:lang w:val="fy-NL" w:bidi="fa-IR"/>
        </w:rPr>
        <w:t>ی</w:t>
      </w:r>
      <w:r w:rsidR="009F28B9" w:rsidRPr="00A7587C">
        <w:rPr>
          <w:rFonts w:ascii="Times New Roman" w:eastAsia="Times New Roman" w:hAnsi="Times New Roman" w:cs="B Nazanin" w:hint="eastAsia"/>
          <w:b/>
          <w:sz w:val="24"/>
          <w:szCs w:val="24"/>
          <w:rtl/>
          <w:lang w:val="fy-NL" w:bidi="fa-IR"/>
        </w:rPr>
        <w:t>از</w:t>
      </w:r>
      <w:r w:rsidRPr="00A7587C">
        <w:rPr>
          <w:rFonts w:ascii="Times New Roman" w:eastAsia="Times New Roman" w:hAnsi="Times New Roman" w:cs="B Nazanin" w:hint="eastAsia"/>
          <w:b/>
          <w:sz w:val="24"/>
          <w:szCs w:val="24"/>
          <w:rtl/>
          <w:lang w:val="fy-NL" w:bidi="fa-IR"/>
        </w:rPr>
        <w:t>،</w:t>
      </w:r>
      <w:r w:rsidRPr="00A7587C">
        <w:rPr>
          <w:rFonts w:ascii="Times New Roman" w:eastAsia="Times New Roman" w:hAnsi="Times New Roman" w:cs="B Nazanin"/>
          <w:b/>
          <w:sz w:val="24"/>
          <w:szCs w:val="24"/>
          <w:rtl/>
          <w:lang w:val="fy-NL" w:bidi="fa-IR"/>
        </w:rPr>
        <w:t xml:space="preserve"> </w:t>
      </w:r>
      <w:r w:rsidR="009F28B9" w:rsidRPr="00A7587C">
        <w:rPr>
          <w:rFonts w:ascii="Times New Roman" w:eastAsia="Times New Roman" w:hAnsi="Times New Roman" w:cs="B Nazanin"/>
          <w:b/>
          <w:sz w:val="24"/>
          <w:szCs w:val="24"/>
          <w:rtl/>
          <w:lang w:val="fy-NL" w:bidi="fa-IR"/>
        </w:rPr>
        <w:t>مقرون‌به‌صرفه</w:t>
      </w:r>
      <w:r w:rsidRPr="00A7587C">
        <w:rPr>
          <w:rFonts w:ascii="Times New Roman" w:eastAsia="Times New Roman" w:hAnsi="Times New Roman" w:cs="B Nazanin"/>
          <w:b/>
          <w:sz w:val="24"/>
          <w:szCs w:val="24"/>
          <w:rtl/>
          <w:lang w:val="fy-NL" w:bidi="fa-IR"/>
        </w:rPr>
        <w:t xml:space="preserve"> نباشند.</w:t>
      </w:r>
    </w:p>
    <w:p w14:paraId="42BE7E0A" w14:textId="4BEF853B" w:rsidR="00864184" w:rsidRPr="00A7587C" w:rsidRDefault="00330827" w:rsidP="00864184">
      <w:pPr>
        <w:bidi/>
        <w:spacing w:after="200" w:line="276" w:lineRule="auto"/>
        <w:rPr>
          <w:rFonts w:ascii="Times New Roman" w:eastAsia="Times New Roman" w:hAnsi="Times New Roman" w:cs="B Titr"/>
          <w:bCs/>
          <w:sz w:val="28"/>
          <w:szCs w:val="28"/>
          <w:rtl/>
          <w:lang w:val="fy-NL" w:bidi="fa-IR"/>
        </w:rPr>
      </w:pPr>
      <w:r w:rsidRPr="00A7587C">
        <w:rPr>
          <w:rFonts w:ascii="Times New Roman" w:eastAsia="Times New Roman" w:hAnsi="Times New Roman" w:cs="B Titr" w:hint="cs"/>
          <w:bCs/>
          <w:sz w:val="28"/>
          <w:szCs w:val="28"/>
          <w:rtl/>
          <w:lang w:val="fy-NL" w:bidi="fa-IR"/>
        </w:rPr>
        <w:t>منابع</w:t>
      </w:r>
    </w:p>
    <w:p w14:paraId="20F61E5A" w14:textId="77777777" w:rsidR="00937A34" w:rsidRPr="00A7587C" w:rsidRDefault="00C45442" w:rsidP="00937A34">
      <w:pPr>
        <w:bidi/>
        <w:spacing w:after="200" w:line="276" w:lineRule="auto"/>
        <w:jc w:val="right"/>
        <w:rPr>
          <w:rFonts w:asciiTheme="majorBidi" w:eastAsia="Calibri" w:hAnsiTheme="majorBidi" w:cstheme="majorBidi"/>
          <w:b/>
          <w:bCs/>
          <w:sz w:val="24"/>
          <w:szCs w:val="24"/>
          <w:rtl/>
          <w:lang w:val="fy-NL" w:bidi="fa-IR"/>
        </w:rPr>
      </w:pPr>
      <w:r w:rsidRPr="00A7587C">
        <w:rPr>
          <w:rFonts w:asciiTheme="majorBidi" w:eastAsia="Calibri" w:hAnsiTheme="majorBidi" w:cstheme="majorBidi"/>
          <w:b/>
          <w:bCs/>
          <w:sz w:val="24"/>
          <w:szCs w:val="24"/>
          <w:lang w:val="fy-NL" w:bidi="fa-IR"/>
        </w:rPr>
        <w:t>References</w:t>
      </w:r>
    </w:p>
    <w:p w14:paraId="1CF71892" w14:textId="77777777" w:rsidR="00462E7E" w:rsidRPr="00A7587C" w:rsidRDefault="00C45442" w:rsidP="00987690">
      <w:pPr>
        <w:spacing w:after="200" w:line="276" w:lineRule="auto"/>
        <w:jc w:val="both"/>
        <w:rPr>
          <w:rFonts w:asciiTheme="majorBidi" w:hAnsiTheme="majorBidi" w:cstheme="majorBidi"/>
          <w:sz w:val="20"/>
          <w:szCs w:val="20"/>
        </w:rPr>
      </w:pPr>
      <w:r w:rsidRPr="00A7587C">
        <w:rPr>
          <w:rFonts w:asciiTheme="majorBidi" w:hAnsiTheme="majorBidi" w:cstheme="majorBidi"/>
          <w:sz w:val="20"/>
          <w:szCs w:val="20"/>
        </w:rPr>
        <w:t xml:space="preserve">Ahmad, H. M., Fiaz, S., Hafeez, S., Zahra, S., Shah, A. N., Gul, B., </w:t>
      </w:r>
      <w:r w:rsidR="0034123F" w:rsidRPr="00A7587C">
        <w:rPr>
          <w:rFonts w:asciiTheme="majorBidi" w:hAnsiTheme="majorBidi" w:cstheme="majorBidi"/>
          <w:sz w:val="20"/>
          <w:szCs w:val="20"/>
        </w:rPr>
        <w:t xml:space="preserve">Aziz, O., Ur-Rahman, M., Fakhar, A., Rafique, M., Chen, Y., Yang, S. H., and Wang, X. </w:t>
      </w:r>
      <w:r w:rsidRPr="00A7587C">
        <w:rPr>
          <w:rFonts w:asciiTheme="majorBidi" w:hAnsiTheme="majorBidi" w:cstheme="majorBidi"/>
          <w:sz w:val="20"/>
          <w:szCs w:val="20"/>
        </w:rPr>
        <w:t xml:space="preserve">(2022). Plant growth-promoting rhizobacteria eliminate the effect of drought stress in plants: A review. </w:t>
      </w:r>
      <w:r w:rsidRPr="00A7587C">
        <w:rPr>
          <w:rFonts w:asciiTheme="majorBidi" w:hAnsiTheme="majorBidi" w:cstheme="majorBidi"/>
          <w:i/>
          <w:iCs/>
          <w:sz w:val="20"/>
          <w:szCs w:val="20"/>
        </w:rPr>
        <w:t>Frontiers in Plant Science, 13,</w:t>
      </w:r>
      <w:r w:rsidRPr="00A7587C">
        <w:rPr>
          <w:rFonts w:asciiTheme="majorBidi" w:hAnsiTheme="majorBidi" w:cstheme="majorBidi"/>
          <w:sz w:val="20"/>
          <w:szCs w:val="20"/>
        </w:rPr>
        <w:t xml:space="preserve"> 875774. </w:t>
      </w:r>
    </w:p>
    <w:p w14:paraId="4E766384" w14:textId="77777777" w:rsidR="004839A9" w:rsidRPr="00A7587C" w:rsidRDefault="004839A9" w:rsidP="00987690">
      <w:pPr>
        <w:spacing w:line="276" w:lineRule="auto"/>
        <w:jc w:val="both"/>
        <w:rPr>
          <w:rFonts w:asciiTheme="majorBidi" w:hAnsiTheme="majorBidi" w:cstheme="majorBidi"/>
          <w:sz w:val="20"/>
          <w:szCs w:val="20"/>
        </w:rPr>
      </w:pPr>
      <w:r w:rsidRPr="00A7587C">
        <w:rPr>
          <w:rFonts w:asciiTheme="majorBidi" w:hAnsiTheme="majorBidi" w:cstheme="majorBidi"/>
          <w:sz w:val="20"/>
          <w:szCs w:val="20"/>
        </w:rPr>
        <w:t xml:space="preserve">Alori, E. T., Glick, B. R., and Babalola, O. O. (2017). Microbial phosphorus solubilization and its potential for use in sustainable agriculture. </w:t>
      </w:r>
      <w:r w:rsidRPr="00A7587C">
        <w:rPr>
          <w:rFonts w:asciiTheme="majorBidi" w:hAnsiTheme="majorBidi" w:cstheme="majorBidi"/>
          <w:i/>
          <w:iCs/>
          <w:sz w:val="20"/>
          <w:szCs w:val="20"/>
        </w:rPr>
        <w:t>Frontiers in Microbiolgy, 8,</w:t>
      </w:r>
      <w:r w:rsidRPr="00A7587C">
        <w:rPr>
          <w:rFonts w:asciiTheme="majorBidi" w:hAnsiTheme="majorBidi" w:cstheme="majorBidi"/>
          <w:sz w:val="20"/>
          <w:szCs w:val="20"/>
        </w:rPr>
        <w:t xml:space="preserve"> 971. </w:t>
      </w:r>
    </w:p>
    <w:p w14:paraId="2ED4ADEC" w14:textId="77777777" w:rsidR="00462E7E" w:rsidRPr="00A7587C" w:rsidRDefault="00C45442" w:rsidP="00987690">
      <w:pPr>
        <w:spacing w:line="276" w:lineRule="auto"/>
        <w:jc w:val="both"/>
        <w:rPr>
          <w:rFonts w:asciiTheme="majorBidi" w:hAnsiTheme="majorBidi" w:cstheme="majorBidi"/>
          <w:sz w:val="20"/>
          <w:szCs w:val="20"/>
        </w:rPr>
      </w:pPr>
      <w:r w:rsidRPr="00A7587C">
        <w:rPr>
          <w:rFonts w:asciiTheme="majorBidi" w:hAnsiTheme="majorBidi" w:cstheme="majorBidi"/>
          <w:sz w:val="20"/>
          <w:szCs w:val="20"/>
        </w:rPr>
        <w:t>Alsulaiman, M. A., and Al-Ansari, A. S. (2023). Response of some wheat (</w:t>
      </w:r>
      <w:r w:rsidRPr="00A7587C">
        <w:rPr>
          <w:rFonts w:asciiTheme="majorBidi" w:hAnsiTheme="majorBidi" w:cstheme="majorBidi"/>
          <w:i/>
          <w:iCs/>
          <w:sz w:val="20"/>
          <w:szCs w:val="20"/>
        </w:rPr>
        <w:t>Triticum aestivum</w:t>
      </w:r>
      <w:r w:rsidRPr="00A7587C">
        <w:rPr>
          <w:rFonts w:asciiTheme="majorBidi" w:hAnsiTheme="majorBidi" w:cstheme="majorBidi"/>
          <w:sz w:val="20"/>
          <w:szCs w:val="20"/>
        </w:rPr>
        <w:t xml:space="preserve"> L.) growth parameters to nano phosphate fertilizer compared to superphosphate fertilizer. </w:t>
      </w:r>
      <w:r w:rsidRPr="00A7587C">
        <w:rPr>
          <w:rFonts w:asciiTheme="majorBidi" w:hAnsiTheme="majorBidi" w:cstheme="majorBidi"/>
          <w:i/>
          <w:iCs/>
          <w:sz w:val="20"/>
          <w:szCs w:val="20"/>
        </w:rPr>
        <w:t>Basrah Journal of Agricultural Sciences,</w:t>
      </w:r>
      <w:r w:rsidRPr="00A7587C">
        <w:rPr>
          <w:rFonts w:asciiTheme="majorBidi" w:hAnsiTheme="majorBidi" w:cstheme="majorBidi"/>
          <w:sz w:val="20"/>
          <w:szCs w:val="20"/>
        </w:rPr>
        <w:t xml:space="preserve"> </w:t>
      </w:r>
      <w:r w:rsidRPr="00A7587C">
        <w:rPr>
          <w:rFonts w:asciiTheme="majorBidi" w:hAnsiTheme="majorBidi" w:cstheme="majorBidi"/>
          <w:i/>
          <w:iCs/>
          <w:sz w:val="20"/>
          <w:szCs w:val="20"/>
        </w:rPr>
        <w:t>36</w:t>
      </w:r>
      <w:r w:rsidRPr="00A7587C">
        <w:rPr>
          <w:rFonts w:asciiTheme="majorBidi" w:hAnsiTheme="majorBidi" w:cstheme="majorBidi"/>
          <w:sz w:val="20"/>
          <w:szCs w:val="20"/>
        </w:rPr>
        <w:t xml:space="preserve">(2), 215-225. </w:t>
      </w:r>
    </w:p>
    <w:p w14:paraId="302110F3" w14:textId="77777777" w:rsidR="00462E7E" w:rsidRPr="00A7587C" w:rsidRDefault="00C45442" w:rsidP="00987690">
      <w:pPr>
        <w:jc w:val="both"/>
        <w:rPr>
          <w:rFonts w:asciiTheme="majorBidi" w:hAnsiTheme="majorBidi" w:cstheme="majorBidi"/>
          <w:sz w:val="20"/>
          <w:szCs w:val="20"/>
        </w:rPr>
      </w:pPr>
      <w:r w:rsidRPr="00A7587C">
        <w:rPr>
          <w:rFonts w:asciiTheme="majorBidi" w:hAnsiTheme="majorBidi" w:cstheme="majorBidi"/>
          <w:sz w:val="20"/>
          <w:szCs w:val="20"/>
        </w:rPr>
        <w:t>Asghari, B., Khademian, R., and Sedaghati, B. (2020). Plant growth-promoting rhizobacteria (PGPR) confer drought resistance and stimulate biosynthesis of secondary metabolites in pennyroyal (</w:t>
      </w:r>
      <w:r w:rsidRPr="00A7587C">
        <w:rPr>
          <w:rFonts w:asciiTheme="majorBidi" w:hAnsiTheme="majorBidi" w:cstheme="majorBidi"/>
          <w:i/>
          <w:iCs/>
          <w:sz w:val="20"/>
          <w:szCs w:val="20"/>
        </w:rPr>
        <w:t>Mentha pulegium</w:t>
      </w:r>
      <w:r w:rsidRPr="00A7587C">
        <w:rPr>
          <w:rFonts w:asciiTheme="majorBidi" w:hAnsiTheme="majorBidi" w:cstheme="majorBidi"/>
          <w:sz w:val="20"/>
          <w:szCs w:val="20"/>
        </w:rPr>
        <w:t xml:space="preserve"> L.) under water shortage conditions, </w:t>
      </w:r>
      <w:r w:rsidR="0034123F" w:rsidRPr="00A7587C">
        <w:rPr>
          <w:rFonts w:asciiTheme="majorBidi" w:hAnsiTheme="majorBidi" w:cstheme="majorBidi"/>
          <w:i/>
          <w:iCs/>
          <w:sz w:val="20"/>
          <w:szCs w:val="20"/>
        </w:rPr>
        <w:t xml:space="preserve">Scientia Horticulturae, </w:t>
      </w:r>
      <w:r w:rsidRPr="00A7587C">
        <w:rPr>
          <w:rFonts w:asciiTheme="majorBidi" w:hAnsiTheme="majorBidi" w:cstheme="majorBidi"/>
          <w:i/>
          <w:iCs/>
          <w:sz w:val="20"/>
          <w:szCs w:val="20"/>
        </w:rPr>
        <w:t>26,</w:t>
      </w:r>
      <w:r w:rsidRPr="00A7587C">
        <w:rPr>
          <w:rFonts w:asciiTheme="majorBidi" w:hAnsiTheme="majorBidi" w:cstheme="majorBidi"/>
          <w:sz w:val="20"/>
          <w:szCs w:val="20"/>
        </w:rPr>
        <w:t xml:space="preserve"> 109132.</w:t>
      </w:r>
    </w:p>
    <w:p w14:paraId="7F94086D" w14:textId="77777777" w:rsidR="00462E7E" w:rsidRPr="00A7587C" w:rsidRDefault="00C45442" w:rsidP="00987690">
      <w:pPr>
        <w:tabs>
          <w:tab w:val="left" w:pos="300"/>
        </w:tabs>
        <w:spacing w:after="200" w:line="276" w:lineRule="auto"/>
        <w:jc w:val="both"/>
        <w:rPr>
          <w:rFonts w:asciiTheme="majorBidi" w:eastAsia="Times New Roman" w:hAnsiTheme="majorBidi" w:cstheme="majorBidi"/>
          <w:bCs/>
          <w:sz w:val="20"/>
          <w:szCs w:val="20"/>
          <w:rtl/>
          <w:lang w:bidi="fa-IR"/>
        </w:rPr>
      </w:pPr>
      <w:r w:rsidRPr="00A7587C">
        <w:rPr>
          <w:rFonts w:asciiTheme="majorBidi" w:eastAsia="Times New Roman" w:hAnsiTheme="majorBidi" w:cstheme="majorBidi"/>
          <w:bCs/>
          <w:sz w:val="20"/>
          <w:szCs w:val="20"/>
          <w:lang w:bidi="fa-IR"/>
        </w:rPr>
        <w:t>Azarmi-Atajan, F., and Sayyari-Zohan, M. H. (2022). Effect of phosphate solubilizing bacteria and triple superphosphate on the growth, physiological parameters and phosphorus uptake of pistachio seedlings. </w:t>
      </w:r>
      <w:r w:rsidRPr="00A7587C">
        <w:rPr>
          <w:rFonts w:asciiTheme="majorBidi" w:eastAsia="Times New Roman" w:hAnsiTheme="majorBidi" w:cstheme="majorBidi"/>
          <w:bCs/>
          <w:i/>
          <w:iCs/>
          <w:sz w:val="20"/>
          <w:szCs w:val="20"/>
          <w:lang w:bidi="fa-IR"/>
        </w:rPr>
        <w:t>Journal of Horticulture and Postharvest Research</w:t>
      </w:r>
      <w:r w:rsidRPr="00A7587C">
        <w:rPr>
          <w:rFonts w:asciiTheme="majorBidi" w:eastAsia="Times New Roman" w:hAnsiTheme="majorBidi" w:cstheme="majorBidi"/>
          <w:bCs/>
          <w:sz w:val="20"/>
          <w:szCs w:val="20"/>
          <w:lang w:bidi="fa-IR"/>
        </w:rPr>
        <w:t>, </w:t>
      </w:r>
      <w:r w:rsidRPr="00A7587C">
        <w:rPr>
          <w:rFonts w:asciiTheme="majorBidi" w:eastAsia="Times New Roman" w:hAnsiTheme="majorBidi" w:cstheme="majorBidi"/>
          <w:bCs/>
          <w:i/>
          <w:iCs/>
          <w:sz w:val="20"/>
          <w:szCs w:val="20"/>
          <w:lang w:bidi="fa-IR"/>
        </w:rPr>
        <w:t>5</w:t>
      </w:r>
      <w:r w:rsidRPr="00A7587C">
        <w:rPr>
          <w:rFonts w:asciiTheme="majorBidi" w:eastAsia="Times New Roman" w:hAnsiTheme="majorBidi" w:cstheme="majorBidi"/>
          <w:bCs/>
          <w:sz w:val="20"/>
          <w:szCs w:val="20"/>
          <w:lang w:bidi="fa-IR"/>
        </w:rPr>
        <w:t>(1), 69-78.</w:t>
      </w:r>
      <w:r w:rsidRPr="00A7587C">
        <w:rPr>
          <w:rFonts w:asciiTheme="majorBidi" w:eastAsia="Times New Roman" w:hAnsiTheme="majorBidi" w:cstheme="majorBidi"/>
          <w:bCs/>
          <w:sz w:val="20"/>
          <w:szCs w:val="20"/>
          <w:rtl/>
        </w:rPr>
        <w:t>‏</w:t>
      </w:r>
    </w:p>
    <w:p w14:paraId="04BBC6BE" w14:textId="148970CE" w:rsidR="00987690" w:rsidRDefault="00987690" w:rsidP="00987690">
      <w:pPr>
        <w:jc w:val="both"/>
        <w:rPr>
          <w:rFonts w:asciiTheme="majorBidi" w:hAnsiTheme="majorBidi" w:cstheme="majorBidi"/>
          <w:sz w:val="20"/>
          <w:szCs w:val="20"/>
        </w:rPr>
      </w:pPr>
      <w:r w:rsidRPr="00987690">
        <w:rPr>
          <w:rFonts w:asciiTheme="majorBidi" w:hAnsiTheme="majorBidi" w:cstheme="majorBidi"/>
          <w:sz w:val="20"/>
          <w:szCs w:val="20"/>
        </w:rPr>
        <w:t xml:space="preserve">Chandrasekaran, M., Chun, S. C., Oh, J. W., Paramasivan, M., Saini, R. K., and Sahayarayan, J. J. (2019). </w:t>
      </w:r>
      <w:r w:rsidRPr="00987690">
        <w:rPr>
          <w:rFonts w:asciiTheme="majorBidi" w:hAnsiTheme="majorBidi" w:cstheme="majorBidi"/>
          <w:i/>
          <w:iCs/>
          <w:sz w:val="20"/>
          <w:szCs w:val="20"/>
        </w:rPr>
        <w:t>Bacillus subtilis</w:t>
      </w:r>
      <w:r w:rsidRPr="00987690">
        <w:rPr>
          <w:rFonts w:asciiTheme="majorBidi" w:hAnsiTheme="majorBidi" w:cstheme="majorBidi"/>
          <w:sz w:val="20"/>
          <w:szCs w:val="20"/>
        </w:rPr>
        <w:t xml:space="preserve"> CBR05 for tomato (</w:t>
      </w:r>
      <w:r w:rsidRPr="00987690">
        <w:rPr>
          <w:rFonts w:asciiTheme="majorBidi" w:hAnsiTheme="majorBidi" w:cstheme="majorBidi"/>
          <w:i/>
          <w:iCs/>
          <w:sz w:val="20"/>
          <w:szCs w:val="20"/>
        </w:rPr>
        <w:t>Solanum lycopersicum</w:t>
      </w:r>
      <w:r w:rsidRPr="00987690">
        <w:rPr>
          <w:rFonts w:asciiTheme="majorBidi" w:hAnsiTheme="majorBidi" w:cstheme="majorBidi"/>
          <w:sz w:val="20"/>
          <w:szCs w:val="20"/>
        </w:rPr>
        <w:t>) fruits in South Korea as a novel plant probiotic bacterium (PPB): implications from total phenolics, flavonoids, and carotenoids content for fruit quality. Agronomy, 9, 838.</w:t>
      </w:r>
    </w:p>
    <w:p w14:paraId="038F11CF" w14:textId="037829EB" w:rsidR="00987690" w:rsidRPr="00987690" w:rsidRDefault="00987690" w:rsidP="00987690">
      <w:pPr>
        <w:jc w:val="both"/>
        <w:rPr>
          <w:rFonts w:asciiTheme="majorBidi" w:hAnsiTheme="majorBidi" w:cstheme="majorBidi"/>
          <w:sz w:val="20"/>
          <w:szCs w:val="20"/>
        </w:rPr>
      </w:pPr>
      <w:r w:rsidRPr="00987690">
        <w:rPr>
          <w:rFonts w:asciiTheme="majorBidi" w:hAnsiTheme="majorBidi" w:cstheme="majorBidi"/>
          <w:sz w:val="20"/>
          <w:szCs w:val="20"/>
        </w:rPr>
        <w:t>Demba, D., Ndiogou, G., Carras, S. I., Adiouma, D., and Abdoulaye, D. T. (2019). Study of the effect of pseudomonas putida and funneliformis mosseae on the growth and productivity of tomato (</w:t>
      </w:r>
      <w:r w:rsidRPr="00987690">
        <w:rPr>
          <w:rFonts w:asciiTheme="majorBidi" w:hAnsiTheme="majorBidi" w:cstheme="majorBidi"/>
          <w:i/>
          <w:iCs/>
          <w:sz w:val="20"/>
          <w:szCs w:val="20"/>
        </w:rPr>
        <w:t>Solanum Lycopersicum</w:t>
      </w:r>
      <w:r w:rsidRPr="00987690">
        <w:rPr>
          <w:rFonts w:asciiTheme="majorBidi" w:hAnsiTheme="majorBidi" w:cstheme="majorBidi"/>
          <w:sz w:val="20"/>
          <w:szCs w:val="20"/>
        </w:rPr>
        <w:t xml:space="preserve"> L.) in senegal.</w:t>
      </w:r>
      <w:r w:rsidRPr="00987690">
        <w:rPr>
          <w:rFonts w:asciiTheme="majorBidi" w:hAnsiTheme="majorBidi" w:cstheme="majorBidi"/>
          <w:sz w:val="20"/>
          <w:szCs w:val="20"/>
          <w:rtl/>
        </w:rPr>
        <w:t>‏</w:t>
      </w:r>
      <w:r w:rsidRPr="00987690">
        <w:t xml:space="preserve"> </w:t>
      </w:r>
      <w:r w:rsidRPr="00987690">
        <w:rPr>
          <w:rFonts w:asciiTheme="majorBidi" w:hAnsiTheme="majorBidi" w:cstheme="majorBidi"/>
          <w:sz w:val="20"/>
          <w:szCs w:val="20"/>
        </w:rPr>
        <w:t>European Scientific Journal, 15, 857-7881.</w:t>
      </w:r>
    </w:p>
    <w:p w14:paraId="6D1428BE" w14:textId="77777777" w:rsidR="0034123F" w:rsidRPr="00A7587C" w:rsidRDefault="00C45442" w:rsidP="00987690">
      <w:pPr>
        <w:spacing w:line="276" w:lineRule="auto"/>
        <w:jc w:val="both"/>
        <w:rPr>
          <w:rFonts w:asciiTheme="majorBidi" w:hAnsiTheme="majorBidi" w:cstheme="majorBidi"/>
          <w:sz w:val="20"/>
          <w:szCs w:val="20"/>
        </w:rPr>
      </w:pPr>
      <w:r w:rsidRPr="00A7587C">
        <w:rPr>
          <w:rFonts w:asciiTheme="majorBidi" w:hAnsiTheme="majorBidi" w:cstheme="majorBidi"/>
          <w:sz w:val="20"/>
          <w:szCs w:val="20"/>
        </w:rPr>
        <w:t xml:space="preserve">Dordas, C. (2009). Dry matter, nitrogen and phosphorus accumulation: partitioning and remobilization as affected by N and P fertilization and source-sink relation. </w:t>
      </w:r>
      <w:r w:rsidRPr="00A7587C">
        <w:rPr>
          <w:rFonts w:asciiTheme="majorBidi" w:hAnsiTheme="majorBidi" w:cstheme="majorBidi"/>
          <w:i/>
          <w:iCs/>
          <w:sz w:val="20"/>
          <w:szCs w:val="20"/>
        </w:rPr>
        <w:t>European Journal of Agronomy</w:t>
      </w:r>
      <w:r w:rsidRPr="00A7587C">
        <w:rPr>
          <w:rFonts w:asciiTheme="majorBidi" w:hAnsiTheme="majorBidi" w:cstheme="majorBidi"/>
          <w:sz w:val="20"/>
          <w:szCs w:val="20"/>
        </w:rPr>
        <w:t xml:space="preserve">, </w:t>
      </w:r>
      <w:r w:rsidRPr="00A7587C">
        <w:rPr>
          <w:rFonts w:asciiTheme="majorBidi" w:hAnsiTheme="majorBidi" w:cstheme="majorBidi"/>
          <w:i/>
          <w:iCs/>
          <w:sz w:val="20"/>
          <w:szCs w:val="20"/>
        </w:rPr>
        <w:t>30,</w:t>
      </w:r>
      <w:r w:rsidRPr="00A7587C">
        <w:rPr>
          <w:rFonts w:asciiTheme="majorBidi" w:hAnsiTheme="majorBidi" w:cstheme="majorBidi"/>
          <w:sz w:val="20"/>
          <w:szCs w:val="20"/>
        </w:rPr>
        <w:t xml:space="preserve"> 129–139.</w:t>
      </w:r>
    </w:p>
    <w:p w14:paraId="396BF7A3" w14:textId="4143D710" w:rsidR="0034123F" w:rsidRPr="00A7587C" w:rsidRDefault="00C45442" w:rsidP="00987690">
      <w:pPr>
        <w:tabs>
          <w:tab w:val="left" w:pos="300"/>
        </w:tabs>
        <w:spacing w:after="200" w:line="276" w:lineRule="auto"/>
        <w:jc w:val="both"/>
        <w:rPr>
          <w:rFonts w:asciiTheme="majorBidi" w:hAnsiTheme="majorBidi" w:cstheme="majorBidi"/>
          <w:sz w:val="20"/>
          <w:szCs w:val="20"/>
        </w:rPr>
      </w:pPr>
      <w:r w:rsidRPr="00A7587C">
        <w:rPr>
          <w:rFonts w:asciiTheme="majorBidi" w:hAnsiTheme="majorBidi" w:cstheme="majorBidi"/>
          <w:sz w:val="20"/>
          <w:szCs w:val="20"/>
        </w:rPr>
        <w:lastRenderedPageBreak/>
        <w:t xml:space="preserve">Emam, Y., and Eilkaee, M. N. (2002). Effects of plant density and chlormequat chloride (CCC) on morphological characteristics and grain yield of winter oilseed rape </w:t>
      </w:r>
      <w:proofErr w:type="gramStart"/>
      <w:r w:rsidRPr="00A7587C">
        <w:rPr>
          <w:rFonts w:asciiTheme="majorBidi" w:hAnsiTheme="majorBidi" w:cstheme="majorBidi"/>
          <w:sz w:val="20"/>
          <w:szCs w:val="20"/>
        </w:rPr>
        <w:t>cv</w:t>
      </w:r>
      <w:proofErr w:type="gramEnd"/>
      <w:r w:rsidRPr="00A7587C">
        <w:rPr>
          <w:rFonts w:asciiTheme="majorBidi" w:hAnsiTheme="majorBidi" w:cstheme="majorBidi"/>
          <w:sz w:val="20"/>
          <w:szCs w:val="20"/>
        </w:rPr>
        <w:t xml:space="preserve">, Talayeh. </w:t>
      </w:r>
      <w:r w:rsidRPr="00A7587C">
        <w:rPr>
          <w:rFonts w:asciiTheme="majorBidi" w:hAnsiTheme="majorBidi" w:cstheme="majorBidi"/>
          <w:i/>
          <w:iCs/>
          <w:sz w:val="20"/>
          <w:szCs w:val="20"/>
        </w:rPr>
        <w:t>Journal of Agronomy and Crop Science,</w:t>
      </w:r>
      <w:r w:rsidRPr="00A7587C">
        <w:rPr>
          <w:rFonts w:asciiTheme="majorBidi" w:hAnsiTheme="majorBidi" w:cstheme="majorBidi"/>
          <w:sz w:val="20"/>
          <w:szCs w:val="20"/>
        </w:rPr>
        <w:t xml:space="preserve"> </w:t>
      </w:r>
      <w:r w:rsidRPr="00A7587C">
        <w:rPr>
          <w:rFonts w:asciiTheme="majorBidi" w:hAnsiTheme="majorBidi" w:cstheme="majorBidi"/>
          <w:i/>
          <w:iCs/>
          <w:sz w:val="20"/>
          <w:szCs w:val="20"/>
        </w:rPr>
        <w:t>1,</w:t>
      </w:r>
      <w:r w:rsidRPr="00A7587C">
        <w:rPr>
          <w:rFonts w:asciiTheme="majorBidi" w:hAnsiTheme="majorBidi" w:cstheme="majorBidi"/>
          <w:sz w:val="20"/>
          <w:szCs w:val="20"/>
        </w:rPr>
        <w:t xml:space="preserve"> 1–8. (In Farsi).</w:t>
      </w:r>
    </w:p>
    <w:p w14:paraId="01B3B5D9" w14:textId="77777777" w:rsidR="00EA62AF" w:rsidRPr="00A7587C" w:rsidRDefault="00EA62AF" w:rsidP="00987690">
      <w:pPr>
        <w:jc w:val="both"/>
        <w:rPr>
          <w:rFonts w:asciiTheme="majorBidi" w:hAnsiTheme="majorBidi" w:cstheme="majorBidi"/>
          <w:sz w:val="20"/>
          <w:szCs w:val="20"/>
          <w:rtl/>
        </w:rPr>
      </w:pPr>
      <w:r w:rsidRPr="00A7587C">
        <w:rPr>
          <w:rFonts w:asciiTheme="majorBidi" w:hAnsiTheme="majorBidi" w:cstheme="majorBidi"/>
          <w:sz w:val="20"/>
          <w:szCs w:val="20"/>
        </w:rPr>
        <w:t xml:space="preserve">Etesami, H. (2020). Enhanced phosphorus fertilizer use efficiency with microorganisms. In: Nutrient dynamics for sustainable crop production. Springer. </w:t>
      </w:r>
      <w:proofErr w:type="gramStart"/>
      <w:r w:rsidRPr="00A7587C">
        <w:rPr>
          <w:rFonts w:asciiTheme="majorBidi" w:hAnsiTheme="majorBidi" w:cstheme="majorBidi"/>
          <w:sz w:val="20"/>
          <w:szCs w:val="20"/>
        </w:rPr>
        <w:t>p</w:t>
      </w:r>
      <w:proofErr w:type="gramEnd"/>
      <w:r w:rsidRPr="00A7587C">
        <w:rPr>
          <w:rFonts w:asciiTheme="majorBidi" w:hAnsiTheme="majorBidi" w:cstheme="majorBidi"/>
          <w:sz w:val="20"/>
          <w:szCs w:val="20"/>
        </w:rPr>
        <w:t>. 215-245.</w:t>
      </w:r>
      <w:r w:rsidRPr="00A7587C">
        <w:rPr>
          <w:rFonts w:asciiTheme="majorBidi" w:hAnsiTheme="majorBidi" w:cs="Times New Roman"/>
          <w:sz w:val="20"/>
          <w:szCs w:val="20"/>
          <w:rtl/>
        </w:rPr>
        <w:t>‏</w:t>
      </w:r>
    </w:p>
    <w:p w14:paraId="7E07F05E" w14:textId="4A401FD0" w:rsidR="0034123F" w:rsidRPr="00A7587C" w:rsidRDefault="00C238FE" w:rsidP="00987690">
      <w:pPr>
        <w:tabs>
          <w:tab w:val="left" w:pos="300"/>
        </w:tabs>
        <w:spacing w:after="200" w:line="276" w:lineRule="auto"/>
        <w:jc w:val="both"/>
        <w:rPr>
          <w:rFonts w:asciiTheme="majorBidi" w:eastAsia="Times New Roman" w:hAnsiTheme="majorBidi" w:cstheme="majorBidi"/>
          <w:bCs/>
          <w:sz w:val="20"/>
          <w:szCs w:val="20"/>
          <w:lang w:bidi="fa-IR"/>
        </w:rPr>
      </w:pPr>
      <w:r w:rsidRPr="00A7587C">
        <w:rPr>
          <w:rFonts w:asciiTheme="majorBidi" w:eastAsia="Times New Roman" w:hAnsiTheme="majorBidi" w:cstheme="majorBidi"/>
          <w:bCs/>
          <w:sz w:val="20"/>
          <w:szCs w:val="20"/>
          <w:lang w:bidi="fa-IR"/>
        </w:rPr>
        <w:t>Etesami, H.</w:t>
      </w:r>
      <w:r w:rsidR="00C45442" w:rsidRPr="00A7587C">
        <w:rPr>
          <w:rFonts w:asciiTheme="majorBidi" w:eastAsia="Times New Roman" w:hAnsiTheme="majorBidi" w:cstheme="majorBidi"/>
          <w:bCs/>
          <w:sz w:val="20"/>
          <w:szCs w:val="20"/>
          <w:lang w:bidi="fa-IR"/>
        </w:rPr>
        <w:t xml:space="preserve">, and Maheshwari, D. K. (2018). Use of plant growth promoting rhizobacteria (PGPRs) with multiple plant growth promoting traits in stress agriculture: action mechanisms and future prospects. </w:t>
      </w:r>
      <w:r w:rsidR="00C45442" w:rsidRPr="00A7587C">
        <w:rPr>
          <w:rFonts w:asciiTheme="majorBidi" w:eastAsia="Times New Roman" w:hAnsiTheme="majorBidi" w:cstheme="majorBidi"/>
          <w:bCs/>
          <w:i/>
          <w:iCs/>
          <w:sz w:val="20"/>
          <w:szCs w:val="20"/>
          <w:lang w:bidi="fa-IR"/>
        </w:rPr>
        <w:t>Ecotoxicology and Environmental Safety,</w:t>
      </w:r>
      <w:r w:rsidR="00C45442" w:rsidRPr="00A7587C">
        <w:rPr>
          <w:rFonts w:asciiTheme="majorBidi" w:eastAsia="Times New Roman" w:hAnsiTheme="majorBidi" w:cstheme="majorBidi"/>
          <w:bCs/>
          <w:sz w:val="20"/>
          <w:szCs w:val="20"/>
          <w:lang w:bidi="fa-IR"/>
        </w:rPr>
        <w:t xml:space="preserve"> </w:t>
      </w:r>
      <w:r w:rsidR="00C45442" w:rsidRPr="00A7587C">
        <w:rPr>
          <w:rFonts w:asciiTheme="majorBidi" w:eastAsia="Times New Roman" w:hAnsiTheme="majorBidi" w:cstheme="majorBidi"/>
          <w:bCs/>
          <w:i/>
          <w:iCs/>
          <w:sz w:val="20"/>
          <w:szCs w:val="20"/>
          <w:lang w:bidi="fa-IR"/>
        </w:rPr>
        <w:t>156,</w:t>
      </w:r>
      <w:r w:rsidR="00C45442" w:rsidRPr="00A7587C">
        <w:rPr>
          <w:rFonts w:asciiTheme="majorBidi" w:eastAsia="Times New Roman" w:hAnsiTheme="majorBidi" w:cstheme="majorBidi"/>
          <w:bCs/>
          <w:sz w:val="20"/>
          <w:szCs w:val="20"/>
          <w:lang w:bidi="fa-IR"/>
        </w:rPr>
        <w:t xml:space="preserve"> 225–246. </w:t>
      </w:r>
    </w:p>
    <w:p w14:paraId="592AE1D1" w14:textId="77777777" w:rsidR="0034123F" w:rsidRPr="00A7587C" w:rsidRDefault="00C45442" w:rsidP="00987690">
      <w:pPr>
        <w:tabs>
          <w:tab w:val="left" w:pos="300"/>
        </w:tabs>
        <w:spacing w:after="200" w:line="276" w:lineRule="auto"/>
        <w:jc w:val="both"/>
        <w:rPr>
          <w:rFonts w:asciiTheme="majorBidi" w:eastAsia="Times New Roman" w:hAnsiTheme="majorBidi" w:cstheme="majorBidi"/>
          <w:bCs/>
          <w:sz w:val="20"/>
          <w:szCs w:val="20"/>
          <w:lang w:val="fy-NL" w:bidi="fa-IR"/>
        </w:rPr>
      </w:pPr>
      <w:r w:rsidRPr="00A7587C">
        <w:rPr>
          <w:rFonts w:asciiTheme="majorBidi" w:eastAsia="Times New Roman" w:hAnsiTheme="majorBidi" w:cstheme="majorBidi"/>
          <w:bCs/>
          <w:sz w:val="20"/>
          <w:szCs w:val="20"/>
          <w:lang w:bidi="fa-IR"/>
        </w:rPr>
        <w:t xml:space="preserve">Glick, B. R. (2014). Bacteria with ACC deaminase can promote plant growth and help to feed the world. </w:t>
      </w:r>
      <w:r w:rsidRPr="00A7587C">
        <w:rPr>
          <w:rFonts w:asciiTheme="majorBidi" w:eastAsia="Times New Roman" w:hAnsiTheme="majorBidi" w:cstheme="majorBidi"/>
          <w:bCs/>
          <w:i/>
          <w:iCs/>
          <w:sz w:val="20"/>
          <w:szCs w:val="20"/>
          <w:lang w:bidi="fa-IR"/>
        </w:rPr>
        <w:t>Microbiological Research, 169</w:t>
      </w:r>
      <w:r w:rsidRPr="00A7587C">
        <w:rPr>
          <w:rFonts w:asciiTheme="majorBidi" w:eastAsia="Times New Roman" w:hAnsiTheme="majorBidi" w:cstheme="majorBidi"/>
          <w:bCs/>
          <w:sz w:val="20"/>
          <w:szCs w:val="20"/>
          <w:lang w:bidi="fa-IR"/>
        </w:rPr>
        <w:t>(1), 30–39.</w:t>
      </w:r>
    </w:p>
    <w:p w14:paraId="5D2605C3" w14:textId="77777777" w:rsidR="0034123F" w:rsidRPr="00A7587C" w:rsidRDefault="00C45442" w:rsidP="00987690">
      <w:pPr>
        <w:jc w:val="both"/>
        <w:rPr>
          <w:rFonts w:asciiTheme="majorBidi" w:hAnsiTheme="majorBidi" w:cstheme="majorBidi"/>
          <w:sz w:val="20"/>
          <w:szCs w:val="20"/>
          <w:rtl/>
        </w:rPr>
      </w:pPr>
      <w:r w:rsidRPr="00A7587C">
        <w:rPr>
          <w:rFonts w:asciiTheme="majorBidi" w:hAnsiTheme="majorBidi" w:cstheme="majorBidi"/>
          <w:sz w:val="20"/>
          <w:szCs w:val="20"/>
        </w:rPr>
        <w:t xml:space="preserve">Goulet, C., Kamiyoshihara, Y., Lam, N. B., Richard, T., Taylor, M. G., Tieman, D. M., and Klee, H. J. (2015). Divergence in the enzymatic activities of a tomato and Solanum pennellii alcohol acyltransferase impacts fruit volatile ester composition. </w:t>
      </w:r>
      <w:r w:rsidR="00A435F9" w:rsidRPr="00A7587C">
        <w:rPr>
          <w:rFonts w:asciiTheme="majorBidi" w:hAnsiTheme="majorBidi" w:cstheme="majorBidi"/>
          <w:i/>
          <w:iCs/>
          <w:sz w:val="20"/>
          <w:szCs w:val="20"/>
        </w:rPr>
        <w:t>Molecular Plant</w:t>
      </w:r>
      <w:r w:rsidRPr="00A7587C">
        <w:rPr>
          <w:rFonts w:asciiTheme="majorBidi" w:hAnsiTheme="majorBidi" w:cstheme="majorBidi"/>
          <w:i/>
          <w:iCs/>
          <w:sz w:val="20"/>
          <w:szCs w:val="20"/>
        </w:rPr>
        <w:t>,</w:t>
      </w:r>
      <w:r w:rsidRPr="00A7587C">
        <w:rPr>
          <w:rFonts w:asciiTheme="majorBidi" w:hAnsiTheme="majorBidi" w:cstheme="majorBidi"/>
          <w:sz w:val="20"/>
          <w:szCs w:val="20"/>
        </w:rPr>
        <w:t xml:space="preserve"> </w:t>
      </w:r>
      <w:r w:rsidRPr="00A7587C">
        <w:rPr>
          <w:rFonts w:asciiTheme="majorBidi" w:hAnsiTheme="majorBidi" w:cstheme="majorBidi"/>
          <w:i/>
          <w:iCs/>
          <w:sz w:val="20"/>
          <w:szCs w:val="20"/>
        </w:rPr>
        <w:t>8,</w:t>
      </w:r>
      <w:r w:rsidRPr="00A7587C">
        <w:rPr>
          <w:rFonts w:asciiTheme="majorBidi" w:hAnsiTheme="majorBidi" w:cstheme="majorBidi"/>
          <w:sz w:val="20"/>
          <w:szCs w:val="20"/>
        </w:rPr>
        <w:t xml:space="preserve"> 153–162.</w:t>
      </w:r>
    </w:p>
    <w:p w14:paraId="16B7E6D4" w14:textId="77777777" w:rsidR="00462E7E" w:rsidRPr="00A7587C" w:rsidRDefault="00C45442" w:rsidP="00987690">
      <w:pPr>
        <w:jc w:val="both"/>
        <w:rPr>
          <w:rFonts w:asciiTheme="majorBidi" w:hAnsiTheme="majorBidi" w:cs="Times New Roman"/>
          <w:sz w:val="20"/>
          <w:szCs w:val="20"/>
        </w:rPr>
      </w:pPr>
      <w:r w:rsidRPr="00A7587C">
        <w:rPr>
          <w:rFonts w:asciiTheme="majorBidi" w:hAnsiTheme="majorBidi" w:cstheme="majorBidi"/>
          <w:sz w:val="20"/>
          <w:szCs w:val="20"/>
        </w:rPr>
        <w:t xml:space="preserve">Hegazi, A. M., El-Shraiy, A. M., and Ghoname, A. A. (2017). Growth, yield and nutritional quality of sweet pepper plants as affected by potassium and phosphate fertilizers varying in source and solubility. </w:t>
      </w:r>
      <w:r w:rsidRPr="00A7587C">
        <w:rPr>
          <w:rFonts w:asciiTheme="majorBidi" w:hAnsiTheme="majorBidi" w:cstheme="majorBidi"/>
          <w:i/>
          <w:iCs/>
          <w:sz w:val="20"/>
          <w:szCs w:val="20"/>
        </w:rPr>
        <w:t>Current Science International,</w:t>
      </w:r>
      <w:r w:rsidRPr="00A7587C">
        <w:rPr>
          <w:rFonts w:asciiTheme="majorBidi" w:hAnsiTheme="majorBidi" w:cstheme="majorBidi"/>
          <w:sz w:val="20"/>
          <w:szCs w:val="20"/>
        </w:rPr>
        <w:t xml:space="preserve"> </w:t>
      </w:r>
      <w:r w:rsidRPr="00A7587C">
        <w:rPr>
          <w:rFonts w:asciiTheme="majorBidi" w:hAnsiTheme="majorBidi" w:cstheme="majorBidi"/>
          <w:i/>
          <w:iCs/>
          <w:sz w:val="20"/>
          <w:szCs w:val="20"/>
        </w:rPr>
        <w:t>6</w:t>
      </w:r>
      <w:r w:rsidRPr="00A7587C">
        <w:rPr>
          <w:rFonts w:asciiTheme="majorBidi" w:hAnsiTheme="majorBidi" w:cstheme="majorBidi"/>
          <w:sz w:val="20"/>
          <w:szCs w:val="20"/>
        </w:rPr>
        <w:t>(2), 445-457.</w:t>
      </w:r>
      <w:r w:rsidRPr="00A7587C">
        <w:rPr>
          <w:rFonts w:asciiTheme="majorBidi" w:hAnsiTheme="majorBidi" w:cs="Times New Roman"/>
          <w:sz w:val="20"/>
          <w:szCs w:val="20"/>
          <w:rtl/>
        </w:rPr>
        <w:t>‏</w:t>
      </w:r>
    </w:p>
    <w:p w14:paraId="281F1674" w14:textId="06E6CFE7" w:rsidR="00E2481F" w:rsidRPr="00A7587C" w:rsidRDefault="00C45442" w:rsidP="00987690">
      <w:pPr>
        <w:spacing w:line="276" w:lineRule="auto"/>
        <w:jc w:val="both"/>
        <w:rPr>
          <w:rFonts w:asciiTheme="majorBidi" w:hAnsiTheme="majorBidi" w:cstheme="majorBidi"/>
          <w:sz w:val="20"/>
          <w:szCs w:val="20"/>
        </w:rPr>
      </w:pPr>
      <w:r w:rsidRPr="00A7587C">
        <w:rPr>
          <w:rFonts w:asciiTheme="majorBidi" w:hAnsiTheme="majorBidi" w:cstheme="majorBidi"/>
          <w:sz w:val="20"/>
          <w:szCs w:val="20"/>
        </w:rPr>
        <w:t>Idris, O. A., Wintola, O. A., and Afolayan, A. J. (2019). Comparison of the proximate composition, vitamins (ascorbic acid, α-tocopherol and retinol), anti-nutrients (phytate and oxalate) and the GC-MS analysis of the essential oil of the root and leaf of </w:t>
      </w:r>
      <w:r w:rsidRPr="00A7587C">
        <w:rPr>
          <w:rFonts w:asciiTheme="majorBidi" w:hAnsiTheme="majorBidi" w:cstheme="majorBidi"/>
          <w:i/>
          <w:iCs/>
          <w:sz w:val="20"/>
          <w:szCs w:val="20"/>
        </w:rPr>
        <w:t>Rumex crispus</w:t>
      </w:r>
      <w:r w:rsidRPr="00A7587C">
        <w:rPr>
          <w:rFonts w:asciiTheme="majorBidi" w:hAnsiTheme="majorBidi" w:cstheme="majorBidi"/>
          <w:sz w:val="20"/>
          <w:szCs w:val="20"/>
        </w:rPr>
        <w:t> L</w:t>
      </w:r>
      <w:r w:rsidR="00C238FE" w:rsidRPr="00A7587C">
        <w:rPr>
          <w:rFonts w:asciiTheme="majorBidi" w:hAnsiTheme="majorBidi" w:cstheme="majorBidi"/>
          <w:sz w:val="20"/>
          <w:szCs w:val="20"/>
        </w:rPr>
        <w:t xml:space="preserve">. </w:t>
      </w:r>
      <w:r w:rsidRPr="00A7587C">
        <w:rPr>
          <w:rFonts w:asciiTheme="majorBidi" w:hAnsiTheme="majorBidi" w:cstheme="majorBidi"/>
          <w:i/>
          <w:iCs/>
          <w:sz w:val="20"/>
          <w:szCs w:val="20"/>
        </w:rPr>
        <w:t>Plants,</w:t>
      </w:r>
      <w:r w:rsidRPr="00A7587C">
        <w:rPr>
          <w:rFonts w:asciiTheme="majorBidi" w:hAnsiTheme="majorBidi" w:cstheme="majorBidi"/>
          <w:sz w:val="20"/>
          <w:szCs w:val="20"/>
        </w:rPr>
        <w:t xml:space="preserve"> </w:t>
      </w:r>
      <w:r w:rsidRPr="00A7587C">
        <w:rPr>
          <w:rFonts w:asciiTheme="majorBidi" w:hAnsiTheme="majorBidi" w:cstheme="majorBidi"/>
          <w:i/>
          <w:iCs/>
          <w:sz w:val="20"/>
          <w:szCs w:val="20"/>
        </w:rPr>
        <w:t>8</w:t>
      </w:r>
      <w:r w:rsidRPr="00A7587C">
        <w:rPr>
          <w:rFonts w:asciiTheme="majorBidi" w:hAnsiTheme="majorBidi" w:cstheme="majorBidi"/>
          <w:sz w:val="20"/>
          <w:szCs w:val="20"/>
        </w:rPr>
        <w:t xml:space="preserve">(3), 51. </w:t>
      </w:r>
    </w:p>
    <w:p w14:paraId="4BAD25E6" w14:textId="77777777" w:rsidR="00E2481F" w:rsidRPr="00A7587C" w:rsidRDefault="00C45442" w:rsidP="00987690">
      <w:pPr>
        <w:jc w:val="both"/>
        <w:rPr>
          <w:rFonts w:asciiTheme="majorBidi" w:hAnsiTheme="majorBidi" w:cstheme="majorBidi"/>
          <w:sz w:val="20"/>
          <w:szCs w:val="20"/>
        </w:rPr>
      </w:pPr>
      <w:r w:rsidRPr="00A7587C">
        <w:rPr>
          <w:rFonts w:asciiTheme="majorBidi" w:hAnsiTheme="majorBidi" w:cstheme="majorBidi"/>
          <w:sz w:val="20"/>
          <w:szCs w:val="20"/>
        </w:rPr>
        <w:t xml:space="preserve">Ilahy, R., Siddiqui, M. W., Tlili, I., Montefusco, A., Piro, G., Hdider, C., and Lenucci, M. S. (2018).When color really matters: horticultural performance and functional quality of high-lycopene tomatoes. CRC Crit. Rev. </w:t>
      </w:r>
      <w:r w:rsidRPr="00A7587C">
        <w:rPr>
          <w:rFonts w:asciiTheme="majorBidi" w:hAnsiTheme="majorBidi" w:cstheme="majorBidi"/>
          <w:i/>
          <w:iCs/>
          <w:sz w:val="20"/>
          <w:szCs w:val="20"/>
        </w:rPr>
        <w:t>Plant Science,</w:t>
      </w:r>
      <w:r w:rsidRPr="00A7587C">
        <w:rPr>
          <w:rFonts w:asciiTheme="majorBidi" w:hAnsiTheme="majorBidi" w:cstheme="majorBidi"/>
          <w:sz w:val="20"/>
          <w:szCs w:val="20"/>
        </w:rPr>
        <w:t xml:space="preserve"> </w:t>
      </w:r>
      <w:r w:rsidRPr="00A7587C">
        <w:rPr>
          <w:rFonts w:asciiTheme="majorBidi" w:hAnsiTheme="majorBidi" w:cstheme="majorBidi"/>
          <w:i/>
          <w:iCs/>
          <w:sz w:val="20"/>
          <w:szCs w:val="20"/>
        </w:rPr>
        <w:t>37,</w:t>
      </w:r>
      <w:r w:rsidRPr="00A7587C">
        <w:rPr>
          <w:rFonts w:asciiTheme="majorBidi" w:hAnsiTheme="majorBidi" w:cstheme="majorBidi"/>
          <w:sz w:val="20"/>
          <w:szCs w:val="20"/>
        </w:rPr>
        <w:t xml:space="preserve"> 15–53.</w:t>
      </w:r>
    </w:p>
    <w:p w14:paraId="4C93C684" w14:textId="439A7128" w:rsidR="00A435F9" w:rsidRPr="00A7587C" w:rsidRDefault="00C45442" w:rsidP="00987690">
      <w:pPr>
        <w:jc w:val="both"/>
        <w:rPr>
          <w:rFonts w:asciiTheme="majorBidi" w:hAnsiTheme="majorBidi" w:cstheme="majorBidi"/>
          <w:sz w:val="20"/>
          <w:szCs w:val="20"/>
        </w:rPr>
      </w:pPr>
      <w:r w:rsidRPr="00A7587C">
        <w:rPr>
          <w:rFonts w:asciiTheme="majorBidi" w:hAnsiTheme="majorBidi" w:cstheme="majorBidi"/>
          <w:sz w:val="20"/>
          <w:szCs w:val="20"/>
        </w:rPr>
        <w:t>Issifu, M., Naitchede, L. H. S., Ateka, E. M., Onguso, J., and Ngumi, V. W. (2023). Synergistic effects of substrate inoculation with Pseudomonas strains on tomato phenology, yield, and selected human health‐related phytochemical compounds.</w:t>
      </w:r>
      <w:r w:rsidR="00C238FE" w:rsidRPr="00A7587C">
        <w:rPr>
          <w:rFonts w:asciiTheme="majorBidi" w:hAnsiTheme="majorBidi" w:cstheme="majorBidi"/>
          <w:sz w:val="20"/>
          <w:szCs w:val="20"/>
        </w:rPr>
        <w:t xml:space="preserve"> </w:t>
      </w:r>
      <w:r w:rsidRPr="00A7587C">
        <w:rPr>
          <w:rFonts w:asciiTheme="majorBidi" w:hAnsiTheme="majorBidi" w:cstheme="majorBidi"/>
          <w:i/>
          <w:iCs/>
          <w:sz w:val="20"/>
          <w:szCs w:val="20"/>
        </w:rPr>
        <w:t>Agrosystems, Geosciences &amp; Environment</w:t>
      </w:r>
      <w:r w:rsidRPr="00A7587C">
        <w:rPr>
          <w:rFonts w:asciiTheme="majorBidi" w:hAnsiTheme="majorBidi" w:cstheme="majorBidi"/>
          <w:sz w:val="20"/>
          <w:szCs w:val="20"/>
        </w:rPr>
        <w:t>, </w:t>
      </w:r>
      <w:r w:rsidRPr="00A7587C">
        <w:rPr>
          <w:rFonts w:asciiTheme="majorBidi" w:hAnsiTheme="majorBidi" w:cstheme="majorBidi"/>
          <w:i/>
          <w:iCs/>
          <w:sz w:val="20"/>
          <w:szCs w:val="20"/>
        </w:rPr>
        <w:t>6</w:t>
      </w:r>
      <w:r w:rsidRPr="00A7587C">
        <w:rPr>
          <w:rFonts w:asciiTheme="majorBidi" w:hAnsiTheme="majorBidi" w:cstheme="majorBidi"/>
          <w:sz w:val="20"/>
          <w:szCs w:val="20"/>
        </w:rPr>
        <w:t>(4), e20435.</w:t>
      </w:r>
      <w:r w:rsidRPr="00A7587C">
        <w:rPr>
          <w:rFonts w:asciiTheme="majorBidi" w:hAnsiTheme="majorBidi" w:cstheme="majorBidi"/>
          <w:sz w:val="20"/>
          <w:szCs w:val="20"/>
          <w:rtl/>
        </w:rPr>
        <w:t>‏</w:t>
      </w:r>
    </w:p>
    <w:p w14:paraId="5C338740" w14:textId="77777777" w:rsidR="00A435F9" w:rsidRPr="00A7587C" w:rsidRDefault="00C45442" w:rsidP="00987690">
      <w:pPr>
        <w:jc w:val="both"/>
        <w:rPr>
          <w:rFonts w:asciiTheme="majorBidi" w:hAnsiTheme="majorBidi" w:cstheme="majorBidi"/>
          <w:sz w:val="20"/>
          <w:szCs w:val="20"/>
        </w:rPr>
      </w:pPr>
      <w:r w:rsidRPr="00A7587C">
        <w:rPr>
          <w:rFonts w:asciiTheme="majorBidi" w:hAnsiTheme="majorBidi" w:cstheme="majorBidi"/>
          <w:sz w:val="20"/>
          <w:szCs w:val="20"/>
        </w:rPr>
        <w:t xml:space="preserve">Jatana, B. S., Kitchens, C., Ray, C., and Tharayil, N. (2020). Regulating the nutrient release rates from proteinaceous agricultural byproducts using organic amendments and its effect on soil chemical and microbiological properties. </w:t>
      </w:r>
      <w:r w:rsidRPr="00A7587C">
        <w:rPr>
          <w:rFonts w:asciiTheme="majorBidi" w:hAnsiTheme="majorBidi" w:cstheme="majorBidi"/>
          <w:i/>
          <w:iCs/>
          <w:sz w:val="20"/>
          <w:szCs w:val="20"/>
        </w:rPr>
        <w:t>Biology and Fertility of Soils,</w:t>
      </w:r>
      <w:r w:rsidRPr="00A7587C">
        <w:rPr>
          <w:rFonts w:asciiTheme="majorBidi" w:hAnsiTheme="majorBidi" w:cstheme="majorBidi"/>
          <w:sz w:val="20"/>
          <w:szCs w:val="20"/>
        </w:rPr>
        <w:t xml:space="preserve"> </w:t>
      </w:r>
      <w:r w:rsidRPr="00A7587C">
        <w:rPr>
          <w:rFonts w:asciiTheme="majorBidi" w:hAnsiTheme="majorBidi" w:cstheme="majorBidi"/>
          <w:i/>
          <w:iCs/>
          <w:sz w:val="20"/>
          <w:szCs w:val="20"/>
        </w:rPr>
        <w:t>56,</w:t>
      </w:r>
      <w:r w:rsidRPr="00A7587C">
        <w:rPr>
          <w:rFonts w:asciiTheme="majorBidi" w:hAnsiTheme="majorBidi" w:cstheme="majorBidi"/>
          <w:sz w:val="20"/>
          <w:szCs w:val="20"/>
        </w:rPr>
        <w:t xml:space="preserve"> 747–58. </w:t>
      </w:r>
    </w:p>
    <w:p w14:paraId="3FD87F29" w14:textId="77777777" w:rsidR="00A435F9" w:rsidRPr="00A7587C" w:rsidRDefault="00C45442" w:rsidP="00987690">
      <w:pPr>
        <w:spacing w:line="276" w:lineRule="auto"/>
        <w:jc w:val="both"/>
        <w:rPr>
          <w:rFonts w:asciiTheme="majorBidi" w:hAnsiTheme="majorBidi" w:cstheme="majorBidi"/>
          <w:sz w:val="20"/>
          <w:szCs w:val="20"/>
        </w:rPr>
      </w:pPr>
      <w:r w:rsidRPr="00A7587C">
        <w:rPr>
          <w:rFonts w:asciiTheme="majorBidi" w:hAnsiTheme="majorBidi" w:cstheme="majorBidi"/>
          <w:sz w:val="20"/>
          <w:szCs w:val="20"/>
        </w:rPr>
        <w:t xml:space="preserve">Jeng, A. S., Haraldsen, T. K., Grønlund, A., and Pedersen, P. A. (2006). Meat and bone meal as nitrogen and phosphorus fertilizer to cereals and ryegrass. Nutr. Cycl. </w:t>
      </w:r>
      <w:r w:rsidRPr="00A7587C">
        <w:rPr>
          <w:rFonts w:asciiTheme="majorBidi" w:hAnsiTheme="majorBidi" w:cstheme="majorBidi"/>
          <w:i/>
          <w:iCs/>
          <w:sz w:val="20"/>
          <w:szCs w:val="20"/>
        </w:rPr>
        <w:t>Agroecosystems,</w:t>
      </w:r>
      <w:r w:rsidRPr="00A7587C">
        <w:rPr>
          <w:rFonts w:asciiTheme="majorBidi" w:hAnsiTheme="majorBidi" w:cstheme="majorBidi"/>
          <w:sz w:val="20"/>
          <w:szCs w:val="20"/>
        </w:rPr>
        <w:t xml:space="preserve"> </w:t>
      </w:r>
      <w:r w:rsidRPr="00A7587C">
        <w:rPr>
          <w:rFonts w:asciiTheme="majorBidi" w:hAnsiTheme="majorBidi" w:cstheme="majorBidi"/>
          <w:i/>
          <w:iCs/>
          <w:sz w:val="20"/>
          <w:szCs w:val="20"/>
        </w:rPr>
        <w:t>76,</w:t>
      </w:r>
      <w:r w:rsidRPr="00A7587C">
        <w:rPr>
          <w:rFonts w:asciiTheme="majorBidi" w:hAnsiTheme="majorBidi" w:cstheme="majorBidi"/>
          <w:sz w:val="20"/>
          <w:szCs w:val="20"/>
        </w:rPr>
        <w:t xml:space="preserve"> 183–191.</w:t>
      </w:r>
    </w:p>
    <w:p w14:paraId="617C0AF6" w14:textId="077005C9" w:rsidR="00987690" w:rsidRDefault="00987690" w:rsidP="00987690">
      <w:pPr>
        <w:jc w:val="both"/>
        <w:rPr>
          <w:rFonts w:asciiTheme="majorBidi" w:hAnsiTheme="majorBidi" w:cstheme="majorBidi"/>
          <w:sz w:val="20"/>
          <w:szCs w:val="20"/>
        </w:rPr>
      </w:pPr>
      <w:r w:rsidRPr="00987690">
        <w:rPr>
          <w:rFonts w:asciiTheme="majorBidi" w:hAnsiTheme="majorBidi" w:cstheme="majorBidi"/>
          <w:sz w:val="20"/>
          <w:szCs w:val="20"/>
        </w:rPr>
        <w:t xml:space="preserve">Kisiel, A., Miller, T., Łobodzińska, A., and Rybak, K. (2024). Biosynthesis of phenolic compounds of </w:t>
      </w:r>
      <w:r w:rsidRPr="00987690">
        <w:rPr>
          <w:rFonts w:asciiTheme="majorBidi" w:hAnsiTheme="majorBidi" w:cstheme="majorBidi"/>
          <w:i/>
          <w:iCs/>
          <w:sz w:val="20"/>
          <w:szCs w:val="20"/>
        </w:rPr>
        <w:t>Medicago truncatula</w:t>
      </w:r>
      <w:r w:rsidRPr="00987690">
        <w:rPr>
          <w:rFonts w:asciiTheme="majorBidi" w:hAnsiTheme="majorBidi" w:cstheme="majorBidi"/>
          <w:sz w:val="20"/>
          <w:szCs w:val="20"/>
        </w:rPr>
        <w:t xml:space="preserve"> after inoculation with selected pgpr strains. International Journal of Molecular Sciences, 25, 12684.</w:t>
      </w:r>
    </w:p>
    <w:p w14:paraId="6F932AB9" w14:textId="77777777" w:rsidR="00A435F9" w:rsidRPr="00A7587C" w:rsidRDefault="00C45442" w:rsidP="00987690">
      <w:pPr>
        <w:jc w:val="both"/>
        <w:rPr>
          <w:rFonts w:asciiTheme="majorBidi" w:hAnsiTheme="majorBidi" w:cstheme="majorBidi"/>
          <w:sz w:val="20"/>
          <w:szCs w:val="20"/>
        </w:rPr>
      </w:pPr>
      <w:r w:rsidRPr="00A7587C">
        <w:rPr>
          <w:rFonts w:asciiTheme="majorBidi" w:hAnsiTheme="majorBidi" w:cstheme="majorBidi"/>
          <w:sz w:val="20"/>
          <w:szCs w:val="20"/>
        </w:rPr>
        <w:t xml:space="preserve">Koleva, I. I., Van Beek, T. A., Linssen, J. P. H., de Groot, A., and Evstatieva, L. N. (2002). Screening of plant extracts for antioxidant activity: a comparative study on three testing methods. </w:t>
      </w:r>
      <w:r w:rsidRPr="00A7587C">
        <w:rPr>
          <w:rFonts w:asciiTheme="majorBidi" w:hAnsiTheme="majorBidi" w:cstheme="majorBidi"/>
          <w:i/>
          <w:iCs/>
          <w:sz w:val="20"/>
          <w:szCs w:val="20"/>
        </w:rPr>
        <w:t>Phytochem. Anal,</w:t>
      </w:r>
      <w:r w:rsidRPr="00A7587C">
        <w:rPr>
          <w:rFonts w:asciiTheme="majorBidi" w:hAnsiTheme="majorBidi" w:cstheme="majorBidi"/>
          <w:sz w:val="20"/>
          <w:szCs w:val="20"/>
        </w:rPr>
        <w:t xml:space="preserve"> </w:t>
      </w:r>
      <w:r w:rsidRPr="00A7587C">
        <w:rPr>
          <w:rFonts w:asciiTheme="majorBidi" w:hAnsiTheme="majorBidi" w:cstheme="majorBidi"/>
          <w:i/>
          <w:iCs/>
          <w:sz w:val="20"/>
          <w:szCs w:val="20"/>
        </w:rPr>
        <w:t>13,</w:t>
      </w:r>
      <w:r w:rsidRPr="00A7587C">
        <w:rPr>
          <w:rFonts w:asciiTheme="majorBidi" w:hAnsiTheme="majorBidi" w:cstheme="majorBidi"/>
          <w:sz w:val="20"/>
          <w:szCs w:val="20"/>
        </w:rPr>
        <w:t xml:space="preserve"> 8-17. </w:t>
      </w:r>
    </w:p>
    <w:p w14:paraId="7BDAEB72" w14:textId="77777777" w:rsidR="00A435F9" w:rsidRPr="00A7587C" w:rsidRDefault="00C45442" w:rsidP="00987690">
      <w:pPr>
        <w:jc w:val="both"/>
        <w:rPr>
          <w:rFonts w:asciiTheme="majorBidi" w:hAnsiTheme="majorBidi" w:cstheme="majorBidi"/>
          <w:bCs/>
          <w:sz w:val="20"/>
          <w:szCs w:val="20"/>
          <w:rtl/>
          <w:lang w:bidi="fa-IR"/>
        </w:rPr>
      </w:pPr>
      <w:r w:rsidRPr="00A7587C">
        <w:rPr>
          <w:rFonts w:asciiTheme="majorBidi" w:hAnsiTheme="majorBidi" w:cstheme="majorBidi"/>
          <w:bCs/>
          <w:sz w:val="20"/>
          <w:szCs w:val="20"/>
        </w:rPr>
        <w:t xml:space="preserve">Kumar, S., Diksha Sindhu, S. S., Sindhu, S. S., and Kumar, R. (2022). Biofertilizers: an ecofriendly technology for nutrient recycling and environmental sustainability. </w:t>
      </w:r>
      <w:r w:rsidRPr="00A7587C">
        <w:rPr>
          <w:rFonts w:asciiTheme="majorBidi" w:hAnsiTheme="majorBidi" w:cstheme="majorBidi"/>
          <w:bCs/>
          <w:i/>
          <w:iCs/>
          <w:sz w:val="20"/>
          <w:szCs w:val="20"/>
        </w:rPr>
        <w:t>Current Research in Microbial Sciences, 3,</w:t>
      </w:r>
      <w:r w:rsidRPr="00A7587C">
        <w:rPr>
          <w:rFonts w:asciiTheme="majorBidi" w:hAnsiTheme="majorBidi" w:cstheme="majorBidi"/>
          <w:bCs/>
          <w:sz w:val="20"/>
          <w:szCs w:val="20"/>
        </w:rPr>
        <w:t xml:space="preserve"> 100094–100126.</w:t>
      </w:r>
    </w:p>
    <w:p w14:paraId="18877884" w14:textId="77777777" w:rsidR="00A435F9" w:rsidRPr="00A7587C" w:rsidRDefault="00C45442" w:rsidP="00987690">
      <w:pPr>
        <w:spacing w:after="200" w:line="276" w:lineRule="auto"/>
        <w:jc w:val="both"/>
        <w:rPr>
          <w:rFonts w:asciiTheme="majorBidi" w:hAnsiTheme="majorBidi" w:cstheme="majorBidi"/>
          <w:sz w:val="20"/>
          <w:szCs w:val="20"/>
        </w:rPr>
      </w:pPr>
      <w:r w:rsidRPr="00A7587C">
        <w:rPr>
          <w:rFonts w:asciiTheme="majorBidi" w:hAnsiTheme="majorBidi" w:cstheme="majorBidi"/>
          <w:sz w:val="20"/>
          <w:szCs w:val="20"/>
        </w:rPr>
        <w:t xml:space="preserve">Kumar, A., Patel, J. S., Meena, V. S., and Srivastava, R. (2019). Recent advances of PGPR based approaches for stress tolerance in plants for sustainable agriculture. </w:t>
      </w:r>
      <w:r w:rsidRPr="00A7587C">
        <w:rPr>
          <w:rFonts w:asciiTheme="majorBidi" w:hAnsiTheme="majorBidi" w:cstheme="majorBidi"/>
          <w:i/>
          <w:iCs/>
          <w:sz w:val="20"/>
          <w:szCs w:val="20"/>
        </w:rPr>
        <w:t>Biocatalysis and Agricultural Biotechnology, 20,</w:t>
      </w:r>
      <w:r w:rsidRPr="00A7587C">
        <w:rPr>
          <w:rFonts w:asciiTheme="majorBidi" w:hAnsiTheme="majorBidi" w:cstheme="majorBidi"/>
          <w:sz w:val="20"/>
          <w:szCs w:val="20"/>
        </w:rPr>
        <w:t xml:space="preserve"> 101271. </w:t>
      </w:r>
    </w:p>
    <w:p w14:paraId="20271C6C" w14:textId="27626BC9" w:rsidR="00A435F9" w:rsidRPr="00A7587C" w:rsidRDefault="00C45442" w:rsidP="00987690">
      <w:pPr>
        <w:spacing w:line="276" w:lineRule="auto"/>
        <w:jc w:val="both"/>
        <w:rPr>
          <w:rFonts w:asciiTheme="majorBidi" w:hAnsiTheme="majorBidi" w:cstheme="majorBidi"/>
          <w:sz w:val="20"/>
          <w:szCs w:val="20"/>
        </w:rPr>
      </w:pPr>
      <w:r w:rsidRPr="00A7587C">
        <w:rPr>
          <w:rFonts w:asciiTheme="majorBidi" w:hAnsiTheme="majorBidi" w:cstheme="majorBidi"/>
          <w:sz w:val="20"/>
          <w:szCs w:val="20"/>
        </w:rPr>
        <w:t>Lichtenthaler, H. K. (1987). Chlorophylls and carotenoids: pigments of photosynthetic biomembranes</w:t>
      </w:r>
      <w:r w:rsidR="00C238FE" w:rsidRPr="00A7587C">
        <w:rPr>
          <w:rFonts w:asciiTheme="majorBidi" w:hAnsiTheme="majorBidi" w:cstheme="majorBidi"/>
          <w:sz w:val="20"/>
          <w:szCs w:val="20"/>
        </w:rPr>
        <w:t>.</w:t>
      </w:r>
      <w:r w:rsidRPr="00A7587C">
        <w:rPr>
          <w:rFonts w:asciiTheme="majorBidi" w:hAnsiTheme="majorBidi" w:cstheme="majorBidi"/>
          <w:sz w:val="20"/>
          <w:szCs w:val="20"/>
        </w:rPr>
        <w:t xml:space="preserve"> </w:t>
      </w:r>
      <w:r w:rsidRPr="00A7587C">
        <w:rPr>
          <w:rFonts w:asciiTheme="majorBidi" w:hAnsiTheme="majorBidi" w:cstheme="majorBidi"/>
          <w:i/>
          <w:iCs/>
          <w:sz w:val="20"/>
          <w:szCs w:val="20"/>
        </w:rPr>
        <w:t>Methods in Enzymology, 148,</w:t>
      </w:r>
      <w:r w:rsidRPr="00A7587C">
        <w:rPr>
          <w:rFonts w:asciiTheme="majorBidi" w:hAnsiTheme="majorBidi" w:cstheme="majorBidi"/>
          <w:sz w:val="20"/>
          <w:szCs w:val="20"/>
        </w:rPr>
        <w:t xml:space="preserve"> 350-382.</w:t>
      </w:r>
    </w:p>
    <w:p w14:paraId="177A251E" w14:textId="77777777" w:rsidR="00A435F9" w:rsidRPr="00A7587C" w:rsidRDefault="00C45442" w:rsidP="00987690">
      <w:pPr>
        <w:jc w:val="both"/>
        <w:rPr>
          <w:rFonts w:asciiTheme="majorBidi" w:hAnsiTheme="majorBidi" w:cstheme="majorBidi"/>
          <w:sz w:val="20"/>
          <w:szCs w:val="20"/>
          <w:rtl/>
        </w:rPr>
      </w:pPr>
      <w:r w:rsidRPr="00A7587C">
        <w:rPr>
          <w:rFonts w:asciiTheme="majorBidi" w:hAnsiTheme="majorBidi" w:cstheme="majorBidi"/>
          <w:sz w:val="20"/>
          <w:szCs w:val="20"/>
        </w:rPr>
        <w:lastRenderedPageBreak/>
        <w:t xml:space="preserve">López-Arredondo, D. L., Leyva-González, M. A., González-Morales, S. I., López-Bucio, J., and Herrera-Estrella, L. (2014). Phosphate nutrition: improving low-phosphate tolerance in crops. </w:t>
      </w:r>
      <w:r w:rsidRPr="00A7587C">
        <w:rPr>
          <w:rFonts w:asciiTheme="majorBidi" w:hAnsiTheme="majorBidi" w:cstheme="majorBidi"/>
          <w:i/>
          <w:iCs/>
          <w:sz w:val="20"/>
          <w:szCs w:val="20"/>
        </w:rPr>
        <w:t>Annual Review of Plant Biology, 65,</w:t>
      </w:r>
      <w:r w:rsidRPr="00A7587C">
        <w:rPr>
          <w:rFonts w:asciiTheme="majorBidi" w:hAnsiTheme="majorBidi" w:cstheme="majorBidi"/>
          <w:sz w:val="20"/>
          <w:szCs w:val="20"/>
        </w:rPr>
        <w:t xml:space="preserve"> 95–123. </w:t>
      </w:r>
    </w:p>
    <w:p w14:paraId="43EEA71F" w14:textId="77777777" w:rsidR="00A435F9" w:rsidRPr="00A7587C" w:rsidRDefault="00C45442" w:rsidP="00987690">
      <w:pPr>
        <w:spacing w:line="276" w:lineRule="auto"/>
        <w:jc w:val="both"/>
        <w:rPr>
          <w:rFonts w:asciiTheme="majorBidi" w:hAnsiTheme="majorBidi" w:cstheme="majorBidi"/>
          <w:sz w:val="20"/>
          <w:szCs w:val="20"/>
        </w:rPr>
      </w:pPr>
      <w:r w:rsidRPr="00A7587C">
        <w:rPr>
          <w:rFonts w:asciiTheme="majorBidi" w:hAnsiTheme="majorBidi" w:cstheme="majorBidi"/>
          <w:sz w:val="20"/>
          <w:szCs w:val="20"/>
        </w:rPr>
        <w:t xml:space="preserve">López-Serrano, L., Canet-Sanchis, G., Vuletin Selak, G., Penella, C., San Bautista, A., López-Galarza, S., and Calatayud, Á. (2019). Pepper rootstock and scion physiological responses under drought stress. </w:t>
      </w:r>
      <w:r w:rsidRPr="00A7587C">
        <w:rPr>
          <w:rFonts w:asciiTheme="majorBidi" w:hAnsiTheme="majorBidi" w:cstheme="majorBidi"/>
          <w:i/>
          <w:iCs/>
          <w:sz w:val="20"/>
          <w:szCs w:val="20"/>
        </w:rPr>
        <w:t>Frontiers in Plant Science, 10,</w:t>
      </w:r>
      <w:r w:rsidRPr="00A7587C">
        <w:rPr>
          <w:rFonts w:asciiTheme="majorBidi" w:hAnsiTheme="majorBidi" w:cstheme="majorBidi"/>
          <w:sz w:val="20"/>
          <w:szCs w:val="20"/>
        </w:rPr>
        <w:t xml:space="preserve"> 38. </w:t>
      </w:r>
    </w:p>
    <w:p w14:paraId="535758BA" w14:textId="5BADE652" w:rsidR="00EA62AF" w:rsidRPr="00A7587C" w:rsidRDefault="00EA62AF" w:rsidP="00987690">
      <w:pPr>
        <w:jc w:val="both"/>
        <w:rPr>
          <w:rFonts w:asciiTheme="majorBidi" w:hAnsiTheme="majorBidi" w:cstheme="majorBidi"/>
          <w:sz w:val="20"/>
          <w:szCs w:val="20"/>
        </w:rPr>
      </w:pPr>
      <w:r w:rsidRPr="00A7587C">
        <w:rPr>
          <w:rFonts w:asciiTheme="majorBidi" w:hAnsiTheme="majorBidi" w:cstheme="majorBidi"/>
          <w:sz w:val="20"/>
          <w:szCs w:val="20"/>
        </w:rPr>
        <w:t xml:space="preserve">Maghsoodi, M. R., Ghodszad, L., ans Lajayer, B. A. (2020). Dilemma of hydroxyapatite nanoparticles as phosphorus fertilizer: Potentials, challenges and effects on plants. </w:t>
      </w:r>
      <w:r w:rsidRPr="00A7587C">
        <w:rPr>
          <w:rFonts w:asciiTheme="majorBidi" w:hAnsiTheme="majorBidi" w:cstheme="majorBidi"/>
          <w:i/>
          <w:iCs/>
          <w:sz w:val="20"/>
          <w:szCs w:val="20"/>
        </w:rPr>
        <w:t>Environmental Technology &amp; Innovation, 19,</w:t>
      </w:r>
      <w:r w:rsidRPr="00A7587C">
        <w:rPr>
          <w:rFonts w:asciiTheme="majorBidi" w:hAnsiTheme="majorBidi" w:cstheme="majorBidi"/>
          <w:sz w:val="20"/>
          <w:szCs w:val="20"/>
        </w:rPr>
        <w:t xml:space="preserve"> 100869.</w:t>
      </w:r>
    </w:p>
    <w:p w14:paraId="358E2515" w14:textId="77777777" w:rsidR="00A435F9" w:rsidRPr="00A7587C" w:rsidRDefault="00C45442" w:rsidP="00987690">
      <w:pPr>
        <w:spacing w:after="200" w:line="276" w:lineRule="auto"/>
        <w:jc w:val="both"/>
        <w:rPr>
          <w:rFonts w:asciiTheme="majorBidi" w:hAnsiTheme="majorBidi" w:cstheme="majorBidi"/>
          <w:sz w:val="20"/>
          <w:szCs w:val="20"/>
        </w:rPr>
      </w:pPr>
      <w:r w:rsidRPr="00A7587C">
        <w:rPr>
          <w:rFonts w:asciiTheme="majorBidi" w:hAnsiTheme="majorBidi" w:cstheme="majorBidi"/>
          <w:sz w:val="20"/>
          <w:szCs w:val="20"/>
        </w:rPr>
        <w:t xml:space="preserve">Marathe, R., Phatake, Y., Shaikh, A., Shinde, B., and Gajbhiye, M. (2017). Effect of IAA produced by Pseudomonas aeruginosa 6a (bc4) on seed germination and plant growth of Glycin max. </w:t>
      </w:r>
      <w:r w:rsidRPr="00A7587C">
        <w:rPr>
          <w:rFonts w:asciiTheme="majorBidi" w:hAnsiTheme="majorBidi" w:cstheme="majorBidi"/>
          <w:i/>
          <w:iCs/>
          <w:sz w:val="20"/>
          <w:szCs w:val="20"/>
        </w:rPr>
        <w:t>Journal Experimental Biology and Agriculture Sciences, 5,</w:t>
      </w:r>
      <w:r w:rsidRPr="00A7587C">
        <w:rPr>
          <w:rFonts w:asciiTheme="majorBidi" w:hAnsiTheme="majorBidi" w:cstheme="majorBidi"/>
          <w:sz w:val="20"/>
          <w:szCs w:val="20"/>
        </w:rPr>
        <w:t xml:space="preserve"> 351-358. </w:t>
      </w:r>
    </w:p>
    <w:p w14:paraId="293161C9" w14:textId="77777777" w:rsidR="002C1DDE" w:rsidRPr="00A7587C" w:rsidRDefault="00C45442" w:rsidP="00987690">
      <w:pPr>
        <w:jc w:val="both"/>
        <w:rPr>
          <w:rFonts w:asciiTheme="majorBidi" w:hAnsiTheme="majorBidi" w:cs="Times New Roman"/>
          <w:sz w:val="20"/>
          <w:szCs w:val="20"/>
          <w:rtl/>
        </w:rPr>
      </w:pPr>
      <w:r w:rsidRPr="00A7587C">
        <w:rPr>
          <w:rFonts w:asciiTheme="majorBidi" w:hAnsiTheme="majorBidi" w:cs="Times New Roman"/>
          <w:sz w:val="20"/>
          <w:szCs w:val="20"/>
        </w:rPr>
        <w:t>Menezes-Blackburn, D., Giles, C., Darch, T., George, T. S., Blackwell, M., Stutter, M., Shand, C., Lumsdon, D., Cooper, P., Wendler, R., Brown, L., Almeida, D. S., Wearing, C., Zhang, H., and Haygarth, P. M. (2018). Opportunities for mobilizing recalcitrant phosphorus from agricultural soils: a review</w:t>
      </w:r>
      <w:r w:rsidRPr="00A7587C">
        <w:rPr>
          <w:rFonts w:asciiTheme="majorBidi" w:hAnsiTheme="majorBidi" w:cs="Times New Roman"/>
          <w:i/>
          <w:iCs/>
          <w:sz w:val="20"/>
          <w:szCs w:val="20"/>
        </w:rPr>
        <w:t>. Plant Soil</w:t>
      </w:r>
      <w:r w:rsidRPr="00A7587C">
        <w:rPr>
          <w:rFonts w:asciiTheme="majorBidi" w:hAnsiTheme="majorBidi" w:cs="Times New Roman"/>
          <w:sz w:val="20"/>
          <w:szCs w:val="20"/>
        </w:rPr>
        <w:t xml:space="preserve">, 427, 5-16. </w:t>
      </w:r>
    </w:p>
    <w:p w14:paraId="6681169D" w14:textId="77777777" w:rsidR="00174A70" w:rsidRPr="00A7587C" w:rsidRDefault="00174A70" w:rsidP="00987690">
      <w:pPr>
        <w:jc w:val="both"/>
        <w:rPr>
          <w:rFonts w:asciiTheme="majorBidi" w:hAnsiTheme="majorBidi" w:cs="Times New Roman"/>
          <w:sz w:val="20"/>
          <w:szCs w:val="20"/>
          <w:lang w:val="fy-NL"/>
        </w:rPr>
      </w:pPr>
      <w:r w:rsidRPr="00A7587C">
        <w:rPr>
          <w:rFonts w:asciiTheme="majorBidi" w:hAnsiTheme="majorBidi" w:cs="Times New Roman"/>
          <w:sz w:val="20"/>
          <w:szCs w:val="20"/>
          <w:lang w:val="fy-NL"/>
        </w:rPr>
        <w:t xml:space="preserve">Murillo‐Amador, B., Yamada, S., Yamaguchi, T., Rueda‐Puente, E., Ávila‐Serrano, N., García‐Hernández, J. L., and Nieto‐Garibay, A. (2007). Influence of calcium silicate on growth, physiological parameters and mineral nutrition in two legume species under salt stress. </w:t>
      </w:r>
      <w:r w:rsidRPr="00A7587C">
        <w:rPr>
          <w:rFonts w:asciiTheme="majorBidi" w:hAnsiTheme="majorBidi" w:cs="Times New Roman"/>
          <w:i/>
          <w:iCs/>
          <w:sz w:val="20"/>
          <w:szCs w:val="20"/>
          <w:lang w:val="fy-NL"/>
        </w:rPr>
        <w:t>Journal of Agronomy and Crop Science, 193,</w:t>
      </w:r>
      <w:r w:rsidRPr="00A7587C">
        <w:rPr>
          <w:rFonts w:asciiTheme="majorBidi" w:hAnsiTheme="majorBidi" w:cs="Times New Roman"/>
          <w:sz w:val="20"/>
          <w:szCs w:val="20"/>
          <w:lang w:val="fy-NL"/>
        </w:rPr>
        <w:t xml:space="preserve"> 413-421.</w:t>
      </w:r>
      <w:r w:rsidRPr="00A7587C">
        <w:rPr>
          <w:rFonts w:asciiTheme="majorBidi" w:hAnsiTheme="majorBidi" w:cs="Times New Roman"/>
          <w:sz w:val="20"/>
          <w:szCs w:val="20"/>
          <w:rtl/>
          <w:lang w:bidi="fa-IR"/>
        </w:rPr>
        <w:t>‏</w:t>
      </w:r>
      <w:r w:rsidRPr="00A7587C">
        <w:rPr>
          <w:rFonts w:asciiTheme="majorBidi" w:hAnsiTheme="majorBidi" w:cs="Times New Roman"/>
          <w:sz w:val="20"/>
          <w:szCs w:val="20"/>
          <w:lang w:val="fy-NL"/>
        </w:rPr>
        <w:t xml:space="preserve"> </w:t>
      </w:r>
    </w:p>
    <w:p w14:paraId="014D6087" w14:textId="6169A1AA" w:rsidR="00A435F9" w:rsidRPr="00A7587C" w:rsidRDefault="00C45442" w:rsidP="00987690">
      <w:pPr>
        <w:jc w:val="both"/>
        <w:rPr>
          <w:rFonts w:asciiTheme="majorBidi" w:hAnsiTheme="majorBidi" w:cstheme="majorBidi"/>
          <w:sz w:val="20"/>
          <w:szCs w:val="20"/>
        </w:rPr>
      </w:pPr>
      <w:r w:rsidRPr="00A7587C">
        <w:rPr>
          <w:rFonts w:asciiTheme="majorBidi" w:hAnsiTheme="majorBidi" w:cstheme="majorBidi"/>
          <w:sz w:val="20"/>
          <w:szCs w:val="20"/>
        </w:rPr>
        <w:t>Nell, M., Vötsch, M., Vierheilig, H., Steinkellner, S., Zitterl-Eglseer, K., Franz, C., and Novak, J. (2009). Effect of phosphorus uptake on growth and secondary metabolites of garden sage (</w:t>
      </w:r>
      <w:r w:rsidRPr="00A7587C">
        <w:rPr>
          <w:rFonts w:asciiTheme="majorBidi" w:hAnsiTheme="majorBidi" w:cstheme="majorBidi"/>
          <w:i/>
          <w:iCs/>
          <w:sz w:val="20"/>
          <w:szCs w:val="20"/>
        </w:rPr>
        <w:t>Salvia officinalis</w:t>
      </w:r>
      <w:r w:rsidRPr="00A7587C">
        <w:rPr>
          <w:rFonts w:asciiTheme="majorBidi" w:hAnsiTheme="majorBidi" w:cstheme="majorBidi"/>
          <w:sz w:val="20"/>
          <w:szCs w:val="20"/>
        </w:rPr>
        <w:t>, L.).</w:t>
      </w:r>
      <w:r w:rsidR="00C238FE" w:rsidRPr="00A7587C">
        <w:rPr>
          <w:rFonts w:asciiTheme="majorBidi" w:hAnsiTheme="majorBidi" w:cstheme="majorBidi"/>
          <w:sz w:val="20"/>
          <w:szCs w:val="20"/>
        </w:rPr>
        <w:t xml:space="preserve"> </w:t>
      </w:r>
      <w:r w:rsidRPr="00A7587C">
        <w:rPr>
          <w:rFonts w:asciiTheme="majorBidi" w:hAnsiTheme="majorBidi" w:cstheme="majorBidi"/>
          <w:i/>
          <w:iCs/>
          <w:sz w:val="20"/>
          <w:szCs w:val="20"/>
        </w:rPr>
        <w:t>Journal of the Science of Food and Agriculture, 89,</w:t>
      </w:r>
      <w:r w:rsidRPr="00A7587C">
        <w:rPr>
          <w:rFonts w:asciiTheme="majorBidi" w:hAnsiTheme="majorBidi" w:cstheme="majorBidi"/>
          <w:sz w:val="20"/>
          <w:szCs w:val="20"/>
        </w:rPr>
        <w:t xml:space="preserve"> 1090–1096.</w:t>
      </w:r>
    </w:p>
    <w:p w14:paraId="107CC634" w14:textId="3F848B60" w:rsidR="00A435F9" w:rsidRPr="00A7587C" w:rsidRDefault="00C45442" w:rsidP="00987690">
      <w:pPr>
        <w:spacing w:after="200" w:line="276" w:lineRule="auto"/>
        <w:jc w:val="both"/>
        <w:rPr>
          <w:rFonts w:asciiTheme="majorBidi" w:hAnsiTheme="majorBidi" w:cstheme="majorBidi"/>
          <w:sz w:val="20"/>
          <w:szCs w:val="20"/>
        </w:rPr>
      </w:pPr>
      <w:r w:rsidRPr="00A7587C">
        <w:rPr>
          <w:rFonts w:asciiTheme="majorBidi" w:hAnsiTheme="majorBidi" w:cstheme="majorBidi"/>
          <w:sz w:val="20"/>
          <w:szCs w:val="20"/>
        </w:rPr>
        <w:t>Nieto-Monteros, D. A., de Oliveira Penha, R., and Soccol, C. R. (2023). Foliar supplementation of recycled phosphorus from cattle bone meal improves soybean growth characteristics, nutrient content, and chlorophyll pigment concentration.</w:t>
      </w:r>
      <w:r w:rsidR="00C238FE" w:rsidRPr="00A7587C">
        <w:rPr>
          <w:rFonts w:asciiTheme="majorBidi" w:hAnsiTheme="majorBidi" w:cstheme="majorBidi"/>
          <w:sz w:val="20"/>
          <w:szCs w:val="20"/>
        </w:rPr>
        <w:t xml:space="preserve"> </w:t>
      </w:r>
      <w:r w:rsidRPr="00A7587C">
        <w:rPr>
          <w:rFonts w:asciiTheme="majorBidi" w:hAnsiTheme="majorBidi" w:cstheme="majorBidi"/>
          <w:i/>
          <w:iCs/>
          <w:sz w:val="20"/>
          <w:szCs w:val="20"/>
        </w:rPr>
        <w:t>Sustainability, 15</w:t>
      </w:r>
      <w:r w:rsidRPr="00A7587C">
        <w:rPr>
          <w:rFonts w:asciiTheme="majorBidi" w:hAnsiTheme="majorBidi" w:cstheme="majorBidi"/>
          <w:sz w:val="20"/>
          <w:szCs w:val="20"/>
        </w:rPr>
        <w:t xml:space="preserve">(8), 6582. </w:t>
      </w:r>
    </w:p>
    <w:p w14:paraId="1DCC8459" w14:textId="5AE3B2B9" w:rsidR="004839A9" w:rsidRPr="00A7587C" w:rsidRDefault="004839A9" w:rsidP="00987690">
      <w:pPr>
        <w:spacing w:after="200" w:line="276" w:lineRule="auto"/>
        <w:jc w:val="both"/>
        <w:rPr>
          <w:rFonts w:asciiTheme="majorBidi" w:hAnsiTheme="majorBidi" w:cstheme="majorBidi"/>
          <w:sz w:val="20"/>
          <w:szCs w:val="20"/>
        </w:rPr>
      </w:pPr>
      <w:r w:rsidRPr="00A7587C">
        <w:rPr>
          <w:rFonts w:asciiTheme="majorBidi" w:hAnsiTheme="majorBidi" w:cstheme="majorBidi"/>
          <w:sz w:val="20"/>
          <w:szCs w:val="20"/>
        </w:rPr>
        <w:t>Niu, S., Wu, M., Han, Y. I., Xia, J., Zhang, Z., Yang, H.</w:t>
      </w:r>
      <w:r w:rsidR="00C238FE" w:rsidRPr="00A7587C">
        <w:rPr>
          <w:rFonts w:asciiTheme="majorBidi" w:hAnsiTheme="majorBidi" w:cstheme="majorBidi"/>
          <w:sz w:val="20"/>
          <w:szCs w:val="20"/>
        </w:rPr>
        <w:t>,</w:t>
      </w:r>
      <w:r w:rsidRPr="00A7587C">
        <w:rPr>
          <w:rFonts w:asciiTheme="majorBidi" w:hAnsiTheme="majorBidi" w:cstheme="majorBidi"/>
          <w:sz w:val="20"/>
          <w:szCs w:val="20"/>
        </w:rPr>
        <w:t xml:space="preserve"> </w:t>
      </w:r>
      <w:r w:rsidR="00311E27" w:rsidRPr="00A7587C">
        <w:rPr>
          <w:rFonts w:asciiTheme="majorBidi" w:hAnsiTheme="majorBidi" w:cstheme="majorBidi"/>
          <w:sz w:val="20"/>
          <w:szCs w:val="20"/>
        </w:rPr>
        <w:t>and</w:t>
      </w:r>
      <w:r w:rsidRPr="00A7587C">
        <w:rPr>
          <w:rFonts w:asciiTheme="majorBidi" w:hAnsiTheme="majorBidi" w:cstheme="majorBidi"/>
          <w:sz w:val="20"/>
          <w:szCs w:val="20"/>
        </w:rPr>
        <w:t xml:space="preserve"> Wan, S. (2010). Nitrogen effects on net ecosystem carbon exchange in a temperate steppe. </w:t>
      </w:r>
      <w:r w:rsidRPr="00A7587C">
        <w:rPr>
          <w:rFonts w:asciiTheme="majorBidi" w:hAnsiTheme="majorBidi" w:cstheme="majorBidi"/>
          <w:i/>
          <w:iCs/>
          <w:sz w:val="20"/>
          <w:szCs w:val="20"/>
        </w:rPr>
        <w:t>Global Change Biology, 16,</w:t>
      </w:r>
      <w:r w:rsidRPr="00A7587C">
        <w:rPr>
          <w:rFonts w:asciiTheme="majorBidi" w:hAnsiTheme="majorBidi" w:cstheme="majorBidi"/>
          <w:sz w:val="20"/>
          <w:szCs w:val="20"/>
        </w:rPr>
        <w:t xml:space="preserve"> 144-155.</w:t>
      </w:r>
    </w:p>
    <w:p w14:paraId="49FE05F0" w14:textId="53C51BB1" w:rsidR="00A435F9" w:rsidRPr="00A7587C" w:rsidRDefault="00C45442" w:rsidP="00987690">
      <w:pPr>
        <w:spacing w:line="276" w:lineRule="auto"/>
        <w:jc w:val="both"/>
        <w:rPr>
          <w:rFonts w:asciiTheme="majorBidi" w:hAnsiTheme="majorBidi" w:cstheme="majorBidi"/>
          <w:sz w:val="20"/>
          <w:szCs w:val="20"/>
        </w:rPr>
      </w:pPr>
      <w:r w:rsidRPr="00A7587C">
        <w:rPr>
          <w:rFonts w:asciiTheme="majorBidi" w:hAnsiTheme="majorBidi" w:cstheme="majorBidi"/>
          <w:sz w:val="20"/>
          <w:szCs w:val="20"/>
        </w:rPr>
        <w:t>Njoku, N. E., Ubbaonu, C. N., Alagbaoso, S. O., Eluchie, C. N., and Umelo, M. C. (2015). Amino acid profile and oxidizable vitamin content of</w:t>
      </w:r>
      <w:r w:rsidR="00C238FE" w:rsidRPr="00A7587C">
        <w:rPr>
          <w:rFonts w:asciiTheme="majorBidi" w:hAnsiTheme="majorBidi" w:cstheme="majorBidi"/>
          <w:sz w:val="20"/>
          <w:szCs w:val="20"/>
        </w:rPr>
        <w:t xml:space="preserve"> </w:t>
      </w:r>
      <w:r w:rsidRPr="00A7587C">
        <w:rPr>
          <w:rFonts w:asciiTheme="majorBidi" w:hAnsiTheme="majorBidi" w:cstheme="majorBidi"/>
          <w:i/>
          <w:iCs/>
          <w:sz w:val="20"/>
          <w:szCs w:val="20"/>
        </w:rPr>
        <w:t>Synsepalum dulcificum</w:t>
      </w:r>
      <w:r w:rsidR="00C238FE" w:rsidRPr="00A7587C">
        <w:rPr>
          <w:rFonts w:asciiTheme="majorBidi" w:hAnsiTheme="majorBidi" w:cstheme="majorBidi"/>
          <w:sz w:val="20"/>
          <w:szCs w:val="20"/>
        </w:rPr>
        <w:t xml:space="preserve"> </w:t>
      </w:r>
      <w:r w:rsidRPr="00A7587C">
        <w:rPr>
          <w:rFonts w:asciiTheme="majorBidi" w:hAnsiTheme="majorBidi" w:cstheme="majorBidi"/>
          <w:sz w:val="20"/>
          <w:szCs w:val="20"/>
        </w:rPr>
        <w:t>berry (miracle fruit) pulp</w:t>
      </w:r>
      <w:r w:rsidR="002C1DDE" w:rsidRPr="00A7587C">
        <w:rPr>
          <w:rFonts w:asciiTheme="majorBidi" w:hAnsiTheme="majorBidi" w:cstheme="majorBidi"/>
          <w:sz w:val="20"/>
          <w:szCs w:val="20"/>
        </w:rPr>
        <w:t>.</w:t>
      </w:r>
      <w:r w:rsidRPr="00A7587C">
        <w:rPr>
          <w:rFonts w:asciiTheme="majorBidi" w:hAnsiTheme="majorBidi" w:cstheme="majorBidi"/>
          <w:sz w:val="20"/>
          <w:szCs w:val="20"/>
        </w:rPr>
        <w:t xml:space="preserve"> </w:t>
      </w:r>
      <w:r w:rsidR="002C1DDE" w:rsidRPr="00A7587C">
        <w:rPr>
          <w:rFonts w:asciiTheme="majorBidi" w:hAnsiTheme="majorBidi" w:cstheme="majorBidi"/>
          <w:i/>
          <w:iCs/>
          <w:sz w:val="20"/>
          <w:szCs w:val="20"/>
        </w:rPr>
        <w:t>Food Science &amp; Nutrition Journal</w:t>
      </w:r>
      <w:r w:rsidRPr="00A7587C">
        <w:rPr>
          <w:rFonts w:asciiTheme="majorBidi" w:hAnsiTheme="majorBidi" w:cstheme="majorBidi"/>
          <w:sz w:val="20"/>
          <w:szCs w:val="20"/>
        </w:rPr>
        <w:t xml:space="preserve">, </w:t>
      </w:r>
      <w:r w:rsidRPr="00A7587C">
        <w:rPr>
          <w:rFonts w:asciiTheme="majorBidi" w:hAnsiTheme="majorBidi" w:cstheme="majorBidi"/>
          <w:i/>
          <w:iCs/>
          <w:sz w:val="20"/>
          <w:szCs w:val="20"/>
        </w:rPr>
        <w:t>3</w:t>
      </w:r>
      <w:r w:rsidRPr="00A7587C">
        <w:rPr>
          <w:rFonts w:asciiTheme="majorBidi" w:hAnsiTheme="majorBidi" w:cstheme="majorBidi"/>
          <w:sz w:val="20"/>
          <w:szCs w:val="20"/>
        </w:rPr>
        <w:t xml:space="preserve">(3), 252–256. </w:t>
      </w:r>
    </w:p>
    <w:p w14:paraId="3136A1D7" w14:textId="77777777" w:rsidR="00A435F9" w:rsidRPr="00A7587C" w:rsidRDefault="00C45442" w:rsidP="00987690">
      <w:pPr>
        <w:spacing w:line="276" w:lineRule="auto"/>
        <w:jc w:val="both"/>
        <w:rPr>
          <w:rFonts w:asciiTheme="majorBidi" w:hAnsiTheme="majorBidi" w:cstheme="majorBidi"/>
          <w:sz w:val="20"/>
          <w:szCs w:val="20"/>
        </w:rPr>
      </w:pPr>
      <w:r w:rsidRPr="00A7587C">
        <w:rPr>
          <w:rFonts w:asciiTheme="majorBidi" w:hAnsiTheme="majorBidi" w:cstheme="majorBidi"/>
          <w:sz w:val="20"/>
          <w:szCs w:val="20"/>
        </w:rPr>
        <w:t xml:space="preserve">Nogalska, A., Skwierawska, M., and Załuszniewska, A. (2018). Effect of meat and bone meal (MBM) and Bacillus subtilis on the content of nitrogen and phosphorus in soil and white mustard biomass. </w:t>
      </w:r>
      <w:r w:rsidR="002C1DDE" w:rsidRPr="00A7587C">
        <w:rPr>
          <w:rFonts w:asciiTheme="majorBidi" w:hAnsiTheme="majorBidi" w:cstheme="majorBidi"/>
          <w:i/>
          <w:iCs/>
          <w:sz w:val="20"/>
          <w:szCs w:val="20"/>
        </w:rPr>
        <w:t>Agricultural and Food Science</w:t>
      </w:r>
      <w:r w:rsidRPr="00A7587C">
        <w:rPr>
          <w:rFonts w:asciiTheme="majorBidi" w:hAnsiTheme="majorBidi" w:cstheme="majorBidi"/>
          <w:sz w:val="20"/>
          <w:szCs w:val="20"/>
        </w:rPr>
        <w:t xml:space="preserve">, </w:t>
      </w:r>
      <w:r w:rsidRPr="00A7587C">
        <w:rPr>
          <w:rFonts w:asciiTheme="majorBidi" w:hAnsiTheme="majorBidi" w:cstheme="majorBidi"/>
          <w:i/>
          <w:iCs/>
          <w:sz w:val="20"/>
          <w:szCs w:val="20"/>
        </w:rPr>
        <w:t>27,</w:t>
      </w:r>
      <w:r w:rsidRPr="00A7587C">
        <w:rPr>
          <w:rFonts w:asciiTheme="majorBidi" w:hAnsiTheme="majorBidi" w:cstheme="majorBidi"/>
          <w:sz w:val="20"/>
          <w:szCs w:val="20"/>
        </w:rPr>
        <w:t xml:space="preserve"> 275–282. </w:t>
      </w:r>
    </w:p>
    <w:p w14:paraId="17EB8894" w14:textId="061FC5AF" w:rsidR="002C1DDE" w:rsidRPr="00A7587C" w:rsidRDefault="00C45442" w:rsidP="00987690">
      <w:pPr>
        <w:jc w:val="both"/>
        <w:rPr>
          <w:rFonts w:asciiTheme="majorBidi" w:hAnsiTheme="majorBidi" w:cstheme="majorBidi"/>
          <w:sz w:val="20"/>
          <w:szCs w:val="20"/>
        </w:rPr>
      </w:pPr>
      <w:r w:rsidRPr="00A7587C">
        <w:rPr>
          <w:rFonts w:asciiTheme="majorBidi" w:hAnsiTheme="majorBidi" w:cstheme="majorBidi"/>
          <w:sz w:val="20"/>
          <w:szCs w:val="20"/>
        </w:rPr>
        <w:t>Orellana, D., Machuca, D., Ibeas, M. A., Estevez, J. M., and Poupin, M. J. (2022). Plant-growth promotion by proteobacterial strains depends on the availability of phosphorus and iron in Arabidopsis thaliana plants.</w:t>
      </w:r>
      <w:r w:rsidR="00C238FE" w:rsidRPr="00A7587C">
        <w:rPr>
          <w:rFonts w:asciiTheme="majorBidi" w:hAnsiTheme="majorBidi" w:cstheme="majorBidi"/>
          <w:sz w:val="20"/>
          <w:szCs w:val="20"/>
        </w:rPr>
        <w:t xml:space="preserve"> </w:t>
      </w:r>
      <w:r w:rsidRPr="00A7587C">
        <w:rPr>
          <w:rFonts w:asciiTheme="majorBidi" w:hAnsiTheme="majorBidi" w:cstheme="majorBidi"/>
          <w:i/>
          <w:iCs/>
          <w:sz w:val="20"/>
          <w:szCs w:val="20"/>
        </w:rPr>
        <w:t>Frontiers in Microbiology</w:t>
      </w:r>
      <w:r w:rsidRPr="00A7587C">
        <w:rPr>
          <w:rFonts w:asciiTheme="majorBidi" w:hAnsiTheme="majorBidi" w:cstheme="majorBidi"/>
          <w:sz w:val="20"/>
          <w:szCs w:val="20"/>
        </w:rPr>
        <w:t>,</w:t>
      </w:r>
      <w:r w:rsidR="00C238FE" w:rsidRPr="00A7587C">
        <w:rPr>
          <w:rFonts w:asciiTheme="majorBidi" w:hAnsiTheme="majorBidi" w:cstheme="majorBidi"/>
          <w:sz w:val="20"/>
          <w:szCs w:val="20"/>
        </w:rPr>
        <w:t xml:space="preserve"> </w:t>
      </w:r>
      <w:r w:rsidRPr="00A7587C">
        <w:rPr>
          <w:rFonts w:asciiTheme="majorBidi" w:hAnsiTheme="majorBidi" w:cstheme="majorBidi"/>
          <w:i/>
          <w:iCs/>
          <w:sz w:val="20"/>
          <w:szCs w:val="20"/>
        </w:rPr>
        <w:t>13</w:t>
      </w:r>
      <w:r w:rsidRPr="00A7587C">
        <w:rPr>
          <w:rFonts w:asciiTheme="majorBidi" w:hAnsiTheme="majorBidi" w:cstheme="majorBidi"/>
          <w:sz w:val="20"/>
          <w:szCs w:val="20"/>
        </w:rPr>
        <w:t>, 1083270.</w:t>
      </w:r>
      <w:r w:rsidRPr="00A7587C">
        <w:rPr>
          <w:rFonts w:asciiTheme="majorBidi" w:hAnsiTheme="majorBidi" w:cstheme="majorBidi"/>
          <w:sz w:val="20"/>
          <w:szCs w:val="20"/>
          <w:rtl/>
        </w:rPr>
        <w:t>‏</w:t>
      </w:r>
    </w:p>
    <w:p w14:paraId="41E35694" w14:textId="77777777" w:rsidR="002C1DDE" w:rsidRPr="00A7587C" w:rsidRDefault="00C45442" w:rsidP="00987690">
      <w:pPr>
        <w:jc w:val="both"/>
        <w:rPr>
          <w:rFonts w:asciiTheme="majorBidi" w:hAnsiTheme="majorBidi" w:cstheme="majorBidi"/>
          <w:sz w:val="20"/>
          <w:szCs w:val="20"/>
        </w:rPr>
      </w:pPr>
      <w:r w:rsidRPr="00A7587C">
        <w:rPr>
          <w:rFonts w:asciiTheme="majorBidi" w:hAnsiTheme="majorBidi" w:cstheme="majorBidi"/>
          <w:sz w:val="20"/>
          <w:szCs w:val="20"/>
        </w:rPr>
        <w:t>Pathan, S. I., Vetrovsky, T., Giagnoni, L., Datta, R., Baldrian, P., Nannipieri, P., and Renella, G. (2018). Microbial expression profiles in the rhizosphere of two maize lines differing in N use efficiency</w:t>
      </w:r>
      <w:r w:rsidRPr="00A7587C">
        <w:rPr>
          <w:rFonts w:asciiTheme="majorBidi" w:hAnsiTheme="majorBidi" w:cstheme="majorBidi"/>
          <w:i/>
          <w:iCs/>
          <w:sz w:val="20"/>
          <w:szCs w:val="20"/>
        </w:rPr>
        <w:t>. Plant Soil,</w:t>
      </w:r>
      <w:r w:rsidR="00BB2530" w:rsidRPr="00A7587C">
        <w:rPr>
          <w:rFonts w:asciiTheme="majorBidi" w:hAnsiTheme="majorBidi" w:cstheme="majorBidi"/>
          <w:sz w:val="20"/>
          <w:szCs w:val="20"/>
        </w:rPr>
        <w:t xml:space="preserve"> </w:t>
      </w:r>
      <w:r w:rsidR="00BB2530" w:rsidRPr="00A7587C">
        <w:rPr>
          <w:rFonts w:asciiTheme="majorBidi" w:hAnsiTheme="majorBidi" w:cstheme="majorBidi"/>
          <w:i/>
          <w:iCs/>
          <w:sz w:val="20"/>
          <w:szCs w:val="20"/>
        </w:rPr>
        <w:t>433,</w:t>
      </w:r>
      <w:r w:rsidR="00BB2530" w:rsidRPr="00A7587C">
        <w:rPr>
          <w:rFonts w:asciiTheme="majorBidi" w:hAnsiTheme="majorBidi" w:cstheme="majorBidi"/>
          <w:sz w:val="20"/>
          <w:szCs w:val="20"/>
        </w:rPr>
        <w:t xml:space="preserve"> 401–413.</w:t>
      </w:r>
    </w:p>
    <w:p w14:paraId="497D4A2D" w14:textId="77777777" w:rsidR="002C1DDE" w:rsidRPr="00A7587C" w:rsidRDefault="00C45442" w:rsidP="00987690">
      <w:pPr>
        <w:spacing w:line="276" w:lineRule="auto"/>
        <w:jc w:val="both"/>
        <w:rPr>
          <w:rFonts w:asciiTheme="majorBidi" w:hAnsiTheme="majorBidi" w:cstheme="majorBidi"/>
          <w:sz w:val="20"/>
          <w:szCs w:val="20"/>
        </w:rPr>
      </w:pPr>
      <w:r w:rsidRPr="00A7587C">
        <w:rPr>
          <w:rFonts w:asciiTheme="majorBidi" w:hAnsiTheme="majorBidi" w:cstheme="majorBidi"/>
          <w:sz w:val="20"/>
          <w:szCs w:val="20"/>
        </w:rPr>
        <w:t xml:space="preserve">Pathaveerat, S., Jantra, D. C., and Slaughter, A. (2018). Roach, development of a hand held precision penetrometer system for fruit firmness measurement. </w:t>
      </w:r>
      <w:r w:rsidRPr="00A7587C">
        <w:rPr>
          <w:rFonts w:asciiTheme="majorBidi" w:hAnsiTheme="majorBidi" w:cstheme="majorBidi"/>
          <w:i/>
          <w:iCs/>
          <w:sz w:val="20"/>
          <w:szCs w:val="20"/>
        </w:rPr>
        <w:t>Postharvest Biology and Technology</w:t>
      </w:r>
      <w:r w:rsidRPr="00A7587C">
        <w:rPr>
          <w:rFonts w:asciiTheme="majorBidi" w:hAnsiTheme="majorBidi" w:cstheme="majorBidi"/>
          <w:sz w:val="20"/>
          <w:szCs w:val="20"/>
        </w:rPr>
        <w:t xml:space="preserve">, </w:t>
      </w:r>
      <w:r w:rsidRPr="00A7587C">
        <w:rPr>
          <w:rFonts w:asciiTheme="majorBidi" w:hAnsiTheme="majorBidi" w:cstheme="majorBidi"/>
          <w:i/>
          <w:iCs/>
          <w:sz w:val="20"/>
          <w:szCs w:val="20"/>
        </w:rPr>
        <w:t>144,</w:t>
      </w:r>
      <w:r w:rsidRPr="00A7587C">
        <w:rPr>
          <w:rFonts w:asciiTheme="majorBidi" w:hAnsiTheme="majorBidi" w:cstheme="majorBidi"/>
          <w:sz w:val="20"/>
          <w:szCs w:val="20"/>
        </w:rPr>
        <w:t xml:space="preserve"> 1-8. </w:t>
      </w:r>
    </w:p>
    <w:p w14:paraId="66937517" w14:textId="77777777" w:rsidR="002C1DDE" w:rsidRPr="00A7587C" w:rsidRDefault="00C45442" w:rsidP="00987690">
      <w:pPr>
        <w:tabs>
          <w:tab w:val="left" w:pos="300"/>
        </w:tabs>
        <w:spacing w:after="200" w:line="276" w:lineRule="auto"/>
        <w:jc w:val="both"/>
        <w:rPr>
          <w:rFonts w:asciiTheme="majorBidi" w:eastAsia="Times New Roman" w:hAnsiTheme="majorBidi" w:cstheme="majorBidi"/>
          <w:bCs/>
          <w:sz w:val="20"/>
          <w:szCs w:val="20"/>
          <w:rtl/>
          <w:lang w:bidi="fa-IR"/>
        </w:rPr>
      </w:pPr>
      <w:r w:rsidRPr="00A7587C">
        <w:rPr>
          <w:rFonts w:asciiTheme="majorBidi" w:eastAsia="Times New Roman" w:hAnsiTheme="majorBidi" w:cstheme="majorBidi"/>
          <w:bCs/>
          <w:sz w:val="20"/>
          <w:szCs w:val="20"/>
          <w:lang w:bidi="fa-IR"/>
        </w:rPr>
        <w:t xml:space="preserve">Patten, C. L., and Glick, B. R. (2002). Role of Pseudomonas putida indole acetic acid in development of the host plant root system. </w:t>
      </w:r>
      <w:r w:rsidRPr="00A7587C">
        <w:rPr>
          <w:rFonts w:asciiTheme="majorBidi" w:eastAsia="Times New Roman" w:hAnsiTheme="majorBidi" w:cstheme="majorBidi"/>
          <w:bCs/>
          <w:i/>
          <w:iCs/>
          <w:sz w:val="20"/>
          <w:szCs w:val="20"/>
          <w:lang w:bidi="fa-IR"/>
        </w:rPr>
        <w:t>Applied Environmental Microbiology</w:t>
      </w:r>
      <w:r w:rsidRPr="00A7587C">
        <w:rPr>
          <w:rFonts w:asciiTheme="majorBidi" w:eastAsia="Times New Roman" w:hAnsiTheme="majorBidi" w:cstheme="majorBidi"/>
          <w:bCs/>
          <w:sz w:val="20"/>
          <w:szCs w:val="20"/>
          <w:lang w:bidi="fa-IR"/>
        </w:rPr>
        <w:t xml:space="preserve">, </w:t>
      </w:r>
      <w:r w:rsidRPr="00A7587C">
        <w:rPr>
          <w:rFonts w:asciiTheme="majorBidi" w:eastAsia="Times New Roman" w:hAnsiTheme="majorBidi" w:cstheme="majorBidi"/>
          <w:bCs/>
          <w:i/>
          <w:iCs/>
          <w:sz w:val="20"/>
          <w:szCs w:val="20"/>
          <w:lang w:bidi="fa-IR"/>
        </w:rPr>
        <w:t>68,</w:t>
      </w:r>
      <w:r w:rsidRPr="00A7587C">
        <w:rPr>
          <w:rFonts w:asciiTheme="majorBidi" w:eastAsia="Times New Roman" w:hAnsiTheme="majorBidi" w:cstheme="majorBidi"/>
          <w:bCs/>
          <w:sz w:val="20"/>
          <w:szCs w:val="20"/>
          <w:lang w:bidi="fa-IR"/>
        </w:rPr>
        <w:t xml:space="preserve"> 3795-3801. </w:t>
      </w:r>
    </w:p>
    <w:p w14:paraId="3AF40520" w14:textId="4814918A" w:rsidR="00987690" w:rsidRDefault="00987690" w:rsidP="00987690">
      <w:pPr>
        <w:jc w:val="both"/>
        <w:rPr>
          <w:rFonts w:asciiTheme="majorBidi" w:hAnsiTheme="majorBidi" w:cstheme="majorBidi"/>
          <w:sz w:val="20"/>
          <w:szCs w:val="20"/>
        </w:rPr>
      </w:pPr>
      <w:r w:rsidRPr="00987690">
        <w:rPr>
          <w:rFonts w:asciiTheme="majorBidi" w:hAnsiTheme="majorBidi" w:cstheme="majorBidi"/>
          <w:sz w:val="20"/>
          <w:szCs w:val="20"/>
        </w:rPr>
        <w:lastRenderedPageBreak/>
        <w:t xml:space="preserve">Pérez-Rodriguez, M. M., Pontin, M., Lipinski, V., Bottini, R., Piccoli, P., and Cohen, A. C. (2020). </w:t>
      </w:r>
      <w:r w:rsidRPr="00987690">
        <w:rPr>
          <w:rFonts w:asciiTheme="majorBidi" w:hAnsiTheme="majorBidi" w:cstheme="majorBidi"/>
          <w:i/>
          <w:iCs/>
          <w:sz w:val="20"/>
          <w:szCs w:val="20"/>
        </w:rPr>
        <w:t>Pseudomonas fluorescens</w:t>
      </w:r>
      <w:r w:rsidRPr="00987690">
        <w:rPr>
          <w:rFonts w:asciiTheme="majorBidi" w:hAnsiTheme="majorBidi" w:cstheme="majorBidi"/>
          <w:sz w:val="20"/>
          <w:szCs w:val="20"/>
        </w:rPr>
        <w:t xml:space="preserve"> and </w:t>
      </w:r>
      <w:r w:rsidRPr="00987690">
        <w:rPr>
          <w:rFonts w:asciiTheme="majorBidi" w:hAnsiTheme="majorBidi" w:cstheme="majorBidi"/>
          <w:i/>
          <w:iCs/>
          <w:sz w:val="20"/>
          <w:szCs w:val="20"/>
        </w:rPr>
        <w:t>Azospirillum brasilense</w:t>
      </w:r>
      <w:r w:rsidRPr="00987690">
        <w:rPr>
          <w:rFonts w:asciiTheme="majorBidi" w:hAnsiTheme="majorBidi" w:cstheme="majorBidi"/>
          <w:sz w:val="20"/>
          <w:szCs w:val="20"/>
        </w:rPr>
        <w:t xml:space="preserve"> increase yield and fruit quality of tomato under field conditions. Journal of Soil Science and Plant Nutrition, 20, 1614-1624.</w:t>
      </w:r>
      <w:r w:rsidRPr="00987690">
        <w:rPr>
          <w:rFonts w:asciiTheme="majorBidi" w:hAnsiTheme="majorBidi" w:cs="Times New Roman"/>
          <w:sz w:val="20"/>
          <w:szCs w:val="20"/>
          <w:rtl/>
        </w:rPr>
        <w:t>‏</w:t>
      </w:r>
    </w:p>
    <w:p w14:paraId="41FFDDE7" w14:textId="77777777" w:rsidR="002C1DDE" w:rsidRPr="00A7587C" w:rsidRDefault="00C45442" w:rsidP="00987690">
      <w:pPr>
        <w:jc w:val="both"/>
        <w:rPr>
          <w:rFonts w:asciiTheme="majorBidi" w:hAnsiTheme="majorBidi" w:cstheme="majorBidi"/>
          <w:sz w:val="20"/>
          <w:szCs w:val="20"/>
        </w:rPr>
      </w:pPr>
      <w:r w:rsidRPr="00A7587C">
        <w:rPr>
          <w:rFonts w:asciiTheme="majorBidi" w:hAnsiTheme="majorBidi" w:cstheme="majorBidi"/>
          <w:sz w:val="20"/>
          <w:szCs w:val="20"/>
        </w:rPr>
        <w:t xml:space="preserve">Poirier, Y., Jaskolowski, A., and Clúa, J. (2022). Phosphate acquisition and metabolism in plants. </w:t>
      </w:r>
      <w:r w:rsidRPr="00A7587C">
        <w:rPr>
          <w:rFonts w:asciiTheme="majorBidi" w:hAnsiTheme="majorBidi" w:cstheme="majorBidi"/>
          <w:i/>
          <w:iCs/>
          <w:sz w:val="20"/>
          <w:szCs w:val="20"/>
        </w:rPr>
        <w:t>Current Biology</w:t>
      </w:r>
      <w:r w:rsidRPr="00A7587C">
        <w:rPr>
          <w:rFonts w:asciiTheme="majorBidi" w:hAnsiTheme="majorBidi" w:cstheme="majorBidi"/>
          <w:sz w:val="20"/>
          <w:szCs w:val="20"/>
        </w:rPr>
        <w:t xml:space="preserve">, </w:t>
      </w:r>
      <w:r w:rsidRPr="00A7587C">
        <w:rPr>
          <w:rFonts w:asciiTheme="majorBidi" w:hAnsiTheme="majorBidi" w:cstheme="majorBidi"/>
          <w:i/>
          <w:iCs/>
          <w:sz w:val="20"/>
          <w:szCs w:val="20"/>
        </w:rPr>
        <w:t>32,</w:t>
      </w:r>
      <w:r w:rsidRPr="00A7587C">
        <w:rPr>
          <w:rFonts w:asciiTheme="majorBidi" w:hAnsiTheme="majorBidi" w:cstheme="majorBidi"/>
          <w:sz w:val="20"/>
          <w:szCs w:val="20"/>
        </w:rPr>
        <w:t xml:space="preserve"> 623–629.</w:t>
      </w:r>
    </w:p>
    <w:p w14:paraId="0FF0CC00" w14:textId="7FDFF214" w:rsidR="002C1DDE" w:rsidRPr="00A7587C" w:rsidRDefault="00C45442" w:rsidP="00987690">
      <w:pPr>
        <w:jc w:val="both"/>
        <w:rPr>
          <w:rFonts w:asciiTheme="majorBidi" w:hAnsiTheme="majorBidi" w:cstheme="majorBidi"/>
          <w:sz w:val="20"/>
          <w:szCs w:val="20"/>
        </w:rPr>
      </w:pPr>
      <w:r w:rsidRPr="00A7587C">
        <w:rPr>
          <w:rFonts w:asciiTheme="majorBidi" w:hAnsiTheme="majorBidi" w:cstheme="majorBidi"/>
          <w:sz w:val="20"/>
          <w:szCs w:val="20"/>
        </w:rPr>
        <w:t>Rehan, M., Al-Turki, A., Abdelmageed, A. H. A., Abdelhameid, N. M., and Omar, A. F. (2023). Performance of plant-growth-promoting rhizobacteria (pgpr) isolated from sandy soil on growth of tomato (</w:t>
      </w:r>
      <w:r w:rsidRPr="00A7587C">
        <w:rPr>
          <w:rFonts w:asciiTheme="majorBidi" w:hAnsiTheme="majorBidi" w:cstheme="majorBidi"/>
          <w:i/>
          <w:iCs/>
          <w:sz w:val="20"/>
          <w:szCs w:val="20"/>
        </w:rPr>
        <w:t>Solanum lycopersicum</w:t>
      </w:r>
      <w:r w:rsidRPr="00A7587C">
        <w:rPr>
          <w:rFonts w:asciiTheme="majorBidi" w:hAnsiTheme="majorBidi" w:cstheme="majorBidi"/>
          <w:sz w:val="20"/>
          <w:szCs w:val="20"/>
        </w:rPr>
        <w:t> L.).</w:t>
      </w:r>
      <w:r w:rsidR="00C238FE" w:rsidRPr="00A7587C">
        <w:rPr>
          <w:rFonts w:asciiTheme="majorBidi" w:hAnsiTheme="majorBidi" w:cstheme="majorBidi"/>
          <w:sz w:val="20"/>
          <w:szCs w:val="20"/>
        </w:rPr>
        <w:t xml:space="preserve"> </w:t>
      </w:r>
      <w:r w:rsidRPr="00A7587C">
        <w:rPr>
          <w:rFonts w:asciiTheme="majorBidi" w:hAnsiTheme="majorBidi" w:cstheme="majorBidi"/>
          <w:i/>
          <w:iCs/>
          <w:sz w:val="20"/>
          <w:szCs w:val="20"/>
        </w:rPr>
        <w:t>Plants</w:t>
      </w:r>
      <w:r w:rsidRPr="00A7587C">
        <w:rPr>
          <w:rFonts w:asciiTheme="majorBidi" w:hAnsiTheme="majorBidi" w:cstheme="majorBidi"/>
          <w:sz w:val="20"/>
          <w:szCs w:val="20"/>
        </w:rPr>
        <w:t xml:space="preserve">, </w:t>
      </w:r>
      <w:r w:rsidRPr="00A7587C">
        <w:rPr>
          <w:rFonts w:asciiTheme="majorBidi" w:hAnsiTheme="majorBidi" w:cstheme="majorBidi"/>
          <w:i/>
          <w:iCs/>
          <w:sz w:val="20"/>
          <w:szCs w:val="20"/>
        </w:rPr>
        <w:t>12</w:t>
      </w:r>
      <w:r w:rsidRPr="00A7587C">
        <w:rPr>
          <w:rFonts w:asciiTheme="majorBidi" w:hAnsiTheme="majorBidi" w:cstheme="majorBidi"/>
          <w:sz w:val="20"/>
          <w:szCs w:val="20"/>
        </w:rPr>
        <w:t xml:space="preserve">(8), 1588. </w:t>
      </w:r>
    </w:p>
    <w:p w14:paraId="1E6AEBE0" w14:textId="1BC3EF2E" w:rsidR="00987690" w:rsidRDefault="00987690" w:rsidP="00987690">
      <w:pPr>
        <w:jc w:val="both"/>
        <w:rPr>
          <w:rFonts w:asciiTheme="majorBidi" w:hAnsiTheme="majorBidi" w:cstheme="majorBidi"/>
          <w:sz w:val="20"/>
          <w:szCs w:val="20"/>
        </w:rPr>
      </w:pPr>
      <w:r w:rsidRPr="00987690">
        <w:rPr>
          <w:rFonts w:asciiTheme="majorBidi" w:hAnsiTheme="majorBidi" w:cstheme="majorBidi"/>
          <w:sz w:val="20"/>
          <w:szCs w:val="20"/>
        </w:rPr>
        <w:t xml:space="preserve">Saglam, A., Demiralay, M., Colak, D. N., Gedik, N. P., Basok, O., and Kadioglu, A. (2022). </w:t>
      </w:r>
      <w:r w:rsidRPr="00987690">
        <w:rPr>
          <w:rFonts w:asciiTheme="majorBidi" w:hAnsiTheme="majorBidi" w:cstheme="majorBidi"/>
          <w:i/>
          <w:iCs/>
          <w:sz w:val="20"/>
          <w:szCs w:val="20"/>
        </w:rPr>
        <w:t>Pseudomonas putida</w:t>
      </w:r>
      <w:r w:rsidRPr="00987690">
        <w:rPr>
          <w:rFonts w:asciiTheme="majorBidi" w:hAnsiTheme="majorBidi" w:cstheme="majorBidi"/>
          <w:sz w:val="20"/>
          <w:szCs w:val="20"/>
        </w:rPr>
        <w:t xml:space="preserve"> KT2440 induces drought tolerance during fruit ripening in tomato. Bioagro, 34, 139-150.</w:t>
      </w:r>
      <w:r w:rsidRPr="00987690">
        <w:rPr>
          <w:rFonts w:asciiTheme="majorBidi" w:hAnsiTheme="majorBidi" w:cs="Times New Roman"/>
          <w:sz w:val="20"/>
          <w:szCs w:val="20"/>
          <w:rtl/>
        </w:rPr>
        <w:t>‏</w:t>
      </w:r>
    </w:p>
    <w:p w14:paraId="23CED0C0" w14:textId="77777777" w:rsidR="002C1DDE" w:rsidRPr="00A7587C" w:rsidRDefault="00C45442" w:rsidP="00987690">
      <w:pPr>
        <w:jc w:val="both"/>
        <w:rPr>
          <w:rFonts w:asciiTheme="majorBidi" w:hAnsiTheme="majorBidi" w:cstheme="majorBidi"/>
          <w:sz w:val="20"/>
          <w:szCs w:val="20"/>
        </w:rPr>
      </w:pPr>
      <w:r w:rsidRPr="00A7587C">
        <w:rPr>
          <w:rFonts w:asciiTheme="majorBidi" w:hAnsiTheme="majorBidi" w:cstheme="majorBidi"/>
          <w:sz w:val="20"/>
          <w:szCs w:val="20"/>
        </w:rPr>
        <w:t xml:space="preserve">Sánchez-Esteva, S., Gómez-Muñoz, B., Jensen, L. S., de Neergaard, A., and Magid, J. (2016). The effect of </w:t>
      </w:r>
      <w:r w:rsidRPr="00A7587C">
        <w:rPr>
          <w:rFonts w:asciiTheme="majorBidi" w:hAnsiTheme="majorBidi" w:cstheme="majorBidi"/>
          <w:i/>
          <w:iCs/>
          <w:sz w:val="20"/>
          <w:szCs w:val="20"/>
        </w:rPr>
        <w:t>Penicillium bilaii</w:t>
      </w:r>
      <w:r w:rsidRPr="00A7587C">
        <w:rPr>
          <w:rFonts w:asciiTheme="majorBidi" w:hAnsiTheme="majorBidi" w:cstheme="majorBidi"/>
          <w:sz w:val="20"/>
          <w:szCs w:val="20"/>
        </w:rPr>
        <w:t xml:space="preserve"> on wheat growth and phosphorus uptake as affected by soil pH, soil P and application of sewage sludge. </w:t>
      </w:r>
      <w:r w:rsidRPr="00A7587C">
        <w:rPr>
          <w:rFonts w:asciiTheme="majorBidi" w:hAnsiTheme="majorBidi" w:cstheme="majorBidi"/>
          <w:i/>
          <w:iCs/>
          <w:sz w:val="20"/>
          <w:szCs w:val="20"/>
        </w:rPr>
        <w:t>Chemical and Biological Technologies in Agriculture, 3,</w:t>
      </w:r>
      <w:r w:rsidRPr="00A7587C">
        <w:rPr>
          <w:rFonts w:asciiTheme="majorBidi" w:hAnsiTheme="majorBidi" w:cstheme="majorBidi"/>
          <w:sz w:val="20"/>
          <w:szCs w:val="20"/>
        </w:rPr>
        <w:t xml:space="preserve"> 21. </w:t>
      </w:r>
    </w:p>
    <w:p w14:paraId="502B2ACB" w14:textId="77777777" w:rsidR="002C1DDE" w:rsidRPr="00A7587C" w:rsidRDefault="00C45442" w:rsidP="00987690">
      <w:pPr>
        <w:spacing w:line="276" w:lineRule="auto"/>
        <w:jc w:val="both"/>
        <w:rPr>
          <w:rFonts w:asciiTheme="majorBidi" w:hAnsiTheme="majorBidi" w:cstheme="majorBidi"/>
          <w:sz w:val="20"/>
          <w:szCs w:val="20"/>
        </w:rPr>
      </w:pPr>
      <w:r w:rsidRPr="00A7587C">
        <w:rPr>
          <w:rFonts w:asciiTheme="majorBidi" w:hAnsiTheme="majorBidi" w:cstheme="majorBidi"/>
          <w:sz w:val="20"/>
          <w:szCs w:val="20"/>
        </w:rPr>
        <w:t xml:space="preserve">Santos, I. B., Lima, D. R. M., Barbosa, J. G., Oliveira, J. T. C., Freire, F. J., and Kuklinsky-Sobral, J. (2012). Diazotrophic bacteria associated to roots of sugarcane: inorganic phosphate solubilization and the salinity tolerance. </w:t>
      </w:r>
      <w:r w:rsidRPr="00A7587C">
        <w:rPr>
          <w:rFonts w:asciiTheme="majorBidi" w:hAnsiTheme="majorBidi" w:cstheme="majorBidi"/>
          <w:i/>
          <w:iCs/>
          <w:sz w:val="20"/>
          <w:szCs w:val="20"/>
        </w:rPr>
        <w:t>Journal of Biosciences</w:t>
      </w:r>
      <w:r w:rsidRPr="00A7587C">
        <w:rPr>
          <w:rFonts w:asciiTheme="majorBidi" w:hAnsiTheme="majorBidi" w:cstheme="majorBidi"/>
          <w:sz w:val="20"/>
          <w:szCs w:val="20"/>
        </w:rPr>
        <w:t xml:space="preserve">, </w:t>
      </w:r>
      <w:r w:rsidRPr="00A7587C">
        <w:rPr>
          <w:rFonts w:asciiTheme="majorBidi" w:hAnsiTheme="majorBidi" w:cstheme="majorBidi"/>
          <w:i/>
          <w:iCs/>
          <w:sz w:val="20"/>
          <w:szCs w:val="20"/>
        </w:rPr>
        <w:t>28,</w:t>
      </w:r>
      <w:r w:rsidRPr="00A7587C">
        <w:rPr>
          <w:rFonts w:asciiTheme="majorBidi" w:hAnsiTheme="majorBidi" w:cstheme="majorBidi"/>
          <w:sz w:val="20"/>
          <w:szCs w:val="20"/>
        </w:rPr>
        <w:t xml:space="preserve"> 142–149.</w:t>
      </w:r>
    </w:p>
    <w:p w14:paraId="23158DCE" w14:textId="77777777" w:rsidR="002C1DDE" w:rsidRPr="00A7587C" w:rsidRDefault="00C45442" w:rsidP="00987690">
      <w:pPr>
        <w:tabs>
          <w:tab w:val="left" w:pos="300"/>
        </w:tabs>
        <w:spacing w:after="200" w:line="276" w:lineRule="auto"/>
        <w:jc w:val="both"/>
        <w:rPr>
          <w:rFonts w:asciiTheme="majorBidi" w:eastAsia="Times New Roman" w:hAnsiTheme="majorBidi" w:cstheme="majorBidi"/>
          <w:bCs/>
          <w:sz w:val="20"/>
          <w:szCs w:val="20"/>
          <w:lang w:bidi="fa-IR"/>
        </w:rPr>
      </w:pPr>
      <w:r w:rsidRPr="00A7587C">
        <w:rPr>
          <w:rFonts w:asciiTheme="majorBidi" w:eastAsia="Times New Roman" w:hAnsiTheme="majorBidi" w:cstheme="majorBidi"/>
          <w:bCs/>
          <w:sz w:val="20"/>
          <w:szCs w:val="20"/>
          <w:lang w:bidi="fa-IR"/>
        </w:rPr>
        <w:t>Shaharroona, B., Arshad, M., Zahir, Z. A., and Khalid, A. (2006). Performance of pseudomonas spp. containing acc-deaminase for improving growth and yield of maize (</w:t>
      </w:r>
      <w:r w:rsidRPr="00A7587C">
        <w:rPr>
          <w:rFonts w:asciiTheme="majorBidi" w:eastAsia="Times New Roman" w:hAnsiTheme="majorBidi" w:cstheme="majorBidi"/>
          <w:bCs/>
          <w:i/>
          <w:iCs/>
          <w:sz w:val="20"/>
          <w:szCs w:val="20"/>
          <w:lang w:bidi="fa-IR"/>
        </w:rPr>
        <w:t>Zea mays</w:t>
      </w:r>
      <w:r w:rsidRPr="00A7587C">
        <w:rPr>
          <w:rFonts w:asciiTheme="majorBidi" w:eastAsia="Times New Roman" w:hAnsiTheme="majorBidi" w:cstheme="majorBidi"/>
          <w:bCs/>
          <w:sz w:val="20"/>
          <w:szCs w:val="20"/>
          <w:lang w:bidi="fa-IR"/>
        </w:rPr>
        <w:t xml:space="preserve"> L.) in the presence of nitrogenous fertilizer. </w:t>
      </w:r>
      <w:r w:rsidRPr="00A7587C">
        <w:rPr>
          <w:rFonts w:asciiTheme="majorBidi" w:eastAsia="Times New Roman" w:hAnsiTheme="majorBidi" w:cstheme="majorBidi"/>
          <w:bCs/>
          <w:i/>
          <w:iCs/>
          <w:sz w:val="20"/>
          <w:szCs w:val="20"/>
          <w:lang w:bidi="fa-IR"/>
        </w:rPr>
        <w:t>Soil Biology and Biochemistry, 38,</w:t>
      </w:r>
      <w:r w:rsidRPr="00A7587C">
        <w:rPr>
          <w:rFonts w:asciiTheme="majorBidi" w:eastAsia="Times New Roman" w:hAnsiTheme="majorBidi" w:cstheme="majorBidi"/>
          <w:bCs/>
          <w:sz w:val="20"/>
          <w:szCs w:val="20"/>
          <w:lang w:bidi="fa-IR"/>
        </w:rPr>
        <w:t xml:space="preserve"> 2971-2975. </w:t>
      </w:r>
    </w:p>
    <w:p w14:paraId="0CEDEC6F" w14:textId="4D56E186" w:rsidR="002C1DDE" w:rsidRPr="00A7587C" w:rsidRDefault="00C45442" w:rsidP="00987690">
      <w:pPr>
        <w:spacing w:after="200" w:line="276" w:lineRule="auto"/>
        <w:jc w:val="both"/>
        <w:rPr>
          <w:rFonts w:asciiTheme="majorBidi" w:eastAsia="Calibri" w:hAnsiTheme="majorBidi" w:cstheme="majorBidi"/>
          <w:sz w:val="20"/>
          <w:szCs w:val="20"/>
          <w:lang w:val="fy-NL" w:bidi="fa-IR"/>
        </w:rPr>
      </w:pPr>
      <w:r w:rsidRPr="00A7587C">
        <w:rPr>
          <w:rFonts w:asciiTheme="majorBidi" w:eastAsia="Calibri" w:hAnsiTheme="majorBidi" w:cstheme="majorBidi"/>
          <w:sz w:val="20"/>
          <w:szCs w:val="20"/>
          <w:lang w:val="fy-NL" w:bidi="fa-IR"/>
        </w:rPr>
        <w:t>Singleton, V. L.</w:t>
      </w:r>
      <w:r w:rsidR="00C238FE" w:rsidRPr="00A7587C">
        <w:rPr>
          <w:rFonts w:asciiTheme="majorBidi" w:eastAsia="Calibri" w:hAnsiTheme="majorBidi" w:cstheme="majorBidi"/>
          <w:sz w:val="20"/>
          <w:szCs w:val="20"/>
          <w:lang w:val="fy-NL" w:bidi="fa-IR"/>
        </w:rPr>
        <w:t>,</w:t>
      </w:r>
      <w:r w:rsidRPr="00A7587C">
        <w:rPr>
          <w:rFonts w:asciiTheme="majorBidi" w:eastAsia="Calibri" w:hAnsiTheme="majorBidi" w:cstheme="majorBidi"/>
          <w:sz w:val="20"/>
          <w:szCs w:val="20"/>
          <w:lang w:val="fy-NL" w:bidi="fa-IR"/>
        </w:rPr>
        <w:t xml:space="preserve"> and Rossi, J. A. (1965). Colorimetry of total phenolics with phosphomolybdic-phosphotungstic acid reagents. </w:t>
      </w:r>
      <w:r w:rsidRPr="00A7587C">
        <w:rPr>
          <w:rFonts w:asciiTheme="majorBidi" w:eastAsia="Calibri" w:hAnsiTheme="majorBidi" w:cstheme="majorBidi"/>
          <w:i/>
          <w:iCs/>
          <w:sz w:val="20"/>
          <w:szCs w:val="20"/>
          <w:lang w:val="fy-NL" w:bidi="fa-IR"/>
        </w:rPr>
        <w:t>American Journal of Enology and Viticulture,</w:t>
      </w:r>
      <w:r w:rsidRPr="00A7587C">
        <w:rPr>
          <w:rFonts w:asciiTheme="majorBidi" w:eastAsia="Calibri" w:hAnsiTheme="majorBidi" w:cstheme="majorBidi"/>
          <w:sz w:val="20"/>
          <w:szCs w:val="20"/>
          <w:lang w:val="fy-NL" w:bidi="fa-IR"/>
        </w:rPr>
        <w:t xml:space="preserve"> </w:t>
      </w:r>
      <w:r w:rsidRPr="00A7587C">
        <w:rPr>
          <w:rFonts w:asciiTheme="majorBidi" w:eastAsia="Calibri" w:hAnsiTheme="majorBidi" w:cstheme="majorBidi"/>
          <w:i/>
          <w:iCs/>
          <w:sz w:val="20"/>
          <w:szCs w:val="20"/>
          <w:lang w:val="fy-NL" w:bidi="fa-IR"/>
        </w:rPr>
        <w:t>16,</w:t>
      </w:r>
      <w:r w:rsidRPr="00A7587C">
        <w:rPr>
          <w:rFonts w:asciiTheme="majorBidi" w:eastAsia="Calibri" w:hAnsiTheme="majorBidi" w:cstheme="majorBidi"/>
          <w:sz w:val="20"/>
          <w:szCs w:val="20"/>
          <w:lang w:val="fy-NL" w:bidi="fa-IR"/>
        </w:rPr>
        <w:t xml:space="preserve"> 144-158. </w:t>
      </w:r>
    </w:p>
    <w:p w14:paraId="1E941493" w14:textId="77777777" w:rsidR="002C1DDE" w:rsidRPr="00A7587C" w:rsidRDefault="00C45442" w:rsidP="00987690">
      <w:pPr>
        <w:tabs>
          <w:tab w:val="left" w:pos="300"/>
        </w:tabs>
        <w:spacing w:after="200" w:line="276" w:lineRule="auto"/>
        <w:jc w:val="both"/>
        <w:rPr>
          <w:rFonts w:asciiTheme="majorBidi" w:eastAsia="Times New Roman" w:hAnsiTheme="majorBidi" w:cstheme="majorBidi"/>
          <w:bCs/>
          <w:sz w:val="20"/>
          <w:szCs w:val="20"/>
          <w:rtl/>
          <w:lang w:bidi="fa-IR"/>
        </w:rPr>
      </w:pPr>
      <w:r w:rsidRPr="00A7587C">
        <w:rPr>
          <w:rFonts w:asciiTheme="majorBidi" w:eastAsia="Times New Roman" w:hAnsiTheme="majorBidi" w:cstheme="majorBidi"/>
          <w:bCs/>
          <w:sz w:val="20"/>
          <w:szCs w:val="20"/>
          <w:lang w:bidi="fa-IR"/>
        </w:rPr>
        <w:t>Srinivasan, R., Alagawadi, A. R., Yandigeri, M. S., Meena, K. K., and Saxena, A. K. (2012). Characterization of phosphate-solubilizing microorganisms from salt-afected soils of India and their efect on growth of sorghum plants [</w:t>
      </w:r>
      <w:r w:rsidRPr="00A7587C">
        <w:rPr>
          <w:rFonts w:asciiTheme="majorBidi" w:eastAsia="Times New Roman" w:hAnsiTheme="majorBidi" w:cstheme="majorBidi"/>
          <w:bCs/>
          <w:i/>
          <w:iCs/>
          <w:sz w:val="20"/>
          <w:szCs w:val="20"/>
          <w:lang w:bidi="fa-IR"/>
        </w:rPr>
        <w:t>Sorghum bicolor</w:t>
      </w:r>
      <w:r w:rsidRPr="00A7587C">
        <w:rPr>
          <w:rFonts w:asciiTheme="majorBidi" w:eastAsia="Times New Roman" w:hAnsiTheme="majorBidi" w:cstheme="majorBidi"/>
          <w:bCs/>
          <w:sz w:val="20"/>
          <w:szCs w:val="20"/>
          <w:lang w:bidi="fa-IR"/>
        </w:rPr>
        <w:t xml:space="preserve"> (L.) Moench]. </w:t>
      </w:r>
      <w:r w:rsidRPr="00A7587C">
        <w:rPr>
          <w:rFonts w:asciiTheme="majorBidi" w:eastAsia="Times New Roman" w:hAnsiTheme="majorBidi" w:cstheme="majorBidi"/>
          <w:bCs/>
          <w:i/>
          <w:iCs/>
          <w:sz w:val="20"/>
          <w:szCs w:val="20"/>
          <w:lang w:bidi="fa-IR"/>
        </w:rPr>
        <w:t>Annals of Microbiology, 62</w:t>
      </w:r>
      <w:r w:rsidRPr="00A7587C">
        <w:rPr>
          <w:rFonts w:asciiTheme="majorBidi" w:eastAsia="Times New Roman" w:hAnsiTheme="majorBidi" w:cstheme="majorBidi"/>
          <w:bCs/>
          <w:sz w:val="20"/>
          <w:szCs w:val="20"/>
          <w:lang w:bidi="fa-IR"/>
        </w:rPr>
        <w:t>(1), 93–105.</w:t>
      </w:r>
    </w:p>
    <w:p w14:paraId="31E6125C" w14:textId="747A82A7" w:rsidR="00881076" w:rsidRPr="00A7587C" w:rsidRDefault="00C45442" w:rsidP="00987690">
      <w:pPr>
        <w:jc w:val="both"/>
        <w:rPr>
          <w:rFonts w:asciiTheme="majorBidi" w:hAnsiTheme="majorBidi" w:cstheme="majorBidi"/>
          <w:sz w:val="20"/>
          <w:szCs w:val="20"/>
        </w:rPr>
      </w:pPr>
      <w:r w:rsidRPr="00A7587C">
        <w:rPr>
          <w:rFonts w:asciiTheme="majorBidi" w:hAnsiTheme="majorBidi" w:cstheme="majorBidi"/>
          <w:sz w:val="20"/>
          <w:szCs w:val="20"/>
        </w:rPr>
        <w:t>Tavarini, S., Clemente, C., Bender, C., and Angelini, L. G. (2020). Health-promoting compounds in stevia: the effect of mycorrhizal symbiosis, phosphorus supply and harvest time.</w:t>
      </w:r>
      <w:r w:rsidR="00C03D47" w:rsidRPr="00A7587C">
        <w:rPr>
          <w:rFonts w:asciiTheme="majorBidi" w:hAnsiTheme="majorBidi" w:cstheme="majorBidi"/>
          <w:sz w:val="20"/>
          <w:szCs w:val="20"/>
        </w:rPr>
        <w:t xml:space="preserve"> </w:t>
      </w:r>
      <w:r w:rsidRPr="00A7587C">
        <w:rPr>
          <w:rFonts w:asciiTheme="majorBidi" w:hAnsiTheme="majorBidi" w:cstheme="majorBidi"/>
          <w:i/>
          <w:iCs/>
          <w:sz w:val="20"/>
          <w:szCs w:val="20"/>
        </w:rPr>
        <w:t>Molecules</w:t>
      </w:r>
      <w:r w:rsidRPr="00A7587C">
        <w:rPr>
          <w:rFonts w:asciiTheme="majorBidi" w:hAnsiTheme="majorBidi" w:cstheme="majorBidi"/>
          <w:sz w:val="20"/>
          <w:szCs w:val="20"/>
        </w:rPr>
        <w:t xml:space="preserve">, </w:t>
      </w:r>
      <w:r w:rsidRPr="00A7587C">
        <w:rPr>
          <w:rFonts w:asciiTheme="majorBidi" w:hAnsiTheme="majorBidi" w:cstheme="majorBidi"/>
          <w:i/>
          <w:iCs/>
          <w:sz w:val="20"/>
          <w:szCs w:val="20"/>
        </w:rPr>
        <w:t>25</w:t>
      </w:r>
      <w:r w:rsidRPr="00A7587C">
        <w:rPr>
          <w:rFonts w:asciiTheme="majorBidi" w:hAnsiTheme="majorBidi" w:cstheme="majorBidi"/>
          <w:sz w:val="20"/>
          <w:szCs w:val="20"/>
        </w:rPr>
        <w:t xml:space="preserve">(22), 5399. </w:t>
      </w:r>
    </w:p>
    <w:p w14:paraId="625B2DC9" w14:textId="77777777" w:rsidR="00881076" w:rsidRPr="00A7587C" w:rsidRDefault="00C45442" w:rsidP="00987690">
      <w:pPr>
        <w:jc w:val="both"/>
        <w:rPr>
          <w:rFonts w:asciiTheme="majorBidi" w:hAnsiTheme="majorBidi" w:cstheme="majorBidi"/>
          <w:sz w:val="20"/>
          <w:szCs w:val="20"/>
        </w:rPr>
      </w:pPr>
      <w:r w:rsidRPr="00A7587C">
        <w:rPr>
          <w:rFonts w:asciiTheme="majorBidi" w:hAnsiTheme="majorBidi" w:cstheme="majorBidi"/>
          <w:sz w:val="20"/>
          <w:szCs w:val="20"/>
        </w:rPr>
        <w:t xml:space="preserve">Yadav, H., Fatima, R., Sharma, A., and Mathur, S. (2017). Enhancement of applicability of rock phosphate in alkaline soils by organic compost. </w:t>
      </w:r>
      <w:r w:rsidRPr="00A7587C">
        <w:rPr>
          <w:rFonts w:asciiTheme="majorBidi" w:hAnsiTheme="majorBidi" w:cstheme="majorBidi"/>
          <w:i/>
          <w:iCs/>
          <w:sz w:val="20"/>
          <w:szCs w:val="20"/>
        </w:rPr>
        <w:t>Applied Soil Ecology, 113,</w:t>
      </w:r>
      <w:r w:rsidRPr="00A7587C">
        <w:rPr>
          <w:rFonts w:asciiTheme="majorBidi" w:hAnsiTheme="majorBidi" w:cstheme="majorBidi"/>
          <w:sz w:val="20"/>
          <w:szCs w:val="20"/>
        </w:rPr>
        <w:t xml:space="preserve"> 80–85.</w:t>
      </w:r>
    </w:p>
    <w:p w14:paraId="5EF8541B" w14:textId="77777777" w:rsidR="00881076" w:rsidRPr="00A7587C" w:rsidRDefault="00C45442" w:rsidP="00987690">
      <w:pPr>
        <w:spacing w:after="200" w:line="276" w:lineRule="auto"/>
        <w:jc w:val="both"/>
        <w:rPr>
          <w:rFonts w:asciiTheme="majorBidi" w:eastAsia="Calibri" w:hAnsiTheme="majorBidi" w:cstheme="majorBidi"/>
          <w:sz w:val="20"/>
          <w:szCs w:val="20"/>
          <w:lang w:val="fy-NL" w:bidi="fa-IR"/>
        </w:rPr>
      </w:pPr>
      <w:r w:rsidRPr="00A7587C">
        <w:rPr>
          <w:rFonts w:asciiTheme="majorBidi" w:eastAsia="Calibri" w:hAnsiTheme="majorBidi" w:cstheme="majorBidi"/>
          <w:sz w:val="20"/>
          <w:szCs w:val="20"/>
          <w:lang w:val="fy-NL" w:bidi="fa-IR"/>
        </w:rPr>
        <w:t xml:space="preserve">Yazdizadeh Shotorbani, N., Jamei, R., and Heidari, R. (2013). Antioxidant activities of two sweet pepper </w:t>
      </w:r>
      <w:r w:rsidRPr="00A7587C">
        <w:rPr>
          <w:rFonts w:asciiTheme="majorBidi" w:eastAsia="Calibri" w:hAnsiTheme="majorBidi" w:cstheme="majorBidi"/>
          <w:i/>
          <w:iCs/>
          <w:sz w:val="20"/>
          <w:szCs w:val="20"/>
          <w:lang w:val="fy-NL" w:bidi="fa-IR"/>
        </w:rPr>
        <w:t>Capsicum annuum</w:t>
      </w:r>
      <w:r w:rsidRPr="00A7587C">
        <w:rPr>
          <w:rFonts w:asciiTheme="majorBidi" w:eastAsia="Calibri" w:hAnsiTheme="majorBidi" w:cstheme="majorBidi"/>
          <w:sz w:val="20"/>
          <w:szCs w:val="20"/>
          <w:lang w:val="fy-NL" w:bidi="fa-IR"/>
        </w:rPr>
        <w:t xml:space="preserve"> L cultivars phenolic extracts and the efects of thermal treatment. </w:t>
      </w:r>
      <w:r w:rsidRPr="00A7587C">
        <w:rPr>
          <w:rFonts w:asciiTheme="majorBidi" w:eastAsia="Calibri" w:hAnsiTheme="majorBidi" w:cstheme="majorBidi"/>
          <w:i/>
          <w:iCs/>
          <w:sz w:val="20"/>
          <w:szCs w:val="20"/>
          <w:lang w:val="fy-NL" w:bidi="fa-IR"/>
        </w:rPr>
        <w:t>American Physiological Society Journal, 3,</w:t>
      </w:r>
      <w:r w:rsidRPr="00A7587C">
        <w:rPr>
          <w:rFonts w:asciiTheme="majorBidi" w:eastAsia="Calibri" w:hAnsiTheme="majorBidi" w:cstheme="majorBidi"/>
          <w:sz w:val="20"/>
          <w:szCs w:val="20"/>
          <w:lang w:val="fy-NL" w:bidi="fa-IR"/>
        </w:rPr>
        <w:t xml:space="preserve"> 25–34.</w:t>
      </w:r>
    </w:p>
    <w:p w14:paraId="77BF72B6" w14:textId="77777777" w:rsidR="00FC1DE5" w:rsidRPr="00A7587C" w:rsidRDefault="00C45442" w:rsidP="00987690">
      <w:pPr>
        <w:jc w:val="both"/>
        <w:rPr>
          <w:rFonts w:asciiTheme="majorBidi" w:hAnsiTheme="majorBidi" w:cstheme="majorBidi"/>
          <w:sz w:val="20"/>
          <w:szCs w:val="20"/>
        </w:rPr>
      </w:pPr>
      <w:r w:rsidRPr="00A7587C">
        <w:rPr>
          <w:rFonts w:asciiTheme="majorBidi" w:hAnsiTheme="majorBidi" w:cstheme="majorBidi"/>
          <w:sz w:val="20"/>
          <w:szCs w:val="20"/>
        </w:rPr>
        <w:t>Zaidi</w:t>
      </w:r>
      <w:r w:rsidR="00557D21" w:rsidRPr="00A7587C">
        <w:rPr>
          <w:rFonts w:asciiTheme="majorBidi" w:hAnsiTheme="majorBidi" w:cstheme="majorBidi"/>
          <w:sz w:val="20"/>
          <w:szCs w:val="20"/>
        </w:rPr>
        <w:t>,</w:t>
      </w:r>
      <w:r w:rsidRPr="00A7587C">
        <w:rPr>
          <w:rFonts w:asciiTheme="majorBidi" w:hAnsiTheme="majorBidi" w:cstheme="majorBidi"/>
          <w:sz w:val="20"/>
          <w:szCs w:val="20"/>
        </w:rPr>
        <w:t xml:space="preserve"> A</w:t>
      </w:r>
      <w:r w:rsidR="00557D21" w:rsidRPr="00A7587C">
        <w:rPr>
          <w:rFonts w:asciiTheme="majorBidi" w:hAnsiTheme="majorBidi" w:cstheme="majorBidi"/>
          <w:sz w:val="20"/>
          <w:szCs w:val="20"/>
        </w:rPr>
        <w:t>.</w:t>
      </w:r>
      <w:r w:rsidRPr="00A7587C">
        <w:rPr>
          <w:rFonts w:asciiTheme="majorBidi" w:hAnsiTheme="majorBidi" w:cstheme="majorBidi"/>
          <w:sz w:val="20"/>
          <w:szCs w:val="20"/>
        </w:rPr>
        <w:t>, Khan</w:t>
      </w:r>
      <w:r w:rsidR="00557D21" w:rsidRPr="00A7587C">
        <w:rPr>
          <w:rFonts w:asciiTheme="majorBidi" w:hAnsiTheme="majorBidi" w:cstheme="majorBidi"/>
          <w:sz w:val="20"/>
          <w:szCs w:val="20"/>
        </w:rPr>
        <w:t>,</w:t>
      </w:r>
      <w:r w:rsidRPr="00A7587C">
        <w:rPr>
          <w:rFonts w:asciiTheme="majorBidi" w:hAnsiTheme="majorBidi" w:cstheme="majorBidi"/>
          <w:sz w:val="20"/>
          <w:szCs w:val="20"/>
        </w:rPr>
        <w:t xml:space="preserve"> S</w:t>
      </w:r>
      <w:r w:rsidR="00557D21" w:rsidRPr="00A7587C">
        <w:rPr>
          <w:rFonts w:asciiTheme="majorBidi" w:hAnsiTheme="majorBidi" w:cstheme="majorBidi"/>
          <w:sz w:val="20"/>
          <w:szCs w:val="20"/>
        </w:rPr>
        <w:t xml:space="preserve"> </w:t>
      </w:r>
      <w:r w:rsidRPr="00A7587C">
        <w:rPr>
          <w:rFonts w:asciiTheme="majorBidi" w:hAnsiTheme="majorBidi" w:cstheme="majorBidi"/>
          <w:sz w:val="20"/>
          <w:szCs w:val="20"/>
        </w:rPr>
        <w:t>M</w:t>
      </w:r>
      <w:r w:rsidR="00557D21" w:rsidRPr="00A7587C">
        <w:rPr>
          <w:rFonts w:asciiTheme="majorBidi" w:hAnsiTheme="majorBidi" w:cstheme="majorBidi"/>
          <w:sz w:val="20"/>
          <w:szCs w:val="20"/>
        </w:rPr>
        <w:t>.</w:t>
      </w:r>
      <w:r w:rsidRPr="00A7587C">
        <w:rPr>
          <w:rFonts w:asciiTheme="majorBidi" w:hAnsiTheme="majorBidi" w:cstheme="majorBidi"/>
          <w:sz w:val="20"/>
          <w:szCs w:val="20"/>
        </w:rPr>
        <w:t xml:space="preserve">, </w:t>
      </w:r>
      <w:r w:rsidR="00557D21" w:rsidRPr="00A7587C">
        <w:rPr>
          <w:rFonts w:asciiTheme="majorBidi" w:hAnsiTheme="majorBidi" w:cstheme="majorBidi"/>
          <w:sz w:val="20"/>
          <w:szCs w:val="20"/>
        </w:rPr>
        <w:t xml:space="preserve">and </w:t>
      </w:r>
      <w:r w:rsidRPr="00A7587C">
        <w:rPr>
          <w:rFonts w:asciiTheme="majorBidi" w:hAnsiTheme="majorBidi" w:cstheme="majorBidi"/>
          <w:sz w:val="20"/>
          <w:szCs w:val="20"/>
        </w:rPr>
        <w:t>Ahemad</w:t>
      </w:r>
      <w:r w:rsidR="00557D21" w:rsidRPr="00A7587C">
        <w:rPr>
          <w:rFonts w:asciiTheme="majorBidi" w:hAnsiTheme="majorBidi" w:cstheme="majorBidi"/>
          <w:sz w:val="20"/>
          <w:szCs w:val="20"/>
        </w:rPr>
        <w:t>,</w:t>
      </w:r>
      <w:r w:rsidRPr="00A7587C">
        <w:rPr>
          <w:rFonts w:asciiTheme="majorBidi" w:hAnsiTheme="majorBidi" w:cstheme="majorBidi"/>
          <w:sz w:val="20"/>
          <w:szCs w:val="20"/>
        </w:rPr>
        <w:t xml:space="preserve"> M.</w:t>
      </w:r>
      <w:r w:rsidR="00557D21" w:rsidRPr="00A7587C">
        <w:rPr>
          <w:rFonts w:asciiTheme="majorBidi" w:hAnsiTheme="majorBidi" w:cstheme="majorBidi"/>
          <w:sz w:val="20"/>
          <w:szCs w:val="20"/>
        </w:rPr>
        <w:t xml:space="preserve"> (2009).</w:t>
      </w:r>
      <w:r w:rsidRPr="00A7587C">
        <w:rPr>
          <w:rFonts w:asciiTheme="majorBidi" w:hAnsiTheme="majorBidi" w:cstheme="majorBidi"/>
          <w:sz w:val="20"/>
          <w:szCs w:val="20"/>
        </w:rPr>
        <w:t xml:space="preserve"> Recent advances in plant growth promotion by phosphate-solubilizing microbes. In: Khan</w:t>
      </w:r>
      <w:r w:rsidR="00557D21" w:rsidRPr="00A7587C">
        <w:rPr>
          <w:rFonts w:asciiTheme="majorBidi" w:hAnsiTheme="majorBidi" w:cstheme="majorBidi"/>
          <w:sz w:val="20"/>
          <w:szCs w:val="20"/>
        </w:rPr>
        <w:t>,</w:t>
      </w:r>
      <w:r w:rsidRPr="00A7587C">
        <w:rPr>
          <w:rFonts w:asciiTheme="majorBidi" w:hAnsiTheme="majorBidi" w:cstheme="majorBidi"/>
          <w:sz w:val="20"/>
          <w:szCs w:val="20"/>
        </w:rPr>
        <w:t xml:space="preserve"> M</w:t>
      </w:r>
      <w:r w:rsidR="00557D21" w:rsidRPr="00A7587C">
        <w:rPr>
          <w:rFonts w:asciiTheme="majorBidi" w:hAnsiTheme="majorBidi" w:cstheme="majorBidi"/>
          <w:sz w:val="20"/>
          <w:szCs w:val="20"/>
        </w:rPr>
        <w:t xml:space="preserve">. </w:t>
      </w:r>
      <w:r w:rsidRPr="00A7587C">
        <w:rPr>
          <w:rFonts w:asciiTheme="majorBidi" w:hAnsiTheme="majorBidi" w:cstheme="majorBidi"/>
          <w:sz w:val="20"/>
          <w:szCs w:val="20"/>
        </w:rPr>
        <w:t>S</w:t>
      </w:r>
      <w:r w:rsidR="00557D21" w:rsidRPr="00A7587C">
        <w:rPr>
          <w:rFonts w:asciiTheme="majorBidi" w:hAnsiTheme="majorBidi" w:cstheme="majorBidi"/>
          <w:sz w:val="20"/>
          <w:szCs w:val="20"/>
        </w:rPr>
        <w:t>.</w:t>
      </w:r>
      <w:r w:rsidRPr="00A7587C">
        <w:rPr>
          <w:rFonts w:asciiTheme="majorBidi" w:hAnsiTheme="majorBidi" w:cstheme="majorBidi"/>
          <w:sz w:val="20"/>
          <w:szCs w:val="20"/>
        </w:rPr>
        <w:t xml:space="preserve"> editor. Microbial </w:t>
      </w:r>
      <w:r w:rsidR="00557D21" w:rsidRPr="00A7587C">
        <w:rPr>
          <w:rFonts w:asciiTheme="majorBidi" w:hAnsiTheme="majorBidi" w:cstheme="majorBidi"/>
          <w:sz w:val="20"/>
          <w:szCs w:val="20"/>
        </w:rPr>
        <w:t>strategies for crop improvement</w:t>
      </w:r>
      <w:r w:rsidRPr="00A7587C">
        <w:rPr>
          <w:rFonts w:asciiTheme="majorBidi" w:hAnsiTheme="majorBidi" w:cstheme="majorBidi"/>
          <w:sz w:val="20"/>
          <w:szCs w:val="20"/>
        </w:rPr>
        <w:t xml:space="preserve">. New York, NY: Springer. </w:t>
      </w:r>
      <w:proofErr w:type="gramStart"/>
      <w:r w:rsidRPr="00A7587C">
        <w:rPr>
          <w:rFonts w:asciiTheme="majorBidi" w:hAnsiTheme="majorBidi" w:cstheme="majorBidi"/>
          <w:sz w:val="20"/>
          <w:szCs w:val="20"/>
        </w:rPr>
        <w:t>p</w:t>
      </w:r>
      <w:proofErr w:type="gramEnd"/>
      <w:r w:rsidRPr="00A7587C">
        <w:rPr>
          <w:rFonts w:asciiTheme="majorBidi" w:hAnsiTheme="majorBidi" w:cstheme="majorBidi"/>
          <w:sz w:val="20"/>
          <w:szCs w:val="20"/>
        </w:rPr>
        <w:t xml:space="preserve"> 325–51. </w:t>
      </w:r>
    </w:p>
    <w:p w14:paraId="06A0A755" w14:textId="77BA480F" w:rsidR="00881076" w:rsidRPr="00A7587C" w:rsidRDefault="00C45442" w:rsidP="00987690">
      <w:pPr>
        <w:spacing w:line="276" w:lineRule="auto"/>
        <w:jc w:val="both"/>
        <w:rPr>
          <w:rFonts w:asciiTheme="majorBidi" w:hAnsiTheme="majorBidi" w:cstheme="majorBidi"/>
          <w:sz w:val="20"/>
          <w:szCs w:val="20"/>
        </w:rPr>
      </w:pPr>
      <w:r w:rsidRPr="00A7587C">
        <w:rPr>
          <w:rFonts w:asciiTheme="majorBidi" w:hAnsiTheme="majorBidi" w:cstheme="majorBidi"/>
          <w:sz w:val="20"/>
          <w:szCs w:val="20"/>
        </w:rPr>
        <w:t>Załuszniewska, A., and Nogalska, A. (2022). The effect of meat and bone meal (MBM) on phosphorus (P) content and uptake by crops, and soil available P balance in a six-year field experiment. </w:t>
      </w:r>
      <w:r w:rsidRPr="00A7587C">
        <w:rPr>
          <w:rFonts w:asciiTheme="majorBidi" w:hAnsiTheme="majorBidi" w:cstheme="majorBidi"/>
          <w:i/>
          <w:iCs/>
          <w:sz w:val="20"/>
          <w:szCs w:val="20"/>
        </w:rPr>
        <w:t>Sustainability</w:t>
      </w:r>
      <w:r w:rsidRPr="00A7587C">
        <w:rPr>
          <w:rFonts w:asciiTheme="majorBidi" w:hAnsiTheme="majorBidi" w:cstheme="majorBidi"/>
          <w:sz w:val="20"/>
          <w:szCs w:val="20"/>
        </w:rPr>
        <w:t>,</w:t>
      </w:r>
      <w:r w:rsidR="00EA62AF" w:rsidRPr="00A7587C">
        <w:rPr>
          <w:rFonts w:asciiTheme="majorBidi" w:hAnsiTheme="majorBidi" w:cstheme="majorBidi"/>
          <w:sz w:val="20"/>
          <w:szCs w:val="20"/>
        </w:rPr>
        <w:t xml:space="preserve"> </w:t>
      </w:r>
      <w:r w:rsidRPr="00A7587C">
        <w:rPr>
          <w:rFonts w:asciiTheme="majorBidi" w:hAnsiTheme="majorBidi" w:cstheme="majorBidi"/>
          <w:i/>
          <w:iCs/>
          <w:sz w:val="20"/>
          <w:szCs w:val="20"/>
        </w:rPr>
        <w:t>14</w:t>
      </w:r>
      <w:r w:rsidRPr="00A7587C">
        <w:rPr>
          <w:rFonts w:asciiTheme="majorBidi" w:hAnsiTheme="majorBidi" w:cstheme="majorBidi"/>
          <w:sz w:val="20"/>
          <w:szCs w:val="20"/>
        </w:rPr>
        <w:t>(5), 2855.</w:t>
      </w:r>
      <w:r w:rsidRPr="00A7587C">
        <w:rPr>
          <w:rFonts w:asciiTheme="majorBidi" w:hAnsiTheme="majorBidi" w:cstheme="majorBidi"/>
          <w:sz w:val="20"/>
          <w:szCs w:val="20"/>
          <w:rtl/>
        </w:rPr>
        <w:t>‏</w:t>
      </w:r>
    </w:p>
    <w:p w14:paraId="5C401B0E" w14:textId="77777777" w:rsidR="0049042B" w:rsidRPr="00A7587C" w:rsidRDefault="00C45442" w:rsidP="00987690">
      <w:pPr>
        <w:jc w:val="both"/>
        <w:rPr>
          <w:rFonts w:asciiTheme="majorBidi" w:hAnsiTheme="majorBidi" w:cstheme="majorBidi"/>
          <w:sz w:val="20"/>
          <w:szCs w:val="20"/>
        </w:rPr>
      </w:pPr>
      <w:r w:rsidRPr="00A7587C">
        <w:rPr>
          <w:rFonts w:asciiTheme="majorBidi" w:hAnsiTheme="majorBidi" w:cstheme="majorBidi"/>
          <w:sz w:val="20"/>
          <w:szCs w:val="20"/>
        </w:rPr>
        <w:t>Zhu, Q., Ozores-Hampton, M., Li, Y. C., Morgan, K. T., Liu, G., and Mylavarapu, R. S. (2018). Effect of phosphorus rates on growth, yield, and postharvest quality of tomato in a calcareous soil. </w:t>
      </w:r>
      <w:r w:rsidR="00E2481F" w:rsidRPr="00A7587C">
        <w:rPr>
          <w:rFonts w:asciiTheme="majorBidi" w:hAnsiTheme="majorBidi" w:cstheme="majorBidi"/>
          <w:i/>
          <w:iCs/>
          <w:sz w:val="20"/>
          <w:szCs w:val="20"/>
        </w:rPr>
        <w:t>HortScience</w:t>
      </w:r>
      <w:r w:rsidRPr="00A7587C">
        <w:rPr>
          <w:rFonts w:asciiTheme="majorBidi" w:hAnsiTheme="majorBidi" w:cstheme="majorBidi"/>
          <w:i/>
          <w:iCs/>
          <w:sz w:val="20"/>
          <w:szCs w:val="20"/>
        </w:rPr>
        <w:t>, 52,</w:t>
      </w:r>
      <w:r w:rsidRPr="00A7587C">
        <w:rPr>
          <w:rFonts w:asciiTheme="majorBidi" w:hAnsiTheme="majorBidi" w:cstheme="majorBidi"/>
          <w:sz w:val="20"/>
          <w:szCs w:val="20"/>
        </w:rPr>
        <w:t xml:space="preserve"> 1406–1412.</w:t>
      </w:r>
    </w:p>
    <w:p w14:paraId="615E6910" w14:textId="77777777" w:rsidR="00987690" w:rsidRDefault="00987690" w:rsidP="00987690">
      <w:pPr>
        <w:jc w:val="both"/>
        <w:rPr>
          <w:rFonts w:asciiTheme="majorBidi" w:hAnsiTheme="majorBidi" w:cstheme="majorBidi"/>
          <w:sz w:val="20"/>
          <w:szCs w:val="20"/>
        </w:rPr>
      </w:pPr>
    </w:p>
    <w:p w14:paraId="13672E8F" w14:textId="77777777" w:rsidR="00CC32AB" w:rsidRPr="00A7587C" w:rsidRDefault="00CC32AB" w:rsidP="00164F99">
      <w:pPr>
        <w:jc w:val="center"/>
        <w:rPr>
          <w:rFonts w:asciiTheme="majorBidi" w:hAnsiTheme="majorBidi" w:cstheme="majorBidi"/>
          <w:b/>
          <w:bCs/>
          <w:sz w:val="28"/>
          <w:szCs w:val="28"/>
        </w:rPr>
      </w:pPr>
    </w:p>
    <w:p w14:paraId="362B3712" w14:textId="50D1F74C" w:rsidR="00E4283B" w:rsidRPr="00A7587C" w:rsidRDefault="00CC32AB" w:rsidP="008F31C7">
      <w:pPr>
        <w:jc w:val="center"/>
        <w:rPr>
          <w:rFonts w:asciiTheme="majorBidi" w:hAnsiTheme="majorBidi" w:cstheme="majorBidi"/>
          <w:b/>
          <w:bCs/>
          <w:sz w:val="28"/>
          <w:szCs w:val="28"/>
        </w:rPr>
      </w:pPr>
      <w:r w:rsidRPr="00A7587C">
        <w:rPr>
          <w:rFonts w:asciiTheme="majorBidi" w:hAnsiTheme="majorBidi" w:cstheme="majorBidi"/>
          <w:b/>
          <w:bCs/>
          <w:sz w:val="28"/>
          <w:szCs w:val="28"/>
        </w:rPr>
        <w:lastRenderedPageBreak/>
        <w:t xml:space="preserve">Effect of phosphorus fertilizers and bacterial inoculation </w:t>
      </w:r>
      <w:r w:rsidR="008F31C7" w:rsidRPr="00A7587C">
        <w:rPr>
          <w:rFonts w:asciiTheme="majorBidi" w:hAnsiTheme="majorBidi" w:cstheme="majorBidi"/>
          <w:b/>
          <w:bCs/>
          <w:sz w:val="28"/>
          <w:szCs w:val="28"/>
        </w:rPr>
        <w:t xml:space="preserve">on yield, </w:t>
      </w:r>
      <w:r w:rsidRPr="00A7587C">
        <w:rPr>
          <w:rFonts w:asciiTheme="majorBidi" w:hAnsiTheme="majorBidi" w:cstheme="majorBidi"/>
          <w:b/>
          <w:bCs/>
          <w:sz w:val="28"/>
          <w:szCs w:val="28"/>
        </w:rPr>
        <w:t>growth</w:t>
      </w:r>
      <w:r w:rsidR="008F31C7" w:rsidRPr="00A7587C">
        <w:rPr>
          <w:rFonts w:asciiTheme="majorBidi" w:hAnsiTheme="majorBidi" w:cstheme="majorBidi"/>
          <w:b/>
          <w:bCs/>
          <w:sz w:val="28"/>
          <w:szCs w:val="28"/>
        </w:rPr>
        <w:t>, and physiology</w:t>
      </w:r>
      <w:r w:rsidRPr="00A7587C">
        <w:rPr>
          <w:rFonts w:asciiTheme="majorBidi" w:hAnsiTheme="majorBidi" w:cstheme="majorBidi"/>
          <w:b/>
          <w:bCs/>
          <w:sz w:val="28"/>
          <w:szCs w:val="28"/>
        </w:rPr>
        <w:t xml:space="preserve"> of tomato</w:t>
      </w:r>
    </w:p>
    <w:p w14:paraId="32EC79AB" w14:textId="77777777" w:rsidR="00E4283B" w:rsidRPr="00A7587C" w:rsidRDefault="00C45442" w:rsidP="00E4283B">
      <w:pPr>
        <w:rPr>
          <w:rFonts w:asciiTheme="majorBidi" w:hAnsiTheme="majorBidi" w:cstheme="majorBidi"/>
          <w:b/>
          <w:bCs/>
          <w:sz w:val="24"/>
          <w:szCs w:val="24"/>
        </w:rPr>
      </w:pPr>
      <w:r w:rsidRPr="00A7587C">
        <w:rPr>
          <w:rFonts w:asciiTheme="majorBidi" w:hAnsiTheme="majorBidi" w:cstheme="majorBidi"/>
          <w:b/>
          <w:bCs/>
          <w:sz w:val="24"/>
          <w:szCs w:val="24"/>
        </w:rPr>
        <w:t>Abstract</w:t>
      </w:r>
    </w:p>
    <w:p w14:paraId="0BFCA302" w14:textId="6F2CE0A9" w:rsidR="00215DC7" w:rsidRPr="00A7587C" w:rsidRDefault="00215DC7" w:rsidP="0076564A">
      <w:pPr>
        <w:jc w:val="both"/>
        <w:rPr>
          <w:rFonts w:asciiTheme="majorBidi" w:hAnsiTheme="majorBidi" w:cstheme="majorBidi"/>
          <w:sz w:val="24"/>
          <w:szCs w:val="24"/>
        </w:rPr>
      </w:pPr>
      <w:r w:rsidRPr="00A7587C">
        <w:rPr>
          <w:rFonts w:asciiTheme="majorBidi" w:hAnsiTheme="majorBidi" w:cstheme="majorBidi"/>
          <w:sz w:val="24"/>
          <w:szCs w:val="24"/>
        </w:rPr>
        <w:t>Phosphorus is a vital nutrient for plant growth, and maintaining adequate levels in the soil is crucial for maximizing agricultural productivity. The use of biofertilizers serves as an environmentally friendly and cost-effective alternative to expensive chemical fertilizers. Therefore, this study aimed to investigate the effects of bio-phosphorus fertilizers and triple superphosphate compared to a phosphorus-free control (the control group), along with examining the interaction of phosphate-solubilizing bacteria (</w:t>
      </w:r>
      <w:r w:rsidRPr="00A7587C">
        <w:rPr>
          <w:rFonts w:asciiTheme="majorBidi" w:hAnsiTheme="majorBidi" w:cstheme="majorBidi"/>
          <w:i/>
          <w:iCs/>
          <w:sz w:val="24"/>
          <w:szCs w:val="24"/>
        </w:rPr>
        <w:t>Pseudomonas putida</w:t>
      </w:r>
      <w:r w:rsidRPr="00A7587C">
        <w:rPr>
          <w:rFonts w:asciiTheme="majorBidi" w:hAnsiTheme="majorBidi" w:cstheme="majorBidi"/>
          <w:sz w:val="24"/>
          <w:szCs w:val="24"/>
        </w:rPr>
        <w:t xml:space="preserve">) on the quantitative and qualitative traits of tomatoes. The experiment was conducted as a factorial design with two factors in a completely randomized layout with three replications. The treatments included the use of phosphorus fertilizers and bacterial inoculation. The fertilizer treatments consisted of five levels: a phosphorus-free control, triple superphosphate at concentrations of 20 and 40 mg/kg, and bio-phosphorus in the form of meat powder at two concentrations of 20 and 40 mg/kg. The bacterial treatment included two levels: non-inoculated and inoculated. The </w:t>
      </w:r>
      <w:bookmarkStart w:id="1" w:name="_GoBack"/>
      <w:bookmarkEnd w:id="1"/>
      <w:r w:rsidRPr="00A7587C">
        <w:rPr>
          <w:rFonts w:asciiTheme="majorBidi" w:hAnsiTheme="majorBidi" w:cstheme="majorBidi"/>
          <w:sz w:val="24"/>
          <w:szCs w:val="24"/>
        </w:rPr>
        <w:t>highest fruit length was observed during bacterial inoculation with meat powder at both 20 and 40 mg/kg compared to the control group. Additionally, bacterial inoculation combined with meat powder at 40 mg/kg resulted in the highest fresh and dry weight of the shoot, fruit diameter, and relative leaf water content compared to the control. Triple superphosphate at 20 mg/kg, along with both concentrations of meat powder during bacterial inoculation, showed the highest fresh and dry root weight. Overall, among various phosphorus sources, meat powder at 40 mg/kg had a more significant effect on improving the growth traits of tomatoes, while bacterial inoculation did not significantly enhance fruit weight and single-plant yield compared to non-inoculation.</w:t>
      </w:r>
    </w:p>
    <w:p w14:paraId="0386C30C" w14:textId="77777777" w:rsidR="0049042B" w:rsidRPr="00A7587C" w:rsidRDefault="00C45442" w:rsidP="008F2D90">
      <w:pPr>
        <w:jc w:val="both"/>
        <w:rPr>
          <w:rFonts w:asciiTheme="majorBidi" w:hAnsiTheme="majorBidi" w:cstheme="majorBidi"/>
          <w:sz w:val="24"/>
          <w:szCs w:val="24"/>
        </w:rPr>
      </w:pPr>
      <w:r w:rsidRPr="00A7587C">
        <w:rPr>
          <w:rFonts w:asciiTheme="majorBidi" w:hAnsiTheme="majorBidi" w:cstheme="majorBidi"/>
          <w:b/>
          <w:bCs/>
          <w:sz w:val="24"/>
          <w:szCs w:val="24"/>
        </w:rPr>
        <w:t>Keywords</w:t>
      </w:r>
      <w:r w:rsidRPr="00A7587C">
        <w:rPr>
          <w:rFonts w:asciiTheme="majorBidi" w:hAnsiTheme="majorBidi" w:cstheme="majorBidi"/>
          <w:sz w:val="24"/>
          <w:szCs w:val="24"/>
        </w:rPr>
        <w:t xml:space="preserve">: </w:t>
      </w:r>
      <w:r w:rsidR="008F2D90" w:rsidRPr="00A7587C">
        <w:rPr>
          <w:rFonts w:asciiTheme="majorBidi" w:hAnsiTheme="majorBidi" w:cstheme="majorBidi"/>
          <w:sz w:val="24"/>
          <w:szCs w:val="24"/>
        </w:rPr>
        <w:t xml:space="preserve">Biofertilizer, </w:t>
      </w:r>
      <w:r w:rsidRPr="00A7587C">
        <w:rPr>
          <w:rFonts w:asciiTheme="majorBidi" w:hAnsiTheme="majorBidi" w:cstheme="majorBidi"/>
          <w:sz w:val="24"/>
          <w:szCs w:val="24"/>
        </w:rPr>
        <w:t xml:space="preserve">Triple superphosphate, </w:t>
      </w:r>
      <w:r w:rsidR="008F2D90" w:rsidRPr="00A7587C">
        <w:rPr>
          <w:rFonts w:asciiTheme="majorBidi" w:hAnsiTheme="majorBidi" w:cstheme="majorBidi"/>
          <w:sz w:val="24"/>
          <w:szCs w:val="24"/>
        </w:rPr>
        <w:t xml:space="preserve">Vitamin C, </w:t>
      </w:r>
      <w:r w:rsidRPr="00A7587C">
        <w:rPr>
          <w:rFonts w:asciiTheme="majorBidi" w:hAnsiTheme="majorBidi" w:cstheme="majorBidi"/>
          <w:sz w:val="24"/>
          <w:szCs w:val="24"/>
        </w:rPr>
        <w:t xml:space="preserve">Yield </w:t>
      </w:r>
    </w:p>
    <w:sectPr w:rsidR="0049042B" w:rsidRPr="00A7587C" w:rsidSect="0037737C">
      <w:pgSz w:w="12240" w:h="15840"/>
      <w:pgMar w:top="1440" w:right="1440" w:bottom="1440" w:left="1440" w:header="720" w:footer="720" w:gutter="0"/>
      <w:lnNumType w:countBy="1" w:restart="continuous"/>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7748D81" w16cex:dateUtc="2025-03-07T10:47:00Z"/>
  <w16cex:commentExtensible w16cex:durableId="548E27FF" w16cex:dateUtc="2025-03-07T11:14:00Z"/>
  <w16cex:commentExtensible w16cex:durableId="010066D5" w16cex:dateUtc="2025-03-07T11:08:00Z"/>
  <w16cex:commentExtensible w16cex:durableId="4EE3DB2E" w16cex:dateUtc="2025-03-07T11:14:00Z"/>
  <w16cex:commentExtensible w16cex:durableId="288817A7" w16cex:dateUtc="2025-03-07T10:47:00Z"/>
  <w16cex:commentExtensible w16cex:durableId="708522C2" w16cex:dateUtc="2025-03-02T09:28:00Z"/>
  <w16cex:commentExtensible w16cex:durableId="55F6BA63" w16cex:dateUtc="2025-03-07T10:49:00Z"/>
  <w16cex:commentExtensible w16cex:durableId="0DB53D38" w16cex:dateUtc="2025-03-02T08:15:00Z"/>
  <w16cex:commentExtensible w16cex:durableId="457797DC" w16cex:dateUtc="2025-03-02T09:11:00Z"/>
  <w16cex:commentExtensible w16cex:durableId="29ADF8C6" w16cex:dateUtc="2025-03-02T09:12:00Z"/>
  <w16cex:commentExtensible w16cex:durableId="6EC35A6F" w16cex:dateUtc="2025-03-02T09:13:00Z"/>
  <w16cex:commentExtensible w16cex:durableId="7ACBED85" w16cex:dateUtc="2025-03-02T09:15:00Z"/>
  <w16cex:commentExtensible w16cex:durableId="168E021B" w16cex:dateUtc="2025-03-02T09:22:00Z"/>
  <w16cex:commentExtensible w16cex:durableId="40E1FBCF" w16cex:dateUtc="2025-03-02T09:23:00Z"/>
  <w16cex:commentExtensible w16cex:durableId="1D3D4F76" w16cex:dateUtc="2025-03-02T09:33:00Z"/>
  <w16cex:commentExtensible w16cex:durableId="19E689DE" w16cex:dateUtc="2025-03-02T09:37:00Z"/>
  <w16cex:commentExtensible w16cex:durableId="2EF9FE2D" w16cex:dateUtc="2025-03-03T02:05:00Z"/>
  <w16cex:commentExtensible w16cex:durableId="25CE6CCD" w16cex:dateUtc="2025-03-03T02:09:00Z"/>
  <w16cex:commentExtensible w16cex:durableId="25498B81" w16cex:dateUtc="2025-03-03T02:16:00Z"/>
  <w16cex:commentExtensible w16cex:durableId="7488F2B3" w16cex:dateUtc="2025-03-03T02:28:00Z"/>
  <w16cex:commentExtensible w16cex:durableId="212E318C" w16cex:dateUtc="2025-03-03T02:30:00Z"/>
  <w16cex:commentExtensible w16cex:durableId="3F97B51C" w16cex:dateUtc="2025-03-03T02:32:00Z"/>
  <w16cex:commentExtensible w16cex:durableId="253A2FDB" w16cex:dateUtc="2025-03-03T02:40:00Z"/>
  <w16cex:commentExtensible w16cex:durableId="4D67D924" w16cex:dateUtc="2025-03-03T02:41:00Z"/>
  <w16cex:commentExtensible w16cex:durableId="303B6854" w16cex:dateUtc="2025-03-03T02:43:00Z"/>
  <w16cex:commentExtensible w16cex:durableId="169B45BD" w16cex:dateUtc="2025-03-03T02:49:00Z"/>
  <w16cex:commentExtensible w16cex:durableId="7EEB36DE" w16cex:dateUtc="2025-03-03T02:50:00Z"/>
  <w16cex:commentExtensible w16cex:durableId="5E82DEBC" w16cex:dateUtc="2025-03-03T02:53:00Z"/>
  <w16cex:commentExtensible w16cex:durableId="16E0736E" w16cex:dateUtc="2025-03-03T02:54:00Z"/>
  <w16cex:commentExtensible w16cex:durableId="5DBA7FA4" w16cex:dateUtc="2025-03-03T02:59:00Z"/>
  <w16cex:commentExtensible w16cex:durableId="66179EE4" w16cex:dateUtc="2025-03-03T03:01:00Z"/>
  <w16cex:commentExtensible w16cex:durableId="40A98219" w16cex:dateUtc="2025-03-03T03:04:00Z"/>
  <w16cex:commentExtensible w16cex:durableId="671664A9" w16cex:dateUtc="2025-03-03T03:10:00Z"/>
  <w16cex:commentExtensible w16cex:durableId="235355CB" w16cex:dateUtc="2025-03-03T03:12:00Z"/>
  <w16cex:commentExtensible w16cex:durableId="73777BD1" w16cex:dateUtc="2025-03-03T03:15:00Z"/>
  <w16cex:commentExtensible w16cex:durableId="65C5E468" w16cex:dateUtc="2025-03-03T03:18:00Z"/>
  <w16cex:commentExtensible w16cex:durableId="6EFE41DD" w16cex:dateUtc="2025-03-07T10:50:00Z"/>
  <w16cex:commentExtensible w16cex:durableId="3CDF73B8" w16cex:dateUtc="2025-03-07T10:51:00Z"/>
  <w16cex:commentExtensible w16cex:durableId="45F38397" w16cex:dateUtc="2025-03-07T10:51:00Z"/>
  <w16cex:commentExtensible w16cex:durableId="0C9A3C2F" w16cex:dateUtc="2025-03-07T10:52:00Z"/>
  <w16cex:commentExtensible w16cex:durableId="49F8CE78" w16cex:dateUtc="2025-03-03T03:20:00Z"/>
  <w16cex:commentExtensible w16cex:durableId="1CACEBCF" w16cex:dateUtc="2025-03-07T10:53:00Z"/>
  <w16cex:commentExtensible w16cex:durableId="043687EF" w16cex:dateUtc="2025-03-07T10:54:00Z"/>
  <w16cex:commentExtensible w16cex:durableId="2A2CF498" w16cex:dateUtc="2025-03-07T10: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AE0E2D4" w16cid:durableId="67748D81"/>
  <w16cid:commentId w16cid:paraId="225C347E" w16cid:durableId="548E27FF"/>
  <w16cid:commentId w16cid:paraId="5B2D262E" w16cid:durableId="010066D5"/>
  <w16cid:commentId w16cid:paraId="78CFF733" w16cid:durableId="4EE3DB2E"/>
  <w16cid:commentId w16cid:paraId="536484FC" w16cid:durableId="288817A7"/>
  <w16cid:commentId w16cid:paraId="2A03397F" w16cid:durableId="708522C2"/>
  <w16cid:commentId w16cid:paraId="0EEEC179" w16cid:durableId="55F6BA63"/>
  <w16cid:commentId w16cid:paraId="4F17E07D" w16cid:durableId="0DB53D38"/>
  <w16cid:commentId w16cid:paraId="1044D542" w16cid:durableId="457797DC"/>
  <w16cid:commentId w16cid:paraId="4DD41EA4" w16cid:durableId="29ADF8C6"/>
  <w16cid:commentId w16cid:paraId="214B84AD" w16cid:durableId="6EC35A6F"/>
  <w16cid:commentId w16cid:paraId="642921CB" w16cid:durableId="7ACBED85"/>
  <w16cid:commentId w16cid:paraId="4E92C8E3" w16cid:durableId="168E021B"/>
  <w16cid:commentId w16cid:paraId="2B816D7F" w16cid:durableId="40E1FBCF"/>
  <w16cid:commentId w16cid:paraId="39B7AE3B" w16cid:durableId="1D3D4F76"/>
  <w16cid:commentId w16cid:paraId="2B00600E" w16cid:durableId="19E689DE"/>
  <w16cid:commentId w16cid:paraId="697022AD" w16cid:durableId="2EF9FE2D"/>
  <w16cid:commentId w16cid:paraId="4C2A16CE" w16cid:durableId="25CE6CCD"/>
  <w16cid:commentId w16cid:paraId="0967295A" w16cid:durableId="25498B81"/>
  <w16cid:commentId w16cid:paraId="51545F2A" w16cid:durableId="7488F2B3"/>
  <w16cid:commentId w16cid:paraId="159048AD" w16cid:durableId="212E318C"/>
  <w16cid:commentId w16cid:paraId="179BBC91" w16cid:durableId="3F97B51C"/>
  <w16cid:commentId w16cid:paraId="7686AD46" w16cid:durableId="253A2FDB"/>
  <w16cid:commentId w16cid:paraId="53331479" w16cid:durableId="4D67D924"/>
  <w16cid:commentId w16cid:paraId="176DC55B" w16cid:durableId="303B6854"/>
  <w16cid:commentId w16cid:paraId="18560FB4" w16cid:durableId="169B45BD"/>
  <w16cid:commentId w16cid:paraId="6698BBFF" w16cid:durableId="7EEB36DE"/>
  <w16cid:commentId w16cid:paraId="515B47AC" w16cid:durableId="5E82DEBC"/>
  <w16cid:commentId w16cid:paraId="44AA9CC8" w16cid:durableId="16E0736E"/>
  <w16cid:commentId w16cid:paraId="375B1447" w16cid:durableId="5DBA7FA4"/>
  <w16cid:commentId w16cid:paraId="4A11611F" w16cid:durableId="66179EE4"/>
  <w16cid:commentId w16cid:paraId="1CE6CEB0" w16cid:durableId="40A98219"/>
  <w16cid:commentId w16cid:paraId="47CE3D79" w16cid:durableId="671664A9"/>
  <w16cid:commentId w16cid:paraId="7ED68137" w16cid:durableId="235355CB"/>
  <w16cid:commentId w16cid:paraId="544C2A5D" w16cid:durableId="73777BD1"/>
  <w16cid:commentId w16cid:paraId="27FA9962" w16cid:durableId="65C5E468"/>
  <w16cid:commentId w16cid:paraId="7AD9FA03" w16cid:durableId="6EFE41DD"/>
  <w16cid:commentId w16cid:paraId="37AC95D8" w16cid:durableId="3CDF73B8"/>
  <w16cid:commentId w16cid:paraId="728C74C3" w16cid:durableId="45F38397"/>
  <w16cid:commentId w16cid:paraId="11193978" w16cid:durableId="0C9A3C2F"/>
  <w16cid:commentId w16cid:paraId="3EB0AEEC" w16cid:durableId="49F8CE78"/>
  <w16cid:commentId w16cid:paraId="4EDA4935" w16cid:durableId="1CACEBCF"/>
  <w16cid:commentId w16cid:paraId="134F7C47" w16cid:durableId="043687EF"/>
  <w16cid:commentId w16cid:paraId="590CD20E" w16cid:durableId="2A2CF49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4DCBBC" w14:textId="77777777" w:rsidR="009E5D9D" w:rsidRDefault="009E5D9D">
      <w:pPr>
        <w:spacing w:after="0" w:line="240" w:lineRule="auto"/>
      </w:pPr>
      <w:r>
        <w:separator/>
      </w:r>
    </w:p>
  </w:endnote>
  <w:endnote w:type="continuationSeparator" w:id="0">
    <w:p w14:paraId="269FEF19" w14:textId="77777777" w:rsidR="009E5D9D" w:rsidRDefault="009E5D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B77DC3" w14:textId="77777777" w:rsidR="006C7B13" w:rsidRDefault="006C7B13" w:rsidP="00413518">
    <w:pPr>
      <w:pStyle w:val="Footer"/>
      <w:tabs>
        <w:tab w:val="left" w:pos="6915"/>
      </w:tabs>
    </w:pPr>
    <w:r>
      <w:tab/>
    </w:r>
    <w:sdt>
      <w:sdtPr>
        <w:id w:val="-101260438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76564A">
          <w:rPr>
            <w:noProof/>
          </w:rPr>
          <w:t>22</w:t>
        </w:r>
        <w:r>
          <w:rPr>
            <w:noProof/>
          </w:rPr>
          <w:fldChar w:fldCharType="end"/>
        </w:r>
      </w:sdtContent>
    </w:sdt>
    <w:r>
      <w:rPr>
        <w:noProof/>
      </w:rPr>
      <w:tab/>
    </w:r>
  </w:p>
  <w:p w14:paraId="5F604CB2" w14:textId="77777777" w:rsidR="006C7B13" w:rsidRDefault="006C7B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4CAFD4" w14:textId="77777777" w:rsidR="009E5D9D" w:rsidRDefault="009E5D9D">
      <w:pPr>
        <w:spacing w:after="0" w:line="240" w:lineRule="auto"/>
      </w:pPr>
      <w:r>
        <w:separator/>
      </w:r>
    </w:p>
  </w:footnote>
  <w:footnote w:type="continuationSeparator" w:id="0">
    <w:p w14:paraId="31A7999E" w14:textId="77777777" w:rsidR="009E5D9D" w:rsidRDefault="009E5D9D">
      <w:pPr>
        <w:spacing w:after="0" w:line="240" w:lineRule="auto"/>
      </w:pPr>
      <w:r>
        <w:continuationSeparator/>
      </w:r>
    </w:p>
  </w:footnote>
  <w:footnote w:id="1">
    <w:p w14:paraId="4BA89373" w14:textId="06865C7F" w:rsidR="006C7B13" w:rsidRPr="00F6300F" w:rsidRDefault="006C7B13">
      <w:pPr>
        <w:pStyle w:val="FootnoteText"/>
        <w:rPr>
          <w:color w:val="FF0000"/>
          <w:rtl/>
          <w:lang w:bidi="fa-IR"/>
        </w:rPr>
      </w:pPr>
      <w:r w:rsidRPr="00F6300F">
        <w:rPr>
          <w:rStyle w:val="FootnoteReference"/>
          <w:color w:val="FF0000"/>
        </w:rPr>
        <w:footnoteRef/>
      </w:r>
      <w:r w:rsidRPr="00F6300F">
        <w:rPr>
          <w:color w:val="FF0000"/>
        </w:rPr>
        <w:t xml:space="preserve"> </w:t>
      </w:r>
      <w:r w:rsidRPr="00F6300F">
        <w:rPr>
          <w:rFonts w:ascii="Times New Roman" w:eastAsia="Times New Roman" w:hAnsi="Times New Roman" w:cs="B Nazanin"/>
          <w:bCs/>
          <w:color w:val="FF0000"/>
          <w:lang w:val="fy-NL" w:bidi="fa-IR"/>
        </w:rPr>
        <w:t>Indoleacetic acid</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TS1NDc3tjQ0sLAwNrBU0lEKTi0uzszPAykwqQUAAivs+ywAAAA="/>
  </w:docVars>
  <w:rsids>
    <w:rsidRoot w:val="00AD1F2E"/>
    <w:rsid w:val="00004818"/>
    <w:rsid w:val="00016299"/>
    <w:rsid w:val="00022B82"/>
    <w:rsid w:val="00025B47"/>
    <w:rsid w:val="00030F29"/>
    <w:rsid w:val="00033056"/>
    <w:rsid w:val="00040BC7"/>
    <w:rsid w:val="00044654"/>
    <w:rsid w:val="000459F6"/>
    <w:rsid w:val="00050468"/>
    <w:rsid w:val="000514B1"/>
    <w:rsid w:val="0006201C"/>
    <w:rsid w:val="00062377"/>
    <w:rsid w:val="00071FEE"/>
    <w:rsid w:val="0007563E"/>
    <w:rsid w:val="00077285"/>
    <w:rsid w:val="00084A5C"/>
    <w:rsid w:val="00085D28"/>
    <w:rsid w:val="00086F6C"/>
    <w:rsid w:val="00087296"/>
    <w:rsid w:val="000876A5"/>
    <w:rsid w:val="000926C9"/>
    <w:rsid w:val="000955F3"/>
    <w:rsid w:val="000A0B86"/>
    <w:rsid w:val="000A3CA2"/>
    <w:rsid w:val="000A59D9"/>
    <w:rsid w:val="000A6F0F"/>
    <w:rsid w:val="000B1AC4"/>
    <w:rsid w:val="000B3EDE"/>
    <w:rsid w:val="000C1DFF"/>
    <w:rsid w:val="000D23CB"/>
    <w:rsid w:val="000D3817"/>
    <w:rsid w:val="000D4431"/>
    <w:rsid w:val="000D4E11"/>
    <w:rsid w:val="000D58C4"/>
    <w:rsid w:val="000D68B7"/>
    <w:rsid w:val="000D6AA5"/>
    <w:rsid w:val="000D6B75"/>
    <w:rsid w:val="000E0B57"/>
    <w:rsid w:val="000E6769"/>
    <w:rsid w:val="000E6FE1"/>
    <w:rsid w:val="000F2FBE"/>
    <w:rsid w:val="000F486B"/>
    <w:rsid w:val="0010337D"/>
    <w:rsid w:val="00103FC1"/>
    <w:rsid w:val="001102B3"/>
    <w:rsid w:val="001108A9"/>
    <w:rsid w:val="00114FF5"/>
    <w:rsid w:val="0012372B"/>
    <w:rsid w:val="00123C50"/>
    <w:rsid w:val="00124DB4"/>
    <w:rsid w:val="00126844"/>
    <w:rsid w:val="00130253"/>
    <w:rsid w:val="001318CE"/>
    <w:rsid w:val="001365FF"/>
    <w:rsid w:val="001408AE"/>
    <w:rsid w:val="00142E00"/>
    <w:rsid w:val="00143D23"/>
    <w:rsid w:val="001470F0"/>
    <w:rsid w:val="0015064C"/>
    <w:rsid w:val="001512A3"/>
    <w:rsid w:val="00156E7D"/>
    <w:rsid w:val="00161AB6"/>
    <w:rsid w:val="00164F99"/>
    <w:rsid w:val="00164FF7"/>
    <w:rsid w:val="00170629"/>
    <w:rsid w:val="00174A70"/>
    <w:rsid w:val="0017544F"/>
    <w:rsid w:val="00176D4E"/>
    <w:rsid w:val="00180D0F"/>
    <w:rsid w:val="001829A3"/>
    <w:rsid w:val="00187832"/>
    <w:rsid w:val="001A3A7D"/>
    <w:rsid w:val="001A581A"/>
    <w:rsid w:val="001B1B24"/>
    <w:rsid w:val="001C5683"/>
    <w:rsid w:val="001D11D8"/>
    <w:rsid w:val="001D41F9"/>
    <w:rsid w:val="001D4EAA"/>
    <w:rsid w:val="001D5046"/>
    <w:rsid w:val="001D59D0"/>
    <w:rsid w:val="001D66BD"/>
    <w:rsid w:val="001D67CD"/>
    <w:rsid w:val="001D6AF8"/>
    <w:rsid w:val="001E2FEC"/>
    <w:rsid w:val="001E3A53"/>
    <w:rsid w:val="001E7F16"/>
    <w:rsid w:val="001F1C5A"/>
    <w:rsid w:val="001F4C40"/>
    <w:rsid w:val="001F54DB"/>
    <w:rsid w:val="001F67CB"/>
    <w:rsid w:val="00202FC3"/>
    <w:rsid w:val="00206CF7"/>
    <w:rsid w:val="002109A9"/>
    <w:rsid w:val="002129F3"/>
    <w:rsid w:val="00215DC7"/>
    <w:rsid w:val="00216DE9"/>
    <w:rsid w:val="00220311"/>
    <w:rsid w:val="00223E88"/>
    <w:rsid w:val="00226DC0"/>
    <w:rsid w:val="0023293C"/>
    <w:rsid w:val="00234038"/>
    <w:rsid w:val="00236103"/>
    <w:rsid w:val="0024175E"/>
    <w:rsid w:val="00242407"/>
    <w:rsid w:val="00247024"/>
    <w:rsid w:val="002477D8"/>
    <w:rsid w:val="002530D6"/>
    <w:rsid w:val="0025346C"/>
    <w:rsid w:val="00255914"/>
    <w:rsid w:val="00264754"/>
    <w:rsid w:val="002657EE"/>
    <w:rsid w:val="002671AD"/>
    <w:rsid w:val="00267FF2"/>
    <w:rsid w:val="00270036"/>
    <w:rsid w:val="002725A1"/>
    <w:rsid w:val="00275821"/>
    <w:rsid w:val="002774C7"/>
    <w:rsid w:val="00284E09"/>
    <w:rsid w:val="00286AB5"/>
    <w:rsid w:val="0029602E"/>
    <w:rsid w:val="00296891"/>
    <w:rsid w:val="002A1802"/>
    <w:rsid w:val="002A1C2C"/>
    <w:rsid w:val="002A7725"/>
    <w:rsid w:val="002B1900"/>
    <w:rsid w:val="002B4378"/>
    <w:rsid w:val="002C188E"/>
    <w:rsid w:val="002C1ACA"/>
    <w:rsid w:val="002C1DDE"/>
    <w:rsid w:val="002C31A9"/>
    <w:rsid w:val="002C4BBC"/>
    <w:rsid w:val="002C4D2F"/>
    <w:rsid w:val="002C582C"/>
    <w:rsid w:val="002C7CBF"/>
    <w:rsid w:val="002D020D"/>
    <w:rsid w:val="002D166F"/>
    <w:rsid w:val="002D6030"/>
    <w:rsid w:val="002D7CB0"/>
    <w:rsid w:val="002E1A96"/>
    <w:rsid w:val="002E6781"/>
    <w:rsid w:val="002E7072"/>
    <w:rsid w:val="002E7BD4"/>
    <w:rsid w:val="002F21A5"/>
    <w:rsid w:val="002F42EF"/>
    <w:rsid w:val="002F7D1D"/>
    <w:rsid w:val="003013A3"/>
    <w:rsid w:val="00311E27"/>
    <w:rsid w:val="00313770"/>
    <w:rsid w:val="00317206"/>
    <w:rsid w:val="00322721"/>
    <w:rsid w:val="00330827"/>
    <w:rsid w:val="00330A55"/>
    <w:rsid w:val="00337D33"/>
    <w:rsid w:val="00340167"/>
    <w:rsid w:val="0034123F"/>
    <w:rsid w:val="003472F6"/>
    <w:rsid w:val="00351D69"/>
    <w:rsid w:val="00351FC4"/>
    <w:rsid w:val="00356ECB"/>
    <w:rsid w:val="003667BD"/>
    <w:rsid w:val="003672C9"/>
    <w:rsid w:val="003708BE"/>
    <w:rsid w:val="00370B74"/>
    <w:rsid w:val="00371F32"/>
    <w:rsid w:val="003732D0"/>
    <w:rsid w:val="00373F45"/>
    <w:rsid w:val="00374D3D"/>
    <w:rsid w:val="00374E61"/>
    <w:rsid w:val="003755A2"/>
    <w:rsid w:val="003772C8"/>
    <w:rsid w:val="0037737C"/>
    <w:rsid w:val="003804D6"/>
    <w:rsid w:val="0038252B"/>
    <w:rsid w:val="00384FCF"/>
    <w:rsid w:val="003876ED"/>
    <w:rsid w:val="00387F22"/>
    <w:rsid w:val="00390B65"/>
    <w:rsid w:val="003937FE"/>
    <w:rsid w:val="00394D34"/>
    <w:rsid w:val="003A520C"/>
    <w:rsid w:val="003A5CCD"/>
    <w:rsid w:val="003B0558"/>
    <w:rsid w:val="003B1574"/>
    <w:rsid w:val="003B2FF2"/>
    <w:rsid w:val="003B35B8"/>
    <w:rsid w:val="003B4E8A"/>
    <w:rsid w:val="003B6EE0"/>
    <w:rsid w:val="003C37A7"/>
    <w:rsid w:val="003C70FD"/>
    <w:rsid w:val="003D0F1F"/>
    <w:rsid w:val="003D108A"/>
    <w:rsid w:val="003D19B8"/>
    <w:rsid w:val="003D3D27"/>
    <w:rsid w:val="003D4E60"/>
    <w:rsid w:val="003D5EDC"/>
    <w:rsid w:val="003D6D43"/>
    <w:rsid w:val="003D73FE"/>
    <w:rsid w:val="003D74EA"/>
    <w:rsid w:val="003E1143"/>
    <w:rsid w:val="003E5721"/>
    <w:rsid w:val="003E5983"/>
    <w:rsid w:val="003E6791"/>
    <w:rsid w:val="003E6C1E"/>
    <w:rsid w:val="003F1A6A"/>
    <w:rsid w:val="003F4AF3"/>
    <w:rsid w:val="003F4D0B"/>
    <w:rsid w:val="003F59E5"/>
    <w:rsid w:val="004011DA"/>
    <w:rsid w:val="004038CC"/>
    <w:rsid w:val="00404F05"/>
    <w:rsid w:val="00406988"/>
    <w:rsid w:val="00406ABC"/>
    <w:rsid w:val="0040705F"/>
    <w:rsid w:val="00413518"/>
    <w:rsid w:val="0041403D"/>
    <w:rsid w:val="00415E97"/>
    <w:rsid w:val="004210A6"/>
    <w:rsid w:val="00421C31"/>
    <w:rsid w:val="004223D3"/>
    <w:rsid w:val="00424A10"/>
    <w:rsid w:val="00432E3E"/>
    <w:rsid w:val="00434E73"/>
    <w:rsid w:val="00440B4C"/>
    <w:rsid w:val="0044390E"/>
    <w:rsid w:val="00444162"/>
    <w:rsid w:val="004447A7"/>
    <w:rsid w:val="004471DB"/>
    <w:rsid w:val="004504AE"/>
    <w:rsid w:val="0045080F"/>
    <w:rsid w:val="00451195"/>
    <w:rsid w:val="004513B3"/>
    <w:rsid w:val="00453298"/>
    <w:rsid w:val="0046023F"/>
    <w:rsid w:val="00461371"/>
    <w:rsid w:val="00462E7E"/>
    <w:rsid w:val="00466AD5"/>
    <w:rsid w:val="00467822"/>
    <w:rsid w:val="00471319"/>
    <w:rsid w:val="00471DBB"/>
    <w:rsid w:val="004723A4"/>
    <w:rsid w:val="00473EC9"/>
    <w:rsid w:val="00474788"/>
    <w:rsid w:val="00483922"/>
    <w:rsid w:val="004839A9"/>
    <w:rsid w:val="00484BB4"/>
    <w:rsid w:val="00486A28"/>
    <w:rsid w:val="0049042B"/>
    <w:rsid w:val="004941D4"/>
    <w:rsid w:val="00494FCF"/>
    <w:rsid w:val="004A0E90"/>
    <w:rsid w:val="004A194D"/>
    <w:rsid w:val="004A1B29"/>
    <w:rsid w:val="004A4700"/>
    <w:rsid w:val="004A4B98"/>
    <w:rsid w:val="004B21C7"/>
    <w:rsid w:val="004B3398"/>
    <w:rsid w:val="004B437E"/>
    <w:rsid w:val="004B78CD"/>
    <w:rsid w:val="004C05AC"/>
    <w:rsid w:val="004D16BA"/>
    <w:rsid w:val="004D23B0"/>
    <w:rsid w:val="004D4729"/>
    <w:rsid w:val="004D4C98"/>
    <w:rsid w:val="004D4CAB"/>
    <w:rsid w:val="004D6786"/>
    <w:rsid w:val="004D6CDD"/>
    <w:rsid w:val="004E1185"/>
    <w:rsid w:val="004F5BCA"/>
    <w:rsid w:val="004F7A56"/>
    <w:rsid w:val="00500725"/>
    <w:rsid w:val="00503325"/>
    <w:rsid w:val="00504D7E"/>
    <w:rsid w:val="00505019"/>
    <w:rsid w:val="00505D77"/>
    <w:rsid w:val="00517977"/>
    <w:rsid w:val="00524691"/>
    <w:rsid w:val="0052487A"/>
    <w:rsid w:val="00531CA2"/>
    <w:rsid w:val="00531DBF"/>
    <w:rsid w:val="005331D4"/>
    <w:rsid w:val="00533A3C"/>
    <w:rsid w:val="0054397C"/>
    <w:rsid w:val="00553067"/>
    <w:rsid w:val="00554D8A"/>
    <w:rsid w:val="00557D21"/>
    <w:rsid w:val="0056582D"/>
    <w:rsid w:val="005664B6"/>
    <w:rsid w:val="0057542B"/>
    <w:rsid w:val="00576BD0"/>
    <w:rsid w:val="00582E16"/>
    <w:rsid w:val="0058472D"/>
    <w:rsid w:val="00592CD7"/>
    <w:rsid w:val="00596ECE"/>
    <w:rsid w:val="005A02F3"/>
    <w:rsid w:val="005B43B1"/>
    <w:rsid w:val="005B6111"/>
    <w:rsid w:val="005B7E96"/>
    <w:rsid w:val="005B7EE0"/>
    <w:rsid w:val="005C02E0"/>
    <w:rsid w:val="005C2992"/>
    <w:rsid w:val="005C3E34"/>
    <w:rsid w:val="005C63D3"/>
    <w:rsid w:val="005D198D"/>
    <w:rsid w:val="005E0405"/>
    <w:rsid w:val="005E1299"/>
    <w:rsid w:val="005E2641"/>
    <w:rsid w:val="005E2C13"/>
    <w:rsid w:val="005E3589"/>
    <w:rsid w:val="005E40AA"/>
    <w:rsid w:val="005E6D1D"/>
    <w:rsid w:val="005E729F"/>
    <w:rsid w:val="005F0316"/>
    <w:rsid w:val="005F7F8A"/>
    <w:rsid w:val="006007AD"/>
    <w:rsid w:val="00601FFD"/>
    <w:rsid w:val="00605A0E"/>
    <w:rsid w:val="00607CBB"/>
    <w:rsid w:val="00611AA5"/>
    <w:rsid w:val="00611D0A"/>
    <w:rsid w:val="006161CD"/>
    <w:rsid w:val="00620D48"/>
    <w:rsid w:val="0062618C"/>
    <w:rsid w:val="00630CDD"/>
    <w:rsid w:val="006312BC"/>
    <w:rsid w:val="0064580B"/>
    <w:rsid w:val="00646CC1"/>
    <w:rsid w:val="006501B2"/>
    <w:rsid w:val="006510CF"/>
    <w:rsid w:val="00652F39"/>
    <w:rsid w:val="00653E7E"/>
    <w:rsid w:val="00654738"/>
    <w:rsid w:val="00657DCE"/>
    <w:rsid w:val="00657FC9"/>
    <w:rsid w:val="006646D7"/>
    <w:rsid w:val="00666148"/>
    <w:rsid w:val="006672CF"/>
    <w:rsid w:val="00672E1B"/>
    <w:rsid w:val="00672EDA"/>
    <w:rsid w:val="006822D4"/>
    <w:rsid w:val="00684F59"/>
    <w:rsid w:val="00685470"/>
    <w:rsid w:val="0068688E"/>
    <w:rsid w:val="00686BD0"/>
    <w:rsid w:val="006951C5"/>
    <w:rsid w:val="006A1D15"/>
    <w:rsid w:val="006A2C8C"/>
    <w:rsid w:val="006A6CDE"/>
    <w:rsid w:val="006A72CA"/>
    <w:rsid w:val="006B38DA"/>
    <w:rsid w:val="006B3EB7"/>
    <w:rsid w:val="006B7ACC"/>
    <w:rsid w:val="006C58ED"/>
    <w:rsid w:val="006C62FF"/>
    <w:rsid w:val="006C7B13"/>
    <w:rsid w:val="006D3934"/>
    <w:rsid w:val="006D5DA9"/>
    <w:rsid w:val="006D771C"/>
    <w:rsid w:val="006E26E5"/>
    <w:rsid w:val="006E5E33"/>
    <w:rsid w:val="006F4AFE"/>
    <w:rsid w:val="007019FA"/>
    <w:rsid w:val="00701B47"/>
    <w:rsid w:val="00711AAE"/>
    <w:rsid w:val="007141B5"/>
    <w:rsid w:val="00722003"/>
    <w:rsid w:val="0072769F"/>
    <w:rsid w:val="00732C4D"/>
    <w:rsid w:val="00734A0D"/>
    <w:rsid w:val="00735F77"/>
    <w:rsid w:val="0074093E"/>
    <w:rsid w:val="0074220C"/>
    <w:rsid w:val="007453EA"/>
    <w:rsid w:val="00746A36"/>
    <w:rsid w:val="00747F9D"/>
    <w:rsid w:val="00752F06"/>
    <w:rsid w:val="00755020"/>
    <w:rsid w:val="00761DF1"/>
    <w:rsid w:val="0076564A"/>
    <w:rsid w:val="00765889"/>
    <w:rsid w:val="007664EF"/>
    <w:rsid w:val="007834AA"/>
    <w:rsid w:val="0079064A"/>
    <w:rsid w:val="0079793F"/>
    <w:rsid w:val="007A1458"/>
    <w:rsid w:val="007A3C3E"/>
    <w:rsid w:val="007A3CEC"/>
    <w:rsid w:val="007A56DD"/>
    <w:rsid w:val="007A6C1B"/>
    <w:rsid w:val="007A750B"/>
    <w:rsid w:val="007B4862"/>
    <w:rsid w:val="007B4FEC"/>
    <w:rsid w:val="007B55E7"/>
    <w:rsid w:val="007C270E"/>
    <w:rsid w:val="007C2F8E"/>
    <w:rsid w:val="007C53E5"/>
    <w:rsid w:val="007C6E22"/>
    <w:rsid w:val="007C6F53"/>
    <w:rsid w:val="007D58BE"/>
    <w:rsid w:val="007D7801"/>
    <w:rsid w:val="007E5960"/>
    <w:rsid w:val="007F0301"/>
    <w:rsid w:val="007F073A"/>
    <w:rsid w:val="007F12DB"/>
    <w:rsid w:val="007F1328"/>
    <w:rsid w:val="007F37A8"/>
    <w:rsid w:val="007F7DB3"/>
    <w:rsid w:val="00801ACC"/>
    <w:rsid w:val="00806D54"/>
    <w:rsid w:val="00812D08"/>
    <w:rsid w:val="008159D1"/>
    <w:rsid w:val="00820028"/>
    <w:rsid w:val="00823595"/>
    <w:rsid w:val="00827334"/>
    <w:rsid w:val="008275A8"/>
    <w:rsid w:val="00830E86"/>
    <w:rsid w:val="00832422"/>
    <w:rsid w:val="0083526F"/>
    <w:rsid w:val="00836A1D"/>
    <w:rsid w:val="0084379C"/>
    <w:rsid w:val="00845EA2"/>
    <w:rsid w:val="00847C4E"/>
    <w:rsid w:val="00855071"/>
    <w:rsid w:val="008555E7"/>
    <w:rsid w:val="0085610C"/>
    <w:rsid w:val="0086075A"/>
    <w:rsid w:val="00864184"/>
    <w:rsid w:val="0087183B"/>
    <w:rsid w:val="00873A96"/>
    <w:rsid w:val="00877EB5"/>
    <w:rsid w:val="00880D67"/>
    <w:rsid w:val="00881076"/>
    <w:rsid w:val="0088413B"/>
    <w:rsid w:val="00884434"/>
    <w:rsid w:val="00884939"/>
    <w:rsid w:val="008860D9"/>
    <w:rsid w:val="008866A2"/>
    <w:rsid w:val="00890DD0"/>
    <w:rsid w:val="00895B97"/>
    <w:rsid w:val="008A035E"/>
    <w:rsid w:val="008A03EF"/>
    <w:rsid w:val="008A3865"/>
    <w:rsid w:val="008B133D"/>
    <w:rsid w:val="008B252C"/>
    <w:rsid w:val="008B7045"/>
    <w:rsid w:val="008C296D"/>
    <w:rsid w:val="008C4CF6"/>
    <w:rsid w:val="008C7ABF"/>
    <w:rsid w:val="008D0F33"/>
    <w:rsid w:val="008D4A6A"/>
    <w:rsid w:val="008E3BAB"/>
    <w:rsid w:val="008E705F"/>
    <w:rsid w:val="008F0DA6"/>
    <w:rsid w:val="008F15C9"/>
    <w:rsid w:val="008F2D90"/>
    <w:rsid w:val="008F31C7"/>
    <w:rsid w:val="008F497A"/>
    <w:rsid w:val="008F59C7"/>
    <w:rsid w:val="008F6AD5"/>
    <w:rsid w:val="009057A5"/>
    <w:rsid w:val="00914F81"/>
    <w:rsid w:val="00916189"/>
    <w:rsid w:val="00920B0F"/>
    <w:rsid w:val="00931A3A"/>
    <w:rsid w:val="00932D30"/>
    <w:rsid w:val="00937A34"/>
    <w:rsid w:val="0094460E"/>
    <w:rsid w:val="009457EB"/>
    <w:rsid w:val="00962DBC"/>
    <w:rsid w:val="009637C2"/>
    <w:rsid w:val="00963EB2"/>
    <w:rsid w:val="0097446D"/>
    <w:rsid w:val="009766D8"/>
    <w:rsid w:val="00976977"/>
    <w:rsid w:val="00981B95"/>
    <w:rsid w:val="00981DF0"/>
    <w:rsid w:val="00984B99"/>
    <w:rsid w:val="00985E6A"/>
    <w:rsid w:val="009874F0"/>
    <w:rsid w:val="00987690"/>
    <w:rsid w:val="009905D2"/>
    <w:rsid w:val="0099319A"/>
    <w:rsid w:val="009938F5"/>
    <w:rsid w:val="00995ACF"/>
    <w:rsid w:val="009A1E06"/>
    <w:rsid w:val="009A5773"/>
    <w:rsid w:val="009A673D"/>
    <w:rsid w:val="009B0F8D"/>
    <w:rsid w:val="009B15B1"/>
    <w:rsid w:val="009C2BB0"/>
    <w:rsid w:val="009D195C"/>
    <w:rsid w:val="009D4922"/>
    <w:rsid w:val="009E0A8A"/>
    <w:rsid w:val="009E1319"/>
    <w:rsid w:val="009E1C3B"/>
    <w:rsid w:val="009E36F2"/>
    <w:rsid w:val="009E5D9D"/>
    <w:rsid w:val="009E6780"/>
    <w:rsid w:val="009E70C6"/>
    <w:rsid w:val="009F1E74"/>
    <w:rsid w:val="009F2457"/>
    <w:rsid w:val="009F28B9"/>
    <w:rsid w:val="00A02F2F"/>
    <w:rsid w:val="00A04F20"/>
    <w:rsid w:val="00A1049E"/>
    <w:rsid w:val="00A16F55"/>
    <w:rsid w:val="00A256D1"/>
    <w:rsid w:val="00A31115"/>
    <w:rsid w:val="00A31365"/>
    <w:rsid w:val="00A34E51"/>
    <w:rsid w:val="00A36674"/>
    <w:rsid w:val="00A40292"/>
    <w:rsid w:val="00A4332E"/>
    <w:rsid w:val="00A435F9"/>
    <w:rsid w:val="00A44203"/>
    <w:rsid w:val="00A50537"/>
    <w:rsid w:val="00A5256C"/>
    <w:rsid w:val="00A548AA"/>
    <w:rsid w:val="00A56C67"/>
    <w:rsid w:val="00A57A02"/>
    <w:rsid w:val="00A63CE7"/>
    <w:rsid w:val="00A643A6"/>
    <w:rsid w:val="00A66BC4"/>
    <w:rsid w:val="00A70FA0"/>
    <w:rsid w:val="00A72CCF"/>
    <w:rsid w:val="00A7587C"/>
    <w:rsid w:val="00A76205"/>
    <w:rsid w:val="00A80560"/>
    <w:rsid w:val="00A80DF9"/>
    <w:rsid w:val="00A96657"/>
    <w:rsid w:val="00AB2106"/>
    <w:rsid w:val="00AB48C7"/>
    <w:rsid w:val="00AB72B5"/>
    <w:rsid w:val="00AC10CF"/>
    <w:rsid w:val="00AC587C"/>
    <w:rsid w:val="00AD1F2E"/>
    <w:rsid w:val="00AD2EDB"/>
    <w:rsid w:val="00AD4DD1"/>
    <w:rsid w:val="00AE1D53"/>
    <w:rsid w:val="00AE200C"/>
    <w:rsid w:val="00AE52BE"/>
    <w:rsid w:val="00AF3E25"/>
    <w:rsid w:val="00AF6BE9"/>
    <w:rsid w:val="00B01846"/>
    <w:rsid w:val="00B024A2"/>
    <w:rsid w:val="00B03F90"/>
    <w:rsid w:val="00B048C3"/>
    <w:rsid w:val="00B049D0"/>
    <w:rsid w:val="00B12644"/>
    <w:rsid w:val="00B12D74"/>
    <w:rsid w:val="00B144FC"/>
    <w:rsid w:val="00B16BEF"/>
    <w:rsid w:val="00B17841"/>
    <w:rsid w:val="00B22B39"/>
    <w:rsid w:val="00B24352"/>
    <w:rsid w:val="00B25808"/>
    <w:rsid w:val="00B2597C"/>
    <w:rsid w:val="00B308C2"/>
    <w:rsid w:val="00B33533"/>
    <w:rsid w:val="00B35CB5"/>
    <w:rsid w:val="00B37892"/>
    <w:rsid w:val="00B414E5"/>
    <w:rsid w:val="00B42027"/>
    <w:rsid w:val="00B44A7B"/>
    <w:rsid w:val="00B56711"/>
    <w:rsid w:val="00B6275C"/>
    <w:rsid w:val="00B65860"/>
    <w:rsid w:val="00B75103"/>
    <w:rsid w:val="00B763B6"/>
    <w:rsid w:val="00B80912"/>
    <w:rsid w:val="00B85198"/>
    <w:rsid w:val="00B852D8"/>
    <w:rsid w:val="00B85315"/>
    <w:rsid w:val="00B8695C"/>
    <w:rsid w:val="00B93084"/>
    <w:rsid w:val="00B940A5"/>
    <w:rsid w:val="00B94CF0"/>
    <w:rsid w:val="00BA0A26"/>
    <w:rsid w:val="00BA0FA3"/>
    <w:rsid w:val="00BA164F"/>
    <w:rsid w:val="00BA2359"/>
    <w:rsid w:val="00BA58C0"/>
    <w:rsid w:val="00BA68DD"/>
    <w:rsid w:val="00BA723C"/>
    <w:rsid w:val="00BB00B1"/>
    <w:rsid w:val="00BB2530"/>
    <w:rsid w:val="00BB527E"/>
    <w:rsid w:val="00BB7261"/>
    <w:rsid w:val="00BB7FDC"/>
    <w:rsid w:val="00BC0501"/>
    <w:rsid w:val="00BD283A"/>
    <w:rsid w:val="00BD2C16"/>
    <w:rsid w:val="00BD2D8D"/>
    <w:rsid w:val="00BE0E1D"/>
    <w:rsid w:val="00BE18E6"/>
    <w:rsid w:val="00BE2269"/>
    <w:rsid w:val="00BE3BF0"/>
    <w:rsid w:val="00BF06CD"/>
    <w:rsid w:val="00BF1742"/>
    <w:rsid w:val="00BF56B2"/>
    <w:rsid w:val="00C000D3"/>
    <w:rsid w:val="00C03D47"/>
    <w:rsid w:val="00C07287"/>
    <w:rsid w:val="00C07DB1"/>
    <w:rsid w:val="00C14FA0"/>
    <w:rsid w:val="00C15ADA"/>
    <w:rsid w:val="00C22C86"/>
    <w:rsid w:val="00C2323B"/>
    <w:rsid w:val="00C238FE"/>
    <w:rsid w:val="00C27132"/>
    <w:rsid w:val="00C302A6"/>
    <w:rsid w:val="00C32220"/>
    <w:rsid w:val="00C32A2E"/>
    <w:rsid w:val="00C334E1"/>
    <w:rsid w:val="00C33553"/>
    <w:rsid w:val="00C45442"/>
    <w:rsid w:val="00C45D73"/>
    <w:rsid w:val="00C5224D"/>
    <w:rsid w:val="00C606CB"/>
    <w:rsid w:val="00C611E9"/>
    <w:rsid w:val="00C6269F"/>
    <w:rsid w:val="00C65B6B"/>
    <w:rsid w:val="00C77B40"/>
    <w:rsid w:val="00C81381"/>
    <w:rsid w:val="00C9129B"/>
    <w:rsid w:val="00C917F1"/>
    <w:rsid w:val="00CA1C3C"/>
    <w:rsid w:val="00CA4D3D"/>
    <w:rsid w:val="00CA5DA5"/>
    <w:rsid w:val="00CB4C5C"/>
    <w:rsid w:val="00CB6242"/>
    <w:rsid w:val="00CC32AB"/>
    <w:rsid w:val="00CD2923"/>
    <w:rsid w:val="00CD40C1"/>
    <w:rsid w:val="00CD45B9"/>
    <w:rsid w:val="00CE2F74"/>
    <w:rsid w:val="00CE7B24"/>
    <w:rsid w:val="00CF13AE"/>
    <w:rsid w:val="00D0084B"/>
    <w:rsid w:val="00D0639D"/>
    <w:rsid w:val="00D14D46"/>
    <w:rsid w:val="00D1651F"/>
    <w:rsid w:val="00D16D8B"/>
    <w:rsid w:val="00D21249"/>
    <w:rsid w:val="00D22473"/>
    <w:rsid w:val="00D230DC"/>
    <w:rsid w:val="00D23300"/>
    <w:rsid w:val="00D2466A"/>
    <w:rsid w:val="00D25333"/>
    <w:rsid w:val="00D27FD9"/>
    <w:rsid w:val="00D4040B"/>
    <w:rsid w:val="00D4737B"/>
    <w:rsid w:val="00D53575"/>
    <w:rsid w:val="00D55B77"/>
    <w:rsid w:val="00D56EB2"/>
    <w:rsid w:val="00D661B7"/>
    <w:rsid w:val="00D7212C"/>
    <w:rsid w:val="00D74159"/>
    <w:rsid w:val="00D836B5"/>
    <w:rsid w:val="00D858CD"/>
    <w:rsid w:val="00D878E5"/>
    <w:rsid w:val="00D87EF4"/>
    <w:rsid w:val="00D92738"/>
    <w:rsid w:val="00D93753"/>
    <w:rsid w:val="00D94389"/>
    <w:rsid w:val="00D94D28"/>
    <w:rsid w:val="00D95BCC"/>
    <w:rsid w:val="00D97A5D"/>
    <w:rsid w:val="00DA0F6F"/>
    <w:rsid w:val="00DA2F3F"/>
    <w:rsid w:val="00DA61AF"/>
    <w:rsid w:val="00DB72CD"/>
    <w:rsid w:val="00DB7745"/>
    <w:rsid w:val="00DC2B7B"/>
    <w:rsid w:val="00DC5480"/>
    <w:rsid w:val="00DC7229"/>
    <w:rsid w:val="00DD4054"/>
    <w:rsid w:val="00DD6F06"/>
    <w:rsid w:val="00DD7DC6"/>
    <w:rsid w:val="00E0008F"/>
    <w:rsid w:val="00E04A19"/>
    <w:rsid w:val="00E04A5F"/>
    <w:rsid w:val="00E0717F"/>
    <w:rsid w:val="00E1573C"/>
    <w:rsid w:val="00E16743"/>
    <w:rsid w:val="00E20135"/>
    <w:rsid w:val="00E237F7"/>
    <w:rsid w:val="00E2479E"/>
    <w:rsid w:val="00E2481F"/>
    <w:rsid w:val="00E27565"/>
    <w:rsid w:val="00E33DED"/>
    <w:rsid w:val="00E4283B"/>
    <w:rsid w:val="00E43755"/>
    <w:rsid w:val="00E45390"/>
    <w:rsid w:val="00E503DE"/>
    <w:rsid w:val="00E550E9"/>
    <w:rsid w:val="00E55D02"/>
    <w:rsid w:val="00E6393F"/>
    <w:rsid w:val="00E667F4"/>
    <w:rsid w:val="00E74CC4"/>
    <w:rsid w:val="00E75042"/>
    <w:rsid w:val="00E75A2C"/>
    <w:rsid w:val="00E76E4C"/>
    <w:rsid w:val="00E85B56"/>
    <w:rsid w:val="00E93221"/>
    <w:rsid w:val="00E953A3"/>
    <w:rsid w:val="00E95D45"/>
    <w:rsid w:val="00EA0540"/>
    <w:rsid w:val="00EA2CF7"/>
    <w:rsid w:val="00EA50F9"/>
    <w:rsid w:val="00EA62AF"/>
    <w:rsid w:val="00EB72CD"/>
    <w:rsid w:val="00EB7941"/>
    <w:rsid w:val="00EC0D8F"/>
    <w:rsid w:val="00EC2F9E"/>
    <w:rsid w:val="00EC521B"/>
    <w:rsid w:val="00EC5EE6"/>
    <w:rsid w:val="00ED2355"/>
    <w:rsid w:val="00ED33CB"/>
    <w:rsid w:val="00ED36AA"/>
    <w:rsid w:val="00ED46F7"/>
    <w:rsid w:val="00ED4E51"/>
    <w:rsid w:val="00EE3980"/>
    <w:rsid w:val="00EE7875"/>
    <w:rsid w:val="00EF0575"/>
    <w:rsid w:val="00EF1795"/>
    <w:rsid w:val="00EF2708"/>
    <w:rsid w:val="00EF3614"/>
    <w:rsid w:val="00EF460E"/>
    <w:rsid w:val="00EF4BB2"/>
    <w:rsid w:val="00EF6203"/>
    <w:rsid w:val="00EF71E5"/>
    <w:rsid w:val="00F052CC"/>
    <w:rsid w:val="00F0751C"/>
    <w:rsid w:val="00F14218"/>
    <w:rsid w:val="00F16D73"/>
    <w:rsid w:val="00F24CDE"/>
    <w:rsid w:val="00F310E0"/>
    <w:rsid w:val="00F317E1"/>
    <w:rsid w:val="00F42FBA"/>
    <w:rsid w:val="00F46FC3"/>
    <w:rsid w:val="00F47E0B"/>
    <w:rsid w:val="00F51C10"/>
    <w:rsid w:val="00F56116"/>
    <w:rsid w:val="00F56ED8"/>
    <w:rsid w:val="00F6300F"/>
    <w:rsid w:val="00F63F56"/>
    <w:rsid w:val="00F64E4C"/>
    <w:rsid w:val="00F65226"/>
    <w:rsid w:val="00F6544D"/>
    <w:rsid w:val="00F65B21"/>
    <w:rsid w:val="00F67560"/>
    <w:rsid w:val="00F705D1"/>
    <w:rsid w:val="00F739EE"/>
    <w:rsid w:val="00F94B1B"/>
    <w:rsid w:val="00F94DC4"/>
    <w:rsid w:val="00FA083B"/>
    <w:rsid w:val="00FA40FD"/>
    <w:rsid w:val="00FB2164"/>
    <w:rsid w:val="00FB69BD"/>
    <w:rsid w:val="00FC1DE5"/>
    <w:rsid w:val="00FC300C"/>
    <w:rsid w:val="00FC408D"/>
    <w:rsid w:val="00FC4C24"/>
    <w:rsid w:val="00FC7A93"/>
    <w:rsid w:val="00FD360F"/>
    <w:rsid w:val="00FD41B8"/>
    <w:rsid w:val="00FD61DF"/>
    <w:rsid w:val="00FD7726"/>
    <w:rsid w:val="00FD7DF6"/>
    <w:rsid w:val="00FE5701"/>
    <w:rsid w:val="00FE73B4"/>
    <w:rsid w:val="00FE794F"/>
    <w:rsid w:val="00FF0913"/>
    <w:rsid w:val="00FF1333"/>
    <w:rsid w:val="00FF4092"/>
    <w:rsid w:val="00FF69C2"/>
    <w:rsid w:val="00FF6A16"/>
    <w:rsid w:val="00FF78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79C3EA"/>
  <w15:chartTrackingRefBased/>
  <w15:docId w15:val="{44745920-E05C-498B-AFE8-3AD0CDF0A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7D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1C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64580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
    <w:name w:val="Table Grid1"/>
    <w:basedOn w:val="TableNormal"/>
    <w:next w:val="TableGrid"/>
    <w:uiPriority w:val="39"/>
    <w:rsid w:val="00440B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310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10E0"/>
  </w:style>
  <w:style w:type="paragraph" w:styleId="Footer">
    <w:name w:val="footer"/>
    <w:basedOn w:val="Normal"/>
    <w:link w:val="FooterChar"/>
    <w:uiPriority w:val="99"/>
    <w:unhideWhenUsed/>
    <w:rsid w:val="00F310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10E0"/>
  </w:style>
  <w:style w:type="character" w:styleId="Hyperlink">
    <w:name w:val="Hyperlink"/>
    <w:basedOn w:val="DefaultParagraphFont"/>
    <w:uiPriority w:val="99"/>
    <w:unhideWhenUsed/>
    <w:rsid w:val="00A56C67"/>
    <w:rPr>
      <w:color w:val="0563C1" w:themeColor="hyperlink"/>
      <w:u w:val="single"/>
    </w:rPr>
  </w:style>
  <w:style w:type="character" w:styleId="Emphasis">
    <w:name w:val="Emphasis"/>
    <w:basedOn w:val="DefaultParagraphFont"/>
    <w:uiPriority w:val="20"/>
    <w:qFormat/>
    <w:rsid w:val="00A50537"/>
    <w:rPr>
      <w:i/>
      <w:iCs/>
    </w:rPr>
  </w:style>
  <w:style w:type="character" w:styleId="CommentReference">
    <w:name w:val="annotation reference"/>
    <w:basedOn w:val="DefaultParagraphFont"/>
    <w:uiPriority w:val="99"/>
    <w:semiHidden/>
    <w:unhideWhenUsed/>
    <w:rsid w:val="00D0639D"/>
    <w:rPr>
      <w:sz w:val="16"/>
      <w:szCs w:val="16"/>
    </w:rPr>
  </w:style>
  <w:style w:type="paragraph" w:styleId="CommentText">
    <w:name w:val="annotation text"/>
    <w:basedOn w:val="Normal"/>
    <w:link w:val="CommentTextChar"/>
    <w:uiPriority w:val="99"/>
    <w:unhideWhenUsed/>
    <w:rsid w:val="00D0639D"/>
    <w:pPr>
      <w:spacing w:line="240" w:lineRule="auto"/>
    </w:pPr>
    <w:rPr>
      <w:sz w:val="20"/>
      <w:szCs w:val="20"/>
    </w:rPr>
  </w:style>
  <w:style w:type="character" w:customStyle="1" w:styleId="CommentTextChar">
    <w:name w:val="Comment Text Char"/>
    <w:basedOn w:val="DefaultParagraphFont"/>
    <w:link w:val="CommentText"/>
    <w:uiPriority w:val="99"/>
    <w:rsid w:val="00D0639D"/>
    <w:rPr>
      <w:sz w:val="20"/>
      <w:szCs w:val="20"/>
    </w:rPr>
  </w:style>
  <w:style w:type="paragraph" w:styleId="CommentSubject">
    <w:name w:val="annotation subject"/>
    <w:basedOn w:val="CommentText"/>
    <w:next w:val="CommentText"/>
    <w:link w:val="CommentSubjectChar"/>
    <w:uiPriority w:val="99"/>
    <w:semiHidden/>
    <w:unhideWhenUsed/>
    <w:rsid w:val="00D0639D"/>
    <w:rPr>
      <w:b/>
      <w:bCs/>
    </w:rPr>
  </w:style>
  <w:style w:type="character" w:customStyle="1" w:styleId="CommentSubjectChar">
    <w:name w:val="Comment Subject Char"/>
    <w:basedOn w:val="CommentTextChar"/>
    <w:link w:val="CommentSubject"/>
    <w:uiPriority w:val="99"/>
    <w:semiHidden/>
    <w:rsid w:val="00D0639D"/>
    <w:rPr>
      <w:b/>
      <w:bCs/>
      <w:sz w:val="20"/>
      <w:szCs w:val="20"/>
    </w:rPr>
  </w:style>
  <w:style w:type="paragraph" w:styleId="BalloonText">
    <w:name w:val="Balloon Text"/>
    <w:basedOn w:val="Normal"/>
    <w:link w:val="BalloonTextChar"/>
    <w:uiPriority w:val="99"/>
    <w:semiHidden/>
    <w:unhideWhenUsed/>
    <w:rsid w:val="00D063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639D"/>
    <w:rPr>
      <w:rFonts w:ascii="Segoe UI" w:hAnsi="Segoe UI" w:cs="Segoe UI"/>
      <w:sz w:val="18"/>
      <w:szCs w:val="18"/>
    </w:rPr>
  </w:style>
  <w:style w:type="paragraph" w:styleId="NormalWeb">
    <w:name w:val="Normal (Web)"/>
    <w:basedOn w:val="Normal"/>
    <w:uiPriority w:val="99"/>
    <w:unhideWhenUsed/>
    <w:rsid w:val="001102B3"/>
    <w:pPr>
      <w:spacing w:before="100" w:beforeAutospacing="1" w:after="100" w:afterAutospacing="1" w:line="240" w:lineRule="auto"/>
    </w:pPr>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BF06CD"/>
  </w:style>
  <w:style w:type="paragraph" w:styleId="Revision">
    <w:name w:val="Revision"/>
    <w:hidden/>
    <w:uiPriority w:val="99"/>
    <w:semiHidden/>
    <w:rsid w:val="002C4D2F"/>
    <w:pPr>
      <w:spacing w:after="0" w:line="240" w:lineRule="auto"/>
    </w:pPr>
  </w:style>
  <w:style w:type="paragraph" w:styleId="FootnoteText">
    <w:name w:val="footnote text"/>
    <w:basedOn w:val="Normal"/>
    <w:link w:val="FootnoteTextChar"/>
    <w:uiPriority w:val="99"/>
    <w:semiHidden/>
    <w:unhideWhenUsed/>
    <w:rsid w:val="00605A0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05A0E"/>
    <w:rPr>
      <w:sz w:val="20"/>
      <w:szCs w:val="20"/>
    </w:rPr>
  </w:style>
  <w:style w:type="character" w:styleId="FootnoteReference">
    <w:name w:val="footnote reference"/>
    <w:basedOn w:val="DefaultParagraphFont"/>
    <w:uiPriority w:val="99"/>
    <w:semiHidden/>
    <w:unhideWhenUsed/>
    <w:rsid w:val="00605A0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110375">
      <w:bodyDiv w:val="1"/>
      <w:marLeft w:val="0"/>
      <w:marRight w:val="0"/>
      <w:marTop w:val="0"/>
      <w:marBottom w:val="0"/>
      <w:divBdr>
        <w:top w:val="none" w:sz="0" w:space="0" w:color="auto"/>
        <w:left w:val="none" w:sz="0" w:space="0" w:color="auto"/>
        <w:bottom w:val="none" w:sz="0" w:space="0" w:color="auto"/>
        <w:right w:val="none" w:sz="0" w:space="0" w:color="auto"/>
      </w:divBdr>
    </w:div>
    <w:div w:id="884565765">
      <w:bodyDiv w:val="1"/>
      <w:marLeft w:val="0"/>
      <w:marRight w:val="0"/>
      <w:marTop w:val="0"/>
      <w:marBottom w:val="0"/>
      <w:divBdr>
        <w:top w:val="none" w:sz="0" w:space="0" w:color="auto"/>
        <w:left w:val="none" w:sz="0" w:space="0" w:color="auto"/>
        <w:bottom w:val="none" w:sz="0" w:space="0" w:color="auto"/>
        <w:right w:val="none" w:sz="0" w:space="0" w:color="auto"/>
      </w:divBdr>
    </w:div>
    <w:div w:id="1789277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chart" Target="charts/chart19.xml"/><Relationship Id="rId3" Type="http://schemas.openxmlformats.org/officeDocument/2006/relationships/settings" Target="settings.xml"/><Relationship Id="rId21" Type="http://schemas.openxmlformats.org/officeDocument/2006/relationships/chart" Target="charts/chart14.xml"/><Relationship Id="rId34" Type="http://schemas.openxmlformats.org/officeDocument/2006/relationships/image" Target="media/image2.emf"/><Relationship Id="rId7" Type="http://schemas.openxmlformats.org/officeDocument/2006/relationships/footer" Target="footer1.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chart" Target="charts/chart18.xml"/><Relationship Id="rId2" Type="http://schemas.openxmlformats.org/officeDocument/2006/relationships/styles" Target="styles.xml"/><Relationship Id="rId16" Type="http://schemas.openxmlformats.org/officeDocument/2006/relationships/chart" Target="charts/chart9.xml"/><Relationship Id="rId20" Type="http://schemas.openxmlformats.org/officeDocument/2006/relationships/chart" Target="charts/chart13.xml"/><Relationship Id="rId41"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hart" Target="charts/chart4.xml"/><Relationship Id="rId24" Type="http://schemas.openxmlformats.org/officeDocument/2006/relationships/chart" Target="charts/chart17.xml"/><Relationship Id="rId40" Type="http://schemas.microsoft.com/office/2018/08/relationships/commentsExtensible" Target="commentsExtensible.xml"/><Relationship Id="rId5" Type="http://schemas.openxmlformats.org/officeDocument/2006/relationships/footnotes" Target="footnotes.xml"/><Relationship Id="rId15" Type="http://schemas.openxmlformats.org/officeDocument/2006/relationships/chart" Target="charts/chart8.xml"/><Relationship Id="rId23" Type="http://schemas.openxmlformats.org/officeDocument/2006/relationships/chart" Target="charts/chart16.xml"/><Relationship Id="rId28" Type="http://schemas.openxmlformats.org/officeDocument/2006/relationships/image" Target="media/image1.emf"/><Relationship Id="rId36" Type="http://schemas.openxmlformats.org/officeDocument/2006/relationships/theme" Target="theme/theme1.xml"/><Relationship Id="rId10" Type="http://schemas.openxmlformats.org/officeDocument/2006/relationships/chart" Target="charts/chart3.xml"/><Relationship Id="rId19" Type="http://schemas.openxmlformats.org/officeDocument/2006/relationships/chart" Target="charts/chart12.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 Id="rId27" Type="http://schemas.openxmlformats.org/officeDocument/2006/relationships/chart" Target="charts/chart20.xml"/><Relationship Id="rId35" Type="http://schemas.openxmlformats.org/officeDocument/2006/relationships/fontTable" Target="fontTable.xml"/><Relationship Id="rId8"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5" Type="http://schemas.openxmlformats.org/officeDocument/2006/relationships/chartUserShapes" Target="../drawings/drawing1.xml"/><Relationship Id="rId4"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3.xml"/><Relationship Id="rId1" Type="http://schemas.microsoft.com/office/2011/relationships/chartStyle" Target="style13.xml"/><Relationship Id="rId5" Type="http://schemas.openxmlformats.org/officeDocument/2006/relationships/chartUserShapes" Target="../drawings/drawing2.xml"/><Relationship Id="rId4" Type="http://schemas.openxmlformats.org/officeDocument/2006/relationships/package" Target="../embeddings/Microsoft_Excel_Worksheet13.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14.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15.xlsx"/></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package" Target="../embeddings/Microsoft_Excel_Worksheet16.xlsx"/></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package" Target="../embeddings/Microsoft_Excel_Worksheet17.xlsx"/></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package" Target="../embeddings/Microsoft_Excel_Worksheet18.xlsx"/></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19.xlsx"/><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2.xlsx"/></Relationships>
</file>

<file path=word/charts/_rels/chart20.xml.rels><?xml version="1.0" encoding="UTF-8" standalone="yes"?>
<Relationships xmlns="http://schemas.openxmlformats.org/package/2006/relationships"><Relationship Id="rId3" Type="http://schemas.openxmlformats.org/officeDocument/2006/relationships/package" Target="../embeddings/Microsoft_Excel_Worksheet20.xlsx"/><Relationship Id="rId2" Type="http://schemas.microsoft.com/office/2011/relationships/chartColorStyle" Target="colors20.xml"/><Relationship Id="rId1" Type="http://schemas.microsoft.com/office/2011/relationships/chartStyle" Target="style20.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2681240356599744"/>
          <c:y val="0.12749839671981611"/>
          <c:w val="0.74709757963387957"/>
          <c:h val="0.69262305898913479"/>
        </c:manualLayout>
      </c:layout>
      <c:barChart>
        <c:barDir val="col"/>
        <c:grouping val="clustered"/>
        <c:varyColors val="0"/>
        <c:ser>
          <c:idx val="0"/>
          <c:order val="0"/>
          <c:tx>
            <c:strRef>
              <c:f>Fig!$A$3</c:f>
              <c:strCache>
                <c:ptCount val="1"/>
                <c:pt idx="0">
                  <c:v>عدم مایه زنی باکتریایی B0</c:v>
                </c:pt>
              </c:strCache>
            </c:strRef>
          </c:tx>
          <c:spPr>
            <a:solidFill>
              <a:schemeClr val="dk1">
                <a:tint val="88500"/>
              </a:schemeClr>
            </a:solidFill>
            <a:ln>
              <a:solidFill>
                <a:sysClr val="windowText" lastClr="000000"/>
              </a:solidFill>
            </a:ln>
            <a:effectLst/>
          </c:spPr>
          <c:invertIfNegative val="0"/>
          <c:dLbls>
            <c:dLbl>
              <c:idx val="0"/>
              <c:tx>
                <c:rich>
                  <a:bodyPr/>
                  <a:lstStyle/>
                  <a:p>
                    <a:r>
                      <a:rPr lang="en-US"/>
                      <a:t>f</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3A15-472A-8804-F71C0C4FA5DC}"/>
                </c:ext>
                <c:ext xmlns:c15="http://schemas.microsoft.com/office/drawing/2012/chart" uri="{CE6537A1-D6FC-4f65-9D91-7224C49458BB}"/>
              </c:extLst>
            </c:dLbl>
            <c:dLbl>
              <c:idx val="1"/>
              <c:tx>
                <c:rich>
                  <a:bodyPr/>
                  <a:lstStyle/>
                  <a:p>
                    <a:r>
                      <a:rPr lang="en-US"/>
                      <a:t>d</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3A15-472A-8804-F71C0C4FA5DC}"/>
                </c:ext>
                <c:ext xmlns:c15="http://schemas.microsoft.com/office/drawing/2012/chart" uri="{CE6537A1-D6FC-4f65-9D91-7224C49458BB}"/>
              </c:extLst>
            </c:dLbl>
            <c:dLbl>
              <c:idx val="2"/>
              <c:tx>
                <c:rich>
                  <a:bodyPr/>
                  <a:lstStyle/>
                  <a:p>
                    <a:r>
                      <a:rPr lang="en-US"/>
                      <a:t>e</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3A15-472A-8804-F71C0C4FA5DC}"/>
                </c:ext>
                <c:ext xmlns:c15="http://schemas.microsoft.com/office/drawing/2012/chart" uri="{CE6537A1-D6FC-4f65-9D91-7224C49458BB}"/>
              </c:extLst>
            </c:dLbl>
            <c:dLbl>
              <c:idx val="3"/>
              <c:tx>
                <c:rich>
                  <a:bodyPr/>
                  <a:lstStyle/>
                  <a:p>
                    <a:r>
                      <a:rPr lang="en-US"/>
                      <a:t>c</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3A15-472A-8804-F71C0C4FA5DC}"/>
                </c:ext>
                <c:ext xmlns:c15="http://schemas.microsoft.com/office/drawing/2012/chart" uri="{CE6537A1-D6FC-4f65-9D91-7224C49458BB}"/>
              </c:extLst>
            </c:dLbl>
            <c:dLbl>
              <c:idx val="4"/>
              <c:tx>
                <c:rich>
                  <a:bodyPr/>
                  <a:lstStyle/>
                  <a:p>
                    <a:r>
                      <a:rPr lang="en-US"/>
                      <a:t>c</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3A15-472A-8804-F71C0C4FA5DC}"/>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a-I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errBars>
            <c:errBarType val="both"/>
            <c:errValType val="cust"/>
            <c:noEndCap val="0"/>
            <c:plus>
              <c:numRef>
                <c:f>Fig!$G$6:$G$10</c:f>
                <c:numCache>
                  <c:formatCode>General</c:formatCode>
                  <c:ptCount val="5"/>
                  <c:pt idx="0">
                    <c:v>3.7118000000000002</c:v>
                  </c:pt>
                  <c:pt idx="1">
                    <c:v>17.247</c:v>
                  </c:pt>
                  <c:pt idx="2">
                    <c:v>11.837</c:v>
                  </c:pt>
                  <c:pt idx="3">
                    <c:v>18.315000000000001</c:v>
                  </c:pt>
                  <c:pt idx="4">
                    <c:v>8.6217000000000006</c:v>
                  </c:pt>
                </c:numCache>
              </c:numRef>
            </c:plus>
            <c:minus>
              <c:numRef>
                <c:f>Fig!$G$6:$G$10</c:f>
                <c:numCache>
                  <c:formatCode>General</c:formatCode>
                  <c:ptCount val="5"/>
                  <c:pt idx="0">
                    <c:v>3.7118000000000002</c:v>
                  </c:pt>
                  <c:pt idx="1">
                    <c:v>17.247</c:v>
                  </c:pt>
                  <c:pt idx="2">
                    <c:v>11.837</c:v>
                  </c:pt>
                  <c:pt idx="3">
                    <c:v>18.315000000000001</c:v>
                  </c:pt>
                  <c:pt idx="4">
                    <c:v>8.6217000000000006</c:v>
                  </c:pt>
                </c:numCache>
              </c:numRef>
            </c:minus>
            <c:spPr>
              <a:noFill/>
              <a:ln w="9525">
                <a:solidFill>
                  <a:schemeClr val="tx1">
                    <a:lumMod val="65000"/>
                    <a:lumOff val="35000"/>
                  </a:schemeClr>
                </a:solidFill>
                <a:round/>
              </a:ln>
              <a:effectLst/>
            </c:spPr>
          </c:errBars>
          <c:cat>
            <c:strRef>
              <c:f>Fig!$B$2:$F$2</c:f>
              <c:strCache>
                <c:ptCount val="5"/>
                <c:pt idx="0">
                  <c:v> شاهد P0</c:v>
                </c:pt>
                <c:pt idx="1">
                  <c:v>سوپرفسفات تریپل2   PT2</c:v>
                </c:pt>
                <c:pt idx="2">
                  <c:v>سوپرفسفات تریپل 4   PT4  </c:v>
                </c:pt>
                <c:pt idx="3">
                  <c:v>پودر گوشت2   PM2   </c:v>
                </c:pt>
                <c:pt idx="4">
                  <c:v>پودر گوشت4   PM4</c:v>
                </c:pt>
              </c:strCache>
            </c:strRef>
          </c:cat>
          <c:val>
            <c:numRef>
              <c:f>Fig!$B$3:$F$3</c:f>
              <c:numCache>
                <c:formatCode>General</c:formatCode>
                <c:ptCount val="5"/>
                <c:pt idx="0">
                  <c:v>200.67</c:v>
                </c:pt>
                <c:pt idx="1">
                  <c:v>516.33000000000004</c:v>
                </c:pt>
                <c:pt idx="2">
                  <c:v>339.67</c:v>
                </c:pt>
                <c:pt idx="3">
                  <c:v>678.67</c:v>
                </c:pt>
                <c:pt idx="4">
                  <c:v>631</c:v>
                </c:pt>
              </c:numCache>
            </c:numRef>
          </c:val>
          <c:extLst xmlns:c16r2="http://schemas.microsoft.com/office/drawing/2015/06/chart">
            <c:ext xmlns:c16="http://schemas.microsoft.com/office/drawing/2014/chart" uri="{C3380CC4-5D6E-409C-BE32-E72D297353CC}">
              <c16:uniqueId val="{00000005-3A15-472A-8804-F71C0C4FA5DC}"/>
            </c:ext>
          </c:extLst>
        </c:ser>
        <c:ser>
          <c:idx val="1"/>
          <c:order val="1"/>
          <c:tx>
            <c:strRef>
              <c:f>Fig!$A$4</c:f>
              <c:strCache>
                <c:ptCount val="1"/>
                <c:pt idx="0">
                  <c:v>مایه زنی باکتریایی B1</c:v>
                </c:pt>
              </c:strCache>
            </c:strRef>
          </c:tx>
          <c:spPr>
            <a:solidFill>
              <a:schemeClr val="dk1">
                <a:tint val="55000"/>
              </a:schemeClr>
            </a:solidFill>
            <a:ln>
              <a:solidFill>
                <a:sysClr val="windowText" lastClr="000000"/>
              </a:solidFill>
            </a:ln>
            <a:effectLst/>
          </c:spPr>
          <c:invertIfNegative val="0"/>
          <c:dLbls>
            <c:dLbl>
              <c:idx val="0"/>
              <c:tx>
                <c:rich>
                  <a:bodyPr/>
                  <a:lstStyle/>
                  <a:p>
                    <a:r>
                      <a:rPr lang="en-US"/>
                      <a:t>f</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3A15-472A-8804-F71C0C4FA5DC}"/>
                </c:ext>
                <c:ext xmlns:c15="http://schemas.microsoft.com/office/drawing/2012/chart" uri="{CE6537A1-D6FC-4f65-9D91-7224C49458BB}"/>
              </c:extLst>
            </c:dLbl>
            <c:dLbl>
              <c:idx val="1"/>
              <c:tx>
                <c:rich>
                  <a:bodyPr/>
                  <a:lstStyle/>
                  <a:p>
                    <a:r>
                      <a:rPr lang="en-US"/>
                      <a:t>b</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3A15-472A-8804-F71C0C4FA5DC}"/>
                </c:ext>
                <c:ext xmlns:c15="http://schemas.microsoft.com/office/drawing/2012/chart" uri="{CE6537A1-D6FC-4f65-9D91-7224C49458BB}"/>
              </c:extLst>
            </c:dLbl>
            <c:dLbl>
              <c:idx val="2"/>
              <c:tx>
                <c:rich>
                  <a:bodyPr/>
                  <a:lstStyle/>
                  <a:p>
                    <a:r>
                      <a:rPr lang="en-US"/>
                      <a:t>c</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3A15-472A-8804-F71C0C4FA5DC}"/>
                </c:ext>
                <c:ext xmlns:c15="http://schemas.microsoft.com/office/drawing/2012/chart" uri="{CE6537A1-D6FC-4f65-9D91-7224C49458BB}"/>
              </c:extLst>
            </c:dLbl>
            <c:dLbl>
              <c:idx val="3"/>
              <c:tx>
                <c:rich>
                  <a:bodyPr/>
                  <a:lstStyle/>
                  <a:p>
                    <a:r>
                      <a:rPr lang="en-US"/>
                      <a:t>d</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3A15-472A-8804-F71C0C4FA5DC}"/>
                </c:ext>
                <c:ext xmlns:c15="http://schemas.microsoft.com/office/drawing/2012/chart" uri="{CE6537A1-D6FC-4f65-9D91-7224C49458BB}"/>
              </c:extLst>
            </c:dLbl>
            <c:dLbl>
              <c:idx val="4"/>
              <c:tx>
                <c:rich>
                  <a:bodyPr/>
                  <a:lstStyle/>
                  <a:p>
                    <a:r>
                      <a:rPr lang="en-US"/>
                      <a:t>a</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3A15-472A-8804-F71C0C4FA5DC}"/>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a-I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errBars>
            <c:errBarType val="both"/>
            <c:errValType val="cust"/>
            <c:noEndCap val="0"/>
            <c:plus>
              <c:numRef>
                <c:f>Fig!$G$11:$G$15</c:f>
                <c:numCache>
                  <c:formatCode>General</c:formatCode>
                  <c:ptCount val="5"/>
                  <c:pt idx="0">
                    <c:v>10.170999999999999</c:v>
                  </c:pt>
                  <c:pt idx="1">
                    <c:v>28.834</c:v>
                  </c:pt>
                  <c:pt idx="2">
                    <c:v>25.975999999999999</c:v>
                  </c:pt>
                  <c:pt idx="3">
                    <c:v>12.097</c:v>
                  </c:pt>
                  <c:pt idx="4">
                    <c:v>30.382999999999999</c:v>
                  </c:pt>
                </c:numCache>
              </c:numRef>
            </c:plus>
            <c:minus>
              <c:numRef>
                <c:f>Fig!$G$11:$G$15</c:f>
                <c:numCache>
                  <c:formatCode>General</c:formatCode>
                  <c:ptCount val="5"/>
                  <c:pt idx="0">
                    <c:v>10.170999999999999</c:v>
                  </c:pt>
                  <c:pt idx="1">
                    <c:v>28.834</c:v>
                  </c:pt>
                  <c:pt idx="2">
                    <c:v>25.975999999999999</c:v>
                  </c:pt>
                  <c:pt idx="3">
                    <c:v>12.097</c:v>
                  </c:pt>
                  <c:pt idx="4">
                    <c:v>30.382999999999999</c:v>
                  </c:pt>
                </c:numCache>
              </c:numRef>
            </c:minus>
            <c:spPr>
              <a:noFill/>
              <a:ln w="9525">
                <a:solidFill>
                  <a:schemeClr val="tx1">
                    <a:lumMod val="65000"/>
                    <a:lumOff val="35000"/>
                  </a:schemeClr>
                </a:solidFill>
                <a:round/>
              </a:ln>
              <a:effectLst/>
            </c:spPr>
          </c:errBars>
          <c:cat>
            <c:strRef>
              <c:f>Fig!$B$2:$F$2</c:f>
              <c:strCache>
                <c:ptCount val="5"/>
                <c:pt idx="0">
                  <c:v> شاهد P0</c:v>
                </c:pt>
                <c:pt idx="1">
                  <c:v>سوپرفسفات تریپل2   PT2</c:v>
                </c:pt>
                <c:pt idx="2">
                  <c:v>سوپرفسفات تریپل 4   PT4  </c:v>
                </c:pt>
                <c:pt idx="3">
                  <c:v>پودر گوشت2   PM2   </c:v>
                </c:pt>
                <c:pt idx="4">
                  <c:v>پودر گوشت4   PM4</c:v>
                </c:pt>
              </c:strCache>
            </c:strRef>
          </c:cat>
          <c:val>
            <c:numRef>
              <c:f>Fig!$B$4:$F$4</c:f>
              <c:numCache>
                <c:formatCode>General</c:formatCode>
                <c:ptCount val="5"/>
                <c:pt idx="0">
                  <c:v>263.33</c:v>
                </c:pt>
                <c:pt idx="1">
                  <c:v>797.67</c:v>
                </c:pt>
                <c:pt idx="2">
                  <c:v>671.67</c:v>
                </c:pt>
                <c:pt idx="3">
                  <c:v>519</c:v>
                </c:pt>
                <c:pt idx="4">
                  <c:v>919.33</c:v>
                </c:pt>
              </c:numCache>
            </c:numRef>
          </c:val>
          <c:extLst xmlns:c16r2="http://schemas.microsoft.com/office/drawing/2015/06/chart">
            <c:ext xmlns:c16="http://schemas.microsoft.com/office/drawing/2014/chart" uri="{C3380CC4-5D6E-409C-BE32-E72D297353CC}">
              <c16:uniqueId val="{0000000B-3A15-472A-8804-F71C0C4FA5DC}"/>
            </c:ext>
          </c:extLst>
        </c:ser>
        <c:dLbls>
          <c:showLegendKey val="0"/>
          <c:showVal val="1"/>
          <c:showCatName val="0"/>
          <c:showSerName val="0"/>
          <c:showPercent val="0"/>
          <c:showBubbleSize val="0"/>
        </c:dLbls>
        <c:gapWidth val="75"/>
        <c:axId val="957188080"/>
        <c:axId val="957191888"/>
      </c:barChart>
      <c:catAx>
        <c:axId val="957188080"/>
        <c:scaling>
          <c:orientation val="minMax"/>
        </c:scaling>
        <c:delete val="0"/>
        <c:axPos val="b"/>
        <c:numFmt formatCode="General" sourceLinked="1"/>
        <c:majorTickMark val="none"/>
        <c:minorTickMark val="none"/>
        <c:tickLblPos val="nextTo"/>
        <c:spPr>
          <a:noFill/>
          <a:ln w="6350" cap="flat" cmpd="sng" algn="ctr">
            <a:solidFill>
              <a:sysClr val="windowText" lastClr="000000"/>
            </a:solidFill>
            <a:prstDash val="solid"/>
            <a:miter lim="800000"/>
          </a:ln>
          <a:effectLst/>
        </c:spPr>
        <c:txPr>
          <a:bodyPr rot="-6000000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fa-IR"/>
          </a:p>
        </c:txPr>
        <c:crossAx val="957191888"/>
        <c:crosses val="autoZero"/>
        <c:auto val="1"/>
        <c:lblAlgn val="ctr"/>
        <c:lblOffset val="100"/>
        <c:noMultiLvlLbl val="0"/>
      </c:catAx>
      <c:valAx>
        <c:axId val="957191888"/>
        <c:scaling>
          <c:orientation val="minMax"/>
        </c:scaling>
        <c:delete val="0"/>
        <c:axPos val="l"/>
        <c:title>
          <c:tx>
            <c:rich>
              <a:bodyPr rot="-54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fa-IR" sz="800">
                    <a:cs typeface="B Nazanin" panose="00000400000000000000" pitchFamily="2" charset="-78"/>
                  </a:rPr>
                  <a:t>وزن تز شاخساره (گرم)</a:t>
                </a:r>
                <a:endParaRPr lang="en-US" sz="800">
                  <a:cs typeface="B Nazanin" panose="00000400000000000000" pitchFamily="2" charset="-78"/>
                </a:endParaRPr>
              </a:p>
              <a:p>
                <a:pPr>
                  <a:defRPr sz="800"/>
                </a:pPr>
                <a:r>
                  <a:rPr lang="en-US" sz="800"/>
                  <a:t>Shoot  fresh weight (g)</a:t>
                </a:r>
              </a:p>
            </c:rich>
          </c:tx>
          <c:layout>
            <c:manualLayout>
              <c:xMode val="edge"/>
              <c:yMode val="edge"/>
              <c:x val="0"/>
              <c:y val="0.20494528010520299"/>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a-IR"/>
            </a:p>
          </c:txPr>
        </c:title>
        <c:numFmt formatCode="General" sourceLinked="1"/>
        <c:majorTickMark val="out"/>
        <c:minorTickMark val="none"/>
        <c:tickLblPos val="nextTo"/>
        <c:spPr>
          <a:noFill/>
          <a:ln>
            <a:solidFill>
              <a:sysClr val="windowText" lastClr="000000"/>
            </a:solid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a-IR"/>
          </a:p>
        </c:txPr>
        <c:crossAx val="957188080"/>
        <c:crosses val="autoZero"/>
        <c:crossBetween val="between"/>
      </c:valAx>
      <c:spPr>
        <a:noFill/>
        <a:ln>
          <a:noFill/>
        </a:ln>
        <a:effectLst/>
      </c:spPr>
    </c:plotArea>
    <c:legend>
      <c:legendPos val="t"/>
      <c:layout>
        <c:manualLayout>
          <c:xMode val="edge"/>
          <c:yMode val="edge"/>
          <c:x val="0.18023994354269585"/>
          <c:y val="5.8806233460746843E-3"/>
          <c:w val="0.72420569870544582"/>
          <c:h val="0.1088144530362184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a-IR"/>
        </a:p>
      </c:txPr>
    </c:legend>
    <c:plotVisOnly val="1"/>
    <c:dispBlanksAs val="gap"/>
    <c:showDLblsOverMax val="0"/>
  </c:chart>
  <c:spPr>
    <a:solidFill>
      <a:schemeClr val="bg1"/>
    </a:solidFill>
    <a:ln w="9525">
      <a:noFill/>
      <a:round/>
    </a:ln>
    <a:effectLst/>
  </c:spPr>
  <c:txPr>
    <a:bodyPr/>
    <a:lstStyle/>
    <a:p>
      <a:pPr>
        <a:defRPr sz="1000">
          <a:solidFill>
            <a:schemeClr val="tx1"/>
          </a:solidFill>
          <a:latin typeface="Times New Roman" panose="02020603050405020304" pitchFamily="18" charset="0"/>
          <a:cs typeface="Times New Roman" panose="02020603050405020304" pitchFamily="18" charset="0"/>
        </a:defRPr>
      </a:pPr>
      <a:endParaRPr lang="fa-IR"/>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9517075185644137"/>
          <c:y val="0.15308116953629675"/>
          <c:w val="0.7772507441509825"/>
          <c:h val="0.66704049526887643"/>
        </c:manualLayout>
      </c:layout>
      <c:barChart>
        <c:barDir val="col"/>
        <c:grouping val="clustered"/>
        <c:varyColors val="0"/>
        <c:ser>
          <c:idx val="0"/>
          <c:order val="0"/>
          <c:tx>
            <c:strRef>
              <c:f>Fig!$J$3</c:f>
              <c:strCache>
                <c:ptCount val="1"/>
                <c:pt idx="0">
                  <c:v>عدم مایه زنی باکتریایی B0</c:v>
                </c:pt>
              </c:strCache>
            </c:strRef>
          </c:tx>
          <c:spPr>
            <a:solidFill>
              <a:schemeClr val="dk1">
                <a:tint val="88500"/>
              </a:schemeClr>
            </a:solidFill>
            <a:ln>
              <a:solidFill>
                <a:sysClr val="windowText" lastClr="000000"/>
              </a:solidFill>
            </a:ln>
            <a:effectLst/>
          </c:spPr>
          <c:invertIfNegative val="0"/>
          <c:dLbls>
            <c:dLbl>
              <c:idx val="0"/>
              <c:tx>
                <c:rich>
                  <a:bodyPr/>
                  <a:lstStyle/>
                  <a:p>
                    <a:r>
                      <a:rPr lang="en-US"/>
                      <a:t>bc</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EEAD-4B4E-83FB-99DF9EA09829}"/>
                </c:ext>
                <c:ext xmlns:c15="http://schemas.microsoft.com/office/drawing/2012/chart" uri="{CE6537A1-D6FC-4f65-9D91-7224C49458BB}"/>
              </c:extLst>
            </c:dLbl>
            <c:dLbl>
              <c:idx val="1"/>
              <c:tx>
                <c:rich>
                  <a:bodyPr/>
                  <a:lstStyle/>
                  <a:p>
                    <a:r>
                      <a:rPr lang="en-US"/>
                      <a:t>ab</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EEAD-4B4E-83FB-99DF9EA09829}"/>
                </c:ext>
                <c:ext xmlns:c15="http://schemas.microsoft.com/office/drawing/2012/chart" uri="{CE6537A1-D6FC-4f65-9D91-7224C49458BB}"/>
              </c:extLst>
            </c:dLbl>
            <c:dLbl>
              <c:idx val="2"/>
              <c:tx>
                <c:rich>
                  <a:bodyPr/>
                  <a:lstStyle/>
                  <a:p>
                    <a:r>
                      <a:rPr lang="en-US"/>
                      <a:t>ab</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EEAD-4B4E-83FB-99DF9EA09829}"/>
                </c:ext>
                <c:ext xmlns:c15="http://schemas.microsoft.com/office/drawing/2012/chart" uri="{CE6537A1-D6FC-4f65-9D91-7224C49458BB}"/>
              </c:extLst>
            </c:dLbl>
            <c:dLbl>
              <c:idx val="3"/>
              <c:tx>
                <c:rich>
                  <a:bodyPr/>
                  <a:lstStyle/>
                  <a:p>
                    <a:r>
                      <a:rPr lang="en-US"/>
                      <a:t>a</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EEAD-4B4E-83FB-99DF9EA09829}"/>
                </c:ext>
                <c:ext xmlns:c15="http://schemas.microsoft.com/office/drawing/2012/chart" uri="{CE6537A1-D6FC-4f65-9D91-7224C49458BB}"/>
              </c:extLst>
            </c:dLbl>
            <c:dLbl>
              <c:idx val="4"/>
              <c:tx>
                <c:rich>
                  <a:bodyPr/>
                  <a:lstStyle/>
                  <a:p>
                    <a:r>
                      <a:rPr lang="en-US"/>
                      <a:t>ab</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EEAD-4B4E-83FB-99DF9EA09829}"/>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a-I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Fig!$P$6:$P$10</c:f>
                <c:numCache>
                  <c:formatCode>General</c:formatCode>
                  <c:ptCount val="5"/>
                  <c:pt idx="0">
                    <c:v>0.65329999999999999</c:v>
                  </c:pt>
                  <c:pt idx="1">
                    <c:v>0.13159999999999999</c:v>
                  </c:pt>
                  <c:pt idx="2">
                    <c:v>0.63329999999999997</c:v>
                  </c:pt>
                  <c:pt idx="3">
                    <c:v>0.5</c:v>
                  </c:pt>
                  <c:pt idx="4">
                    <c:v>0.65329999999999999</c:v>
                  </c:pt>
                </c:numCache>
              </c:numRef>
            </c:plus>
            <c:minus>
              <c:numRef>
                <c:f>Fig!$P$6:$P$10</c:f>
                <c:numCache>
                  <c:formatCode>General</c:formatCode>
                  <c:ptCount val="5"/>
                  <c:pt idx="0">
                    <c:v>0.65329999999999999</c:v>
                  </c:pt>
                  <c:pt idx="1">
                    <c:v>0.13159999999999999</c:v>
                  </c:pt>
                  <c:pt idx="2">
                    <c:v>0.63329999999999997</c:v>
                  </c:pt>
                  <c:pt idx="3">
                    <c:v>0.5</c:v>
                  </c:pt>
                  <c:pt idx="4">
                    <c:v>0.65329999999999999</c:v>
                  </c:pt>
                </c:numCache>
              </c:numRef>
            </c:minus>
            <c:spPr>
              <a:noFill/>
              <a:ln w="9525" cap="flat" cmpd="sng" algn="ctr">
                <a:solidFill>
                  <a:schemeClr val="tx1">
                    <a:lumMod val="65000"/>
                    <a:lumOff val="35000"/>
                  </a:schemeClr>
                </a:solidFill>
                <a:round/>
              </a:ln>
              <a:effectLst/>
            </c:spPr>
          </c:errBars>
          <c:cat>
            <c:strRef>
              <c:f>Fig!$K$2:$O$2</c:f>
              <c:strCache>
                <c:ptCount val="5"/>
                <c:pt idx="0">
                  <c:v> شاهد P0</c:v>
                </c:pt>
                <c:pt idx="1">
                  <c:v>سوپرفسفات تریپل2   PT2</c:v>
                </c:pt>
                <c:pt idx="2">
                  <c:v>سوپرفسفات تریپل 4   PT4  </c:v>
                </c:pt>
                <c:pt idx="3">
                  <c:v>پودر گوشت2   PM2   </c:v>
                </c:pt>
                <c:pt idx="4">
                  <c:v>پودر گوشت4   PM4</c:v>
                </c:pt>
              </c:strCache>
            </c:strRef>
          </c:cat>
          <c:val>
            <c:numRef>
              <c:f>Fig!$K$3:$O$3</c:f>
              <c:numCache>
                <c:formatCode>General</c:formatCode>
                <c:ptCount val="5"/>
                <c:pt idx="0">
                  <c:v>11.433</c:v>
                </c:pt>
                <c:pt idx="1">
                  <c:v>13.72</c:v>
                </c:pt>
                <c:pt idx="2">
                  <c:v>13.067</c:v>
                </c:pt>
                <c:pt idx="3">
                  <c:v>14.7</c:v>
                </c:pt>
                <c:pt idx="4">
                  <c:v>13.393000000000001</c:v>
                </c:pt>
              </c:numCache>
            </c:numRef>
          </c:val>
          <c:extLst xmlns:c16r2="http://schemas.microsoft.com/office/drawing/2015/06/chart">
            <c:ext xmlns:c16="http://schemas.microsoft.com/office/drawing/2014/chart" uri="{C3380CC4-5D6E-409C-BE32-E72D297353CC}">
              <c16:uniqueId val="{00000005-EEAD-4B4E-83FB-99DF9EA09829}"/>
            </c:ext>
          </c:extLst>
        </c:ser>
        <c:ser>
          <c:idx val="1"/>
          <c:order val="1"/>
          <c:tx>
            <c:strRef>
              <c:f>Fig!$J$4</c:f>
              <c:strCache>
                <c:ptCount val="1"/>
                <c:pt idx="0">
                  <c:v>مایه زنی باکتریایی B1</c:v>
                </c:pt>
              </c:strCache>
            </c:strRef>
          </c:tx>
          <c:spPr>
            <a:solidFill>
              <a:schemeClr val="dk1">
                <a:tint val="55000"/>
              </a:schemeClr>
            </a:solidFill>
            <a:ln>
              <a:solidFill>
                <a:sysClr val="windowText" lastClr="000000"/>
              </a:solidFill>
            </a:ln>
            <a:effectLst/>
          </c:spPr>
          <c:invertIfNegative val="0"/>
          <c:dLbls>
            <c:dLbl>
              <c:idx val="0"/>
              <c:tx>
                <c:rich>
                  <a:bodyPr/>
                  <a:lstStyle/>
                  <a:p>
                    <a:r>
                      <a:rPr lang="en-US"/>
                      <a:t>c</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EEAD-4B4E-83FB-99DF9EA09829}"/>
                </c:ext>
                <c:ext xmlns:c15="http://schemas.microsoft.com/office/drawing/2012/chart" uri="{CE6537A1-D6FC-4f65-9D91-7224C49458BB}"/>
              </c:extLst>
            </c:dLbl>
            <c:dLbl>
              <c:idx val="1"/>
              <c:tx>
                <c:rich>
                  <a:bodyPr/>
                  <a:lstStyle/>
                  <a:p>
                    <a:r>
                      <a:rPr lang="en-US"/>
                      <a:t>a</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EEAD-4B4E-83FB-99DF9EA09829}"/>
                </c:ext>
                <c:ext xmlns:c15="http://schemas.microsoft.com/office/drawing/2012/chart" uri="{CE6537A1-D6FC-4f65-9D91-7224C49458BB}"/>
              </c:extLst>
            </c:dLbl>
            <c:dLbl>
              <c:idx val="2"/>
              <c:tx>
                <c:rich>
                  <a:bodyPr/>
                  <a:lstStyle/>
                  <a:p>
                    <a:r>
                      <a:rPr lang="en-US"/>
                      <a:t>ab</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EEAD-4B4E-83FB-99DF9EA09829}"/>
                </c:ext>
                <c:ext xmlns:c15="http://schemas.microsoft.com/office/drawing/2012/chart" uri="{CE6537A1-D6FC-4f65-9D91-7224C49458BB}"/>
              </c:extLst>
            </c:dLbl>
            <c:dLbl>
              <c:idx val="3"/>
              <c:tx>
                <c:rich>
                  <a:bodyPr/>
                  <a:lstStyle/>
                  <a:p>
                    <a:r>
                      <a:rPr lang="en-US"/>
                      <a:t>a</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EEAD-4B4E-83FB-99DF9EA09829}"/>
                </c:ext>
                <c:ext xmlns:c15="http://schemas.microsoft.com/office/drawing/2012/chart" uri="{CE6537A1-D6FC-4f65-9D91-7224C49458BB}"/>
              </c:extLst>
            </c:dLbl>
            <c:dLbl>
              <c:idx val="4"/>
              <c:tx>
                <c:rich>
                  <a:bodyPr/>
                  <a:lstStyle/>
                  <a:p>
                    <a:r>
                      <a:rPr lang="en-US"/>
                      <a:t>ab</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EEAD-4B4E-83FB-99DF9EA09829}"/>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a-I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Fig!$P$11:$P$15</c:f>
                <c:numCache>
                  <c:formatCode>General</c:formatCode>
                  <c:ptCount val="5"/>
                  <c:pt idx="0">
                    <c:v>0.32669999999999999</c:v>
                  </c:pt>
                  <c:pt idx="1">
                    <c:v>0.86429999999999996</c:v>
                  </c:pt>
                  <c:pt idx="2">
                    <c:v>0.65329999999999999</c:v>
                  </c:pt>
                  <c:pt idx="3">
                    <c:v>0.86429999999999996</c:v>
                  </c:pt>
                  <c:pt idx="4">
                    <c:v>0.4239</c:v>
                  </c:pt>
                </c:numCache>
              </c:numRef>
            </c:plus>
            <c:minus>
              <c:numRef>
                <c:f>Fig!$P$11:$P$15</c:f>
                <c:numCache>
                  <c:formatCode>General</c:formatCode>
                  <c:ptCount val="5"/>
                  <c:pt idx="0">
                    <c:v>0.32669999999999999</c:v>
                  </c:pt>
                  <c:pt idx="1">
                    <c:v>0.86429999999999996</c:v>
                  </c:pt>
                  <c:pt idx="2">
                    <c:v>0.65329999999999999</c:v>
                  </c:pt>
                  <c:pt idx="3">
                    <c:v>0.86429999999999996</c:v>
                  </c:pt>
                  <c:pt idx="4">
                    <c:v>0.4239</c:v>
                  </c:pt>
                </c:numCache>
              </c:numRef>
            </c:minus>
            <c:spPr>
              <a:noFill/>
              <a:ln w="9525" cap="flat" cmpd="sng" algn="ctr">
                <a:solidFill>
                  <a:schemeClr val="tx1">
                    <a:lumMod val="65000"/>
                    <a:lumOff val="35000"/>
                  </a:schemeClr>
                </a:solidFill>
                <a:round/>
              </a:ln>
              <a:effectLst/>
            </c:spPr>
          </c:errBars>
          <c:cat>
            <c:strRef>
              <c:f>Fig!$K$2:$O$2</c:f>
              <c:strCache>
                <c:ptCount val="5"/>
                <c:pt idx="0">
                  <c:v> شاهد P0</c:v>
                </c:pt>
                <c:pt idx="1">
                  <c:v>سوپرفسفات تریپل2   PT2</c:v>
                </c:pt>
                <c:pt idx="2">
                  <c:v>سوپرفسفات تریپل 4   PT4  </c:v>
                </c:pt>
                <c:pt idx="3">
                  <c:v>پودر گوشت2   PM2   </c:v>
                </c:pt>
                <c:pt idx="4">
                  <c:v>پودر گوشت4   PM4</c:v>
                </c:pt>
              </c:strCache>
            </c:strRef>
          </c:cat>
          <c:val>
            <c:numRef>
              <c:f>Fig!$K$4:$O$4</c:f>
              <c:numCache>
                <c:formatCode>General</c:formatCode>
                <c:ptCount val="5"/>
                <c:pt idx="0">
                  <c:v>9.4730000000000008</c:v>
                </c:pt>
                <c:pt idx="1">
                  <c:v>15.353</c:v>
                </c:pt>
                <c:pt idx="2">
                  <c:v>13.393000000000001</c:v>
                </c:pt>
                <c:pt idx="3">
                  <c:v>14.372999999999999</c:v>
                </c:pt>
                <c:pt idx="4">
                  <c:v>13.067</c:v>
                </c:pt>
              </c:numCache>
            </c:numRef>
          </c:val>
          <c:extLst xmlns:c16r2="http://schemas.microsoft.com/office/drawing/2015/06/chart">
            <c:ext xmlns:c16="http://schemas.microsoft.com/office/drawing/2014/chart" uri="{C3380CC4-5D6E-409C-BE32-E72D297353CC}">
              <c16:uniqueId val="{0000000B-EEAD-4B4E-83FB-99DF9EA09829}"/>
            </c:ext>
          </c:extLst>
        </c:ser>
        <c:dLbls>
          <c:showLegendKey val="0"/>
          <c:showVal val="1"/>
          <c:showCatName val="0"/>
          <c:showSerName val="0"/>
          <c:showPercent val="0"/>
          <c:showBubbleSize val="0"/>
        </c:dLbls>
        <c:gapWidth val="75"/>
        <c:axId val="912238288"/>
        <c:axId val="912246448"/>
      </c:barChart>
      <c:catAx>
        <c:axId val="912238288"/>
        <c:scaling>
          <c:orientation val="minMax"/>
        </c:scaling>
        <c:delete val="0"/>
        <c:axPos val="b"/>
        <c:numFmt formatCode="General" sourceLinked="1"/>
        <c:majorTickMark val="none"/>
        <c:minorTickMark val="none"/>
        <c:tickLblPos val="nextTo"/>
        <c:spPr>
          <a:noFill/>
          <a:ln w="6350" cap="flat" cmpd="sng" algn="ctr">
            <a:solidFill>
              <a:sysClr val="windowText" lastClr="000000"/>
            </a:solidFill>
            <a:prstDash val="solid"/>
            <a:miter lim="800000"/>
          </a:ln>
          <a:effectLst/>
        </c:spPr>
        <c:txPr>
          <a:bodyPr rot="-6000000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fa-IR"/>
          </a:p>
        </c:txPr>
        <c:crossAx val="912246448"/>
        <c:crosses val="autoZero"/>
        <c:auto val="1"/>
        <c:lblAlgn val="ctr"/>
        <c:lblOffset val="100"/>
        <c:noMultiLvlLbl val="0"/>
      </c:catAx>
      <c:valAx>
        <c:axId val="912246448"/>
        <c:scaling>
          <c:orientation val="minMax"/>
        </c:scaling>
        <c:delete val="0"/>
        <c:axPos val="l"/>
        <c:title>
          <c:tx>
            <c:rich>
              <a:bodyPr rot="-54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fa-IR" sz="800">
                    <a:cs typeface="B Nazanin" panose="00000400000000000000" pitchFamily="2" charset="-78"/>
                  </a:rPr>
                  <a:t>سفتی میوه (نیوتن)</a:t>
                </a:r>
              </a:p>
              <a:p>
                <a:pPr>
                  <a:defRPr sz="800"/>
                </a:pPr>
                <a:r>
                  <a:rPr lang="en-US" sz="800"/>
                  <a:t>Firmness of fruit (Newton)</a:t>
                </a:r>
              </a:p>
            </c:rich>
          </c:tx>
          <c:layout>
            <c:manualLayout>
              <c:xMode val="edge"/>
              <c:yMode val="edge"/>
              <c:x val="3.6286042932001179E-3"/>
              <c:y val="0.1870265114243842"/>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a-IR"/>
            </a:p>
          </c:txPr>
        </c:title>
        <c:numFmt formatCode="General" sourceLinked="1"/>
        <c:majorTickMark val="out"/>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a-IR"/>
          </a:p>
        </c:txPr>
        <c:crossAx val="912238288"/>
        <c:crosses val="autoZero"/>
        <c:crossBetween val="between"/>
      </c:valAx>
      <c:spPr>
        <a:noFill/>
        <a:ln>
          <a:noFill/>
        </a:ln>
        <a:effectLst/>
      </c:spPr>
    </c:plotArea>
    <c:legend>
      <c:legendPos val="t"/>
      <c:layout>
        <c:manualLayout>
          <c:xMode val="edge"/>
          <c:yMode val="edge"/>
          <c:x val="0.26323625566564235"/>
          <c:y val="1.0135972050832665E-2"/>
          <c:w val="0.55241212350220514"/>
          <c:h val="0.1037936196519871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a-IR"/>
        </a:p>
      </c:txPr>
    </c:legend>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fa-IR"/>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4332097866736313"/>
          <c:y val="0.12742384708527135"/>
          <c:w val="0.75633486886827928"/>
          <c:h val="0.69269760862367946"/>
        </c:manualLayout>
      </c:layout>
      <c:barChart>
        <c:barDir val="col"/>
        <c:grouping val="clustered"/>
        <c:varyColors val="0"/>
        <c:ser>
          <c:idx val="0"/>
          <c:order val="0"/>
          <c:tx>
            <c:strRef>
              <c:f>Fig!$J$19</c:f>
              <c:strCache>
                <c:ptCount val="1"/>
                <c:pt idx="0">
                  <c:v>عدم مایه زنی باکتریایی B0</c:v>
                </c:pt>
              </c:strCache>
            </c:strRef>
          </c:tx>
          <c:spPr>
            <a:solidFill>
              <a:schemeClr val="dk1">
                <a:tint val="88500"/>
              </a:schemeClr>
            </a:solidFill>
            <a:ln>
              <a:solidFill>
                <a:sysClr val="windowText" lastClr="000000"/>
              </a:solidFill>
            </a:ln>
            <a:effectLst/>
          </c:spPr>
          <c:invertIfNegative val="0"/>
          <c:dLbls>
            <c:dLbl>
              <c:idx val="0"/>
              <c:tx>
                <c:rich>
                  <a:bodyPr/>
                  <a:lstStyle/>
                  <a:p>
                    <a:r>
                      <a:rPr lang="en-US"/>
                      <a:t>f</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02B0-47E8-9387-9512FACB6956}"/>
                </c:ext>
                <c:ext xmlns:c15="http://schemas.microsoft.com/office/drawing/2012/chart" uri="{CE6537A1-D6FC-4f65-9D91-7224C49458BB}"/>
              </c:extLst>
            </c:dLbl>
            <c:dLbl>
              <c:idx val="1"/>
              <c:tx>
                <c:rich>
                  <a:bodyPr/>
                  <a:lstStyle/>
                  <a:p>
                    <a:r>
                      <a:rPr lang="en-US"/>
                      <a:t>cde</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2B0-47E8-9387-9512FACB6956}"/>
                </c:ext>
                <c:ext xmlns:c15="http://schemas.microsoft.com/office/drawing/2012/chart" uri="{CE6537A1-D6FC-4f65-9D91-7224C49458BB}"/>
              </c:extLst>
            </c:dLbl>
            <c:dLbl>
              <c:idx val="2"/>
              <c:tx>
                <c:rich>
                  <a:bodyPr/>
                  <a:lstStyle/>
                  <a:p>
                    <a:r>
                      <a:rPr lang="en-US"/>
                      <a:t>de</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02B0-47E8-9387-9512FACB6956}"/>
                </c:ext>
                <c:ext xmlns:c15="http://schemas.microsoft.com/office/drawing/2012/chart" uri="{CE6537A1-D6FC-4f65-9D91-7224C49458BB}"/>
              </c:extLst>
            </c:dLbl>
            <c:dLbl>
              <c:idx val="3"/>
              <c:tx>
                <c:rich>
                  <a:bodyPr/>
                  <a:lstStyle/>
                  <a:p>
                    <a:r>
                      <a:rPr lang="en-US"/>
                      <a:t>bcd</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02B0-47E8-9387-9512FACB6956}"/>
                </c:ext>
                <c:ext xmlns:c15="http://schemas.microsoft.com/office/drawing/2012/chart" uri="{CE6537A1-D6FC-4f65-9D91-7224C49458BB}"/>
              </c:extLst>
            </c:dLbl>
            <c:dLbl>
              <c:idx val="4"/>
              <c:tx>
                <c:rich>
                  <a:bodyPr/>
                  <a:lstStyle/>
                  <a:p>
                    <a:r>
                      <a:rPr lang="en-US"/>
                      <a:t>bcd</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02B0-47E8-9387-9512FACB6956}"/>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a-I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errBars>
            <c:errBarType val="both"/>
            <c:errValType val="cust"/>
            <c:noEndCap val="0"/>
            <c:plus>
              <c:numRef>
                <c:f>Fig!$P$22:$P$26</c:f>
                <c:numCache>
                  <c:formatCode>General</c:formatCode>
                  <c:ptCount val="5"/>
                  <c:pt idx="0">
                    <c:v>4.3099999999999999E-2</c:v>
                  </c:pt>
                  <c:pt idx="1">
                    <c:v>2.0500000000000001E-2</c:v>
                  </c:pt>
                  <c:pt idx="2">
                    <c:v>3.4200000000000001E-2</c:v>
                  </c:pt>
                  <c:pt idx="3">
                    <c:v>4.36E-2</c:v>
                  </c:pt>
                  <c:pt idx="4">
                    <c:v>1.9199999999999998E-2</c:v>
                  </c:pt>
                </c:numCache>
              </c:numRef>
            </c:plus>
            <c:minus>
              <c:numRef>
                <c:f>Fig!$P$22:$P$26</c:f>
                <c:numCache>
                  <c:formatCode>General</c:formatCode>
                  <c:ptCount val="5"/>
                  <c:pt idx="0">
                    <c:v>4.3099999999999999E-2</c:v>
                  </c:pt>
                  <c:pt idx="1">
                    <c:v>2.0500000000000001E-2</c:v>
                  </c:pt>
                  <c:pt idx="2">
                    <c:v>3.4200000000000001E-2</c:v>
                  </c:pt>
                  <c:pt idx="3">
                    <c:v>4.36E-2</c:v>
                  </c:pt>
                  <c:pt idx="4">
                    <c:v>1.9199999999999998E-2</c:v>
                  </c:pt>
                </c:numCache>
              </c:numRef>
            </c:minus>
            <c:spPr>
              <a:noFill/>
              <a:ln w="9525">
                <a:solidFill>
                  <a:schemeClr val="tx1">
                    <a:lumMod val="65000"/>
                    <a:lumOff val="35000"/>
                  </a:schemeClr>
                </a:solidFill>
                <a:round/>
              </a:ln>
              <a:effectLst/>
            </c:spPr>
          </c:errBars>
          <c:cat>
            <c:strRef>
              <c:f>Fig!$K$18:$O$18</c:f>
              <c:strCache>
                <c:ptCount val="5"/>
                <c:pt idx="0">
                  <c:v> شاهد P0</c:v>
                </c:pt>
                <c:pt idx="1">
                  <c:v>سوپرفسفات تریپل2   PT2</c:v>
                </c:pt>
                <c:pt idx="2">
                  <c:v>سوپرفسفات تریپل 4   PT4  </c:v>
                </c:pt>
                <c:pt idx="3">
                  <c:v>پودر گوشت2   PM2   </c:v>
                </c:pt>
                <c:pt idx="4">
                  <c:v>پودر گوشت4   PM4</c:v>
                </c:pt>
              </c:strCache>
            </c:strRef>
          </c:cat>
          <c:val>
            <c:numRef>
              <c:f>Fig!$K$19:$O$19</c:f>
              <c:numCache>
                <c:formatCode>General</c:formatCode>
                <c:ptCount val="5"/>
                <c:pt idx="0">
                  <c:v>1.1902999999999999</c:v>
                </c:pt>
                <c:pt idx="1">
                  <c:v>1.3257000000000001</c:v>
                </c:pt>
                <c:pt idx="2">
                  <c:v>1.3140000000000001</c:v>
                </c:pt>
                <c:pt idx="3">
                  <c:v>1.3959999999999999</c:v>
                </c:pt>
                <c:pt idx="4">
                  <c:v>1.3827</c:v>
                </c:pt>
              </c:numCache>
            </c:numRef>
          </c:val>
          <c:extLst xmlns:c16r2="http://schemas.microsoft.com/office/drawing/2015/06/chart">
            <c:ext xmlns:c16="http://schemas.microsoft.com/office/drawing/2014/chart" uri="{C3380CC4-5D6E-409C-BE32-E72D297353CC}">
              <c16:uniqueId val="{00000005-02B0-47E8-9387-9512FACB6956}"/>
            </c:ext>
          </c:extLst>
        </c:ser>
        <c:ser>
          <c:idx val="1"/>
          <c:order val="1"/>
          <c:tx>
            <c:strRef>
              <c:f>Fig!$J$20</c:f>
              <c:strCache>
                <c:ptCount val="1"/>
                <c:pt idx="0">
                  <c:v>مایه زنی باکتریایی B1</c:v>
                </c:pt>
              </c:strCache>
            </c:strRef>
          </c:tx>
          <c:spPr>
            <a:solidFill>
              <a:schemeClr val="dk1">
                <a:tint val="55000"/>
              </a:schemeClr>
            </a:solidFill>
            <a:ln>
              <a:solidFill>
                <a:sysClr val="windowText" lastClr="000000"/>
              </a:solidFill>
            </a:ln>
            <a:effectLst/>
          </c:spPr>
          <c:invertIfNegative val="0"/>
          <c:dLbls>
            <c:dLbl>
              <c:idx val="0"/>
              <c:tx>
                <c:rich>
                  <a:bodyPr/>
                  <a:lstStyle/>
                  <a:p>
                    <a:r>
                      <a:rPr lang="en-US"/>
                      <a:t>ef</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02B0-47E8-9387-9512FACB6956}"/>
                </c:ext>
                <c:ext xmlns:c15="http://schemas.microsoft.com/office/drawing/2012/chart" uri="{CE6537A1-D6FC-4f65-9D91-7224C49458BB}"/>
              </c:extLst>
            </c:dLbl>
            <c:dLbl>
              <c:idx val="1"/>
              <c:tx>
                <c:rich>
                  <a:bodyPr/>
                  <a:lstStyle/>
                  <a:p>
                    <a:r>
                      <a:rPr lang="en-US"/>
                      <a:t>ab</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02B0-47E8-9387-9512FACB6956}"/>
                </c:ext>
                <c:ext xmlns:c15="http://schemas.microsoft.com/office/drawing/2012/chart" uri="{CE6537A1-D6FC-4f65-9D91-7224C49458BB}"/>
              </c:extLst>
            </c:dLbl>
            <c:dLbl>
              <c:idx val="2"/>
              <c:tx>
                <c:rich>
                  <a:bodyPr/>
                  <a:lstStyle/>
                  <a:p>
                    <a:r>
                      <a:rPr lang="en-US"/>
                      <a:t>a</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02B0-47E8-9387-9512FACB6956}"/>
                </c:ext>
                <c:ext xmlns:c15="http://schemas.microsoft.com/office/drawing/2012/chart" uri="{CE6537A1-D6FC-4f65-9D91-7224C49458BB}"/>
              </c:extLst>
            </c:dLbl>
            <c:dLbl>
              <c:idx val="3"/>
              <c:tx>
                <c:rich>
                  <a:bodyPr/>
                  <a:lstStyle/>
                  <a:p>
                    <a:r>
                      <a:rPr lang="en-US"/>
                      <a:t>ab</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02B0-47E8-9387-9512FACB6956}"/>
                </c:ext>
                <c:ext xmlns:c15="http://schemas.microsoft.com/office/drawing/2012/chart" uri="{CE6537A1-D6FC-4f65-9D91-7224C49458BB}"/>
              </c:extLst>
            </c:dLbl>
            <c:dLbl>
              <c:idx val="4"/>
              <c:tx>
                <c:rich>
                  <a:bodyPr/>
                  <a:lstStyle/>
                  <a:p>
                    <a:r>
                      <a:rPr lang="en-US"/>
                      <a:t>abc</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02B0-47E8-9387-9512FACB6956}"/>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a-I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errBars>
            <c:errBarType val="both"/>
            <c:errValType val="cust"/>
            <c:noEndCap val="0"/>
            <c:plus>
              <c:numRef>
                <c:f>Fig!$P$27:$P$31</c:f>
                <c:numCache>
                  <c:formatCode>General</c:formatCode>
                  <c:ptCount val="5"/>
                  <c:pt idx="0">
                    <c:v>3.3000000000000002E-2</c:v>
                  </c:pt>
                  <c:pt idx="1">
                    <c:v>4.9799999999999997E-2</c:v>
                  </c:pt>
                  <c:pt idx="2">
                    <c:v>4.5600000000000002E-2</c:v>
                  </c:pt>
                  <c:pt idx="3">
                    <c:v>2.53E-2</c:v>
                  </c:pt>
                  <c:pt idx="4">
                    <c:v>3.3700000000000001E-2</c:v>
                  </c:pt>
                </c:numCache>
              </c:numRef>
            </c:plus>
            <c:minus>
              <c:numRef>
                <c:f>Fig!$P$27:$P$31</c:f>
                <c:numCache>
                  <c:formatCode>General</c:formatCode>
                  <c:ptCount val="5"/>
                  <c:pt idx="0">
                    <c:v>3.3000000000000002E-2</c:v>
                  </c:pt>
                  <c:pt idx="1">
                    <c:v>4.9799999999999997E-2</c:v>
                  </c:pt>
                  <c:pt idx="2">
                    <c:v>4.5600000000000002E-2</c:v>
                  </c:pt>
                  <c:pt idx="3">
                    <c:v>2.53E-2</c:v>
                  </c:pt>
                  <c:pt idx="4">
                    <c:v>3.3700000000000001E-2</c:v>
                  </c:pt>
                </c:numCache>
              </c:numRef>
            </c:minus>
            <c:spPr>
              <a:noFill/>
              <a:ln w="9525">
                <a:solidFill>
                  <a:schemeClr val="tx1">
                    <a:lumMod val="65000"/>
                    <a:lumOff val="35000"/>
                  </a:schemeClr>
                </a:solidFill>
                <a:round/>
              </a:ln>
              <a:effectLst/>
            </c:spPr>
          </c:errBars>
          <c:cat>
            <c:strRef>
              <c:f>Fig!$K$18:$O$18</c:f>
              <c:strCache>
                <c:ptCount val="5"/>
                <c:pt idx="0">
                  <c:v> شاهد P0</c:v>
                </c:pt>
                <c:pt idx="1">
                  <c:v>سوپرفسفات تریپل2   PT2</c:v>
                </c:pt>
                <c:pt idx="2">
                  <c:v>سوپرفسفات تریپل 4   PT4  </c:v>
                </c:pt>
                <c:pt idx="3">
                  <c:v>پودر گوشت2   PM2   </c:v>
                </c:pt>
                <c:pt idx="4">
                  <c:v>پودر گوشت4   PM4</c:v>
                </c:pt>
              </c:strCache>
            </c:strRef>
          </c:cat>
          <c:val>
            <c:numRef>
              <c:f>Fig!$K$20:$O$20</c:f>
              <c:numCache>
                <c:formatCode>General</c:formatCode>
                <c:ptCount val="5"/>
                <c:pt idx="0">
                  <c:v>1.2166999999999999</c:v>
                </c:pt>
                <c:pt idx="1">
                  <c:v>1.4553</c:v>
                </c:pt>
                <c:pt idx="2">
                  <c:v>1.5223</c:v>
                </c:pt>
                <c:pt idx="3">
                  <c:v>1.4737</c:v>
                </c:pt>
                <c:pt idx="4">
                  <c:v>1.4279999999999999</c:v>
                </c:pt>
              </c:numCache>
            </c:numRef>
          </c:val>
          <c:extLst xmlns:c16r2="http://schemas.microsoft.com/office/drawing/2015/06/chart">
            <c:ext xmlns:c16="http://schemas.microsoft.com/office/drawing/2014/chart" uri="{C3380CC4-5D6E-409C-BE32-E72D297353CC}">
              <c16:uniqueId val="{0000000B-02B0-47E8-9387-9512FACB6956}"/>
            </c:ext>
          </c:extLst>
        </c:ser>
        <c:dLbls>
          <c:showLegendKey val="0"/>
          <c:showVal val="1"/>
          <c:showCatName val="0"/>
          <c:showSerName val="0"/>
          <c:showPercent val="0"/>
          <c:showBubbleSize val="0"/>
        </c:dLbls>
        <c:gapWidth val="75"/>
        <c:axId val="912239920"/>
        <c:axId val="912241008"/>
      </c:barChart>
      <c:catAx>
        <c:axId val="912239920"/>
        <c:scaling>
          <c:orientation val="minMax"/>
        </c:scaling>
        <c:delete val="0"/>
        <c:axPos val="b"/>
        <c:numFmt formatCode="General" sourceLinked="1"/>
        <c:majorTickMark val="none"/>
        <c:minorTickMark val="none"/>
        <c:tickLblPos val="nextTo"/>
        <c:spPr>
          <a:noFill/>
          <a:ln w="6350" cap="flat" cmpd="sng" algn="ctr">
            <a:solidFill>
              <a:sysClr val="windowText" lastClr="000000"/>
            </a:solidFill>
            <a:prstDash val="solid"/>
            <a:miter lim="800000"/>
          </a:ln>
          <a:effectLst/>
        </c:spPr>
        <c:txPr>
          <a:bodyPr rot="-6000000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fa-IR"/>
          </a:p>
        </c:txPr>
        <c:crossAx val="912241008"/>
        <c:crosses val="autoZero"/>
        <c:auto val="1"/>
        <c:lblAlgn val="ctr"/>
        <c:lblOffset val="100"/>
        <c:noMultiLvlLbl val="0"/>
      </c:catAx>
      <c:valAx>
        <c:axId val="912241008"/>
        <c:scaling>
          <c:orientation val="minMax"/>
        </c:scaling>
        <c:delete val="0"/>
        <c:axPos val="l"/>
        <c:title>
          <c:tx>
            <c:rich>
              <a:bodyPr rot="-54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fa-IR" sz="800">
                    <a:cs typeface="B Nazanin" panose="00000400000000000000" pitchFamily="2" charset="-78"/>
                  </a:rPr>
                  <a:t>ویتامین </a:t>
                </a:r>
                <a:r>
                  <a:rPr lang="fy-NL" sz="800" b="0" i="0" u="none" strike="noStrike" baseline="0">
                    <a:effectLst/>
                  </a:rPr>
                  <a:t>C</a:t>
                </a:r>
                <a:r>
                  <a:rPr lang="fa-IR" sz="800">
                    <a:cs typeface="B Nazanin" panose="00000400000000000000" pitchFamily="2" charset="-78"/>
                  </a:rPr>
                  <a:t> (میلی گرم بر کیلوگرم وزن تر)</a:t>
                </a:r>
                <a:endParaRPr lang="en-US" sz="800">
                  <a:cs typeface="B Nazanin" panose="00000400000000000000" pitchFamily="2" charset="-78"/>
                </a:endParaRPr>
              </a:p>
              <a:p>
                <a:pPr>
                  <a:defRPr sz="800"/>
                </a:pPr>
                <a:r>
                  <a:rPr lang="en-US" sz="800"/>
                  <a:t>Vitamin C (mg</a:t>
                </a:r>
                <a:r>
                  <a:rPr lang="en-US" sz="800" baseline="0"/>
                  <a:t> </a:t>
                </a:r>
                <a:r>
                  <a:rPr lang="en-US" sz="800"/>
                  <a:t>kg</a:t>
                </a:r>
                <a:r>
                  <a:rPr lang="en-US" sz="800" baseline="30000"/>
                  <a:t>-1</a:t>
                </a:r>
                <a:r>
                  <a:rPr lang="en-US" sz="800"/>
                  <a:t> FW)</a:t>
                </a:r>
              </a:p>
            </c:rich>
          </c:tx>
          <c:layout>
            <c:manualLayout>
              <c:xMode val="edge"/>
              <c:yMode val="edge"/>
              <c:x val="7.0679062082659571E-3"/>
              <c:y val="0.12777390623878573"/>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a-IR"/>
            </a:p>
          </c:txPr>
        </c:title>
        <c:numFmt formatCode="General" sourceLinked="1"/>
        <c:majorTickMark val="out"/>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a-IR"/>
          </a:p>
        </c:txPr>
        <c:crossAx val="912239920"/>
        <c:crosses val="autoZero"/>
        <c:crossBetween val="between"/>
      </c:valAx>
      <c:spPr>
        <a:noFill/>
        <a:ln>
          <a:noFill/>
        </a:ln>
        <a:effectLst/>
      </c:spPr>
    </c:plotArea>
    <c:legend>
      <c:legendPos val="t"/>
      <c:layout>
        <c:manualLayout>
          <c:xMode val="edge"/>
          <c:yMode val="edge"/>
          <c:x val="0.25861631445681144"/>
          <c:y val="3.2023929969647656E-3"/>
          <c:w val="0.61096563039873597"/>
          <c:h val="0.1252887640735587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a-IR"/>
        </a:p>
      </c:txPr>
    </c:legend>
    <c:plotVisOnly val="1"/>
    <c:dispBlanksAs val="gap"/>
    <c:showDLblsOverMax val="0"/>
  </c:chart>
  <c:spPr>
    <a:solidFill>
      <a:schemeClr val="bg1"/>
    </a:solidFill>
    <a:ln w="9525">
      <a:noFill/>
      <a:round/>
    </a:ln>
    <a:effectLst/>
  </c:spPr>
  <c:txPr>
    <a:bodyPr/>
    <a:lstStyle/>
    <a:p>
      <a:pPr rtl="1">
        <a:defRPr>
          <a:solidFill>
            <a:schemeClr val="tx1"/>
          </a:solidFill>
          <a:latin typeface="Times New Roman" panose="02020603050405020304" pitchFamily="18" charset="0"/>
          <a:cs typeface="Times New Roman" panose="02020603050405020304" pitchFamily="18" charset="0"/>
        </a:defRPr>
      </a:pPr>
      <a:endParaRPr lang="fa-IR"/>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1204052034074428"/>
          <c:y val="0.13388975451870339"/>
          <c:w val="0.75985159582645678"/>
          <c:h val="0.68623170119024746"/>
        </c:manualLayout>
      </c:layout>
      <c:barChart>
        <c:barDir val="col"/>
        <c:grouping val="clustered"/>
        <c:varyColors val="0"/>
        <c:ser>
          <c:idx val="0"/>
          <c:order val="0"/>
          <c:tx>
            <c:strRef>
              <c:f>Fig!$J$36</c:f>
              <c:strCache>
                <c:ptCount val="1"/>
                <c:pt idx="0">
                  <c:v>عدم مایه زنی باکتریایی B0</c:v>
                </c:pt>
              </c:strCache>
            </c:strRef>
          </c:tx>
          <c:spPr>
            <a:solidFill>
              <a:schemeClr val="dk1">
                <a:tint val="88500"/>
              </a:schemeClr>
            </a:solidFill>
            <a:ln>
              <a:solidFill>
                <a:sysClr val="windowText" lastClr="000000"/>
              </a:solidFill>
            </a:ln>
            <a:effectLst/>
          </c:spPr>
          <c:invertIfNegative val="0"/>
          <c:dLbls>
            <c:dLbl>
              <c:idx val="0"/>
              <c:tx>
                <c:rich>
                  <a:bodyPr/>
                  <a:lstStyle/>
                  <a:p>
                    <a:r>
                      <a:rPr lang="en-US"/>
                      <a:t>c</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ADE4-4DA8-B78D-C3C40CBE06DB}"/>
                </c:ext>
                <c:ext xmlns:c15="http://schemas.microsoft.com/office/drawing/2012/chart" uri="{CE6537A1-D6FC-4f65-9D91-7224C49458BB}"/>
              </c:extLst>
            </c:dLbl>
            <c:dLbl>
              <c:idx val="1"/>
              <c:tx>
                <c:rich>
                  <a:bodyPr/>
                  <a:lstStyle/>
                  <a:p>
                    <a:r>
                      <a:rPr lang="en-US"/>
                      <a:t>bc</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ADE4-4DA8-B78D-C3C40CBE06DB}"/>
                </c:ext>
                <c:ext xmlns:c15="http://schemas.microsoft.com/office/drawing/2012/chart" uri="{CE6537A1-D6FC-4f65-9D91-7224C49458BB}"/>
              </c:extLst>
            </c:dLbl>
            <c:dLbl>
              <c:idx val="2"/>
              <c:tx>
                <c:rich>
                  <a:bodyPr/>
                  <a:lstStyle/>
                  <a:p>
                    <a:r>
                      <a:rPr lang="en-US"/>
                      <a:t>b</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ADE4-4DA8-B78D-C3C40CBE06DB}"/>
                </c:ext>
                <c:ext xmlns:c15="http://schemas.microsoft.com/office/drawing/2012/chart" uri="{CE6537A1-D6FC-4f65-9D91-7224C49458BB}"/>
              </c:extLst>
            </c:dLbl>
            <c:dLbl>
              <c:idx val="3"/>
              <c:tx>
                <c:rich>
                  <a:bodyPr/>
                  <a:lstStyle/>
                  <a:p>
                    <a:r>
                      <a:rPr lang="en-US"/>
                      <a:t>a</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ADE4-4DA8-B78D-C3C40CBE06DB}"/>
                </c:ext>
                <c:ext xmlns:c15="http://schemas.microsoft.com/office/drawing/2012/chart" uri="{CE6537A1-D6FC-4f65-9D91-7224C49458BB}"/>
              </c:extLst>
            </c:dLbl>
            <c:dLbl>
              <c:idx val="4"/>
              <c:tx>
                <c:rich>
                  <a:bodyPr/>
                  <a:lstStyle/>
                  <a:p>
                    <a:r>
                      <a:rPr lang="en-US"/>
                      <a:t>a</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ADE4-4DA8-B78D-C3C40CBE06DB}"/>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fa-I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errBars>
            <c:errBarType val="both"/>
            <c:errValType val="cust"/>
            <c:noEndCap val="0"/>
            <c:plus>
              <c:numRef>
                <c:f>Fig!$P$39:$P$43</c:f>
                <c:numCache>
                  <c:formatCode>General</c:formatCode>
                  <c:ptCount val="5"/>
                  <c:pt idx="0">
                    <c:v>5.45E-2</c:v>
                  </c:pt>
                  <c:pt idx="1">
                    <c:v>7.2700000000000001E-2</c:v>
                  </c:pt>
                  <c:pt idx="2">
                    <c:v>2.5000000000000001E-2</c:v>
                  </c:pt>
                  <c:pt idx="3">
                    <c:v>6.8000000000000005E-2</c:v>
                  </c:pt>
                  <c:pt idx="4">
                    <c:v>7.51E-2</c:v>
                  </c:pt>
                </c:numCache>
              </c:numRef>
            </c:plus>
            <c:minus>
              <c:numRef>
                <c:f>Fig!$P$39:$P$43</c:f>
                <c:numCache>
                  <c:formatCode>General</c:formatCode>
                  <c:ptCount val="5"/>
                  <c:pt idx="0">
                    <c:v>5.45E-2</c:v>
                  </c:pt>
                  <c:pt idx="1">
                    <c:v>7.2700000000000001E-2</c:v>
                  </c:pt>
                  <c:pt idx="2">
                    <c:v>2.5000000000000001E-2</c:v>
                  </c:pt>
                  <c:pt idx="3">
                    <c:v>6.8000000000000005E-2</c:v>
                  </c:pt>
                  <c:pt idx="4">
                    <c:v>7.51E-2</c:v>
                  </c:pt>
                </c:numCache>
              </c:numRef>
            </c:minus>
            <c:spPr>
              <a:noFill/>
              <a:ln w="9525">
                <a:solidFill>
                  <a:schemeClr val="tx1">
                    <a:lumMod val="65000"/>
                    <a:lumOff val="35000"/>
                  </a:schemeClr>
                </a:solidFill>
                <a:round/>
              </a:ln>
              <a:effectLst/>
            </c:spPr>
          </c:errBars>
          <c:cat>
            <c:strRef>
              <c:f>Fig!$K$35:$O$35</c:f>
              <c:strCache>
                <c:ptCount val="5"/>
                <c:pt idx="0">
                  <c:v> شاهد P0</c:v>
                </c:pt>
                <c:pt idx="1">
                  <c:v>سوپرفسفات تریپل2   PT2</c:v>
                </c:pt>
                <c:pt idx="2">
                  <c:v>سوپرفسفات تریپل 4   PT4  </c:v>
                </c:pt>
                <c:pt idx="3">
                  <c:v>پودر گوشت2   PM2   </c:v>
                </c:pt>
                <c:pt idx="4">
                  <c:v>پودر گوشت4   PM4</c:v>
                </c:pt>
              </c:strCache>
            </c:strRef>
          </c:cat>
          <c:val>
            <c:numRef>
              <c:f>Fig!$K$36:$O$36</c:f>
              <c:numCache>
                <c:formatCode>General</c:formatCode>
                <c:ptCount val="5"/>
                <c:pt idx="0">
                  <c:v>1.4728000000000001</c:v>
                </c:pt>
                <c:pt idx="1">
                  <c:v>1.5309999999999999</c:v>
                </c:pt>
                <c:pt idx="2">
                  <c:v>1.6889000000000001</c:v>
                </c:pt>
                <c:pt idx="3">
                  <c:v>1.9489000000000001</c:v>
                </c:pt>
                <c:pt idx="4">
                  <c:v>2.0259</c:v>
                </c:pt>
              </c:numCache>
            </c:numRef>
          </c:val>
          <c:extLst xmlns:c16r2="http://schemas.microsoft.com/office/drawing/2015/06/chart">
            <c:ext xmlns:c16="http://schemas.microsoft.com/office/drawing/2014/chart" uri="{C3380CC4-5D6E-409C-BE32-E72D297353CC}">
              <c16:uniqueId val="{00000005-ADE4-4DA8-B78D-C3C40CBE06DB}"/>
            </c:ext>
          </c:extLst>
        </c:ser>
        <c:ser>
          <c:idx val="1"/>
          <c:order val="1"/>
          <c:tx>
            <c:strRef>
              <c:f>Fig!$J$37</c:f>
              <c:strCache>
                <c:ptCount val="1"/>
                <c:pt idx="0">
                  <c:v>مایه زنی باکتریایی B1</c:v>
                </c:pt>
              </c:strCache>
            </c:strRef>
          </c:tx>
          <c:spPr>
            <a:solidFill>
              <a:schemeClr val="dk1">
                <a:tint val="55000"/>
              </a:schemeClr>
            </a:solidFill>
            <a:ln>
              <a:solidFill>
                <a:sysClr val="windowText" lastClr="000000"/>
              </a:solidFill>
            </a:ln>
            <a:effectLst/>
          </c:spPr>
          <c:invertIfNegative val="0"/>
          <c:dLbls>
            <c:dLbl>
              <c:idx val="0"/>
              <c:tx>
                <c:rich>
                  <a:bodyPr/>
                  <a:lstStyle/>
                  <a:p>
                    <a:r>
                      <a:rPr lang="en-US"/>
                      <a:t>c</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ADE4-4DA8-B78D-C3C40CBE06DB}"/>
                </c:ext>
                <c:ext xmlns:c15="http://schemas.microsoft.com/office/drawing/2012/chart" uri="{CE6537A1-D6FC-4f65-9D91-7224C49458BB}"/>
              </c:extLst>
            </c:dLbl>
            <c:dLbl>
              <c:idx val="1"/>
              <c:tx>
                <c:rich>
                  <a:bodyPr/>
                  <a:lstStyle/>
                  <a:p>
                    <a:r>
                      <a:rPr lang="en-US"/>
                      <a:t>a</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ADE4-4DA8-B78D-C3C40CBE06DB}"/>
                </c:ext>
                <c:ext xmlns:c15="http://schemas.microsoft.com/office/drawing/2012/chart" uri="{CE6537A1-D6FC-4f65-9D91-7224C49458BB}"/>
              </c:extLst>
            </c:dLbl>
            <c:dLbl>
              <c:idx val="2"/>
              <c:tx>
                <c:rich>
                  <a:bodyPr/>
                  <a:lstStyle/>
                  <a:p>
                    <a:r>
                      <a:rPr lang="en-US"/>
                      <a:t>a</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ADE4-4DA8-B78D-C3C40CBE06DB}"/>
                </c:ext>
                <c:ext xmlns:c15="http://schemas.microsoft.com/office/drawing/2012/chart" uri="{CE6537A1-D6FC-4f65-9D91-7224C49458BB}"/>
              </c:extLst>
            </c:dLbl>
            <c:dLbl>
              <c:idx val="3"/>
              <c:tx>
                <c:rich>
                  <a:bodyPr/>
                  <a:lstStyle/>
                  <a:p>
                    <a:r>
                      <a:rPr lang="en-US"/>
                      <a:t>a</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ADE4-4DA8-B78D-C3C40CBE06DB}"/>
                </c:ext>
                <c:ext xmlns:c15="http://schemas.microsoft.com/office/drawing/2012/chart" uri="{CE6537A1-D6FC-4f65-9D91-7224C49458BB}"/>
              </c:extLst>
            </c:dLbl>
            <c:dLbl>
              <c:idx val="4"/>
              <c:tx>
                <c:rich>
                  <a:bodyPr/>
                  <a:lstStyle/>
                  <a:p>
                    <a:r>
                      <a:rPr lang="en-US"/>
                      <a:t>a</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ADE4-4DA8-B78D-C3C40CBE06DB}"/>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fa-I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errBars>
            <c:errBarType val="both"/>
            <c:errValType val="cust"/>
            <c:noEndCap val="0"/>
            <c:plus>
              <c:numRef>
                <c:f>Fig!$P$44:$P$48</c:f>
                <c:numCache>
                  <c:formatCode>General</c:formatCode>
                  <c:ptCount val="5"/>
                  <c:pt idx="0">
                    <c:v>2.9399999999999999E-2</c:v>
                  </c:pt>
                  <c:pt idx="1">
                    <c:v>6.8099999999999994E-2</c:v>
                  </c:pt>
                  <c:pt idx="2">
                    <c:v>6.1400000000000003E-2</c:v>
                  </c:pt>
                  <c:pt idx="3">
                    <c:v>2.86E-2</c:v>
                  </c:pt>
                  <c:pt idx="4">
                    <c:v>2.6100000000000002E-2</c:v>
                  </c:pt>
                </c:numCache>
              </c:numRef>
            </c:plus>
            <c:minus>
              <c:numRef>
                <c:f>Fig!$P$44:$P$48</c:f>
                <c:numCache>
                  <c:formatCode>General</c:formatCode>
                  <c:ptCount val="5"/>
                  <c:pt idx="0">
                    <c:v>2.9399999999999999E-2</c:v>
                  </c:pt>
                  <c:pt idx="1">
                    <c:v>6.8099999999999994E-2</c:v>
                  </c:pt>
                  <c:pt idx="2">
                    <c:v>6.1400000000000003E-2</c:v>
                  </c:pt>
                  <c:pt idx="3">
                    <c:v>2.86E-2</c:v>
                  </c:pt>
                  <c:pt idx="4">
                    <c:v>2.6100000000000002E-2</c:v>
                  </c:pt>
                </c:numCache>
              </c:numRef>
            </c:minus>
            <c:spPr>
              <a:noFill/>
              <a:ln w="9525">
                <a:solidFill>
                  <a:schemeClr val="tx1">
                    <a:lumMod val="65000"/>
                    <a:lumOff val="35000"/>
                  </a:schemeClr>
                </a:solidFill>
                <a:round/>
              </a:ln>
              <a:effectLst/>
            </c:spPr>
          </c:errBars>
          <c:cat>
            <c:strRef>
              <c:f>Fig!$K$35:$O$35</c:f>
              <c:strCache>
                <c:ptCount val="5"/>
                <c:pt idx="0">
                  <c:v> شاهد P0</c:v>
                </c:pt>
                <c:pt idx="1">
                  <c:v>سوپرفسفات تریپل2   PT2</c:v>
                </c:pt>
                <c:pt idx="2">
                  <c:v>سوپرفسفات تریپل 4   PT4  </c:v>
                </c:pt>
                <c:pt idx="3">
                  <c:v>پودر گوشت2   PM2   </c:v>
                </c:pt>
                <c:pt idx="4">
                  <c:v>پودر گوشت4   PM4</c:v>
                </c:pt>
              </c:strCache>
            </c:strRef>
          </c:cat>
          <c:val>
            <c:numRef>
              <c:f>Fig!$K$37:$O$37</c:f>
              <c:numCache>
                <c:formatCode>General</c:formatCode>
                <c:ptCount val="5"/>
                <c:pt idx="0">
                  <c:v>1.4793000000000001</c:v>
                </c:pt>
                <c:pt idx="1">
                  <c:v>1.8624000000000001</c:v>
                </c:pt>
                <c:pt idx="2">
                  <c:v>1.9371</c:v>
                </c:pt>
                <c:pt idx="3">
                  <c:v>2.0112999999999999</c:v>
                </c:pt>
                <c:pt idx="4">
                  <c:v>1.9987999999999999</c:v>
                </c:pt>
              </c:numCache>
            </c:numRef>
          </c:val>
          <c:extLst xmlns:c16r2="http://schemas.microsoft.com/office/drawing/2015/06/chart">
            <c:ext xmlns:c16="http://schemas.microsoft.com/office/drawing/2014/chart" uri="{C3380CC4-5D6E-409C-BE32-E72D297353CC}">
              <c16:uniqueId val="{0000000B-ADE4-4DA8-B78D-C3C40CBE06DB}"/>
            </c:ext>
          </c:extLst>
        </c:ser>
        <c:dLbls>
          <c:showLegendKey val="0"/>
          <c:showVal val="1"/>
          <c:showCatName val="0"/>
          <c:showSerName val="0"/>
          <c:showPercent val="0"/>
          <c:showBubbleSize val="0"/>
        </c:dLbls>
        <c:gapWidth val="75"/>
        <c:axId val="912239376"/>
        <c:axId val="912242640"/>
      </c:barChart>
      <c:catAx>
        <c:axId val="912239376"/>
        <c:scaling>
          <c:orientation val="minMax"/>
        </c:scaling>
        <c:delete val="0"/>
        <c:axPos val="b"/>
        <c:numFmt formatCode="General" sourceLinked="1"/>
        <c:majorTickMark val="none"/>
        <c:minorTickMark val="none"/>
        <c:tickLblPos val="nextTo"/>
        <c:spPr>
          <a:noFill/>
          <a:ln w="6350" cap="flat" cmpd="sng" algn="ctr">
            <a:solidFill>
              <a:sysClr val="windowText" lastClr="000000"/>
            </a:solidFill>
            <a:prstDash val="solid"/>
            <a:miter lim="800000"/>
          </a:ln>
          <a:effectLst/>
        </c:spPr>
        <c:txPr>
          <a:bodyPr rot="-6000000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fa-IR"/>
          </a:p>
        </c:txPr>
        <c:crossAx val="912242640"/>
        <c:crosses val="autoZero"/>
        <c:auto val="1"/>
        <c:lblAlgn val="ctr"/>
        <c:lblOffset val="100"/>
        <c:noMultiLvlLbl val="0"/>
      </c:catAx>
      <c:valAx>
        <c:axId val="912242640"/>
        <c:scaling>
          <c:orientation val="minMax"/>
        </c:scaling>
        <c:delete val="0"/>
        <c:axPos val="l"/>
        <c:title>
          <c:tx>
            <c:rich>
              <a:bodyPr rot="-5400000" spcFirstLastPara="1" vertOverflow="ellipsis" vert="horz" wrap="square" anchor="ctr" anchorCtr="1"/>
              <a:lstStyle/>
              <a:p>
                <a:pPr rtl="1">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fa-IR" sz="800">
                    <a:cs typeface="B Nazanin" panose="00000400000000000000" pitchFamily="2" charset="-78"/>
                  </a:rPr>
                  <a:t>کلروفیل </a:t>
                </a:r>
                <a:r>
                  <a:rPr lang="en-US" sz="800">
                    <a:cs typeface="B Nazanin" panose="00000400000000000000" pitchFamily="2" charset="-78"/>
                  </a:rPr>
                  <a:t>a</a:t>
                </a:r>
                <a:r>
                  <a:rPr lang="fa-IR" sz="800">
                    <a:cs typeface="B Nazanin" panose="00000400000000000000" pitchFamily="2" charset="-78"/>
                  </a:rPr>
                  <a:t> (میلی گرم بر گرم وزن تر)</a:t>
                </a:r>
              </a:p>
              <a:p>
                <a:pPr rtl="1">
                  <a:defRPr/>
                </a:pPr>
                <a:r>
                  <a:rPr lang="en-US" sz="800"/>
                  <a:t>Chlorophyll a (mg</a:t>
                </a:r>
                <a:r>
                  <a:rPr lang="en-US" sz="800" baseline="0"/>
                  <a:t> </a:t>
                </a:r>
                <a:r>
                  <a:rPr lang="en-US" sz="800"/>
                  <a:t>g</a:t>
                </a:r>
                <a:r>
                  <a:rPr lang="en-US" sz="800" baseline="30000"/>
                  <a:t>-1</a:t>
                </a:r>
                <a:r>
                  <a:rPr lang="en-US" sz="800"/>
                  <a:t> FW)</a:t>
                </a:r>
              </a:p>
            </c:rich>
          </c:tx>
          <c:layout>
            <c:manualLayout>
              <c:xMode val="edge"/>
              <c:yMode val="edge"/>
              <c:x val="2.9402993644848732E-3"/>
              <c:y val="0.21766363297501662"/>
            </c:manualLayout>
          </c:layout>
          <c:overlay val="0"/>
          <c:spPr>
            <a:noFill/>
            <a:ln>
              <a:noFill/>
            </a:ln>
            <a:effectLst/>
          </c:spPr>
          <c:txPr>
            <a:bodyPr rot="-5400000" spcFirstLastPara="1" vertOverflow="ellipsis" vert="horz" wrap="square" anchor="ctr" anchorCtr="1"/>
            <a:lstStyle/>
            <a:p>
              <a:pPr rtl="1">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fa-IR"/>
            </a:p>
          </c:txPr>
        </c:title>
        <c:numFmt formatCode="General" sourceLinked="1"/>
        <c:majorTickMark val="out"/>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fa-IR"/>
          </a:p>
        </c:txPr>
        <c:crossAx val="912239376"/>
        <c:crosses val="autoZero"/>
        <c:crossBetween val="between"/>
      </c:valAx>
      <c:spPr>
        <a:noFill/>
        <a:ln>
          <a:noFill/>
        </a:ln>
        <a:effectLst/>
      </c:spPr>
    </c:plotArea>
    <c:legend>
      <c:legendPos val="t"/>
      <c:layout>
        <c:manualLayout>
          <c:xMode val="edge"/>
          <c:yMode val="edge"/>
          <c:x val="0.23997540180448509"/>
          <c:y val="0"/>
          <c:w val="0.60473515263661903"/>
          <c:h val="0.12858191314736056"/>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fa-IR"/>
        </a:p>
      </c:txPr>
    </c:legend>
    <c:plotVisOnly val="1"/>
    <c:dispBlanksAs val="gap"/>
    <c:showDLblsOverMax val="0"/>
  </c:chart>
  <c:spPr>
    <a:solidFill>
      <a:schemeClr val="bg1"/>
    </a:solidFill>
    <a:ln w="9525">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fa-IR"/>
    </a:p>
  </c:txPr>
  <c:externalData r:id="rId4">
    <c:autoUpdate val="0"/>
  </c:externalData>
  <c:userShapes r:id="rId5"/>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232334402095292"/>
          <c:y val="0.15308116953629675"/>
          <c:w val="0.74912322621634186"/>
          <c:h val="0.67161765761343928"/>
        </c:manualLayout>
      </c:layout>
      <c:barChart>
        <c:barDir val="col"/>
        <c:grouping val="clustered"/>
        <c:varyColors val="0"/>
        <c:ser>
          <c:idx val="0"/>
          <c:order val="0"/>
          <c:tx>
            <c:strRef>
              <c:f>Fig!$J$53</c:f>
              <c:strCache>
                <c:ptCount val="1"/>
                <c:pt idx="0">
                  <c:v>عدم مایه زنی باکتریایی B0</c:v>
                </c:pt>
              </c:strCache>
            </c:strRef>
          </c:tx>
          <c:spPr>
            <a:solidFill>
              <a:schemeClr val="dk1">
                <a:tint val="88500"/>
              </a:schemeClr>
            </a:solidFill>
            <a:ln>
              <a:solidFill>
                <a:sysClr val="windowText" lastClr="000000"/>
              </a:solidFill>
            </a:ln>
            <a:effectLst/>
          </c:spPr>
          <c:invertIfNegative val="0"/>
          <c:dLbls>
            <c:dLbl>
              <c:idx val="0"/>
              <c:tx>
                <c:rich>
                  <a:bodyPr/>
                  <a:lstStyle/>
                  <a:p>
                    <a:r>
                      <a:rPr lang="en-US"/>
                      <a:t>e</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9DC6-44A5-938B-D84678D5B161}"/>
                </c:ext>
                <c:ext xmlns:c15="http://schemas.microsoft.com/office/drawing/2012/chart" uri="{CE6537A1-D6FC-4f65-9D91-7224C49458BB}"/>
              </c:extLst>
            </c:dLbl>
            <c:dLbl>
              <c:idx val="1"/>
              <c:tx>
                <c:rich>
                  <a:bodyPr/>
                  <a:lstStyle/>
                  <a:p>
                    <a:r>
                      <a:rPr lang="en-US"/>
                      <a:t>cd</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9DC6-44A5-938B-D84678D5B161}"/>
                </c:ext>
                <c:ext xmlns:c15="http://schemas.microsoft.com/office/drawing/2012/chart" uri="{CE6537A1-D6FC-4f65-9D91-7224C49458BB}"/>
              </c:extLst>
            </c:dLbl>
            <c:dLbl>
              <c:idx val="2"/>
              <c:tx>
                <c:rich>
                  <a:bodyPr/>
                  <a:lstStyle/>
                  <a:p>
                    <a:r>
                      <a:rPr lang="en-US"/>
                      <a:t>bc</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9DC6-44A5-938B-D84678D5B161}"/>
                </c:ext>
                <c:ext xmlns:c15="http://schemas.microsoft.com/office/drawing/2012/chart" uri="{CE6537A1-D6FC-4f65-9D91-7224C49458BB}"/>
              </c:extLst>
            </c:dLbl>
            <c:dLbl>
              <c:idx val="3"/>
              <c:tx>
                <c:rich>
                  <a:bodyPr/>
                  <a:lstStyle/>
                  <a:p>
                    <a:r>
                      <a:rPr lang="en-US"/>
                      <a:t>de</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9DC6-44A5-938B-D84678D5B161}"/>
                </c:ext>
                <c:ext xmlns:c15="http://schemas.microsoft.com/office/drawing/2012/chart" uri="{CE6537A1-D6FC-4f65-9D91-7224C49458BB}"/>
              </c:extLst>
            </c:dLbl>
            <c:dLbl>
              <c:idx val="4"/>
              <c:tx>
                <c:rich>
                  <a:bodyPr/>
                  <a:lstStyle/>
                  <a:p>
                    <a:r>
                      <a:rPr lang="en-US"/>
                      <a:t>de</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9DC6-44A5-938B-D84678D5B161}"/>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fa-I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errBars>
            <c:errBarType val="both"/>
            <c:errValType val="cust"/>
            <c:noEndCap val="0"/>
            <c:plus>
              <c:numRef>
                <c:f>Fig!$P$56:$P$60</c:f>
                <c:numCache>
                  <c:formatCode>General</c:formatCode>
                  <c:ptCount val="5"/>
                  <c:pt idx="0">
                    <c:v>1.34E-2</c:v>
                  </c:pt>
                  <c:pt idx="1">
                    <c:v>1.06E-2</c:v>
                  </c:pt>
                  <c:pt idx="2">
                    <c:v>1.856E-2</c:v>
                  </c:pt>
                  <c:pt idx="3">
                    <c:v>0.01</c:v>
                  </c:pt>
                  <c:pt idx="4">
                    <c:v>2.12E-2</c:v>
                  </c:pt>
                </c:numCache>
              </c:numRef>
            </c:plus>
            <c:minus>
              <c:numRef>
                <c:f>Fig!$P$56:$P$60</c:f>
                <c:numCache>
                  <c:formatCode>General</c:formatCode>
                  <c:ptCount val="5"/>
                  <c:pt idx="0">
                    <c:v>1.34E-2</c:v>
                  </c:pt>
                  <c:pt idx="1">
                    <c:v>1.06E-2</c:v>
                  </c:pt>
                  <c:pt idx="2">
                    <c:v>1.856E-2</c:v>
                  </c:pt>
                  <c:pt idx="3">
                    <c:v>0.01</c:v>
                  </c:pt>
                  <c:pt idx="4">
                    <c:v>2.12E-2</c:v>
                  </c:pt>
                </c:numCache>
              </c:numRef>
            </c:minus>
            <c:spPr>
              <a:noFill/>
              <a:ln w="9525">
                <a:solidFill>
                  <a:schemeClr val="tx1">
                    <a:lumMod val="65000"/>
                    <a:lumOff val="35000"/>
                  </a:schemeClr>
                </a:solidFill>
                <a:round/>
              </a:ln>
              <a:effectLst/>
            </c:spPr>
          </c:errBars>
          <c:cat>
            <c:strRef>
              <c:f>Fig!$K$52:$O$52</c:f>
              <c:strCache>
                <c:ptCount val="5"/>
                <c:pt idx="0">
                  <c:v> شاهد P0</c:v>
                </c:pt>
                <c:pt idx="1">
                  <c:v>سوپرفسفات تریپل2   PT2</c:v>
                </c:pt>
                <c:pt idx="2">
                  <c:v>سوپرفسفات تریپل 4   PT4  </c:v>
                </c:pt>
                <c:pt idx="3">
                  <c:v>پودر گوشت2   PM2   </c:v>
                </c:pt>
                <c:pt idx="4">
                  <c:v>پودر گوشت4   PM4</c:v>
                </c:pt>
              </c:strCache>
            </c:strRef>
          </c:cat>
          <c:val>
            <c:numRef>
              <c:f>Fig!$K$53:$O$53</c:f>
              <c:numCache>
                <c:formatCode>General</c:formatCode>
                <c:ptCount val="5"/>
                <c:pt idx="0">
                  <c:v>0.29189999999999999</c:v>
                </c:pt>
                <c:pt idx="1">
                  <c:v>0.61480000000000001</c:v>
                </c:pt>
                <c:pt idx="2">
                  <c:v>0.68049999999999999</c:v>
                </c:pt>
                <c:pt idx="3">
                  <c:v>0.43059999999999998</c:v>
                </c:pt>
                <c:pt idx="4">
                  <c:v>0.40529999999999999</c:v>
                </c:pt>
              </c:numCache>
            </c:numRef>
          </c:val>
          <c:extLst xmlns:c16r2="http://schemas.microsoft.com/office/drawing/2015/06/chart">
            <c:ext xmlns:c16="http://schemas.microsoft.com/office/drawing/2014/chart" uri="{C3380CC4-5D6E-409C-BE32-E72D297353CC}">
              <c16:uniqueId val="{00000005-9DC6-44A5-938B-D84678D5B161}"/>
            </c:ext>
          </c:extLst>
        </c:ser>
        <c:ser>
          <c:idx val="1"/>
          <c:order val="1"/>
          <c:tx>
            <c:strRef>
              <c:f>Fig!$J$54</c:f>
              <c:strCache>
                <c:ptCount val="1"/>
                <c:pt idx="0">
                  <c:v>مایه زنی باکتریایی B1</c:v>
                </c:pt>
              </c:strCache>
            </c:strRef>
          </c:tx>
          <c:spPr>
            <a:solidFill>
              <a:schemeClr val="dk1">
                <a:tint val="55000"/>
              </a:schemeClr>
            </a:solidFill>
            <a:ln>
              <a:solidFill>
                <a:sysClr val="windowText" lastClr="000000"/>
              </a:solidFill>
            </a:ln>
            <a:effectLst/>
          </c:spPr>
          <c:invertIfNegative val="0"/>
          <c:dLbls>
            <c:dLbl>
              <c:idx val="0"/>
              <c:tx>
                <c:rich>
                  <a:bodyPr/>
                  <a:lstStyle/>
                  <a:p>
                    <a:r>
                      <a:rPr lang="en-US"/>
                      <a:t>cde</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9DC6-44A5-938B-D84678D5B161}"/>
                </c:ext>
                <c:ext xmlns:c15="http://schemas.microsoft.com/office/drawing/2012/chart" uri="{CE6537A1-D6FC-4f65-9D91-7224C49458BB}"/>
              </c:extLst>
            </c:dLbl>
            <c:dLbl>
              <c:idx val="1"/>
              <c:tx>
                <c:rich>
                  <a:bodyPr/>
                  <a:lstStyle/>
                  <a:p>
                    <a:r>
                      <a:rPr lang="en-US"/>
                      <a:t>e</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9DC6-44A5-938B-D84678D5B161}"/>
                </c:ext>
                <c:ext xmlns:c15="http://schemas.microsoft.com/office/drawing/2012/chart" uri="{CE6537A1-D6FC-4f65-9D91-7224C49458BB}"/>
              </c:extLst>
            </c:dLbl>
            <c:dLbl>
              <c:idx val="2"/>
              <c:tx>
                <c:rich>
                  <a:bodyPr/>
                  <a:lstStyle/>
                  <a:p>
                    <a:r>
                      <a:rPr lang="en-US"/>
                      <a:t>e</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9DC6-44A5-938B-D84678D5B161}"/>
                </c:ext>
                <c:ext xmlns:c15="http://schemas.microsoft.com/office/drawing/2012/chart" uri="{CE6537A1-D6FC-4f65-9D91-7224C49458BB}"/>
              </c:extLst>
            </c:dLbl>
            <c:dLbl>
              <c:idx val="3"/>
              <c:tx>
                <c:rich>
                  <a:bodyPr/>
                  <a:lstStyle/>
                  <a:p>
                    <a:r>
                      <a:rPr lang="en-US"/>
                      <a:t>a</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9DC6-44A5-938B-D84678D5B161}"/>
                </c:ext>
                <c:ext xmlns:c15="http://schemas.microsoft.com/office/drawing/2012/chart" uri="{CE6537A1-D6FC-4f65-9D91-7224C49458BB}"/>
              </c:extLst>
            </c:dLbl>
            <c:dLbl>
              <c:idx val="4"/>
              <c:tx>
                <c:rich>
                  <a:bodyPr/>
                  <a:lstStyle/>
                  <a:p>
                    <a:r>
                      <a:rPr lang="en-US"/>
                      <a:t>b</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9DC6-44A5-938B-D84678D5B161}"/>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fa-I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errBars>
            <c:errBarType val="both"/>
            <c:errValType val="cust"/>
            <c:noEndCap val="0"/>
            <c:plus>
              <c:numRef>
                <c:f>Fig!$P$61:$P$65</c:f>
                <c:numCache>
                  <c:formatCode>General</c:formatCode>
                  <c:ptCount val="5"/>
                  <c:pt idx="0">
                    <c:v>2.8299999999999999E-2</c:v>
                  </c:pt>
                  <c:pt idx="1">
                    <c:v>0.02</c:v>
                  </c:pt>
                  <c:pt idx="2">
                    <c:v>2.9700000000000001E-2</c:v>
                  </c:pt>
                  <c:pt idx="3">
                    <c:v>2.3099999999999999E-2</c:v>
                  </c:pt>
                  <c:pt idx="4">
                    <c:v>1.77E-2</c:v>
                  </c:pt>
                </c:numCache>
              </c:numRef>
            </c:plus>
            <c:minus>
              <c:numRef>
                <c:f>Fig!$P$61:$P$65</c:f>
                <c:numCache>
                  <c:formatCode>General</c:formatCode>
                  <c:ptCount val="5"/>
                  <c:pt idx="0">
                    <c:v>2.8299999999999999E-2</c:v>
                  </c:pt>
                  <c:pt idx="1">
                    <c:v>0.02</c:v>
                  </c:pt>
                  <c:pt idx="2">
                    <c:v>2.9700000000000001E-2</c:v>
                  </c:pt>
                  <c:pt idx="3">
                    <c:v>2.3099999999999999E-2</c:v>
                  </c:pt>
                  <c:pt idx="4">
                    <c:v>1.77E-2</c:v>
                  </c:pt>
                </c:numCache>
              </c:numRef>
            </c:minus>
            <c:spPr>
              <a:noFill/>
              <a:ln w="9525">
                <a:solidFill>
                  <a:schemeClr val="tx1">
                    <a:lumMod val="65000"/>
                    <a:lumOff val="35000"/>
                  </a:schemeClr>
                </a:solidFill>
                <a:round/>
              </a:ln>
              <a:effectLst/>
            </c:spPr>
          </c:errBars>
          <c:cat>
            <c:strRef>
              <c:f>Fig!$K$52:$O$52</c:f>
              <c:strCache>
                <c:ptCount val="5"/>
                <c:pt idx="0">
                  <c:v> شاهد P0</c:v>
                </c:pt>
                <c:pt idx="1">
                  <c:v>سوپرفسفات تریپل2   PT2</c:v>
                </c:pt>
                <c:pt idx="2">
                  <c:v>سوپرفسفات تریپل 4   PT4  </c:v>
                </c:pt>
                <c:pt idx="3">
                  <c:v>پودر گوشت2   PM2   </c:v>
                </c:pt>
                <c:pt idx="4">
                  <c:v>پودر گوشت4   PM4</c:v>
                </c:pt>
              </c:strCache>
            </c:strRef>
          </c:cat>
          <c:val>
            <c:numRef>
              <c:f>Fig!$K$54:$O$54</c:f>
              <c:numCache>
                <c:formatCode>General</c:formatCode>
                <c:ptCount val="5"/>
                <c:pt idx="0">
                  <c:v>0.4743</c:v>
                </c:pt>
                <c:pt idx="1">
                  <c:v>0.29039999999999999</c:v>
                </c:pt>
                <c:pt idx="2">
                  <c:v>0.31009999999999999</c:v>
                </c:pt>
                <c:pt idx="3">
                  <c:v>1.1822999999999999</c:v>
                </c:pt>
                <c:pt idx="4">
                  <c:v>0.89390000000000003</c:v>
                </c:pt>
              </c:numCache>
            </c:numRef>
          </c:val>
          <c:extLst xmlns:c16r2="http://schemas.microsoft.com/office/drawing/2015/06/chart">
            <c:ext xmlns:c16="http://schemas.microsoft.com/office/drawing/2014/chart" uri="{C3380CC4-5D6E-409C-BE32-E72D297353CC}">
              <c16:uniqueId val="{0000000B-9DC6-44A5-938B-D84678D5B161}"/>
            </c:ext>
          </c:extLst>
        </c:ser>
        <c:dLbls>
          <c:showLegendKey val="0"/>
          <c:showVal val="1"/>
          <c:showCatName val="0"/>
          <c:showSerName val="0"/>
          <c:showPercent val="0"/>
          <c:showBubbleSize val="0"/>
        </c:dLbls>
        <c:gapWidth val="75"/>
        <c:axId val="912233392"/>
        <c:axId val="912234480"/>
      </c:barChart>
      <c:catAx>
        <c:axId val="912233392"/>
        <c:scaling>
          <c:orientation val="minMax"/>
        </c:scaling>
        <c:delete val="0"/>
        <c:axPos val="b"/>
        <c:numFmt formatCode="General" sourceLinked="1"/>
        <c:majorTickMark val="none"/>
        <c:minorTickMark val="none"/>
        <c:tickLblPos val="nextTo"/>
        <c:spPr>
          <a:noFill/>
          <a:ln w="6350" cap="flat" cmpd="sng" algn="ctr">
            <a:solidFill>
              <a:sysClr val="windowText" lastClr="000000"/>
            </a:solidFill>
            <a:prstDash val="solid"/>
            <a:miter lim="800000"/>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fa-IR"/>
          </a:p>
        </c:txPr>
        <c:crossAx val="912234480"/>
        <c:crosses val="autoZero"/>
        <c:auto val="1"/>
        <c:lblAlgn val="ctr"/>
        <c:lblOffset val="100"/>
        <c:noMultiLvlLbl val="0"/>
      </c:catAx>
      <c:valAx>
        <c:axId val="912234480"/>
        <c:scaling>
          <c:orientation val="minMax"/>
        </c:scaling>
        <c:delete val="0"/>
        <c:axPos val="l"/>
        <c:title>
          <c:tx>
            <c:rich>
              <a:bodyPr rot="-5400000" spcFirstLastPara="1" vertOverflow="ellipsis" vert="horz" wrap="square" anchor="ctr" anchorCtr="1"/>
              <a:lstStyle/>
              <a:p>
                <a:pPr rtl="1">
                  <a:defRPr sz="800" b="0" i="0" u="none" strike="noStrike" kern="1200" baseline="0">
                    <a:solidFill>
                      <a:sysClr val="windowText" lastClr="000000"/>
                    </a:solidFill>
                    <a:latin typeface="Times New Roman" panose="02020603050405020304" pitchFamily="18" charset="0"/>
                    <a:ea typeface="+mn-ea"/>
                    <a:cs typeface="B Nazanin" panose="00000400000000000000" pitchFamily="2" charset="-78"/>
                  </a:defRPr>
                </a:pPr>
                <a:r>
                  <a:rPr lang="fa-IR" sz="800">
                    <a:cs typeface="B Nazanin" panose="00000400000000000000" pitchFamily="2" charset="-78"/>
                  </a:rPr>
                  <a:t>کلروفیل</a:t>
                </a:r>
                <a:r>
                  <a:rPr lang="en-US" sz="800">
                    <a:cs typeface="B Nazanin" panose="00000400000000000000" pitchFamily="2" charset="-78"/>
                  </a:rPr>
                  <a:t>b </a:t>
                </a:r>
                <a:r>
                  <a:rPr lang="fa-IR" sz="800">
                    <a:cs typeface="B Nazanin" panose="00000400000000000000" pitchFamily="2" charset="-78"/>
                  </a:rPr>
                  <a:t>  (میلی گرم بر گرم وزن تر)</a:t>
                </a:r>
              </a:p>
              <a:p>
                <a:pPr rtl="1">
                  <a:defRPr sz="800">
                    <a:cs typeface="B Nazanin" panose="00000400000000000000" pitchFamily="2" charset="-78"/>
                  </a:defRPr>
                </a:pPr>
                <a:r>
                  <a:rPr lang="en-US" sz="800">
                    <a:cs typeface="B Nazanin" panose="00000400000000000000" pitchFamily="2" charset="-78"/>
                  </a:rPr>
                  <a:t>Chlorophyll b (mg</a:t>
                </a:r>
                <a:r>
                  <a:rPr lang="en-US" sz="800" baseline="0">
                    <a:cs typeface="B Nazanin" panose="00000400000000000000" pitchFamily="2" charset="-78"/>
                  </a:rPr>
                  <a:t> </a:t>
                </a:r>
                <a:r>
                  <a:rPr lang="en-US" sz="800">
                    <a:cs typeface="B Nazanin" panose="00000400000000000000" pitchFamily="2" charset="-78"/>
                  </a:rPr>
                  <a:t>g</a:t>
                </a:r>
                <a:r>
                  <a:rPr lang="en-US" sz="800" baseline="30000">
                    <a:cs typeface="B Nazanin" panose="00000400000000000000" pitchFamily="2" charset="-78"/>
                  </a:rPr>
                  <a:t>-1</a:t>
                </a:r>
                <a:r>
                  <a:rPr lang="en-US" sz="800">
                    <a:cs typeface="B Nazanin" panose="00000400000000000000" pitchFamily="2" charset="-78"/>
                  </a:rPr>
                  <a:t> FW)</a:t>
                </a:r>
              </a:p>
            </c:rich>
          </c:tx>
          <c:layout>
            <c:manualLayout>
              <c:xMode val="edge"/>
              <c:yMode val="edge"/>
              <c:x val="3.2314767993450355E-3"/>
              <c:y val="0.18408573671013853"/>
            </c:manualLayout>
          </c:layout>
          <c:overlay val="0"/>
          <c:spPr>
            <a:noFill/>
            <a:ln>
              <a:noFill/>
            </a:ln>
            <a:effectLst/>
          </c:spPr>
          <c:txPr>
            <a:bodyPr rot="-5400000" spcFirstLastPara="1" vertOverflow="ellipsis" vert="horz" wrap="square" anchor="ctr" anchorCtr="1"/>
            <a:lstStyle/>
            <a:p>
              <a:pPr rtl="1">
                <a:defRPr sz="800" b="0" i="0" u="none" strike="noStrike" kern="1200" baseline="0">
                  <a:solidFill>
                    <a:sysClr val="windowText" lastClr="000000"/>
                  </a:solidFill>
                  <a:latin typeface="Times New Roman" panose="02020603050405020304" pitchFamily="18" charset="0"/>
                  <a:ea typeface="+mn-ea"/>
                  <a:cs typeface="B Nazanin" panose="00000400000000000000" pitchFamily="2" charset="-78"/>
                </a:defRPr>
              </a:pPr>
              <a:endParaRPr lang="fa-IR"/>
            </a:p>
          </c:txPr>
        </c:title>
        <c:numFmt formatCode="General" sourceLinked="1"/>
        <c:majorTickMark val="out"/>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fa-IR"/>
          </a:p>
        </c:txPr>
        <c:crossAx val="912233392"/>
        <c:crosses val="autoZero"/>
        <c:crossBetween val="between"/>
      </c:valAx>
      <c:spPr>
        <a:noFill/>
        <a:ln>
          <a:noFill/>
        </a:ln>
        <a:effectLst/>
      </c:spPr>
    </c:plotArea>
    <c:legend>
      <c:legendPos val="t"/>
      <c:layout>
        <c:manualLayout>
          <c:xMode val="edge"/>
          <c:yMode val="edge"/>
          <c:x val="0.19763242368169046"/>
          <c:y val="0"/>
          <c:w val="0.65178290610639089"/>
          <c:h val="0.12858191314736056"/>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fa-IR"/>
        </a:p>
      </c:txPr>
    </c:legend>
    <c:plotVisOnly val="1"/>
    <c:dispBlanksAs val="gap"/>
    <c:showDLblsOverMax val="0"/>
  </c:chart>
  <c:spPr>
    <a:solidFill>
      <a:schemeClr val="bg1"/>
    </a:solidFill>
    <a:ln w="9525">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fa-IR"/>
    </a:p>
  </c:txPr>
  <c:externalData r:id="rId4">
    <c:autoUpdate val="0"/>
  </c:externalData>
  <c:userShapes r:id="rId5"/>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7395943890923302"/>
          <c:y val="0.16376563632280455"/>
          <c:w val="0.72321769588258067"/>
          <c:h val="0.65635581938614629"/>
        </c:manualLayout>
      </c:layout>
      <c:barChart>
        <c:barDir val="col"/>
        <c:grouping val="clustered"/>
        <c:varyColors val="0"/>
        <c:ser>
          <c:idx val="0"/>
          <c:order val="0"/>
          <c:tx>
            <c:strRef>
              <c:f>Fig!$J$70</c:f>
              <c:strCache>
                <c:ptCount val="1"/>
                <c:pt idx="0">
                  <c:v>عدم مایه زنی باکتریایی B0</c:v>
                </c:pt>
              </c:strCache>
            </c:strRef>
          </c:tx>
          <c:spPr>
            <a:solidFill>
              <a:schemeClr val="dk1">
                <a:tint val="88500"/>
              </a:schemeClr>
            </a:solidFill>
            <a:ln>
              <a:solidFill>
                <a:sysClr val="windowText" lastClr="000000"/>
              </a:solidFill>
            </a:ln>
            <a:effectLst/>
          </c:spPr>
          <c:invertIfNegative val="0"/>
          <c:dLbls>
            <c:dLbl>
              <c:idx val="0"/>
              <c:tx>
                <c:rich>
                  <a:bodyPr/>
                  <a:lstStyle/>
                  <a:p>
                    <a:r>
                      <a:rPr lang="en-US"/>
                      <a:t>a</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6321-459B-BE96-6ABA7CDAA219}"/>
                </c:ext>
                <c:ext xmlns:c15="http://schemas.microsoft.com/office/drawing/2012/chart" uri="{CE6537A1-D6FC-4f65-9D91-7224C49458BB}"/>
              </c:extLst>
            </c:dLbl>
            <c:dLbl>
              <c:idx val="1"/>
              <c:tx>
                <c:rich>
                  <a:bodyPr/>
                  <a:lstStyle/>
                  <a:p>
                    <a:r>
                      <a:rPr lang="en-US"/>
                      <a:t>bc</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6321-459B-BE96-6ABA7CDAA219}"/>
                </c:ext>
                <c:ext xmlns:c15="http://schemas.microsoft.com/office/drawing/2012/chart" uri="{CE6537A1-D6FC-4f65-9D91-7224C49458BB}"/>
              </c:extLst>
            </c:dLbl>
            <c:dLbl>
              <c:idx val="2"/>
              <c:tx>
                <c:rich>
                  <a:bodyPr/>
                  <a:lstStyle/>
                  <a:p>
                    <a:r>
                      <a:rPr lang="en-US"/>
                      <a:t>c</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6321-459B-BE96-6ABA7CDAA219}"/>
                </c:ext>
                <c:ext xmlns:c15="http://schemas.microsoft.com/office/drawing/2012/chart" uri="{CE6537A1-D6FC-4f65-9D91-7224C49458BB}"/>
              </c:extLst>
            </c:dLbl>
            <c:dLbl>
              <c:idx val="3"/>
              <c:tx>
                <c:rich>
                  <a:bodyPr/>
                  <a:lstStyle/>
                  <a:p>
                    <a:r>
                      <a:rPr lang="en-US"/>
                      <a:t>a</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6321-459B-BE96-6ABA7CDAA219}"/>
                </c:ext>
                <c:ext xmlns:c15="http://schemas.microsoft.com/office/drawing/2012/chart" uri="{CE6537A1-D6FC-4f65-9D91-7224C49458BB}"/>
              </c:extLst>
            </c:dLbl>
            <c:dLbl>
              <c:idx val="4"/>
              <c:tx>
                <c:rich>
                  <a:bodyPr/>
                  <a:lstStyle/>
                  <a:p>
                    <a:r>
                      <a:rPr lang="en-US"/>
                      <a:t>d</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6321-459B-BE96-6ABA7CDAA219}"/>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fa-I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errBars>
            <c:errBarType val="both"/>
            <c:errValType val="cust"/>
            <c:noEndCap val="0"/>
            <c:plus>
              <c:numRef>
                <c:f>Fig!$P$73:$P$77</c:f>
                <c:numCache>
                  <c:formatCode>General</c:formatCode>
                  <c:ptCount val="5"/>
                  <c:pt idx="0">
                    <c:v>4.2969999999999996E-3</c:v>
                  </c:pt>
                  <c:pt idx="1">
                    <c:v>1.8109999999999999E-3</c:v>
                  </c:pt>
                  <c:pt idx="2">
                    <c:v>1.6900000000000001E-3</c:v>
                  </c:pt>
                  <c:pt idx="3">
                    <c:v>3.0170000000000002E-3</c:v>
                  </c:pt>
                  <c:pt idx="4">
                    <c:v>1.0709999999999999E-3</c:v>
                  </c:pt>
                </c:numCache>
              </c:numRef>
            </c:plus>
            <c:minus>
              <c:numRef>
                <c:f>Fig!$P$73:$P$77</c:f>
                <c:numCache>
                  <c:formatCode>General</c:formatCode>
                  <c:ptCount val="5"/>
                  <c:pt idx="0">
                    <c:v>4.2969999999999996E-3</c:v>
                  </c:pt>
                  <c:pt idx="1">
                    <c:v>1.8109999999999999E-3</c:v>
                  </c:pt>
                  <c:pt idx="2">
                    <c:v>1.6900000000000001E-3</c:v>
                  </c:pt>
                  <c:pt idx="3">
                    <c:v>3.0170000000000002E-3</c:v>
                  </c:pt>
                  <c:pt idx="4">
                    <c:v>1.0709999999999999E-3</c:v>
                  </c:pt>
                </c:numCache>
              </c:numRef>
            </c:minus>
            <c:spPr>
              <a:noFill/>
              <a:ln w="9525">
                <a:solidFill>
                  <a:schemeClr val="tx1">
                    <a:lumMod val="65000"/>
                    <a:lumOff val="35000"/>
                  </a:schemeClr>
                </a:solidFill>
                <a:round/>
              </a:ln>
              <a:effectLst/>
            </c:spPr>
          </c:errBars>
          <c:cat>
            <c:strRef>
              <c:f>Fig!$K$69:$O$69</c:f>
              <c:strCache>
                <c:ptCount val="5"/>
                <c:pt idx="0">
                  <c:v> شاهد P0</c:v>
                </c:pt>
                <c:pt idx="1">
                  <c:v>سوپرفسفات تریپل2   PT2</c:v>
                </c:pt>
                <c:pt idx="2">
                  <c:v>سوپرفسفات تریپل 4   PT4  </c:v>
                </c:pt>
                <c:pt idx="3">
                  <c:v>پودر گوشت2   PM2   </c:v>
                </c:pt>
                <c:pt idx="4">
                  <c:v>پودر گوشت4   PM4</c:v>
                </c:pt>
              </c:strCache>
            </c:strRef>
          </c:cat>
          <c:val>
            <c:numRef>
              <c:f>Fig!$K$70:$O$70</c:f>
              <c:numCache>
                <c:formatCode>General</c:formatCode>
                <c:ptCount val="5"/>
                <c:pt idx="0">
                  <c:v>8.72E-2</c:v>
                </c:pt>
                <c:pt idx="1">
                  <c:v>7.7899999999999997E-2</c:v>
                </c:pt>
                <c:pt idx="2">
                  <c:v>7.2400000000000006E-2</c:v>
                </c:pt>
                <c:pt idx="3">
                  <c:v>9.0200000000000002E-2</c:v>
                </c:pt>
                <c:pt idx="4">
                  <c:v>6.5600000000000006E-2</c:v>
                </c:pt>
              </c:numCache>
            </c:numRef>
          </c:val>
          <c:extLst xmlns:c16r2="http://schemas.microsoft.com/office/drawing/2015/06/chart">
            <c:ext xmlns:c16="http://schemas.microsoft.com/office/drawing/2014/chart" uri="{C3380CC4-5D6E-409C-BE32-E72D297353CC}">
              <c16:uniqueId val="{00000005-6321-459B-BE96-6ABA7CDAA219}"/>
            </c:ext>
          </c:extLst>
        </c:ser>
        <c:ser>
          <c:idx val="1"/>
          <c:order val="1"/>
          <c:tx>
            <c:strRef>
              <c:f>Fig!$J$71</c:f>
              <c:strCache>
                <c:ptCount val="1"/>
                <c:pt idx="0">
                  <c:v>مایه زنی باکتریایی B1</c:v>
                </c:pt>
              </c:strCache>
            </c:strRef>
          </c:tx>
          <c:spPr>
            <a:solidFill>
              <a:schemeClr val="dk1">
                <a:tint val="55000"/>
              </a:schemeClr>
            </a:solidFill>
            <a:ln>
              <a:solidFill>
                <a:sysClr val="windowText" lastClr="000000"/>
              </a:solidFill>
            </a:ln>
            <a:effectLst/>
          </c:spPr>
          <c:invertIfNegative val="0"/>
          <c:dLbls>
            <c:dLbl>
              <c:idx val="0"/>
              <c:tx>
                <c:rich>
                  <a:bodyPr/>
                  <a:lstStyle/>
                  <a:p>
                    <a:r>
                      <a:rPr lang="en-US"/>
                      <a:t>b</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6321-459B-BE96-6ABA7CDAA219}"/>
                </c:ext>
                <c:ext xmlns:c15="http://schemas.microsoft.com/office/drawing/2012/chart" uri="{CE6537A1-D6FC-4f65-9D91-7224C49458BB}"/>
              </c:extLst>
            </c:dLbl>
            <c:dLbl>
              <c:idx val="1"/>
              <c:tx>
                <c:rich>
                  <a:bodyPr/>
                  <a:lstStyle/>
                  <a:p>
                    <a:r>
                      <a:rPr lang="en-US"/>
                      <a:t>bc</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6321-459B-BE96-6ABA7CDAA219}"/>
                </c:ext>
                <c:ext xmlns:c15="http://schemas.microsoft.com/office/drawing/2012/chart" uri="{CE6537A1-D6FC-4f65-9D91-7224C49458BB}"/>
              </c:extLst>
            </c:dLbl>
            <c:dLbl>
              <c:idx val="2"/>
              <c:tx>
                <c:rich>
                  <a:bodyPr/>
                  <a:lstStyle/>
                  <a:p>
                    <a:r>
                      <a:rPr lang="en-US"/>
                      <a:t>bc</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6321-459B-BE96-6ABA7CDAA219}"/>
                </c:ext>
                <c:ext xmlns:c15="http://schemas.microsoft.com/office/drawing/2012/chart" uri="{CE6537A1-D6FC-4f65-9D91-7224C49458BB}"/>
              </c:extLst>
            </c:dLbl>
            <c:dLbl>
              <c:idx val="3"/>
              <c:tx>
                <c:rich>
                  <a:bodyPr/>
                  <a:lstStyle/>
                  <a:p>
                    <a:r>
                      <a:rPr lang="en-US"/>
                      <a:t>a</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6321-459B-BE96-6ABA7CDAA219}"/>
                </c:ext>
                <c:ext xmlns:c15="http://schemas.microsoft.com/office/drawing/2012/chart" uri="{CE6537A1-D6FC-4f65-9D91-7224C49458BB}"/>
              </c:extLst>
            </c:dLbl>
            <c:dLbl>
              <c:idx val="4"/>
              <c:tx>
                <c:rich>
                  <a:bodyPr rot="0" spcFirstLastPara="1" vertOverflow="clip" horzOverflow="clip" vert="horz" wrap="square" lIns="36576" tIns="18288" rIns="36576" bIns="18288"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a</a:t>
                    </a:r>
                  </a:p>
                </c:rich>
              </c:tx>
              <c:spPr>
                <a:noFill/>
                <a:ln>
                  <a:no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fa-IR"/>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6321-459B-BE96-6ABA7CDAA219}"/>
                </c:ext>
                <c:ext xmlns:c15="http://schemas.microsoft.com/office/drawing/2012/chart" uri="{CE6537A1-D6FC-4f65-9D91-7224C49458BB}">
                  <c15:spPr xmlns:c15="http://schemas.microsoft.com/office/drawing/2012/chart">
                    <a:prstGeom prst="rect">
                      <a:avLst/>
                    </a:prstGeom>
                    <a:noFill/>
                    <a:ln>
                      <a:noFill/>
                    </a:ln>
                  </c15:spPr>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fa-I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errBars>
            <c:errBarType val="both"/>
            <c:errValType val="cust"/>
            <c:noEndCap val="0"/>
            <c:plus>
              <c:numRef>
                <c:f>Fig!$P$78:$P$82</c:f>
                <c:numCache>
                  <c:formatCode>General</c:formatCode>
                  <c:ptCount val="5"/>
                  <c:pt idx="0">
                    <c:v>5.1920000000000004E-4</c:v>
                  </c:pt>
                  <c:pt idx="1">
                    <c:v>5.1329999999999995E-4</c:v>
                  </c:pt>
                  <c:pt idx="2">
                    <c:v>2.0820000000000001E-3</c:v>
                  </c:pt>
                  <c:pt idx="3">
                    <c:v>7.5869999999999996E-4</c:v>
                  </c:pt>
                  <c:pt idx="4">
                    <c:v>1.5460000000000001E-3</c:v>
                  </c:pt>
                </c:numCache>
              </c:numRef>
            </c:plus>
            <c:minus>
              <c:numRef>
                <c:f>Fig!$P$78:$P$82</c:f>
                <c:numCache>
                  <c:formatCode>General</c:formatCode>
                  <c:ptCount val="5"/>
                  <c:pt idx="0">
                    <c:v>5.1920000000000004E-4</c:v>
                  </c:pt>
                  <c:pt idx="1">
                    <c:v>5.1329999999999995E-4</c:v>
                  </c:pt>
                  <c:pt idx="2">
                    <c:v>2.0820000000000001E-3</c:v>
                  </c:pt>
                  <c:pt idx="3">
                    <c:v>7.5869999999999996E-4</c:v>
                  </c:pt>
                  <c:pt idx="4">
                    <c:v>1.5460000000000001E-3</c:v>
                  </c:pt>
                </c:numCache>
              </c:numRef>
            </c:minus>
            <c:spPr>
              <a:noFill/>
              <a:ln w="9525">
                <a:solidFill>
                  <a:schemeClr val="tx1">
                    <a:lumMod val="65000"/>
                    <a:lumOff val="35000"/>
                  </a:schemeClr>
                </a:solidFill>
                <a:round/>
              </a:ln>
              <a:effectLst/>
            </c:spPr>
          </c:errBars>
          <c:cat>
            <c:strRef>
              <c:f>Fig!$K$69:$O$69</c:f>
              <c:strCache>
                <c:ptCount val="5"/>
                <c:pt idx="0">
                  <c:v> شاهد P0</c:v>
                </c:pt>
                <c:pt idx="1">
                  <c:v>سوپرفسفات تریپل2   PT2</c:v>
                </c:pt>
                <c:pt idx="2">
                  <c:v>سوپرفسفات تریپل 4   PT4  </c:v>
                </c:pt>
                <c:pt idx="3">
                  <c:v>پودر گوشت2   PM2   </c:v>
                </c:pt>
                <c:pt idx="4">
                  <c:v>پودر گوشت4   PM4</c:v>
                </c:pt>
              </c:strCache>
            </c:strRef>
          </c:cat>
          <c:val>
            <c:numRef>
              <c:f>Fig!$K$71:$O$71</c:f>
              <c:numCache>
                <c:formatCode>General</c:formatCode>
                <c:ptCount val="5"/>
                <c:pt idx="0">
                  <c:v>7.8899999999999998E-2</c:v>
                </c:pt>
                <c:pt idx="1">
                  <c:v>7.4700000000000003E-2</c:v>
                </c:pt>
                <c:pt idx="2">
                  <c:v>7.6200000000000004E-2</c:v>
                </c:pt>
                <c:pt idx="3">
                  <c:v>9.35E-2</c:v>
                </c:pt>
                <c:pt idx="4">
                  <c:v>8.9300000000000004E-2</c:v>
                </c:pt>
              </c:numCache>
            </c:numRef>
          </c:val>
          <c:extLst xmlns:c16r2="http://schemas.microsoft.com/office/drawing/2015/06/chart">
            <c:ext xmlns:c16="http://schemas.microsoft.com/office/drawing/2014/chart" uri="{C3380CC4-5D6E-409C-BE32-E72D297353CC}">
              <c16:uniqueId val="{0000000B-6321-459B-BE96-6ABA7CDAA219}"/>
            </c:ext>
          </c:extLst>
        </c:ser>
        <c:dLbls>
          <c:showLegendKey val="0"/>
          <c:showVal val="1"/>
          <c:showCatName val="0"/>
          <c:showSerName val="0"/>
          <c:showPercent val="0"/>
          <c:showBubbleSize val="0"/>
        </c:dLbls>
        <c:gapWidth val="75"/>
        <c:axId val="813383824"/>
        <c:axId val="813384368"/>
      </c:barChart>
      <c:catAx>
        <c:axId val="813383824"/>
        <c:scaling>
          <c:orientation val="minMax"/>
        </c:scaling>
        <c:delete val="0"/>
        <c:axPos val="b"/>
        <c:numFmt formatCode="General" sourceLinked="1"/>
        <c:majorTickMark val="none"/>
        <c:minorTickMark val="none"/>
        <c:tickLblPos val="nextTo"/>
        <c:spPr>
          <a:noFill/>
          <a:ln w="6350" cap="flat" cmpd="sng" algn="ctr">
            <a:solidFill>
              <a:sysClr val="windowText" lastClr="000000"/>
            </a:solidFill>
            <a:prstDash val="solid"/>
            <a:miter lim="800000"/>
          </a:ln>
          <a:effectLst/>
        </c:spPr>
        <c:txPr>
          <a:bodyPr rot="-6000000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fa-IR"/>
          </a:p>
        </c:txPr>
        <c:crossAx val="813384368"/>
        <c:crosses val="autoZero"/>
        <c:auto val="1"/>
        <c:lblAlgn val="ctr"/>
        <c:lblOffset val="100"/>
        <c:noMultiLvlLbl val="0"/>
      </c:catAx>
      <c:valAx>
        <c:axId val="813384368"/>
        <c:scaling>
          <c:orientation val="minMax"/>
        </c:scaling>
        <c:delete val="0"/>
        <c:axPos val="l"/>
        <c:title>
          <c:tx>
            <c:rich>
              <a:bodyPr rot="-5400000" spcFirstLastPara="1" vertOverflow="ellipsis" vert="horz" wrap="square" anchor="ctr" anchorCtr="1"/>
              <a:lstStyle/>
              <a:p>
                <a:pPr rtl="1">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fa-IR" sz="800">
                    <a:cs typeface="B Nazanin" panose="00000400000000000000" pitchFamily="2" charset="-78"/>
                  </a:rPr>
                  <a:t>کاروتنوئید (میلی گرم بر گرم وزن</a:t>
                </a:r>
                <a:r>
                  <a:rPr lang="fa-IR" sz="800" baseline="0">
                    <a:cs typeface="B Nazanin" panose="00000400000000000000" pitchFamily="2" charset="-78"/>
                  </a:rPr>
                  <a:t> تر)</a:t>
                </a:r>
                <a:endParaRPr lang="fa-IR" sz="800">
                  <a:cs typeface="B Nazanin" panose="00000400000000000000" pitchFamily="2" charset="-78"/>
                </a:endParaRPr>
              </a:p>
              <a:p>
                <a:pPr rtl="1">
                  <a:defRPr sz="800"/>
                </a:pPr>
                <a:r>
                  <a:rPr lang="en-US" sz="800"/>
                  <a:t>Cartenoid (mg</a:t>
                </a:r>
                <a:r>
                  <a:rPr lang="en-US" sz="800" baseline="0"/>
                  <a:t> </a:t>
                </a:r>
                <a:r>
                  <a:rPr lang="en-US" sz="800"/>
                  <a:t>g</a:t>
                </a:r>
                <a:r>
                  <a:rPr lang="en-US" sz="800" baseline="30000"/>
                  <a:t>-1</a:t>
                </a:r>
                <a:r>
                  <a:rPr lang="en-US" sz="800"/>
                  <a:t> FW)</a:t>
                </a:r>
              </a:p>
            </c:rich>
          </c:tx>
          <c:layout>
            <c:manualLayout>
              <c:xMode val="edge"/>
              <c:yMode val="edge"/>
              <c:x val="2.2639971697256969E-2"/>
              <c:y val="0.18729739053127034"/>
            </c:manualLayout>
          </c:layout>
          <c:overlay val="0"/>
          <c:spPr>
            <a:noFill/>
            <a:ln>
              <a:noFill/>
            </a:ln>
            <a:effectLst/>
          </c:spPr>
          <c:txPr>
            <a:bodyPr rot="-5400000" spcFirstLastPara="1" vertOverflow="ellipsis" vert="horz" wrap="square" anchor="ctr" anchorCtr="1"/>
            <a:lstStyle/>
            <a:p>
              <a:pPr rtl="1">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fa-IR"/>
            </a:p>
          </c:txPr>
        </c:title>
        <c:numFmt formatCode="General" sourceLinked="1"/>
        <c:majorTickMark val="out"/>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fa-IR"/>
          </a:p>
        </c:txPr>
        <c:crossAx val="813383824"/>
        <c:crosses val="autoZero"/>
        <c:crossBetween val="between"/>
      </c:valAx>
      <c:spPr>
        <a:noFill/>
        <a:ln>
          <a:noFill/>
        </a:ln>
        <a:effectLst/>
      </c:spPr>
    </c:plotArea>
    <c:legend>
      <c:legendPos val="t"/>
      <c:layout>
        <c:manualLayout>
          <c:xMode val="edge"/>
          <c:yMode val="edge"/>
          <c:x val="0.263499278539371"/>
          <c:y val="0"/>
          <c:w val="0.60473515263661903"/>
          <c:h val="0.12858191314736056"/>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fa-IR"/>
        </a:p>
      </c:txPr>
    </c:legend>
    <c:plotVisOnly val="1"/>
    <c:dispBlanksAs val="gap"/>
    <c:showDLblsOverMax val="0"/>
  </c:chart>
  <c:spPr>
    <a:solidFill>
      <a:schemeClr val="bg1"/>
    </a:solidFill>
    <a:ln w="9525">
      <a:noFill/>
      <a:round/>
    </a:ln>
    <a:effectLst/>
  </c:spPr>
  <c:txPr>
    <a:bodyPr/>
    <a:lstStyle/>
    <a:p>
      <a:pPr rtl="1">
        <a:defRPr>
          <a:solidFill>
            <a:sysClr val="windowText" lastClr="000000"/>
          </a:solidFill>
          <a:latin typeface="Times New Roman" panose="02020603050405020304" pitchFamily="18" charset="0"/>
          <a:cs typeface="Times New Roman" panose="02020603050405020304" pitchFamily="18" charset="0"/>
        </a:defRPr>
      </a:pPr>
      <a:endParaRPr lang="fa-IR"/>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2442593405534964"/>
          <c:y val="0.18140750636102862"/>
          <c:w val="0.77341061019454427"/>
          <c:h val="0.63871394934792225"/>
        </c:manualLayout>
      </c:layout>
      <c:barChart>
        <c:barDir val="col"/>
        <c:grouping val="clustered"/>
        <c:varyColors val="0"/>
        <c:ser>
          <c:idx val="0"/>
          <c:order val="0"/>
          <c:tx>
            <c:strRef>
              <c:f>Fig!$J$87</c:f>
              <c:strCache>
                <c:ptCount val="1"/>
                <c:pt idx="0">
                  <c:v>عدم مایه زنی باکتریایی B0</c:v>
                </c:pt>
              </c:strCache>
            </c:strRef>
          </c:tx>
          <c:spPr>
            <a:solidFill>
              <a:schemeClr val="dk1">
                <a:tint val="88500"/>
              </a:schemeClr>
            </a:solidFill>
            <a:ln>
              <a:solidFill>
                <a:sysClr val="windowText" lastClr="000000"/>
              </a:solidFill>
            </a:ln>
            <a:effectLst/>
          </c:spPr>
          <c:invertIfNegative val="0"/>
          <c:dLbls>
            <c:dLbl>
              <c:idx val="0"/>
              <c:tx>
                <c:rich>
                  <a:bodyPr/>
                  <a:lstStyle/>
                  <a:p>
                    <a:r>
                      <a:rPr lang="en-US"/>
                      <a:t>e</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80C6-433C-BBBE-87D7DFEC06FC}"/>
                </c:ext>
                <c:ext xmlns:c15="http://schemas.microsoft.com/office/drawing/2012/chart" uri="{CE6537A1-D6FC-4f65-9D91-7224C49458BB}"/>
              </c:extLst>
            </c:dLbl>
            <c:dLbl>
              <c:idx val="1"/>
              <c:tx>
                <c:rich>
                  <a:bodyPr/>
                  <a:lstStyle/>
                  <a:p>
                    <a:r>
                      <a:rPr lang="en-US"/>
                      <a:t>d</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80C6-433C-BBBE-87D7DFEC06FC}"/>
                </c:ext>
                <c:ext xmlns:c15="http://schemas.microsoft.com/office/drawing/2012/chart" uri="{CE6537A1-D6FC-4f65-9D91-7224C49458BB}"/>
              </c:extLst>
            </c:dLbl>
            <c:dLbl>
              <c:idx val="2"/>
              <c:tx>
                <c:rich>
                  <a:bodyPr/>
                  <a:lstStyle/>
                  <a:p>
                    <a:r>
                      <a:rPr lang="en-US"/>
                      <a:t>bc</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80C6-433C-BBBE-87D7DFEC06FC}"/>
                </c:ext>
                <c:ext xmlns:c15="http://schemas.microsoft.com/office/drawing/2012/chart" uri="{CE6537A1-D6FC-4f65-9D91-7224C49458BB}"/>
              </c:extLst>
            </c:dLbl>
            <c:dLbl>
              <c:idx val="3"/>
              <c:tx>
                <c:rich>
                  <a:bodyPr/>
                  <a:lstStyle/>
                  <a:p>
                    <a:r>
                      <a:rPr lang="en-US"/>
                      <a:t>d</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80C6-433C-BBBE-87D7DFEC06FC}"/>
                </c:ext>
                <c:ext xmlns:c15="http://schemas.microsoft.com/office/drawing/2012/chart" uri="{CE6537A1-D6FC-4f65-9D91-7224C49458BB}"/>
              </c:extLst>
            </c:dLbl>
            <c:dLbl>
              <c:idx val="4"/>
              <c:tx>
                <c:rich>
                  <a:bodyPr/>
                  <a:lstStyle/>
                  <a:p>
                    <a:r>
                      <a:rPr lang="en-US"/>
                      <a:t>a</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80C6-433C-BBBE-87D7DFEC06FC}"/>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fa-I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Fig!$P$90:$P$94</c:f>
                <c:numCache>
                  <c:formatCode>General</c:formatCode>
                  <c:ptCount val="5"/>
                  <c:pt idx="0">
                    <c:v>1.2153</c:v>
                  </c:pt>
                  <c:pt idx="1">
                    <c:v>0.7671</c:v>
                  </c:pt>
                  <c:pt idx="2">
                    <c:v>2.0977000000000001</c:v>
                  </c:pt>
                  <c:pt idx="3">
                    <c:v>2.3868</c:v>
                  </c:pt>
                  <c:pt idx="4">
                    <c:v>1.9023000000000001</c:v>
                  </c:pt>
                </c:numCache>
              </c:numRef>
            </c:plus>
            <c:minus>
              <c:numRef>
                <c:f>Fig!$P$90:$P$94</c:f>
                <c:numCache>
                  <c:formatCode>General</c:formatCode>
                  <c:ptCount val="5"/>
                  <c:pt idx="0">
                    <c:v>1.2153</c:v>
                  </c:pt>
                  <c:pt idx="1">
                    <c:v>0.7671</c:v>
                  </c:pt>
                  <c:pt idx="2">
                    <c:v>2.0977000000000001</c:v>
                  </c:pt>
                  <c:pt idx="3">
                    <c:v>2.3868</c:v>
                  </c:pt>
                  <c:pt idx="4">
                    <c:v>1.9023000000000001</c:v>
                  </c:pt>
                </c:numCache>
              </c:numRef>
            </c:minus>
            <c:spPr>
              <a:noFill/>
              <a:ln w="9525" cap="flat" cmpd="sng" algn="ctr">
                <a:solidFill>
                  <a:schemeClr val="tx1">
                    <a:lumMod val="65000"/>
                    <a:lumOff val="35000"/>
                  </a:schemeClr>
                </a:solidFill>
                <a:round/>
              </a:ln>
              <a:effectLst/>
            </c:spPr>
          </c:errBars>
          <c:cat>
            <c:strRef>
              <c:f>Fig!$K$86:$O$86</c:f>
              <c:strCache>
                <c:ptCount val="5"/>
                <c:pt idx="0">
                  <c:v> شاهد P0</c:v>
                </c:pt>
                <c:pt idx="1">
                  <c:v>سوپرفسفات تریپل2   PT2</c:v>
                </c:pt>
                <c:pt idx="2">
                  <c:v>سوپرفسفات تریپل 4   PT4  </c:v>
                </c:pt>
                <c:pt idx="3">
                  <c:v>پودر گوشت2   PM2   </c:v>
                </c:pt>
                <c:pt idx="4">
                  <c:v>پودر گوشت4   PM4</c:v>
                </c:pt>
              </c:strCache>
            </c:strRef>
          </c:cat>
          <c:val>
            <c:numRef>
              <c:f>Fig!$K$87:$O$87</c:f>
              <c:numCache>
                <c:formatCode>General</c:formatCode>
                <c:ptCount val="5"/>
                <c:pt idx="0">
                  <c:v>31.943000000000001</c:v>
                </c:pt>
                <c:pt idx="1">
                  <c:v>48.66</c:v>
                </c:pt>
                <c:pt idx="2">
                  <c:v>54.72</c:v>
                </c:pt>
                <c:pt idx="3">
                  <c:v>47.67</c:v>
                </c:pt>
                <c:pt idx="4">
                  <c:v>69.552999999999997</c:v>
                </c:pt>
              </c:numCache>
            </c:numRef>
          </c:val>
          <c:extLst xmlns:c16r2="http://schemas.microsoft.com/office/drawing/2015/06/chart">
            <c:ext xmlns:c16="http://schemas.microsoft.com/office/drawing/2014/chart" uri="{C3380CC4-5D6E-409C-BE32-E72D297353CC}">
              <c16:uniqueId val="{00000005-80C6-433C-BBBE-87D7DFEC06FC}"/>
            </c:ext>
          </c:extLst>
        </c:ser>
        <c:ser>
          <c:idx val="1"/>
          <c:order val="1"/>
          <c:tx>
            <c:strRef>
              <c:f>Fig!$J$88</c:f>
              <c:strCache>
                <c:ptCount val="1"/>
                <c:pt idx="0">
                  <c:v>مایه زنی باکتریایی B1</c:v>
                </c:pt>
              </c:strCache>
            </c:strRef>
          </c:tx>
          <c:spPr>
            <a:solidFill>
              <a:schemeClr val="dk1">
                <a:tint val="55000"/>
              </a:schemeClr>
            </a:solidFill>
            <a:ln>
              <a:solidFill>
                <a:sysClr val="windowText" lastClr="000000"/>
              </a:solidFill>
            </a:ln>
            <a:effectLst/>
          </c:spPr>
          <c:invertIfNegative val="0"/>
          <c:dLbls>
            <c:dLbl>
              <c:idx val="0"/>
              <c:tx>
                <c:rich>
                  <a:bodyPr/>
                  <a:lstStyle/>
                  <a:p>
                    <a:r>
                      <a:rPr lang="en-US"/>
                      <a:t>bcd</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80C6-433C-BBBE-87D7DFEC06FC}"/>
                </c:ext>
                <c:ext xmlns:c15="http://schemas.microsoft.com/office/drawing/2012/chart" uri="{CE6537A1-D6FC-4f65-9D91-7224C49458BB}"/>
              </c:extLst>
            </c:dLbl>
            <c:dLbl>
              <c:idx val="1"/>
              <c:tx>
                <c:rich>
                  <a:bodyPr/>
                  <a:lstStyle/>
                  <a:p>
                    <a:r>
                      <a:rPr lang="en-US"/>
                      <a:t>b</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80C6-433C-BBBE-87D7DFEC06FC}"/>
                </c:ext>
                <c:ext xmlns:c15="http://schemas.microsoft.com/office/drawing/2012/chart" uri="{CE6537A1-D6FC-4f65-9D91-7224C49458BB}"/>
              </c:extLst>
            </c:dLbl>
            <c:dLbl>
              <c:idx val="2"/>
              <c:tx>
                <c:rich>
                  <a:bodyPr/>
                  <a:lstStyle/>
                  <a:p>
                    <a:r>
                      <a:rPr lang="en-US"/>
                      <a:t>d</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80C6-433C-BBBE-87D7DFEC06FC}"/>
                </c:ext>
                <c:ext xmlns:c15="http://schemas.microsoft.com/office/drawing/2012/chart" uri="{CE6537A1-D6FC-4f65-9D91-7224C49458BB}"/>
              </c:extLst>
            </c:dLbl>
            <c:dLbl>
              <c:idx val="3"/>
              <c:tx>
                <c:rich>
                  <a:bodyPr/>
                  <a:lstStyle/>
                  <a:p>
                    <a:r>
                      <a:rPr lang="en-US"/>
                      <a:t>cd</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80C6-433C-BBBE-87D7DFEC06FC}"/>
                </c:ext>
                <c:ext xmlns:c15="http://schemas.microsoft.com/office/drawing/2012/chart" uri="{CE6537A1-D6FC-4f65-9D91-7224C49458BB}"/>
              </c:extLst>
            </c:dLbl>
            <c:dLbl>
              <c:idx val="4"/>
              <c:tx>
                <c:rich>
                  <a:bodyPr/>
                  <a:lstStyle/>
                  <a:p>
                    <a:r>
                      <a:rPr lang="en-US"/>
                      <a:t>a</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80C6-433C-BBBE-87D7DFEC06FC}"/>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fa-I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Fig!$P$95:$P$99</c:f>
                <c:numCache>
                  <c:formatCode>General</c:formatCode>
                  <c:ptCount val="5"/>
                  <c:pt idx="0">
                    <c:v>0.92190000000000005</c:v>
                  </c:pt>
                  <c:pt idx="1">
                    <c:v>1.149</c:v>
                  </c:pt>
                  <c:pt idx="2">
                    <c:v>0.94159999999999999</c:v>
                  </c:pt>
                  <c:pt idx="3">
                    <c:v>1.2536</c:v>
                  </c:pt>
                  <c:pt idx="4">
                    <c:v>1.1395</c:v>
                  </c:pt>
                </c:numCache>
              </c:numRef>
            </c:plus>
            <c:minus>
              <c:numRef>
                <c:f>Fig!$P$95:$P$99</c:f>
                <c:numCache>
                  <c:formatCode>General</c:formatCode>
                  <c:ptCount val="5"/>
                  <c:pt idx="0">
                    <c:v>0.92190000000000005</c:v>
                  </c:pt>
                  <c:pt idx="1">
                    <c:v>1.149</c:v>
                  </c:pt>
                  <c:pt idx="2">
                    <c:v>0.94159999999999999</c:v>
                  </c:pt>
                  <c:pt idx="3">
                    <c:v>1.2536</c:v>
                  </c:pt>
                  <c:pt idx="4">
                    <c:v>1.1395</c:v>
                  </c:pt>
                </c:numCache>
              </c:numRef>
            </c:minus>
            <c:spPr>
              <a:noFill/>
              <a:ln w="9525" cap="flat" cmpd="sng" algn="ctr">
                <a:solidFill>
                  <a:schemeClr val="tx1">
                    <a:lumMod val="65000"/>
                    <a:lumOff val="35000"/>
                  </a:schemeClr>
                </a:solidFill>
                <a:round/>
              </a:ln>
              <a:effectLst/>
            </c:spPr>
          </c:errBars>
          <c:cat>
            <c:strRef>
              <c:f>Fig!$K$86:$O$86</c:f>
              <c:strCache>
                <c:ptCount val="5"/>
                <c:pt idx="0">
                  <c:v> شاهد P0</c:v>
                </c:pt>
                <c:pt idx="1">
                  <c:v>سوپرفسفات تریپل2   PT2</c:v>
                </c:pt>
                <c:pt idx="2">
                  <c:v>سوپرفسفات تریپل 4   PT4  </c:v>
                </c:pt>
                <c:pt idx="3">
                  <c:v>پودر گوشت2   PM2   </c:v>
                </c:pt>
                <c:pt idx="4">
                  <c:v>پودر گوشت4   PM4</c:v>
                </c:pt>
              </c:strCache>
            </c:strRef>
          </c:cat>
          <c:val>
            <c:numRef>
              <c:f>Fig!$K$88:$O$88</c:f>
              <c:numCache>
                <c:formatCode>General</c:formatCode>
                <c:ptCount val="5"/>
                <c:pt idx="0">
                  <c:v>51.773000000000003</c:v>
                </c:pt>
                <c:pt idx="1">
                  <c:v>56.253</c:v>
                </c:pt>
                <c:pt idx="2">
                  <c:v>49.53</c:v>
                </c:pt>
                <c:pt idx="3">
                  <c:v>51.35</c:v>
                </c:pt>
                <c:pt idx="4">
                  <c:v>65.503</c:v>
                </c:pt>
              </c:numCache>
            </c:numRef>
          </c:val>
          <c:extLst xmlns:c16r2="http://schemas.microsoft.com/office/drawing/2015/06/chart">
            <c:ext xmlns:c16="http://schemas.microsoft.com/office/drawing/2014/chart" uri="{C3380CC4-5D6E-409C-BE32-E72D297353CC}">
              <c16:uniqueId val="{0000000B-80C6-433C-BBBE-87D7DFEC06FC}"/>
            </c:ext>
          </c:extLst>
        </c:ser>
        <c:dLbls>
          <c:showLegendKey val="0"/>
          <c:showVal val="1"/>
          <c:showCatName val="0"/>
          <c:showSerName val="0"/>
          <c:showPercent val="0"/>
          <c:showBubbleSize val="0"/>
        </c:dLbls>
        <c:gapWidth val="75"/>
        <c:axId val="813388720"/>
        <c:axId val="813389264"/>
      </c:barChart>
      <c:catAx>
        <c:axId val="813388720"/>
        <c:scaling>
          <c:orientation val="minMax"/>
        </c:scaling>
        <c:delete val="0"/>
        <c:axPos val="b"/>
        <c:numFmt formatCode="General" sourceLinked="1"/>
        <c:majorTickMark val="none"/>
        <c:minorTickMark val="none"/>
        <c:tickLblPos val="nextTo"/>
        <c:spPr>
          <a:noFill/>
          <a:ln w="6350" cap="flat" cmpd="sng" algn="ctr">
            <a:solidFill>
              <a:sysClr val="windowText" lastClr="000000"/>
            </a:solidFill>
            <a:prstDash val="solid"/>
            <a:miter lim="800000"/>
          </a:ln>
          <a:effectLst/>
        </c:spPr>
        <c:txPr>
          <a:bodyPr rot="-6000000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fa-IR"/>
          </a:p>
        </c:txPr>
        <c:crossAx val="813389264"/>
        <c:crosses val="autoZero"/>
        <c:auto val="1"/>
        <c:lblAlgn val="ctr"/>
        <c:lblOffset val="100"/>
        <c:noMultiLvlLbl val="0"/>
      </c:catAx>
      <c:valAx>
        <c:axId val="813389264"/>
        <c:scaling>
          <c:orientation val="minMax"/>
        </c:scaling>
        <c:delete val="0"/>
        <c:axPos val="l"/>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fa-IR" sz="800">
                    <a:cs typeface="B Nazanin" panose="00000400000000000000" pitchFamily="2" charset="-78"/>
                  </a:rPr>
                  <a:t>محتوای نسبی آب</a:t>
                </a:r>
                <a:r>
                  <a:rPr lang="fa-IR" sz="800" baseline="0">
                    <a:cs typeface="B Nazanin" panose="00000400000000000000" pitchFamily="2" charset="-78"/>
                  </a:rPr>
                  <a:t> </a:t>
                </a:r>
                <a:r>
                  <a:rPr lang="fa-IR" sz="800">
                    <a:cs typeface="B Nazanin" panose="00000400000000000000" pitchFamily="2" charset="-78"/>
                  </a:rPr>
                  <a:t> (درصد)</a:t>
                </a:r>
              </a:p>
              <a:p>
                <a:pPr>
                  <a:defRPr sz="800"/>
                </a:pPr>
                <a:r>
                  <a:rPr lang="en-US" sz="800"/>
                  <a:t>RWC (%)</a:t>
                </a:r>
              </a:p>
            </c:rich>
          </c:tx>
          <c:layout>
            <c:manualLayout>
              <c:xMode val="edge"/>
              <c:yMode val="edge"/>
              <c:x val="1.5259031223778749E-3"/>
              <c:y val="0.24259053034424796"/>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fa-IR"/>
            </a:p>
          </c:txPr>
        </c:title>
        <c:numFmt formatCode="General" sourceLinked="1"/>
        <c:majorTickMark val="out"/>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fa-IR"/>
          </a:p>
        </c:txPr>
        <c:crossAx val="813388720"/>
        <c:crosses val="autoZero"/>
        <c:crossBetween val="between"/>
      </c:valAx>
      <c:spPr>
        <a:noFill/>
        <a:ln>
          <a:noFill/>
        </a:ln>
        <a:effectLst/>
      </c:spPr>
    </c:plotArea>
    <c:legend>
      <c:legendPos val="t"/>
      <c:layout>
        <c:manualLayout>
          <c:xMode val="edge"/>
          <c:yMode val="edge"/>
          <c:x val="0.22586107576355352"/>
          <c:y val="0"/>
          <c:w val="0.65178290610639089"/>
          <c:h val="0.14622378318558463"/>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fa-IR"/>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fa-IR"/>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2271998992363076"/>
          <c:y val="0.15308116953629675"/>
          <c:w val="0.77728001007636927"/>
          <c:h val="0.66704049526887643"/>
        </c:manualLayout>
      </c:layout>
      <c:barChart>
        <c:barDir val="col"/>
        <c:grouping val="clustered"/>
        <c:varyColors val="0"/>
        <c:ser>
          <c:idx val="0"/>
          <c:order val="0"/>
          <c:tx>
            <c:strRef>
              <c:f>Fig!$J$104</c:f>
              <c:strCache>
                <c:ptCount val="1"/>
                <c:pt idx="0">
                  <c:v>عدم مایه زنی باکتریایی B0</c:v>
                </c:pt>
              </c:strCache>
            </c:strRef>
          </c:tx>
          <c:spPr>
            <a:solidFill>
              <a:schemeClr val="dk1">
                <a:tint val="88500"/>
              </a:schemeClr>
            </a:solidFill>
            <a:ln>
              <a:solidFill>
                <a:sysClr val="windowText" lastClr="000000"/>
              </a:solidFill>
            </a:ln>
            <a:effectLst/>
          </c:spPr>
          <c:invertIfNegative val="0"/>
          <c:dLbls>
            <c:dLbl>
              <c:idx val="0"/>
              <c:tx>
                <c:rich>
                  <a:bodyPr/>
                  <a:lstStyle/>
                  <a:p>
                    <a:r>
                      <a:rPr lang="en-US"/>
                      <a:t>c</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1E61-4C39-9D6F-1AA125615228}"/>
                </c:ext>
                <c:ext xmlns:c15="http://schemas.microsoft.com/office/drawing/2012/chart" uri="{CE6537A1-D6FC-4f65-9D91-7224C49458BB}"/>
              </c:extLst>
            </c:dLbl>
            <c:dLbl>
              <c:idx val="1"/>
              <c:tx>
                <c:rich>
                  <a:bodyPr/>
                  <a:lstStyle/>
                  <a:p>
                    <a:r>
                      <a:rPr lang="en-US"/>
                      <a:t>ab</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1E61-4C39-9D6F-1AA125615228}"/>
                </c:ext>
                <c:ext xmlns:c15="http://schemas.microsoft.com/office/drawing/2012/chart" uri="{CE6537A1-D6FC-4f65-9D91-7224C49458BB}"/>
              </c:extLst>
            </c:dLbl>
            <c:dLbl>
              <c:idx val="2"/>
              <c:tx>
                <c:rich>
                  <a:bodyPr/>
                  <a:lstStyle/>
                  <a:p>
                    <a:r>
                      <a:rPr lang="en-US"/>
                      <a:t>bc</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1E61-4C39-9D6F-1AA125615228}"/>
                </c:ext>
                <c:ext xmlns:c15="http://schemas.microsoft.com/office/drawing/2012/chart" uri="{CE6537A1-D6FC-4f65-9D91-7224C49458BB}"/>
              </c:extLst>
            </c:dLbl>
            <c:dLbl>
              <c:idx val="3"/>
              <c:tx>
                <c:rich>
                  <a:bodyPr/>
                  <a:lstStyle/>
                  <a:p>
                    <a:r>
                      <a:rPr lang="en-US"/>
                      <a:t>bc</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1E61-4C39-9D6F-1AA125615228}"/>
                </c:ext>
                <c:ext xmlns:c15="http://schemas.microsoft.com/office/drawing/2012/chart" uri="{CE6537A1-D6FC-4f65-9D91-7224C49458BB}"/>
              </c:extLst>
            </c:dLbl>
            <c:dLbl>
              <c:idx val="4"/>
              <c:tx>
                <c:rich>
                  <a:bodyPr/>
                  <a:lstStyle/>
                  <a:p>
                    <a:r>
                      <a:rPr lang="en-US"/>
                      <a:t>a</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1E61-4C39-9D6F-1AA125615228}"/>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fa-I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Fig!$P$107:$P$111</c:f>
                <c:numCache>
                  <c:formatCode>General</c:formatCode>
                  <c:ptCount val="5"/>
                  <c:pt idx="0">
                    <c:v>0.85370000000000001</c:v>
                  </c:pt>
                  <c:pt idx="1">
                    <c:v>0.78990000000000005</c:v>
                  </c:pt>
                  <c:pt idx="2">
                    <c:v>0.21679999999999999</c:v>
                  </c:pt>
                  <c:pt idx="3">
                    <c:v>0.1216</c:v>
                  </c:pt>
                  <c:pt idx="4">
                    <c:v>0.24410000000000001</c:v>
                  </c:pt>
                </c:numCache>
              </c:numRef>
            </c:plus>
            <c:minus>
              <c:numRef>
                <c:f>Fig!$P$107:$P$111</c:f>
                <c:numCache>
                  <c:formatCode>General</c:formatCode>
                  <c:ptCount val="5"/>
                  <c:pt idx="0">
                    <c:v>0.85370000000000001</c:v>
                  </c:pt>
                  <c:pt idx="1">
                    <c:v>0.78990000000000005</c:v>
                  </c:pt>
                  <c:pt idx="2">
                    <c:v>0.21679999999999999</c:v>
                  </c:pt>
                  <c:pt idx="3">
                    <c:v>0.1216</c:v>
                  </c:pt>
                  <c:pt idx="4">
                    <c:v>0.24410000000000001</c:v>
                  </c:pt>
                </c:numCache>
              </c:numRef>
            </c:minus>
            <c:spPr>
              <a:noFill/>
              <a:ln w="9525" cap="flat" cmpd="sng" algn="ctr">
                <a:solidFill>
                  <a:schemeClr val="tx1">
                    <a:lumMod val="65000"/>
                    <a:lumOff val="35000"/>
                  </a:schemeClr>
                </a:solidFill>
                <a:round/>
              </a:ln>
              <a:effectLst/>
            </c:spPr>
          </c:errBars>
          <c:cat>
            <c:strRef>
              <c:f>Fig!$K$103:$O$103</c:f>
              <c:strCache>
                <c:ptCount val="5"/>
                <c:pt idx="0">
                  <c:v> شاهد P0</c:v>
                </c:pt>
                <c:pt idx="1">
                  <c:v>سوپرفسفات تریپل2   PT2</c:v>
                </c:pt>
                <c:pt idx="2">
                  <c:v>سوپرفسفات تریپل 4   PT4  </c:v>
                </c:pt>
                <c:pt idx="3">
                  <c:v>پودر گوشت2   PM2   </c:v>
                </c:pt>
                <c:pt idx="4">
                  <c:v>پودر گوشت4   PM4</c:v>
                </c:pt>
              </c:strCache>
            </c:strRef>
          </c:cat>
          <c:val>
            <c:numRef>
              <c:f>Fig!$K$104:$O$104</c:f>
              <c:numCache>
                <c:formatCode>General</c:formatCode>
                <c:ptCount val="5"/>
                <c:pt idx="0">
                  <c:v>18.75</c:v>
                </c:pt>
                <c:pt idx="1">
                  <c:v>31.15</c:v>
                </c:pt>
                <c:pt idx="2">
                  <c:v>21.183</c:v>
                </c:pt>
                <c:pt idx="3">
                  <c:v>21.917000000000002</c:v>
                </c:pt>
                <c:pt idx="4">
                  <c:v>37.616999999999997</c:v>
                </c:pt>
              </c:numCache>
            </c:numRef>
          </c:val>
          <c:extLst xmlns:c16r2="http://schemas.microsoft.com/office/drawing/2015/06/chart">
            <c:ext xmlns:c16="http://schemas.microsoft.com/office/drawing/2014/chart" uri="{C3380CC4-5D6E-409C-BE32-E72D297353CC}">
              <c16:uniqueId val="{00000005-1E61-4C39-9D6F-1AA125615228}"/>
            </c:ext>
          </c:extLst>
        </c:ser>
        <c:ser>
          <c:idx val="1"/>
          <c:order val="1"/>
          <c:tx>
            <c:strRef>
              <c:f>Fig!$J$105</c:f>
              <c:strCache>
                <c:ptCount val="1"/>
                <c:pt idx="0">
                  <c:v>مایه زنی باکتریایی B1</c:v>
                </c:pt>
              </c:strCache>
            </c:strRef>
          </c:tx>
          <c:spPr>
            <a:solidFill>
              <a:schemeClr val="dk1">
                <a:tint val="55000"/>
              </a:schemeClr>
            </a:solidFill>
            <a:ln>
              <a:solidFill>
                <a:sysClr val="windowText" lastClr="000000"/>
              </a:solidFill>
            </a:ln>
            <a:effectLst/>
          </c:spPr>
          <c:invertIfNegative val="0"/>
          <c:dLbls>
            <c:dLbl>
              <c:idx val="0"/>
              <c:tx>
                <c:rich>
                  <a:bodyPr/>
                  <a:lstStyle/>
                  <a:p>
                    <a:r>
                      <a:rPr lang="en-US"/>
                      <a:t>bc</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1E61-4C39-9D6F-1AA125615228}"/>
                </c:ext>
                <c:ext xmlns:c15="http://schemas.microsoft.com/office/drawing/2012/chart" uri="{CE6537A1-D6FC-4f65-9D91-7224C49458BB}"/>
              </c:extLst>
            </c:dLbl>
            <c:dLbl>
              <c:idx val="1"/>
              <c:tx>
                <c:rich>
                  <a:bodyPr/>
                  <a:lstStyle/>
                  <a:p>
                    <a:r>
                      <a:rPr lang="en-US"/>
                      <a:t>a</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1E61-4C39-9D6F-1AA125615228}"/>
                </c:ext>
                <c:ext xmlns:c15="http://schemas.microsoft.com/office/drawing/2012/chart" uri="{CE6537A1-D6FC-4f65-9D91-7224C49458BB}"/>
              </c:extLst>
            </c:dLbl>
            <c:dLbl>
              <c:idx val="2"/>
              <c:tx>
                <c:rich>
                  <a:bodyPr/>
                  <a:lstStyle/>
                  <a:p>
                    <a:r>
                      <a:rPr lang="en-US"/>
                      <a:t>abc</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1E61-4C39-9D6F-1AA125615228}"/>
                </c:ext>
                <c:ext xmlns:c15="http://schemas.microsoft.com/office/drawing/2012/chart" uri="{CE6537A1-D6FC-4f65-9D91-7224C49458BB}"/>
              </c:extLst>
            </c:dLbl>
            <c:dLbl>
              <c:idx val="3"/>
              <c:tx>
                <c:rich>
                  <a:bodyPr/>
                  <a:lstStyle/>
                  <a:p>
                    <a:r>
                      <a:rPr lang="en-US"/>
                      <a:t>a</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1E61-4C39-9D6F-1AA125615228}"/>
                </c:ext>
                <c:ext xmlns:c15="http://schemas.microsoft.com/office/drawing/2012/chart" uri="{CE6537A1-D6FC-4f65-9D91-7224C49458BB}"/>
              </c:extLst>
            </c:dLbl>
            <c:dLbl>
              <c:idx val="4"/>
              <c:tx>
                <c:rich>
                  <a:bodyPr/>
                  <a:lstStyle/>
                  <a:p>
                    <a:r>
                      <a:rPr lang="en-US"/>
                      <a:t>ab</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1E61-4C39-9D6F-1AA125615228}"/>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fa-I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Fig!$P$112:$P$116</c:f>
                <c:numCache>
                  <c:formatCode>General</c:formatCode>
                  <c:ptCount val="5"/>
                  <c:pt idx="0">
                    <c:v>0.64949999999999997</c:v>
                  </c:pt>
                  <c:pt idx="1">
                    <c:v>0.84319999999999995</c:v>
                  </c:pt>
                  <c:pt idx="2">
                    <c:v>6.7999999999999996E-3</c:v>
                  </c:pt>
                  <c:pt idx="3">
                    <c:v>0.56240000000000001</c:v>
                  </c:pt>
                  <c:pt idx="4">
                    <c:v>0.37509999999999999</c:v>
                  </c:pt>
                </c:numCache>
              </c:numRef>
            </c:plus>
            <c:minus>
              <c:numRef>
                <c:f>Fig!$P$112:$P$116</c:f>
                <c:numCache>
                  <c:formatCode>General</c:formatCode>
                  <c:ptCount val="5"/>
                  <c:pt idx="0">
                    <c:v>0.64949999999999997</c:v>
                  </c:pt>
                  <c:pt idx="1">
                    <c:v>0.84319999999999995</c:v>
                  </c:pt>
                  <c:pt idx="2">
                    <c:v>6.7999999999999996E-3</c:v>
                  </c:pt>
                  <c:pt idx="3">
                    <c:v>0.56240000000000001</c:v>
                  </c:pt>
                  <c:pt idx="4">
                    <c:v>0.37509999999999999</c:v>
                  </c:pt>
                </c:numCache>
              </c:numRef>
            </c:minus>
            <c:spPr>
              <a:noFill/>
              <a:ln w="9525" cap="flat" cmpd="sng" algn="ctr">
                <a:solidFill>
                  <a:schemeClr val="tx1">
                    <a:lumMod val="65000"/>
                    <a:lumOff val="35000"/>
                  </a:schemeClr>
                </a:solidFill>
                <a:round/>
              </a:ln>
              <a:effectLst/>
            </c:spPr>
          </c:errBars>
          <c:cat>
            <c:strRef>
              <c:f>Fig!$K$103:$O$103</c:f>
              <c:strCache>
                <c:ptCount val="5"/>
                <c:pt idx="0">
                  <c:v> شاهد P0</c:v>
                </c:pt>
                <c:pt idx="1">
                  <c:v>سوپرفسفات تریپل2   PT2</c:v>
                </c:pt>
                <c:pt idx="2">
                  <c:v>سوپرفسفات تریپل 4   PT4  </c:v>
                </c:pt>
                <c:pt idx="3">
                  <c:v>پودر گوشت2   PM2   </c:v>
                </c:pt>
                <c:pt idx="4">
                  <c:v>پودر گوشت4   PM4</c:v>
                </c:pt>
              </c:strCache>
            </c:strRef>
          </c:cat>
          <c:val>
            <c:numRef>
              <c:f>Fig!$K$105:$O$105</c:f>
              <c:numCache>
                <c:formatCode>General</c:formatCode>
                <c:ptCount val="5"/>
                <c:pt idx="0">
                  <c:v>22.882999999999999</c:v>
                </c:pt>
                <c:pt idx="1">
                  <c:v>35.65</c:v>
                </c:pt>
                <c:pt idx="2">
                  <c:v>29.917000000000002</c:v>
                </c:pt>
                <c:pt idx="3">
                  <c:v>34.982999999999997</c:v>
                </c:pt>
                <c:pt idx="4">
                  <c:v>31.917000000000002</c:v>
                </c:pt>
              </c:numCache>
            </c:numRef>
          </c:val>
          <c:extLst xmlns:c16r2="http://schemas.microsoft.com/office/drawing/2015/06/chart">
            <c:ext xmlns:c16="http://schemas.microsoft.com/office/drawing/2014/chart" uri="{C3380CC4-5D6E-409C-BE32-E72D297353CC}">
              <c16:uniqueId val="{0000000B-1E61-4C39-9D6F-1AA125615228}"/>
            </c:ext>
          </c:extLst>
        </c:ser>
        <c:dLbls>
          <c:showLegendKey val="0"/>
          <c:showVal val="1"/>
          <c:showCatName val="0"/>
          <c:showSerName val="0"/>
          <c:showPercent val="0"/>
          <c:showBubbleSize val="0"/>
        </c:dLbls>
        <c:gapWidth val="75"/>
        <c:axId val="571220080"/>
        <c:axId val="571228784"/>
      </c:barChart>
      <c:catAx>
        <c:axId val="571220080"/>
        <c:scaling>
          <c:orientation val="minMax"/>
        </c:scaling>
        <c:delete val="0"/>
        <c:axPos val="b"/>
        <c:numFmt formatCode="General" sourceLinked="1"/>
        <c:majorTickMark val="none"/>
        <c:minorTickMark val="none"/>
        <c:tickLblPos val="nextTo"/>
        <c:spPr>
          <a:noFill/>
          <a:ln w="6350" cap="flat" cmpd="sng" algn="ctr">
            <a:solidFill>
              <a:sysClr val="windowText" lastClr="000000"/>
            </a:solidFill>
            <a:prstDash val="solid"/>
            <a:miter lim="800000"/>
          </a:ln>
          <a:effectLst/>
        </c:spPr>
        <c:txPr>
          <a:bodyPr rot="-6000000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fa-IR"/>
          </a:p>
        </c:txPr>
        <c:crossAx val="571228784"/>
        <c:crosses val="autoZero"/>
        <c:auto val="1"/>
        <c:lblAlgn val="ctr"/>
        <c:lblOffset val="100"/>
        <c:noMultiLvlLbl val="0"/>
      </c:catAx>
      <c:valAx>
        <c:axId val="571228784"/>
        <c:scaling>
          <c:orientation val="minMax"/>
        </c:scaling>
        <c:delete val="0"/>
        <c:axPos val="l"/>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fa-IR" sz="800">
                    <a:cs typeface="B Nazanin" panose="00000400000000000000" pitchFamily="2" charset="-78"/>
                  </a:rPr>
                  <a:t>فنول (میلی گرم بر گرم وزن تر)</a:t>
                </a:r>
              </a:p>
              <a:p>
                <a:pPr>
                  <a:defRPr sz="800"/>
                </a:pPr>
                <a:r>
                  <a:rPr lang="en-US" sz="800"/>
                  <a:t>Phenol (mg</a:t>
                </a:r>
                <a:r>
                  <a:rPr lang="en-US" sz="800" baseline="0"/>
                  <a:t> </a:t>
                </a:r>
                <a:r>
                  <a:rPr lang="en-US" sz="800"/>
                  <a:t>g</a:t>
                </a:r>
                <a:r>
                  <a:rPr lang="en-US" sz="800" baseline="30000"/>
                  <a:t>-1</a:t>
                </a:r>
                <a:r>
                  <a:rPr lang="en-US" sz="800"/>
                  <a:t> FW)</a:t>
                </a:r>
              </a:p>
            </c:rich>
          </c:tx>
          <c:layout>
            <c:manualLayout>
              <c:xMode val="edge"/>
              <c:yMode val="edge"/>
              <c:x val="1.6427445510736705E-2"/>
              <c:y val="0.21764927869755765"/>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fa-IR"/>
            </a:p>
          </c:txPr>
        </c:title>
        <c:numFmt formatCode="General" sourceLinked="1"/>
        <c:majorTickMark val="out"/>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fa-IR"/>
          </a:p>
        </c:txPr>
        <c:crossAx val="571220080"/>
        <c:crosses val="autoZero"/>
        <c:crossBetween val="between"/>
      </c:valAx>
      <c:spPr>
        <a:noFill/>
        <a:ln>
          <a:noFill/>
        </a:ln>
        <a:effectLst/>
      </c:spPr>
    </c:plotArea>
    <c:legend>
      <c:legendPos val="t"/>
      <c:layout>
        <c:manualLayout>
          <c:xMode val="edge"/>
          <c:yMode val="edge"/>
          <c:x val="0.25746679336219175"/>
          <c:y val="5.3226586900101177E-3"/>
          <c:w val="0.55845506081309848"/>
          <c:h val="0.14032047082030064"/>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fa-IR"/>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fa-IR"/>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5616682148469039"/>
          <c:y val="0.17446883385386883"/>
          <c:w val="0.73878902046206818"/>
          <c:h val="0.64565262185508188"/>
        </c:manualLayout>
      </c:layout>
      <c:barChart>
        <c:barDir val="col"/>
        <c:grouping val="clustered"/>
        <c:varyColors val="0"/>
        <c:ser>
          <c:idx val="0"/>
          <c:order val="0"/>
          <c:tx>
            <c:strRef>
              <c:f>Fig!$J$121</c:f>
              <c:strCache>
                <c:ptCount val="1"/>
                <c:pt idx="0">
                  <c:v>عدم مایه زنی باکتریایی B0</c:v>
                </c:pt>
              </c:strCache>
            </c:strRef>
          </c:tx>
          <c:spPr>
            <a:solidFill>
              <a:schemeClr val="dk1">
                <a:tint val="88500"/>
              </a:schemeClr>
            </a:solidFill>
            <a:ln>
              <a:solidFill>
                <a:sysClr val="windowText" lastClr="000000"/>
              </a:solidFill>
            </a:ln>
            <a:effectLst/>
          </c:spPr>
          <c:invertIfNegative val="0"/>
          <c:dLbls>
            <c:dLbl>
              <c:idx val="0"/>
              <c:tx>
                <c:rich>
                  <a:bodyPr/>
                  <a:lstStyle/>
                  <a:p>
                    <a:r>
                      <a:rPr lang="en-US"/>
                      <a:t>bc</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BDB2-4A47-8ABB-ACEA3220F69C}"/>
                </c:ext>
                <c:ext xmlns:c15="http://schemas.microsoft.com/office/drawing/2012/chart" uri="{CE6537A1-D6FC-4f65-9D91-7224C49458BB}"/>
              </c:extLst>
            </c:dLbl>
            <c:dLbl>
              <c:idx val="1"/>
              <c:tx>
                <c:rich>
                  <a:bodyPr/>
                  <a:lstStyle/>
                  <a:p>
                    <a:r>
                      <a:rPr lang="en-US"/>
                      <a:t>ab</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BDB2-4A47-8ABB-ACEA3220F69C}"/>
                </c:ext>
                <c:ext xmlns:c15="http://schemas.microsoft.com/office/drawing/2012/chart" uri="{CE6537A1-D6FC-4f65-9D91-7224C49458BB}"/>
              </c:extLst>
            </c:dLbl>
            <c:dLbl>
              <c:idx val="2"/>
              <c:tx>
                <c:rich>
                  <a:bodyPr/>
                  <a:lstStyle/>
                  <a:p>
                    <a:r>
                      <a:rPr lang="en-US"/>
                      <a:t>a</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BDB2-4A47-8ABB-ACEA3220F69C}"/>
                </c:ext>
                <c:ext xmlns:c15="http://schemas.microsoft.com/office/drawing/2012/chart" uri="{CE6537A1-D6FC-4f65-9D91-7224C49458BB}"/>
              </c:extLst>
            </c:dLbl>
            <c:dLbl>
              <c:idx val="3"/>
              <c:tx>
                <c:rich>
                  <a:bodyPr/>
                  <a:lstStyle/>
                  <a:p>
                    <a:r>
                      <a:rPr lang="en-US"/>
                      <a:t>d</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BDB2-4A47-8ABB-ACEA3220F69C}"/>
                </c:ext>
                <c:ext xmlns:c15="http://schemas.microsoft.com/office/drawing/2012/chart" uri="{CE6537A1-D6FC-4f65-9D91-7224C49458BB}"/>
              </c:extLst>
            </c:dLbl>
            <c:dLbl>
              <c:idx val="4"/>
              <c:tx>
                <c:rich>
                  <a:bodyPr/>
                  <a:lstStyle/>
                  <a:p>
                    <a:r>
                      <a:rPr lang="en-US"/>
                      <a:t>d</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BDB2-4A47-8ABB-ACEA3220F69C}"/>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fa-I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Fig!$P$124:$P$128</c:f>
                <c:numCache>
                  <c:formatCode>General</c:formatCode>
                  <c:ptCount val="5"/>
                  <c:pt idx="0">
                    <c:v>8.4279999999999997E-3</c:v>
                  </c:pt>
                  <c:pt idx="1">
                    <c:v>2.7399999999999998E-3</c:v>
                  </c:pt>
                  <c:pt idx="2">
                    <c:v>2.8600000000000001E-3</c:v>
                  </c:pt>
                  <c:pt idx="3">
                    <c:v>4.4409999999999996E-3</c:v>
                  </c:pt>
                  <c:pt idx="4">
                    <c:v>1.24E-3</c:v>
                  </c:pt>
                </c:numCache>
              </c:numRef>
            </c:plus>
            <c:minus>
              <c:numRef>
                <c:f>Fig!$P$124:$P$128</c:f>
                <c:numCache>
                  <c:formatCode>General</c:formatCode>
                  <c:ptCount val="5"/>
                  <c:pt idx="0">
                    <c:v>8.4279999999999997E-3</c:v>
                  </c:pt>
                  <c:pt idx="1">
                    <c:v>2.7399999999999998E-3</c:v>
                  </c:pt>
                  <c:pt idx="2">
                    <c:v>2.8600000000000001E-3</c:v>
                  </c:pt>
                  <c:pt idx="3">
                    <c:v>4.4409999999999996E-3</c:v>
                  </c:pt>
                  <c:pt idx="4">
                    <c:v>1.24E-3</c:v>
                  </c:pt>
                </c:numCache>
              </c:numRef>
            </c:minus>
            <c:spPr>
              <a:noFill/>
              <a:ln w="9525" cap="flat" cmpd="sng" algn="ctr">
                <a:solidFill>
                  <a:schemeClr val="tx1">
                    <a:lumMod val="65000"/>
                    <a:lumOff val="35000"/>
                  </a:schemeClr>
                </a:solidFill>
                <a:round/>
              </a:ln>
              <a:effectLst/>
            </c:spPr>
          </c:errBars>
          <c:cat>
            <c:strRef>
              <c:f>Fig!$K$120:$O$120</c:f>
              <c:strCache>
                <c:ptCount val="5"/>
                <c:pt idx="0">
                  <c:v> شاهد P0</c:v>
                </c:pt>
                <c:pt idx="1">
                  <c:v>سوپرفسفات تریپل2   PT2</c:v>
                </c:pt>
                <c:pt idx="2">
                  <c:v>سوپرفسفات تریپل 4   PT4  </c:v>
                </c:pt>
                <c:pt idx="3">
                  <c:v>پودر گوشت2   PM2   </c:v>
                </c:pt>
                <c:pt idx="4">
                  <c:v>پودر گوشت4   PM4</c:v>
                </c:pt>
              </c:strCache>
            </c:strRef>
          </c:cat>
          <c:val>
            <c:numRef>
              <c:f>Fig!$K$121:$O$121</c:f>
              <c:numCache>
                <c:formatCode>General</c:formatCode>
                <c:ptCount val="5"/>
                <c:pt idx="0">
                  <c:v>0.30459999999999998</c:v>
                </c:pt>
                <c:pt idx="1">
                  <c:v>0.3619</c:v>
                </c:pt>
                <c:pt idx="2">
                  <c:v>0.3906</c:v>
                </c:pt>
                <c:pt idx="3">
                  <c:v>0.1792</c:v>
                </c:pt>
                <c:pt idx="4">
                  <c:v>0.20399999999999999</c:v>
                </c:pt>
              </c:numCache>
            </c:numRef>
          </c:val>
          <c:extLst xmlns:c16r2="http://schemas.microsoft.com/office/drawing/2015/06/chart">
            <c:ext xmlns:c16="http://schemas.microsoft.com/office/drawing/2014/chart" uri="{C3380CC4-5D6E-409C-BE32-E72D297353CC}">
              <c16:uniqueId val="{00000005-BDB2-4A47-8ABB-ACEA3220F69C}"/>
            </c:ext>
          </c:extLst>
        </c:ser>
        <c:ser>
          <c:idx val="1"/>
          <c:order val="1"/>
          <c:tx>
            <c:strRef>
              <c:f>Fig!$J$122</c:f>
              <c:strCache>
                <c:ptCount val="1"/>
                <c:pt idx="0">
                  <c:v>مایه زنی باکتریایی B1</c:v>
                </c:pt>
              </c:strCache>
            </c:strRef>
          </c:tx>
          <c:spPr>
            <a:solidFill>
              <a:schemeClr val="dk1">
                <a:tint val="55000"/>
              </a:schemeClr>
            </a:solidFill>
            <a:ln>
              <a:solidFill>
                <a:sysClr val="windowText" lastClr="000000"/>
              </a:solidFill>
            </a:ln>
            <a:effectLst/>
          </c:spPr>
          <c:invertIfNegative val="0"/>
          <c:dLbls>
            <c:dLbl>
              <c:idx val="0"/>
              <c:tx>
                <c:rich>
                  <a:bodyPr/>
                  <a:lstStyle/>
                  <a:p>
                    <a:r>
                      <a:rPr lang="en-US"/>
                      <a:t>a</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BDB2-4A47-8ABB-ACEA3220F69C}"/>
                </c:ext>
                <c:ext xmlns:c15="http://schemas.microsoft.com/office/drawing/2012/chart" uri="{CE6537A1-D6FC-4f65-9D91-7224C49458BB}"/>
              </c:extLst>
            </c:dLbl>
            <c:dLbl>
              <c:idx val="1"/>
              <c:tx>
                <c:rich>
                  <a:bodyPr/>
                  <a:lstStyle/>
                  <a:p>
                    <a:r>
                      <a:rPr lang="en-US"/>
                      <a:t>a</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BDB2-4A47-8ABB-ACEA3220F69C}"/>
                </c:ext>
                <c:ext xmlns:c15="http://schemas.microsoft.com/office/drawing/2012/chart" uri="{CE6537A1-D6FC-4f65-9D91-7224C49458BB}"/>
              </c:extLst>
            </c:dLbl>
            <c:dLbl>
              <c:idx val="2"/>
              <c:tx>
                <c:rich>
                  <a:bodyPr/>
                  <a:lstStyle/>
                  <a:p>
                    <a:r>
                      <a:rPr lang="en-US"/>
                      <a:t>abc</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BDB2-4A47-8ABB-ACEA3220F69C}"/>
                </c:ext>
                <c:ext xmlns:c15="http://schemas.microsoft.com/office/drawing/2012/chart" uri="{CE6537A1-D6FC-4f65-9D91-7224C49458BB}"/>
              </c:extLst>
            </c:dLbl>
            <c:dLbl>
              <c:idx val="3"/>
              <c:tx>
                <c:rich>
                  <a:bodyPr/>
                  <a:lstStyle/>
                  <a:p>
                    <a:r>
                      <a:rPr lang="en-US"/>
                      <a:t>d</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BDB2-4A47-8ABB-ACEA3220F69C}"/>
                </c:ext>
                <c:ext xmlns:c15="http://schemas.microsoft.com/office/drawing/2012/chart" uri="{CE6537A1-D6FC-4f65-9D91-7224C49458BB}"/>
              </c:extLst>
            </c:dLbl>
            <c:dLbl>
              <c:idx val="4"/>
              <c:tx>
                <c:rich>
                  <a:bodyPr/>
                  <a:lstStyle/>
                  <a:p>
                    <a:r>
                      <a:rPr lang="en-US"/>
                      <a:t>c</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BDB2-4A47-8ABB-ACEA3220F69C}"/>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fa-I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Fig!$P$129:$P$133</c:f>
                <c:numCache>
                  <c:formatCode>General</c:formatCode>
                  <c:ptCount val="5"/>
                  <c:pt idx="0">
                    <c:v>1.4E-2</c:v>
                  </c:pt>
                  <c:pt idx="1">
                    <c:v>1.24E-2</c:v>
                  </c:pt>
                  <c:pt idx="2">
                    <c:v>1.09E-2</c:v>
                  </c:pt>
                  <c:pt idx="3">
                    <c:v>8.0370000000000007E-3</c:v>
                  </c:pt>
                  <c:pt idx="4">
                    <c:v>1.7600000000000001E-2</c:v>
                  </c:pt>
                </c:numCache>
              </c:numRef>
            </c:plus>
            <c:minus>
              <c:numRef>
                <c:f>Fig!$P$129:$P$133</c:f>
                <c:numCache>
                  <c:formatCode>General</c:formatCode>
                  <c:ptCount val="5"/>
                  <c:pt idx="0">
                    <c:v>1.4E-2</c:v>
                  </c:pt>
                  <c:pt idx="1">
                    <c:v>1.24E-2</c:v>
                  </c:pt>
                  <c:pt idx="2">
                    <c:v>1.09E-2</c:v>
                  </c:pt>
                  <c:pt idx="3">
                    <c:v>8.0370000000000007E-3</c:v>
                  </c:pt>
                  <c:pt idx="4">
                    <c:v>1.7600000000000001E-2</c:v>
                  </c:pt>
                </c:numCache>
              </c:numRef>
            </c:minus>
            <c:spPr>
              <a:noFill/>
              <a:ln w="9525" cap="flat" cmpd="sng" algn="ctr">
                <a:solidFill>
                  <a:schemeClr val="tx1">
                    <a:lumMod val="65000"/>
                    <a:lumOff val="35000"/>
                  </a:schemeClr>
                </a:solidFill>
                <a:round/>
              </a:ln>
              <a:effectLst/>
            </c:spPr>
          </c:errBars>
          <c:cat>
            <c:strRef>
              <c:f>Fig!$K$120:$O$120</c:f>
              <c:strCache>
                <c:ptCount val="5"/>
                <c:pt idx="0">
                  <c:v> شاهد P0</c:v>
                </c:pt>
                <c:pt idx="1">
                  <c:v>سوپرفسفات تریپل2   PT2</c:v>
                </c:pt>
                <c:pt idx="2">
                  <c:v>سوپرفسفات تریپل 4   PT4  </c:v>
                </c:pt>
                <c:pt idx="3">
                  <c:v>پودر گوشت2   PM2   </c:v>
                </c:pt>
                <c:pt idx="4">
                  <c:v>پودر گوشت4   PM4</c:v>
                </c:pt>
              </c:strCache>
            </c:strRef>
          </c:cat>
          <c:val>
            <c:numRef>
              <c:f>Fig!$K$122:$O$122</c:f>
              <c:numCache>
                <c:formatCode>General</c:formatCode>
                <c:ptCount val="5"/>
                <c:pt idx="0">
                  <c:v>0.3972</c:v>
                </c:pt>
                <c:pt idx="1">
                  <c:v>0.41060000000000002</c:v>
                </c:pt>
                <c:pt idx="2">
                  <c:v>0.3594</c:v>
                </c:pt>
                <c:pt idx="3">
                  <c:v>0.189</c:v>
                </c:pt>
                <c:pt idx="4">
                  <c:v>0.28449999999999998</c:v>
                </c:pt>
              </c:numCache>
            </c:numRef>
          </c:val>
          <c:extLst xmlns:c16r2="http://schemas.microsoft.com/office/drawing/2015/06/chart">
            <c:ext xmlns:c16="http://schemas.microsoft.com/office/drawing/2014/chart" uri="{C3380CC4-5D6E-409C-BE32-E72D297353CC}">
              <c16:uniqueId val="{0000000B-BDB2-4A47-8ABB-ACEA3220F69C}"/>
            </c:ext>
          </c:extLst>
        </c:ser>
        <c:dLbls>
          <c:showLegendKey val="0"/>
          <c:showVal val="1"/>
          <c:showCatName val="0"/>
          <c:showSerName val="0"/>
          <c:showPercent val="0"/>
          <c:showBubbleSize val="0"/>
        </c:dLbls>
        <c:gapWidth val="75"/>
        <c:axId val="571230960"/>
        <c:axId val="764752128"/>
      </c:barChart>
      <c:catAx>
        <c:axId val="571230960"/>
        <c:scaling>
          <c:orientation val="minMax"/>
        </c:scaling>
        <c:delete val="0"/>
        <c:axPos val="b"/>
        <c:numFmt formatCode="General" sourceLinked="1"/>
        <c:majorTickMark val="none"/>
        <c:minorTickMark val="none"/>
        <c:tickLblPos val="nextTo"/>
        <c:spPr>
          <a:noFill/>
          <a:ln w="6350" cap="flat" cmpd="sng" algn="ctr">
            <a:solidFill>
              <a:sysClr val="windowText" lastClr="000000"/>
            </a:solidFill>
            <a:prstDash val="solid"/>
            <a:miter lim="800000"/>
          </a:ln>
          <a:effectLst/>
        </c:spPr>
        <c:txPr>
          <a:bodyPr rot="-6000000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fa-IR"/>
          </a:p>
        </c:txPr>
        <c:crossAx val="764752128"/>
        <c:crosses val="autoZero"/>
        <c:auto val="1"/>
        <c:lblAlgn val="ctr"/>
        <c:lblOffset val="100"/>
        <c:noMultiLvlLbl val="0"/>
      </c:catAx>
      <c:valAx>
        <c:axId val="764752128"/>
        <c:scaling>
          <c:orientation val="minMax"/>
        </c:scaling>
        <c:delete val="0"/>
        <c:axPos val="l"/>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fa-IR" sz="800">
                    <a:cs typeface="B Nazanin" panose="00000400000000000000" pitchFamily="2" charset="-78"/>
                  </a:rPr>
                  <a:t>فلاونوئید (میلی گرم بر گرم ورن تر)</a:t>
                </a:r>
              </a:p>
              <a:p>
                <a:pPr>
                  <a:defRPr sz="800"/>
                </a:pPr>
                <a:r>
                  <a:rPr lang="en-US" sz="800"/>
                  <a:t>Flavenoid (mg</a:t>
                </a:r>
                <a:r>
                  <a:rPr lang="en-US" sz="800" baseline="0"/>
                  <a:t> </a:t>
                </a:r>
                <a:r>
                  <a:rPr lang="en-US" sz="800"/>
                  <a:t>g</a:t>
                </a:r>
                <a:r>
                  <a:rPr lang="en-US" sz="800" baseline="30000"/>
                  <a:t>-1 </a:t>
                </a:r>
                <a:r>
                  <a:rPr lang="en-US" sz="800"/>
                  <a:t>FW)</a:t>
                </a:r>
              </a:p>
            </c:rich>
          </c:tx>
          <c:layout>
            <c:manualLayout>
              <c:xMode val="edge"/>
              <c:yMode val="edge"/>
              <c:x val="1.5118258418121151E-3"/>
              <c:y val="0.15079399991202216"/>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fa-IR"/>
            </a:p>
          </c:txPr>
        </c:title>
        <c:numFmt formatCode="General" sourceLinked="1"/>
        <c:majorTickMark val="out"/>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fa-IR"/>
          </a:p>
        </c:txPr>
        <c:crossAx val="571230960"/>
        <c:crosses val="autoZero"/>
        <c:crossBetween val="between"/>
      </c:valAx>
      <c:spPr>
        <a:noFill/>
        <a:ln>
          <a:noFill/>
        </a:ln>
        <a:effectLst/>
      </c:spPr>
    </c:plotArea>
    <c:legend>
      <c:legendPos val="t"/>
      <c:layout>
        <c:manualLayout>
          <c:xMode val="edge"/>
          <c:yMode val="edge"/>
          <c:x val="0.2957440305847443"/>
          <c:y val="0"/>
          <c:w val="0.56903702139561418"/>
          <c:h val="0.13530712365746989"/>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fa-IR"/>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fa-IR"/>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2374652004067594"/>
          <c:y val="0.16376563632280453"/>
          <c:w val="0.77625347995932403"/>
          <c:h val="0.65635581938614629"/>
        </c:manualLayout>
      </c:layout>
      <c:barChart>
        <c:barDir val="col"/>
        <c:grouping val="clustered"/>
        <c:varyColors val="0"/>
        <c:ser>
          <c:idx val="0"/>
          <c:order val="0"/>
          <c:tx>
            <c:strRef>
              <c:f>Fig!$J$138</c:f>
              <c:strCache>
                <c:ptCount val="1"/>
                <c:pt idx="0">
                  <c:v>عدم مایه زنی باکتریایی B0</c:v>
                </c:pt>
              </c:strCache>
            </c:strRef>
          </c:tx>
          <c:spPr>
            <a:solidFill>
              <a:schemeClr val="dk1">
                <a:tint val="88500"/>
              </a:schemeClr>
            </a:solidFill>
            <a:ln>
              <a:solidFill>
                <a:sysClr val="windowText" lastClr="000000"/>
              </a:solidFill>
            </a:ln>
            <a:effectLst/>
          </c:spPr>
          <c:invertIfNegative val="0"/>
          <c:dLbls>
            <c:dLbl>
              <c:idx val="0"/>
              <c:tx>
                <c:rich>
                  <a:bodyPr/>
                  <a:lstStyle/>
                  <a:p>
                    <a:r>
                      <a:rPr lang="en-US"/>
                      <a:t>ab</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1B91-43C1-92F1-4AD55D987901}"/>
                </c:ext>
                <c:ext xmlns:c15="http://schemas.microsoft.com/office/drawing/2012/chart" uri="{CE6537A1-D6FC-4f65-9D91-7224C49458BB}"/>
              </c:extLst>
            </c:dLbl>
            <c:dLbl>
              <c:idx val="1"/>
              <c:tx>
                <c:rich>
                  <a:bodyPr/>
                  <a:lstStyle/>
                  <a:p>
                    <a:r>
                      <a:rPr lang="en-US"/>
                      <a:t>a</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1B91-43C1-92F1-4AD55D987901}"/>
                </c:ext>
                <c:ext xmlns:c15="http://schemas.microsoft.com/office/drawing/2012/chart" uri="{CE6537A1-D6FC-4f65-9D91-7224C49458BB}"/>
              </c:extLst>
            </c:dLbl>
            <c:dLbl>
              <c:idx val="2"/>
              <c:tx>
                <c:rich>
                  <a:bodyPr/>
                  <a:lstStyle/>
                  <a:p>
                    <a:r>
                      <a:rPr lang="en-US"/>
                      <a:t>a</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1B91-43C1-92F1-4AD55D987901}"/>
                </c:ext>
                <c:ext xmlns:c15="http://schemas.microsoft.com/office/drawing/2012/chart" uri="{CE6537A1-D6FC-4f65-9D91-7224C49458BB}"/>
              </c:extLst>
            </c:dLbl>
            <c:dLbl>
              <c:idx val="3"/>
              <c:tx>
                <c:rich>
                  <a:bodyPr/>
                  <a:lstStyle/>
                  <a:p>
                    <a:r>
                      <a:rPr lang="en-US"/>
                      <a:t>d</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1B91-43C1-92F1-4AD55D987901}"/>
                </c:ext>
                <c:ext xmlns:c15="http://schemas.microsoft.com/office/drawing/2012/chart" uri="{CE6537A1-D6FC-4f65-9D91-7224C49458BB}"/>
              </c:extLst>
            </c:dLbl>
            <c:dLbl>
              <c:idx val="4"/>
              <c:tx>
                <c:rich>
                  <a:bodyPr/>
                  <a:lstStyle/>
                  <a:p>
                    <a:r>
                      <a:rPr lang="en-US"/>
                      <a:t>ab</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1B91-43C1-92F1-4AD55D987901}"/>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fa-I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Fig!$P$141:$P$145</c:f>
                <c:numCache>
                  <c:formatCode>General</c:formatCode>
                  <c:ptCount val="5"/>
                  <c:pt idx="0">
                    <c:v>1.5516000000000001</c:v>
                  </c:pt>
                  <c:pt idx="1">
                    <c:v>2.6753999999999998</c:v>
                  </c:pt>
                  <c:pt idx="2">
                    <c:v>2.1257000000000001</c:v>
                  </c:pt>
                  <c:pt idx="3">
                    <c:v>3.665</c:v>
                  </c:pt>
                  <c:pt idx="4">
                    <c:v>3.3632</c:v>
                  </c:pt>
                </c:numCache>
              </c:numRef>
            </c:plus>
            <c:minus>
              <c:numRef>
                <c:f>Fig!$P$141:$P$145</c:f>
                <c:numCache>
                  <c:formatCode>General</c:formatCode>
                  <c:ptCount val="5"/>
                  <c:pt idx="0">
                    <c:v>1.5516000000000001</c:v>
                  </c:pt>
                  <c:pt idx="1">
                    <c:v>2.6753999999999998</c:v>
                  </c:pt>
                  <c:pt idx="2">
                    <c:v>2.1257000000000001</c:v>
                  </c:pt>
                  <c:pt idx="3">
                    <c:v>3.665</c:v>
                  </c:pt>
                  <c:pt idx="4">
                    <c:v>3.3632</c:v>
                  </c:pt>
                </c:numCache>
              </c:numRef>
            </c:minus>
            <c:spPr>
              <a:noFill/>
              <a:ln w="9525" cap="flat" cmpd="sng" algn="ctr">
                <a:solidFill>
                  <a:schemeClr val="tx1">
                    <a:lumMod val="65000"/>
                    <a:lumOff val="35000"/>
                  </a:schemeClr>
                </a:solidFill>
                <a:round/>
              </a:ln>
              <a:effectLst/>
            </c:spPr>
          </c:errBars>
          <c:cat>
            <c:strRef>
              <c:f>Fig!$K$137:$O$137</c:f>
              <c:strCache>
                <c:ptCount val="5"/>
                <c:pt idx="0">
                  <c:v> شاهد P0</c:v>
                </c:pt>
                <c:pt idx="1">
                  <c:v>سوپرفسفات تریپل2   PT2</c:v>
                </c:pt>
                <c:pt idx="2">
                  <c:v>سوپرفسفات تریپل 4   PT4  </c:v>
                </c:pt>
                <c:pt idx="3">
                  <c:v>پودر گوشت2   PM2   </c:v>
                </c:pt>
                <c:pt idx="4">
                  <c:v>پودر گوشت4   PM4</c:v>
                </c:pt>
              </c:strCache>
            </c:strRef>
          </c:cat>
          <c:val>
            <c:numRef>
              <c:f>Fig!$K$138:$O$138</c:f>
              <c:numCache>
                <c:formatCode>General</c:formatCode>
                <c:ptCount val="5"/>
                <c:pt idx="0">
                  <c:v>81.792000000000002</c:v>
                </c:pt>
                <c:pt idx="1">
                  <c:v>82.991</c:v>
                </c:pt>
                <c:pt idx="2">
                  <c:v>84.188999999999993</c:v>
                </c:pt>
                <c:pt idx="3">
                  <c:v>59.475000000000001</c:v>
                </c:pt>
                <c:pt idx="4">
                  <c:v>76.141999999999996</c:v>
                </c:pt>
              </c:numCache>
            </c:numRef>
          </c:val>
          <c:extLst xmlns:c16r2="http://schemas.microsoft.com/office/drawing/2015/06/chart">
            <c:ext xmlns:c16="http://schemas.microsoft.com/office/drawing/2014/chart" uri="{C3380CC4-5D6E-409C-BE32-E72D297353CC}">
              <c16:uniqueId val="{00000005-1B91-43C1-92F1-4AD55D987901}"/>
            </c:ext>
          </c:extLst>
        </c:ser>
        <c:ser>
          <c:idx val="1"/>
          <c:order val="1"/>
          <c:tx>
            <c:strRef>
              <c:f>Fig!$J$139</c:f>
              <c:strCache>
                <c:ptCount val="1"/>
                <c:pt idx="0">
                  <c:v>مایه زنی باکتریایی B1</c:v>
                </c:pt>
              </c:strCache>
            </c:strRef>
          </c:tx>
          <c:spPr>
            <a:solidFill>
              <a:schemeClr val="dk1">
                <a:tint val="55000"/>
              </a:schemeClr>
            </a:solidFill>
            <a:ln>
              <a:solidFill>
                <a:sysClr val="windowText" lastClr="000000"/>
              </a:solidFill>
            </a:ln>
            <a:effectLst/>
          </c:spPr>
          <c:invertIfNegative val="0"/>
          <c:dLbls>
            <c:dLbl>
              <c:idx val="0"/>
              <c:tx>
                <c:rich>
                  <a:bodyPr/>
                  <a:lstStyle/>
                  <a:p>
                    <a:r>
                      <a:rPr lang="en-US"/>
                      <a:t>cd</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1B91-43C1-92F1-4AD55D987901}"/>
                </c:ext>
                <c:ext xmlns:c15="http://schemas.microsoft.com/office/drawing/2012/chart" uri="{CE6537A1-D6FC-4f65-9D91-7224C49458BB}"/>
              </c:extLst>
            </c:dLbl>
            <c:dLbl>
              <c:idx val="1"/>
              <c:tx>
                <c:rich>
                  <a:bodyPr/>
                  <a:lstStyle/>
                  <a:p>
                    <a:r>
                      <a:rPr lang="en-US"/>
                      <a:t>ab</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1B91-43C1-92F1-4AD55D987901}"/>
                </c:ext>
                <c:ext xmlns:c15="http://schemas.microsoft.com/office/drawing/2012/chart" uri="{CE6537A1-D6FC-4f65-9D91-7224C49458BB}"/>
              </c:extLst>
            </c:dLbl>
            <c:dLbl>
              <c:idx val="2"/>
              <c:tx>
                <c:rich>
                  <a:bodyPr/>
                  <a:lstStyle/>
                  <a:p>
                    <a:r>
                      <a:rPr lang="en-US"/>
                      <a:t>ab</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1B91-43C1-92F1-4AD55D987901}"/>
                </c:ext>
                <c:ext xmlns:c15="http://schemas.microsoft.com/office/drawing/2012/chart" uri="{CE6537A1-D6FC-4f65-9D91-7224C49458BB}"/>
              </c:extLst>
            </c:dLbl>
            <c:dLbl>
              <c:idx val="3"/>
              <c:tx>
                <c:rich>
                  <a:bodyPr/>
                  <a:lstStyle/>
                  <a:p>
                    <a:r>
                      <a:rPr lang="en-US"/>
                      <a:t>a</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1B91-43C1-92F1-4AD55D987901}"/>
                </c:ext>
                <c:ext xmlns:c15="http://schemas.microsoft.com/office/drawing/2012/chart" uri="{CE6537A1-D6FC-4f65-9D91-7224C49458BB}"/>
              </c:extLst>
            </c:dLbl>
            <c:dLbl>
              <c:idx val="4"/>
              <c:tx>
                <c:rich>
                  <a:bodyPr/>
                  <a:lstStyle/>
                  <a:p>
                    <a:r>
                      <a:rPr lang="en-US"/>
                      <a:t>bc</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1B91-43C1-92F1-4AD55D987901}"/>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fa-I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Fig!$P$146:$P$150</c:f>
                <c:numCache>
                  <c:formatCode>General</c:formatCode>
                  <c:ptCount val="5"/>
                  <c:pt idx="0">
                    <c:v>2.6128999999999998</c:v>
                  </c:pt>
                  <c:pt idx="1">
                    <c:v>2.1303000000000001</c:v>
                  </c:pt>
                  <c:pt idx="2">
                    <c:v>3.0905999999999998</c:v>
                  </c:pt>
                  <c:pt idx="3">
                    <c:v>2.3589000000000002</c:v>
                  </c:pt>
                  <c:pt idx="4">
                    <c:v>3.7637</c:v>
                  </c:pt>
                </c:numCache>
              </c:numRef>
            </c:plus>
            <c:minus>
              <c:numRef>
                <c:f>Fig!$P$146:$P$150</c:f>
                <c:numCache>
                  <c:formatCode>General</c:formatCode>
                  <c:ptCount val="5"/>
                  <c:pt idx="0">
                    <c:v>2.6128999999999998</c:v>
                  </c:pt>
                  <c:pt idx="1">
                    <c:v>2.1303000000000001</c:v>
                  </c:pt>
                  <c:pt idx="2">
                    <c:v>3.0905999999999998</c:v>
                  </c:pt>
                  <c:pt idx="3">
                    <c:v>2.3589000000000002</c:v>
                  </c:pt>
                  <c:pt idx="4">
                    <c:v>3.7637</c:v>
                  </c:pt>
                </c:numCache>
              </c:numRef>
            </c:minus>
            <c:spPr>
              <a:noFill/>
              <a:ln w="9525" cap="flat" cmpd="sng" algn="ctr">
                <a:solidFill>
                  <a:schemeClr val="tx1">
                    <a:lumMod val="65000"/>
                    <a:lumOff val="35000"/>
                  </a:schemeClr>
                </a:solidFill>
                <a:round/>
              </a:ln>
              <a:effectLst/>
            </c:spPr>
          </c:errBars>
          <c:cat>
            <c:strRef>
              <c:f>Fig!$K$137:$O$137</c:f>
              <c:strCache>
                <c:ptCount val="5"/>
                <c:pt idx="0">
                  <c:v> شاهد P0</c:v>
                </c:pt>
                <c:pt idx="1">
                  <c:v>سوپرفسفات تریپل2   PT2</c:v>
                </c:pt>
                <c:pt idx="2">
                  <c:v>سوپرفسفات تریپل 4   PT4  </c:v>
                </c:pt>
                <c:pt idx="3">
                  <c:v>پودر گوشت2   PM2   </c:v>
                </c:pt>
                <c:pt idx="4">
                  <c:v>پودر گوشت4   PM4</c:v>
                </c:pt>
              </c:strCache>
            </c:strRef>
          </c:cat>
          <c:val>
            <c:numRef>
              <c:f>Fig!$K$139:$O$139</c:f>
              <c:numCache>
                <c:formatCode>General</c:formatCode>
                <c:ptCount val="5"/>
                <c:pt idx="0">
                  <c:v>62.613999999999997</c:v>
                </c:pt>
                <c:pt idx="1">
                  <c:v>76.941000000000003</c:v>
                </c:pt>
                <c:pt idx="2">
                  <c:v>81.106999999999999</c:v>
                </c:pt>
                <c:pt idx="3">
                  <c:v>82.82</c:v>
                </c:pt>
                <c:pt idx="4">
                  <c:v>72.373999999999995</c:v>
                </c:pt>
              </c:numCache>
            </c:numRef>
          </c:val>
          <c:extLst xmlns:c16r2="http://schemas.microsoft.com/office/drawing/2015/06/chart">
            <c:ext xmlns:c16="http://schemas.microsoft.com/office/drawing/2014/chart" uri="{C3380CC4-5D6E-409C-BE32-E72D297353CC}">
              <c16:uniqueId val="{0000000B-1B91-43C1-92F1-4AD55D987901}"/>
            </c:ext>
          </c:extLst>
        </c:ser>
        <c:dLbls>
          <c:showLegendKey val="0"/>
          <c:showVal val="1"/>
          <c:showCatName val="0"/>
          <c:showSerName val="0"/>
          <c:showPercent val="0"/>
          <c:showBubbleSize val="0"/>
        </c:dLbls>
        <c:gapWidth val="75"/>
        <c:axId val="807424608"/>
        <c:axId val="807411552"/>
      </c:barChart>
      <c:catAx>
        <c:axId val="807424608"/>
        <c:scaling>
          <c:orientation val="minMax"/>
        </c:scaling>
        <c:delete val="0"/>
        <c:axPos val="b"/>
        <c:numFmt formatCode="General" sourceLinked="1"/>
        <c:majorTickMark val="none"/>
        <c:minorTickMark val="none"/>
        <c:tickLblPos val="nextTo"/>
        <c:spPr>
          <a:noFill/>
          <a:ln w="6350" cap="flat" cmpd="sng" algn="ctr">
            <a:solidFill>
              <a:sysClr val="windowText" lastClr="000000"/>
            </a:solidFill>
            <a:prstDash val="solid"/>
            <a:miter lim="800000"/>
          </a:ln>
          <a:effectLst/>
        </c:spPr>
        <c:txPr>
          <a:bodyPr rot="-6000000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fa-IR"/>
          </a:p>
        </c:txPr>
        <c:crossAx val="807411552"/>
        <c:crosses val="autoZero"/>
        <c:auto val="1"/>
        <c:lblAlgn val="ctr"/>
        <c:lblOffset val="100"/>
        <c:noMultiLvlLbl val="0"/>
      </c:catAx>
      <c:valAx>
        <c:axId val="807411552"/>
        <c:scaling>
          <c:orientation val="minMax"/>
        </c:scaling>
        <c:delete val="0"/>
        <c:axPos val="l"/>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fa-IR" sz="800">
                    <a:cs typeface="B Nazanin" panose="00000400000000000000" pitchFamily="2" charset="-78"/>
                  </a:rPr>
                  <a:t>ظرفیت آنتی اکسیدانی (درصد)</a:t>
                </a:r>
              </a:p>
              <a:p>
                <a:pPr>
                  <a:defRPr sz="800"/>
                </a:pPr>
                <a:r>
                  <a:rPr lang="en-US" sz="800"/>
                  <a:t>DPPH (%)</a:t>
                </a:r>
              </a:p>
            </c:rich>
          </c:tx>
          <c:layout>
            <c:manualLayout>
              <c:xMode val="edge"/>
              <c:yMode val="edge"/>
              <c:x val="1.3888826190000781E-2"/>
              <c:y val="0.21051956382296341"/>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fa-IR"/>
            </a:p>
          </c:txPr>
        </c:title>
        <c:numFmt formatCode="General" sourceLinked="1"/>
        <c:majorTickMark val="out"/>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fa-IR"/>
          </a:p>
        </c:txPr>
        <c:crossAx val="807424608"/>
        <c:crosses val="autoZero"/>
        <c:crossBetween val="between"/>
      </c:valAx>
      <c:spPr>
        <a:noFill/>
        <a:ln>
          <a:noFill/>
        </a:ln>
        <a:effectLst/>
      </c:spPr>
    </c:plotArea>
    <c:legend>
      <c:legendPos val="t"/>
      <c:layout>
        <c:manualLayout>
          <c:xMode val="edge"/>
          <c:yMode val="edge"/>
          <c:x val="0.27290882923332538"/>
          <c:y val="0"/>
          <c:w val="0.55298262381987007"/>
          <c:h val="0.11682066645521118"/>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fa-IR"/>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fa-IR"/>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23270226366376046"/>
          <c:y val="0.19326876995418207"/>
          <c:w val="0.76729773633623954"/>
          <c:h val="0.62685268575476871"/>
        </c:manualLayout>
      </c:layout>
      <c:barChart>
        <c:barDir val="col"/>
        <c:grouping val="clustered"/>
        <c:varyColors val="0"/>
        <c:ser>
          <c:idx val="0"/>
          <c:order val="0"/>
          <c:tx>
            <c:strRef>
              <c:f>Fig!$J$155</c:f>
              <c:strCache>
                <c:ptCount val="1"/>
                <c:pt idx="0">
                  <c:v>عدم مایه زنی باکتریایی B0</c:v>
                </c:pt>
              </c:strCache>
            </c:strRef>
          </c:tx>
          <c:spPr>
            <a:solidFill>
              <a:schemeClr val="dk1">
                <a:tint val="88500"/>
              </a:schemeClr>
            </a:solidFill>
            <a:ln>
              <a:solidFill>
                <a:schemeClr val="dk1"/>
              </a:solidFill>
            </a:ln>
            <a:effectLst/>
          </c:spPr>
          <c:invertIfNegative val="0"/>
          <c:dLbls>
            <c:dLbl>
              <c:idx val="0"/>
              <c:tx>
                <c:rich>
                  <a:bodyPr/>
                  <a:lstStyle/>
                  <a:p>
                    <a:r>
                      <a:rPr lang="en-US"/>
                      <a:t>d</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4B4E-4F10-A1D9-2857E405EE93}"/>
                </c:ext>
                <c:ext xmlns:c15="http://schemas.microsoft.com/office/drawing/2012/chart" uri="{CE6537A1-D6FC-4f65-9D91-7224C49458BB}"/>
              </c:extLst>
            </c:dLbl>
            <c:dLbl>
              <c:idx val="1"/>
              <c:tx>
                <c:rich>
                  <a:bodyPr/>
                  <a:lstStyle/>
                  <a:p>
                    <a:r>
                      <a:rPr lang="en-US"/>
                      <a:t>bc</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4B4E-4F10-A1D9-2857E405EE93}"/>
                </c:ext>
                <c:ext xmlns:c15="http://schemas.microsoft.com/office/drawing/2012/chart" uri="{CE6537A1-D6FC-4f65-9D91-7224C49458BB}"/>
              </c:extLst>
            </c:dLbl>
            <c:dLbl>
              <c:idx val="2"/>
              <c:tx>
                <c:rich>
                  <a:bodyPr/>
                  <a:lstStyle/>
                  <a:p>
                    <a:r>
                      <a:rPr lang="en-US"/>
                      <a:t>c</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4B4E-4F10-A1D9-2857E405EE93}"/>
                </c:ext>
                <c:ext xmlns:c15="http://schemas.microsoft.com/office/drawing/2012/chart" uri="{CE6537A1-D6FC-4f65-9D91-7224C49458BB}"/>
              </c:extLst>
            </c:dLbl>
            <c:dLbl>
              <c:idx val="3"/>
              <c:tx>
                <c:rich>
                  <a:bodyPr/>
                  <a:lstStyle/>
                  <a:p>
                    <a:r>
                      <a:rPr lang="en-US"/>
                      <a:t>ab</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4B4E-4F10-A1D9-2857E405EE93}"/>
                </c:ext>
                <c:ext xmlns:c15="http://schemas.microsoft.com/office/drawing/2012/chart" uri="{CE6537A1-D6FC-4f65-9D91-7224C49458BB}"/>
              </c:extLst>
            </c:dLbl>
            <c:dLbl>
              <c:idx val="4"/>
              <c:tx>
                <c:rich>
                  <a:bodyPr/>
                  <a:lstStyle/>
                  <a:p>
                    <a:r>
                      <a:rPr lang="en-US"/>
                      <a:t>a</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4B4E-4F10-A1D9-2857E405EE93}"/>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fa-I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Fig!$P$174:$P$178</c:f>
                <c:numCache>
                  <c:formatCode>General</c:formatCode>
                  <c:ptCount val="5"/>
                  <c:pt idx="0">
                    <c:v>5.45E-2</c:v>
                  </c:pt>
                  <c:pt idx="1">
                    <c:v>7.2700000000000001E-2</c:v>
                  </c:pt>
                  <c:pt idx="2">
                    <c:v>2.5000000000000001E-2</c:v>
                  </c:pt>
                  <c:pt idx="3">
                    <c:v>6.8000000000000005E-2</c:v>
                  </c:pt>
                  <c:pt idx="4">
                    <c:v>7.51E-2</c:v>
                  </c:pt>
                </c:numCache>
              </c:numRef>
            </c:plus>
            <c:minus>
              <c:numRef>
                <c:f>Fig!$P$174:$P$178</c:f>
                <c:numCache>
                  <c:formatCode>General</c:formatCode>
                  <c:ptCount val="5"/>
                  <c:pt idx="0">
                    <c:v>5.45E-2</c:v>
                  </c:pt>
                  <c:pt idx="1">
                    <c:v>7.2700000000000001E-2</c:v>
                  </c:pt>
                  <c:pt idx="2">
                    <c:v>2.5000000000000001E-2</c:v>
                  </c:pt>
                  <c:pt idx="3">
                    <c:v>6.8000000000000005E-2</c:v>
                  </c:pt>
                  <c:pt idx="4">
                    <c:v>7.51E-2</c:v>
                  </c:pt>
                </c:numCache>
              </c:numRef>
            </c:minus>
            <c:spPr>
              <a:noFill/>
              <a:ln w="9525" cap="flat" cmpd="sng" algn="ctr">
                <a:solidFill>
                  <a:schemeClr val="tx1">
                    <a:lumMod val="65000"/>
                    <a:lumOff val="35000"/>
                  </a:schemeClr>
                </a:solidFill>
                <a:round/>
              </a:ln>
              <a:effectLst/>
            </c:spPr>
          </c:errBars>
          <c:cat>
            <c:strRef>
              <c:f>Fig!$K$154:$O$154</c:f>
              <c:strCache>
                <c:ptCount val="5"/>
                <c:pt idx="0">
                  <c:v> شاهد P0</c:v>
                </c:pt>
                <c:pt idx="1">
                  <c:v>سوپرفسفات تریپل2   PT2</c:v>
                </c:pt>
                <c:pt idx="2">
                  <c:v>سوپرفسفات تریپل 4   PT4  </c:v>
                </c:pt>
                <c:pt idx="3">
                  <c:v>پودر گوشت2   PM2   </c:v>
                </c:pt>
                <c:pt idx="4">
                  <c:v>پودر گوشت4   PM4</c:v>
                </c:pt>
              </c:strCache>
            </c:strRef>
          </c:cat>
          <c:val>
            <c:numRef>
              <c:f>Fig!$K$155:$O$155</c:f>
              <c:numCache>
                <c:formatCode>General</c:formatCode>
                <c:ptCount val="5"/>
                <c:pt idx="0">
                  <c:v>1.96</c:v>
                </c:pt>
                <c:pt idx="1">
                  <c:v>2.66</c:v>
                </c:pt>
                <c:pt idx="2">
                  <c:v>2.52</c:v>
                </c:pt>
                <c:pt idx="3">
                  <c:v>2.86</c:v>
                </c:pt>
                <c:pt idx="4">
                  <c:v>2.99</c:v>
                </c:pt>
              </c:numCache>
            </c:numRef>
          </c:val>
          <c:extLst xmlns:c16r2="http://schemas.microsoft.com/office/drawing/2015/06/chart">
            <c:ext xmlns:c16="http://schemas.microsoft.com/office/drawing/2014/chart" uri="{C3380CC4-5D6E-409C-BE32-E72D297353CC}">
              <c16:uniqueId val="{00000005-4B4E-4F10-A1D9-2857E405EE93}"/>
            </c:ext>
          </c:extLst>
        </c:ser>
        <c:ser>
          <c:idx val="1"/>
          <c:order val="1"/>
          <c:tx>
            <c:strRef>
              <c:f>Fig!$J$156</c:f>
              <c:strCache>
                <c:ptCount val="1"/>
                <c:pt idx="0">
                  <c:v>مایه زنی باکتریایی B1</c:v>
                </c:pt>
              </c:strCache>
            </c:strRef>
          </c:tx>
          <c:spPr>
            <a:solidFill>
              <a:schemeClr val="dk1">
                <a:tint val="55000"/>
              </a:schemeClr>
            </a:solidFill>
            <a:ln>
              <a:solidFill>
                <a:schemeClr val="dk1"/>
              </a:solidFill>
            </a:ln>
            <a:effectLst/>
          </c:spPr>
          <c:invertIfNegative val="0"/>
          <c:dLbls>
            <c:dLbl>
              <c:idx val="0"/>
              <c:tx>
                <c:rich>
                  <a:bodyPr/>
                  <a:lstStyle/>
                  <a:p>
                    <a:r>
                      <a:rPr lang="en-US"/>
                      <a:t>d</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4B4E-4F10-A1D9-2857E405EE93}"/>
                </c:ext>
                <c:ext xmlns:c15="http://schemas.microsoft.com/office/drawing/2012/chart" uri="{CE6537A1-D6FC-4f65-9D91-7224C49458BB}"/>
              </c:extLst>
            </c:dLbl>
            <c:dLbl>
              <c:idx val="1"/>
              <c:tx>
                <c:rich>
                  <a:bodyPr/>
                  <a:lstStyle/>
                  <a:p>
                    <a:r>
                      <a:rPr lang="en-US"/>
                      <a:t>ab</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4B4E-4F10-A1D9-2857E405EE93}"/>
                </c:ext>
                <c:ext xmlns:c15="http://schemas.microsoft.com/office/drawing/2012/chart" uri="{CE6537A1-D6FC-4f65-9D91-7224C49458BB}"/>
              </c:extLst>
            </c:dLbl>
            <c:dLbl>
              <c:idx val="2"/>
              <c:tx>
                <c:rich>
                  <a:bodyPr/>
                  <a:lstStyle/>
                  <a:p>
                    <a:r>
                      <a:rPr lang="en-US"/>
                      <a:t>a</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4B4E-4F10-A1D9-2857E405EE93}"/>
                </c:ext>
                <c:ext xmlns:c15="http://schemas.microsoft.com/office/drawing/2012/chart" uri="{CE6537A1-D6FC-4f65-9D91-7224C49458BB}"/>
              </c:extLst>
            </c:dLbl>
            <c:dLbl>
              <c:idx val="3"/>
              <c:tx>
                <c:rich>
                  <a:bodyPr/>
                  <a:lstStyle/>
                  <a:p>
                    <a:r>
                      <a:rPr lang="en-US"/>
                      <a:t>a</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4B4E-4F10-A1D9-2857E405EE93}"/>
                </c:ext>
                <c:ext xmlns:c15="http://schemas.microsoft.com/office/drawing/2012/chart" uri="{CE6537A1-D6FC-4f65-9D91-7224C49458BB}"/>
              </c:extLst>
            </c:dLbl>
            <c:dLbl>
              <c:idx val="4"/>
              <c:tx>
                <c:rich>
                  <a:bodyPr/>
                  <a:lstStyle/>
                  <a:p>
                    <a:r>
                      <a:rPr lang="en-US"/>
                      <a:t>a</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4B4E-4F10-A1D9-2857E405EE93}"/>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fa-I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Fig!$P$179:$P$183</c:f>
                <c:numCache>
                  <c:formatCode>General</c:formatCode>
                  <c:ptCount val="5"/>
                  <c:pt idx="0">
                    <c:v>2.9399999999999999E-2</c:v>
                  </c:pt>
                  <c:pt idx="1">
                    <c:v>6.8099999999999994E-2</c:v>
                  </c:pt>
                  <c:pt idx="2">
                    <c:v>6.1400000000000003E-2</c:v>
                  </c:pt>
                  <c:pt idx="3">
                    <c:v>2.86E-2</c:v>
                  </c:pt>
                  <c:pt idx="4">
                    <c:v>2.6100000000000002E-2</c:v>
                  </c:pt>
                </c:numCache>
              </c:numRef>
            </c:plus>
            <c:minus>
              <c:numRef>
                <c:f>Fig!$P$179:$P$183</c:f>
                <c:numCache>
                  <c:formatCode>General</c:formatCode>
                  <c:ptCount val="5"/>
                  <c:pt idx="0">
                    <c:v>2.9399999999999999E-2</c:v>
                  </c:pt>
                  <c:pt idx="1">
                    <c:v>6.8099999999999994E-2</c:v>
                  </c:pt>
                  <c:pt idx="2">
                    <c:v>6.1400000000000003E-2</c:v>
                  </c:pt>
                  <c:pt idx="3">
                    <c:v>2.86E-2</c:v>
                  </c:pt>
                  <c:pt idx="4">
                    <c:v>2.6100000000000002E-2</c:v>
                  </c:pt>
                </c:numCache>
              </c:numRef>
            </c:minus>
            <c:spPr>
              <a:noFill/>
              <a:ln w="9525" cap="flat" cmpd="sng" algn="ctr">
                <a:solidFill>
                  <a:schemeClr val="tx1">
                    <a:lumMod val="65000"/>
                    <a:lumOff val="35000"/>
                  </a:schemeClr>
                </a:solidFill>
                <a:round/>
              </a:ln>
              <a:effectLst/>
            </c:spPr>
          </c:errBars>
          <c:cat>
            <c:strRef>
              <c:f>Fig!$K$154:$O$154</c:f>
              <c:strCache>
                <c:ptCount val="5"/>
                <c:pt idx="0">
                  <c:v> شاهد P0</c:v>
                </c:pt>
                <c:pt idx="1">
                  <c:v>سوپرفسفات تریپل2   PT2</c:v>
                </c:pt>
                <c:pt idx="2">
                  <c:v>سوپرفسفات تریپل 4   PT4  </c:v>
                </c:pt>
                <c:pt idx="3">
                  <c:v>پودر گوشت2   PM2   </c:v>
                </c:pt>
                <c:pt idx="4">
                  <c:v>پودر گوشت4   PM4</c:v>
                </c:pt>
              </c:strCache>
            </c:strRef>
          </c:cat>
          <c:val>
            <c:numRef>
              <c:f>Fig!$K$156:$O$156</c:f>
              <c:numCache>
                <c:formatCode>General</c:formatCode>
                <c:ptCount val="5"/>
                <c:pt idx="0">
                  <c:v>2.15</c:v>
                </c:pt>
                <c:pt idx="1">
                  <c:v>2.87</c:v>
                </c:pt>
                <c:pt idx="2">
                  <c:v>3.1</c:v>
                </c:pt>
                <c:pt idx="3">
                  <c:v>3.05</c:v>
                </c:pt>
                <c:pt idx="4">
                  <c:v>3.16</c:v>
                </c:pt>
              </c:numCache>
            </c:numRef>
          </c:val>
          <c:extLst xmlns:c16r2="http://schemas.microsoft.com/office/drawing/2015/06/chart">
            <c:ext xmlns:c16="http://schemas.microsoft.com/office/drawing/2014/chart" uri="{C3380CC4-5D6E-409C-BE32-E72D297353CC}">
              <c16:uniqueId val="{0000000B-4B4E-4F10-A1D9-2857E405EE93}"/>
            </c:ext>
          </c:extLst>
        </c:ser>
        <c:dLbls>
          <c:showLegendKey val="0"/>
          <c:showVal val="1"/>
          <c:showCatName val="0"/>
          <c:showSerName val="0"/>
          <c:showPercent val="0"/>
          <c:showBubbleSize val="0"/>
        </c:dLbls>
        <c:gapWidth val="75"/>
        <c:axId val="807402304"/>
        <c:axId val="807403392"/>
      </c:barChart>
      <c:catAx>
        <c:axId val="807402304"/>
        <c:scaling>
          <c:orientation val="minMax"/>
        </c:scaling>
        <c:delete val="0"/>
        <c:axPos val="b"/>
        <c:numFmt formatCode="General" sourceLinked="1"/>
        <c:majorTickMark val="none"/>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fa-IR"/>
          </a:p>
        </c:txPr>
        <c:crossAx val="807403392"/>
        <c:crosses val="autoZero"/>
        <c:auto val="1"/>
        <c:lblAlgn val="ctr"/>
        <c:lblOffset val="100"/>
        <c:noMultiLvlLbl val="0"/>
      </c:catAx>
      <c:valAx>
        <c:axId val="807403392"/>
        <c:scaling>
          <c:orientation val="minMax"/>
        </c:scaling>
        <c:delete val="0"/>
        <c:axPos val="l"/>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fa-IR" sz="800">
                    <a:cs typeface="B Nazanin" panose="00000400000000000000" pitchFamily="2" charset="-78"/>
                  </a:rPr>
                  <a:t>فسفر برگ (میلی گرم بر گرم وزن خشک)</a:t>
                </a:r>
              </a:p>
              <a:p>
                <a:pPr>
                  <a:defRPr sz="800"/>
                </a:pPr>
                <a:r>
                  <a:rPr lang="en-US" sz="800"/>
                  <a:t>Phosphorus of  leaf (mg</a:t>
                </a:r>
                <a:r>
                  <a:rPr lang="en-US" sz="800" baseline="0"/>
                  <a:t> </a:t>
                </a:r>
                <a:r>
                  <a:rPr lang="en-US" sz="800"/>
                  <a:t>g</a:t>
                </a:r>
                <a:r>
                  <a:rPr lang="en-US" sz="800" baseline="30000"/>
                  <a:t>-1</a:t>
                </a:r>
                <a:r>
                  <a:rPr lang="en-US" sz="800"/>
                  <a:t> DW)</a:t>
                </a:r>
              </a:p>
            </c:rich>
          </c:tx>
          <c:layout>
            <c:manualLayout>
              <c:xMode val="edge"/>
              <c:yMode val="edge"/>
              <c:x val="3.5293224197363486E-3"/>
              <c:y val="0.13503763367420885"/>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fa-IR"/>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fa-IR"/>
          </a:p>
        </c:txPr>
        <c:crossAx val="807402304"/>
        <c:crosses val="autoZero"/>
        <c:crossBetween val="between"/>
      </c:valAx>
      <c:spPr>
        <a:noFill/>
        <a:ln>
          <a:noFill/>
        </a:ln>
        <a:effectLst/>
      </c:spPr>
    </c:plotArea>
    <c:legend>
      <c:legendPos val="t"/>
      <c:layout>
        <c:manualLayout>
          <c:xMode val="edge"/>
          <c:yMode val="edge"/>
          <c:x val="0.25713894090691025"/>
          <c:y val="3.9728935676630536E-3"/>
          <c:w val="0.60939139841111956"/>
          <c:h val="0.1226786007820766"/>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fa-IR"/>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fa-I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5969137414633336"/>
          <c:y val="0.15318144038228682"/>
          <c:w val="0.76911148280071207"/>
          <c:h val="0.66694001532666403"/>
        </c:manualLayout>
      </c:layout>
      <c:barChart>
        <c:barDir val="col"/>
        <c:grouping val="clustered"/>
        <c:varyColors val="0"/>
        <c:ser>
          <c:idx val="0"/>
          <c:order val="0"/>
          <c:tx>
            <c:strRef>
              <c:f>Fig!$A$19</c:f>
              <c:strCache>
                <c:ptCount val="1"/>
                <c:pt idx="0">
                  <c:v>عدم مایه زنی باکتریایی B0</c:v>
                </c:pt>
              </c:strCache>
            </c:strRef>
          </c:tx>
          <c:spPr>
            <a:solidFill>
              <a:schemeClr val="dk1">
                <a:tint val="88500"/>
              </a:schemeClr>
            </a:solidFill>
            <a:ln>
              <a:solidFill>
                <a:sysClr val="windowText" lastClr="000000"/>
              </a:solidFill>
            </a:ln>
            <a:effectLst/>
          </c:spPr>
          <c:invertIfNegative val="0"/>
          <c:dLbls>
            <c:dLbl>
              <c:idx val="0"/>
              <c:tx>
                <c:rich>
                  <a:bodyPr/>
                  <a:lstStyle/>
                  <a:p>
                    <a:r>
                      <a:rPr lang="en-US"/>
                      <a:t>e</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B032-4CDE-8B60-489CB1249544}"/>
                </c:ext>
                <c:ext xmlns:c15="http://schemas.microsoft.com/office/drawing/2012/chart" uri="{CE6537A1-D6FC-4f65-9D91-7224C49458BB}"/>
              </c:extLst>
            </c:dLbl>
            <c:dLbl>
              <c:idx val="1"/>
              <c:tx>
                <c:rich>
                  <a:bodyPr/>
                  <a:lstStyle/>
                  <a:p>
                    <a:r>
                      <a:rPr lang="en-US"/>
                      <a:t>b</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B032-4CDE-8B60-489CB1249544}"/>
                </c:ext>
                <c:ext xmlns:c15="http://schemas.microsoft.com/office/drawing/2012/chart" uri="{CE6537A1-D6FC-4f65-9D91-7224C49458BB}"/>
              </c:extLst>
            </c:dLbl>
            <c:dLbl>
              <c:idx val="2"/>
              <c:tx>
                <c:rich>
                  <a:bodyPr/>
                  <a:lstStyle/>
                  <a:p>
                    <a:r>
                      <a:rPr lang="en-US"/>
                      <a:t>bc</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B032-4CDE-8B60-489CB1249544}"/>
                </c:ext>
                <c:ext xmlns:c15="http://schemas.microsoft.com/office/drawing/2012/chart" uri="{CE6537A1-D6FC-4f65-9D91-7224C49458BB}"/>
              </c:extLst>
            </c:dLbl>
            <c:dLbl>
              <c:idx val="3"/>
              <c:tx>
                <c:rich>
                  <a:bodyPr/>
                  <a:lstStyle/>
                  <a:p>
                    <a:r>
                      <a:rPr lang="en-US"/>
                      <a:t>bc</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B032-4CDE-8B60-489CB1249544}"/>
                </c:ext>
                <c:ext xmlns:c15="http://schemas.microsoft.com/office/drawing/2012/chart" uri="{CE6537A1-D6FC-4f65-9D91-7224C49458BB}"/>
              </c:extLst>
            </c:dLbl>
            <c:dLbl>
              <c:idx val="4"/>
              <c:tx>
                <c:rich>
                  <a:bodyPr/>
                  <a:lstStyle/>
                  <a:p>
                    <a:r>
                      <a:rPr lang="en-US"/>
                      <a:t>a</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B032-4CDE-8B60-489CB1249544}"/>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a-I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errBars>
            <c:errBarType val="both"/>
            <c:errValType val="cust"/>
            <c:noEndCap val="0"/>
            <c:plus>
              <c:numRef>
                <c:f>Fig!$G$22:$G$26</c:f>
                <c:numCache>
                  <c:formatCode>General</c:formatCode>
                  <c:ptCount val="5"/>
                  <c:pt idx="0">
                    <c:v>0.30890000000000001</c:v>
                  </c:pt>
                  <c:pt idx="1">
                    <c:v>1.5331999999999999</c:v>
                  </c:pt>
                  <c:pt idx="2">
                    <c:v>1.3775999999999999</c:v>
                  </c:pt>
                  <c:pt idx="3">
                    <c:v>1.5969</c:v>
                  </c:pt>
                  <c:pt idx="4">
                    <c:v>1.3844000000000001</c:v>
                  </c:pt>
                </c:numCache>
              </c:numRef>
            </c:plus>
            <c:minus>
              <c:numRef>
                <c:f>Fig!$G$22:$G$26</c:f>
                <c:numCache>
                  <c:formatCode>General</c:formatCode>
                  <c:ptCount val="5"/>
                  <c:pt idx="0">
                    <c:v>0.30890000000000001</c:v>
                  </c:pt>
                  <c:pt idx="1">
                    <c:v>1.5331999999999999</c:v>
                  </c:pt>
                  <c:pt idx="2">
                    <c:v>1.3775999999999999</c:v>
                  </c:pt>
                  <c:pt idx="3">
                    <c:v>1.5969</c:v>
                  </c:pt>
                  <c:pt idx="4">
                    <c:v>1.3844000000000001</c:v>
                  </c:pt>
                </c:numCache>
              </c:numRef>
            </c:minus>
            <c:spPr>
              <a:noFill/>
              <a:ln w="9525">
                <a:solidFill>
                  <a:schemeClr val="tx1">
                    <a:lumMod val="65000"/>
                    <a:lumOff val="35000"/>
                  </a:schemeClr>
                </a:solidFill>
                <a:round/>
              </a:ln>
              <a:effectLst/>
            </c:spPr>
          </c:errBars>
          <c:cat>
            <c:strRef>
              <c:f>Fig!$B$18:$F$18</c:f>
              <c:strCache>
                <c:ptCount val="5"/>
                <c:pt idx="0">
                  <c:v> شاهد P0</c:v>
                </c:pt>
                <c:pt idx="1">
                  <c:v>سوپرفسفات تریپل2   PT2</c:v>
                </c:pt>
                <c:pt idx="2">
                  <c:v>سوپرفسفات تریپل 4   PT4  </c:v>
                </c:pt>
                <c:pt idx="3">
                  <c:v>پودر گوشت2   PM2   </c:v>
                </c:pt>
                <c:pt idx="4">
                  <c:v>پودر گوشت4   PM4</c:v>
                </c:pt>
              </c:strCache>
            </c:strRef>
          </c:cat>
          <c:val>
            <c:numRef>
              <c:f>Fig!$B$19:$F$19</c:f>
              <c:numCache>
                <c:formatCode>General</c:formatCode>
                <c:ptCount val="5"/>
                <c:pt idx="0">
                  <c:v>17.363</c:v>
                </c:pt>
                <c:pt idx="1">
                  <c:v>48.557000000000002</c:v>
                </c:pt>
                <c:pt idx="2">
                  <c:v>44.137</c:v>
                </c:pt>
                <c:pt idx="3">
                  <c:v>46.13</c:v>
                </c:pt>
                <c:pt idx="4">
                  <c:v>60.877000000000002</c:v>
                </c:pt>
              </c:numCache>
            </c:numRef>
          </c:val>
          <c:extLst xmlns:c16r2="http://schemas.microsoft.com/office/drawing/2015/06/chart">
            <c:ext xmlns:c16="http://schemas.microsoft.com/office/drawing/2014/chart" uri="{C3380CC4-5D6E-409C-BE32-E72D297353CC}">
              <c16:uniqueId val="{00000005-B032-4CDE-8B60-489CB1249544}"/>
            </c:ext>
          </c:extLst>
        </c:ser>
        <c:ser>
          <c:idx val="1"/>
          <c:order val="1"/>
          <c:tx>
            <c:strRef>
              <c:f>Fig!$A$20</c:f>
              <c:strCache>
                <c:ptCount val="1"/>
                <c:pt idx="0">
                  <c:v>مایه زنی باکتریایی B1</c:v>
                </c:pt>
              </c:strCache>
            </c:strRef>
          </c:tx>
          <c:spPr>
            <a:solidFill>
              <a:schemeClr val="dk1">
                <a:tint val="55000"/>
              </a:schemeClr>
            </a:solidFill>
            <a:ln>
              <a:solidFill>
                <a:sysClr val="windowText" lastClr="000000"/>
              </a:solidFill>
            </a:ln>
            <a:effectLst/>
          </c:spPr>
          <c:invertIfNegative val="0"/>
          <c:dLbls>
            <c:dLbl>
              <c:idx val="0"/>
              <c:tx>
                <c:rich>
                  <a:bodyPr/>
                  <a:lstStyle/>
                  <a:p>
                    <a:r>
                      <a:rPr lang="en-US"/>
                      <a:t>d</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B032-4CDE-8B60-489CB1249544}"/>
                </c:ext>
                <c:ext xmlns:c15="http://schemas.microsoft.com/office/drawing/2012/chart" uri="{CE6537A1-D6FC-4f65-9D91-7224C49458BB}"/>
              </c:extLst>
            </c:dLbl>
            <c:dLbl>
              <c:idx val="1"/>
              <c:tx>
                <c:rich>
                  <a:bodyPr/>
                  <a:lstStyle/>
                  <a:p>
                    <a:r>
                      <a:rPr lang="en-US"/>
                      <a:t>c</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B032-4CDE-8B60-489CB1249544}"/>
                </c:ext>
                <c:ext xmlns:c15="http://schemas.microsoft.com/office/drawing/2012/chart" uri="{CE6537A1-D6FC-4f65-9D91-7224C49458BB}"/>
              </c:extLst>
            </c:dLbl>
            <c:dLbl>
              <c:idx val="2"/>
              <c:tx>
                <c:rich>
                  <a:bodyPr/>
                  <a:lstStyle/>
                  <a:p>
                    <a:r>
                      <a:rPr lang="en-US"/>
                      <a:t>b</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B032-4CDE-8B60-489CB1249544}"/>
                </c:ext>
                <c:ext xmlns:c15="http://schemas.microsoft.com/office/drawing/2012/chart" uri="{CE6537A1-D6FC-4f65-9D91-7224C49458BB}"/>
              </c:extLst>
            </c:dLbl>
            <c:dLbl>
              <c:idx val="3"/>
              <c:tx>
                <c:rich>
                  <a:bodyPr/>
                  <a:lstStyle/>
                  <a:p>
                    <a:r>
                      <a:rPr lang="en-US"/>
                      <a:t>c</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B032-4CDE-8B60-489CB1249544}"/>
                </c:ext>
                <c:ext xmlns:c15="http://schemas.microsoft.com/office/drawing/2012/chart" uri="{CE6537A1-D6FC-4f65-9D91-7224C49458BB}"/>
              </c:extLst>
            </c:dLbl>
            <c:dLbl>
              <c:idx val="4"/>
              <c:tx>
                <c:rich>
                  <a:bodyPr/>
                  <a:lstStyle/>
                  <a:p>
                    <a:r>
                      <a:rPr lang="en-US"/>
                      <a:t>a</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B032-4CDE-8B60-489CB1249544}"/>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a-I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errBars>
            <c:errBarType val="both"/>
            <c:errValType val="cust"/>
            <c:noEndCap val="0"/>
            <c:plus>
              <c:numRef>
                <c:f>Fig!$G$27:$G$31</c:f>
                <c:numCache>
                  <c:formatCode>General</c:formatCode>
                  <c:ptCount val="5"/>
                  <c:pt idx="0">
                    <c:v>1.4260999999999999</c:v>
                  </c:pt>
                  <c:pt idx="1">
                    <c:v>2.1353</c:v>
                  </c:pt>
                  <c:pt idx="2">
                    <c:v>0.80630000000000002</c:v>
                  </c:pt>
                  <c:pt idx="3">
                    <c:v>2.2061000000000002</c:v>
                  </c:pt>
                  <c:pt idx="4">
                    <c:v>1.5676000000000001</c:v>
                  </c:pt>
                </c:numCache>
              </c:numRef>
            </c:plus>
            <c:minus>
              <c:numRef>
                <c:f>Fig!$G$27:$G$31</c:f>
                <c:numCache>
                  <c:formatCode>General</c:formatCode>
                  <c:ptCount val="5"/>
                  <c:pt idx="0">
                    <c:v>1.4260999999999999</c:v>
                  </c:pt>
                  <c:pt idx="1">
                    <c:v>2.1353</c:v>
                  </c:pt>
                  <c:pt idx="2">
                    <c:v>0.80630000000000002</c:v>
                  </c:pt>
                  <c:pt idx="3">
                    <c:v>2.2061000000000002</c:v>
                  </c:pt>
                  <c:pt idx="4">
                    <c:v>1.5676000000000001</c:v>
                  </c:pt>
                </c:numCache>
              </c:numRef>
            </c:minus>
            <c:spPr>
              <a:noFill/>
              <a:ln w="9525">
                <a:solidFill>
                  <a:schemeClr val="tx1">
                    <a:lumMod val="65000"/>
                    <a:lumOff val="35000"/>
                  </a:schemeClr>
                </a:solidFill>
                <a:round/>
              </a:ln>
              <a:effectLst/>
            </c:spPr>
          </c:errBars>
          <c:cat>
            <c:strRef>
              <c:f>Fig!$B$18:$F$18</c:f>
              <c:strCache>
                <c:ptCount val="5"/>
                <c:pt idx="0">
                  <c:v> شاهد P0</c:v>
                </c:pt>
                <c:pt idx="1">
                  <c:v>سوپرفسفات تریپل2   PT2</c:v>
                </c:pt>
                <c:pt idx="2">
                  <c:v>سوپرفسفات تریپل 4   PT4  </c:v>
                </c:pt>
                <c:pt idx="3">
                  <c:v>پودر گوشت2   PM2   </c:v>
                </c:pt>
                <c:pt idx="4">
                  <c:v>پودر گوشت4   PM4</c:v>
                </c:pt>
              </c:strCache>
            </c:strRef>
          </c:cat>
          <c:val>
            <c:numRef>
              <c:f>Fig!$B$20:$F$20</c:f>
              <c:numCache>
                <c:formatCode>General</c:formatCode>
                <c:ptCount val="5"/>
                <c:pt idx="0">
                  <c:v>24.103000000000002</c:v>
                </c:pt>
                <c:pt idx="1">
                  <c:v>40.549999999999997</c:v>
                </c:pt>
                <c:pt idx="2">
                  <c:v>49.472999999999999</c:v>
                </c:pt>
                <c:pt idx="3">
                  <c:v>40.337000000000003</c:v>
                </c:pt>
                <c:pt idx="4">
                  <c:v>64.69</c:v>
                </c:pt>
              </c:numCache>
            </c:numRef>
          </c:val>
          <c:extLst xmlns:c16r2="http://schemas.microsoft.com/office/drawing/2015/06/chart">
            <c:ext xmlns:c16="http://schemas.microsoft.com/office/drawing/2014/chart" uri="{C3380CC4-5D6E-409C-BE32-E72D297353CC}">
              <c16:uniqueId val="{0000000B-B032-4CDE-8B60-489CB1249544}"/>
            </c:ext>
          </c:extLst>
        </c:ser>
        <c:dLbls>
          <c:showLegendKey val="0"/>
          <c:showVal val="1"/>
          <c:showCatName val="0"/>
          <c:showSerName val="0"/>
          <c:showPercent val="0"/>
          <c:showBubbleSize val="0"/>
        </c:dLbls>
        <c:gapWidth val="75"/>
        <c:axId val="957193520"/>
        <c:axId val="957182096"/>
      </c:barChart>
      <c:catAx>
        <c:axId val="957193520"/>
        <c:scaling>
          <c:orientation val="minMax"/>
        </c:scaling>
        <c:delete val="0"/>
        <c:axPos val="b"/>
        <c:numFmt formatCode="General" sourceLinked="1"/>
        <c:majorTickMark val="none"/>
        <c:minorTickMark val="none"/>
        <c:tickLblPos val="nextTo"/>
        <c:spPr>
          <a:noFill/>
          <a:ln w="6350" cap="flat" cmpd="sng" algn="ctr">
            <a:solidFill>
              <a:sysClr val="windowText" lastClr="000000"/>
            </a:solidFill>
            <a:prstDash val="solid"/>
            <a:miter lim="800000"/>
          </a:ln>
          <a:effectLst/>
        </c:spPr>
        <c:txPr>
          <a:bodyPr rot="-6000000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fa-IR"/>
          </a:p>
        </c:txPr>
        <c:crossAx val="957182096"/>
        <c:crosses val="autoZero"/>
        <c:auto val="1"/>
        <c:lblAlgn val="ctr"/>
        <c:lblOffset val="100"/>
        <c:noMultiLvlLbl val="0"/>
      </c:catAx>
      <c:valAx>
        <c:axId val="957182096"/>
        <c:scaling>
          <c:orientation val="minMax"/>
        </c:scaling>
        <c:delete val="0"/>
        <c:axPos val="l"/>
        <c:title>
          <c:tx>
            <c:rich>
              <a:bodyPr rot="-54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fa-IR" sz="800">
                    <a:cs typeface="B Nazanin" panose="00000400000000000000" pitchFamily="2" charset="-78"/>
                  </a:rPr>
                  <a:t>وزن خشک شاخساره (گرم)</a:t>
                </a:r>
              </a:p>
              <a:p>
                <a:pPr>
                  <a:defRPr sz="800"/>
                </a:pPr>
                <a:r>
                  <a:rPr lang="en-US" sz="800"/>
                  <a:t>Shoot dry weight (g)</a:t>
                </a:r>
              </a:p>
            </c:rich>
          </c:tx>
          <c:layout>
            <c:manualLayout>
              <c:xMode val="edge"/>
              <c:yMode val="edge"/>
              <c:x val="1.1966058935646454E-2"/>
              <c:y val="0.21229652232900467"/>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a-IR"/>
            </a:p>
          </c:txPr>
        </c:title>
        <c:numFmt formatCode="General" sourceLinked="1"/>
        <c:majorTickMark val="out"/>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a-IR"/>
          </a:p>
        </c:txPr>
        <c:crossAx val="957193520"/>
        <c:crosses val="autoZero"/>
        <c:crossBetween val="between"/>
      </c:valAx>
      <c:spPr>
        <a:noFill/>
        <a:ln>
          <a:noFill/>
        </a:ln>
        <a:effectLst/>
      </c:spPr>
    </c:plotArea>
    <c:legend>
      <c:legendPos val="t"/>
      <c:layout>
        <c:manualLayout>
          <c:xMode val="edge"/>
          <c:yMode val="edge"/>
          <c:x val="0.24226444171542777"/>
          <c:y val="4.2553487047579811E-3"/>
          <c:w val="0.60749133598949379"/>
          <c:h val="0.1440285048167861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a-IR"/>
        </a:p>
      </c:txPr>
    </c:legend>
    <c:plotVisOnly val="1"/>
    <c:dispBlanksAs val="gap"/>
    <c:showDLblsOverMax val="0"/>
  </c:chart>
  <c:spPr>
    <a:solidFill>
      <a:schemeClr val="bg1"/>
    </a:solidFill>
    <a:ln w="9525">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fa-IR"/>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22240510338465985"/>
          <c:y val="0.16386565322380867"/>
          <c:w val="0.75042611557817795"/>
          <c:h val="0.65625580248514215"/>
        </c:manualLayout>
      </c:layout>
      <c:barChart>
        <c:barDir val="col"/>
        <c:grouping val="clustered"/>
        <c:varyColors val="0"/>
        <c:ser>
          <c:idx val="0"/>
          <c:order val="0"/>
          <c:tx>
            <c:strRef>
              <c:f>Fig!$J$171</c:f>
              <c:strCache>
                <c:ptCount val="1"/>
                <c:pt idx="0">
                  <c:v>عدم مایه زنی باکتریایی B0</c:v>
                </c:pt>
              </c:strCache>
            </c:strRef>
          </c:tx>
          <c:spPr>
            <a:solidFill>
              <a:schemeClr val="dk1">
                <a:tint val="88500"/>
              </a:schemeClr>
            </a:solidFill>
            <a:ln>
              <a:solidFill>
                <a:schemeClr val="dk1"/>
              </a:solidFill>
            </a:ln>
            <a:effectLst/>
          </c:spPr>
          <c:invertIfNegative val="0"/>
          <c:dLbls>
            <c:dLbl>
              <c:idx val="0"/>
              <c:tx>
                <c:rich>
                  <a:bodyPr/>
                  <a:lstStyle/>
                  <a:p>
                    <a:r>
                      <a:rPr lang="en-US"/>
                      <a:t>c</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B88E-475A-BE55-BEC2B6553DEC}"/>
                </c:ext>
                <c:ext xmlns:c15="http://schemas.microsoft.com/office/drawing/2012/chart" uri="{CE6537A1-D6FC-4f65-9D91-7224C49458BB}"/>
              </c:extLst>
            </c:dLbl>
            <c:dLbl>
              <c:idx val="1"/>
              <c:tx>
                <c:rich>
                  <a:bodyPr/>
                  <a:lstStyle/>
                  <a:p>
                    <a:r>
                      <a:rPr lang="en-US"/>
                      <a:t>bc</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B88E-475A-BE55-BEC2B6553DEC}"/>
                </c:ext>
                <c:ext xmlns:c15="http://schemas.microsoft.com/office/drawing/2012/chart" uri="{CE6537A1-D6FC-4f65-9D91-7224C49458BB}"/>
              </c:extLst>
            </c:dLbl>
            <c:dLbl>
              <c:idx val="2"/>
              <c:tx>
                <c:rich>
                  <a:bodyPr/>
                  <a:lstStyle/>
                  <a:p>
                    <a:r>
                      <a:rPr lang="en-US"/>
                      <a:t>ab</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B88E-475A-BE55-BEC2B6553DEC}"/>
                </c:ext>
                <c:ext xmlns:c15="http://schemas.microsoft.com/office/drawing/2012/chart" uri="{CE6537A1-D6FC-4f65-9D91-7224C49458BB}"/>
              </c:extLst>
            </c:dLbl>
            <c:dLbl>
              <c:idx val="3"/>
              <c:tx>
                <c:rich>
                  <a:bodyPr/>
                  <a:lstStyle/>
                  <a:p>
                    <a:r>
                      <a:rPr lang="en-US"/>
                      <a:t>ab</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B88E-475A-BE55-BEC2B6553DEC}"/>
                </c:ext>
                <c:ext xmlns:c15="http://schemas.microsoft.com/office/drawing/2012/chart" uri="{CE6537A1-D6FC-4f65-9D91-7224C49458BB}"/>
              </c:extLst>
            </c:dLbl>
            <c:dLbl>
              <c:idx val="4"/>
              <c:tx>
                <c:rich>
                  <a:bodyPr/>
                  <a:lstStyle/>
                  <a:p>
                    <a:r>
                      <a:rPr lang="en-US"/>
                      <a:t>ab</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B88E-475A-BE55-BEC2B6553DEC}"/>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fa-I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Fig!$P$159:$P$163</c:f>
                <c:numCache>
                  <c:formatCode>General</c:formatCode>
                  <c:ptCount val="5"/>
                  <c:pt idx="0">
                    <c:v>8.4279999999999997E-3</c:v>
                  </c:pt>
                  <c:pt idx="1">
                    <c:v>2.7399999999999998E-3</c:v>
                  </c:pt>
                  <c:pt idx="2">
                    <c:v>2.8600000000000001E-3</c:v>
                  </c:pt>
                  <c:pt idx="3">
                    <c:v>4.4409999999999996E-3</c:v>
                  </c:pt>
                  <c:pt idx="4">
                    <c:v>1.24E-3</c:v>
                  </c:pt>
                </c:numCache>
              </c:numRef>
            </c:plus>
            <c:minus>
              <c:numRef>
                <c:f>Fig!$P$159:$P$163</c:f>
                <c:numCache>
                  <c:formatCode>General</c:formatCode>
                  <c:ptCount val="5"/>
                  <c:pt idx="0">
                    <c:v>8.4279999999999997E-3</c:v>
                  </c:pt>
                  <c:pt idx="1">
                    <c:v>2.7399999999999998E-3</c:v>
                  </c:pt>
                  <c:pt idx="2">
                    <c:v>2.8600000000000001E-3</c:v>
                  </c:pt>
                  <c:pt idx="3">
                    <c:v>4.4409999999999996E-3</c:v>
                  </c:pt>
                  <c:pt idx="4">
                    <c:v>1.24E-3</c:v>
                  </c:pt>
                </c:numCache>
              </c:numRef>
            </c:minus>
            <c:spPr>
              <a:noFill/>
              <a:ln w="9525" cap="flat" cmpd="sng" algn="ctr">
                <a:solidFill>
                  <a:schemeClr val="tx1">
                    <a:lumMod val="65000"/>
                    <a:lumOff val="35000"/>
                  </a:schemeClr>
                </a:solidFill>
                <a:round/>
              </a:ln>
              <a:effectLst/>
            </c:spPr>
          </c:errBars>
          <c:cat>
            <c:strRef>
              <c:f>Fig!$K$170:$O$170</c:f>
              <c:strCache>
                <c:ptCount val="5"/>
                <c:pt idx="0">
                  <c:v> شاهد P0</c:v>
                </c:pt>
                <c:pt idx="1">
                  <c:v>سوپرفسفات تریپل2   PT2</c:v>
                </c:pt>
                <c:pt idx="2">
                  <c:v>سوپرفسفات تریپل 4   PT4  </c:v>
                </c:pt>
                <c:pt idx="3">
                  <c:v>پودر گوشت2   PM2   </c:v>
                </c:pt>
                <c:pt idx="4">
                  <c:v>پودر گوشت4   PM4</c:v>
                </c:pt>
              </c:strCache>
            </c:strRef>
          </c:cat>
          <c:val>
            <c:numRef>
              <c:f>Fig!$K$171:$O$171</c:f>
              <c:numCache>
                <c:formatCode>General</c:formatCode>
                <c:ptCount val="5"/>
                <c:pt idx="0">
                  <c:v>2.04</c:v>
                </c:pt>
                <c:pt idx="1">
                  <c:v>2.5099999999999998</c:v>
                </c:pt>
                <c:pt idx="2">
                  <c:v>2.76</c:v>
                </c:pt>
                <c:pt idx="3">
                  <c:v>2.75</c:v>
                </c:pt>
                <c:pt idx="4">
                  <c:v>2.92</c:v>
                </c:pt>
              </c:numCache>
            </c:numRef>
          </c:val>
          <c:extLst xmlns:c16r2="http://schemas.microsoft.com/office/drawing/2015/06/chart">
            <c:ext xmlns:c16="http://schemas.microsoft.com/office/drawing/2014/chart" uri="{C3380CC4-5D6E-409C-BE32-E72D297353CC}">
              <c16:uniqueId val="{00000005-B88E-475A-BE55-BEC2B6553DEC}"/>
            </c:ext>
          </c:extLst>
        </c:ser>
        <c:ser>
          <c:idx val="1"/>
          <c:order val="1"/>
          <c:tx>
            <c:strRef>
              <c:f>Fig!$J$172</c:f>
              <c:strCache>
                <c:ptCount val="1"/>
                <c:pt idx="0">
                  <c:v>مایه زنی باکتریایی B1</c:v>
                </c:pt>
              </c:strCache>
            </c:strRef>
          </c:tx>
          <c:spPr>
            <a:solidFill>
              <a:schemeClr val="dk1">
                <a:tint val="55000"/>
              </a:schemeClr>
            </a:solidFill>
            <a:ln>
              <a:solidFill>
                <a:schemeClr val="dk1"/>
              </a:solidFill>
            </a:ln>
            <a:effectLst/>
          </c:spPr>
          <c:invertIfNegative val="0"/>
          <c:dLbls>
            <c:dLbl>
              <c:idx val="0"/>
              <c:tx>
                <c:rich>
                  <a:bodyPr/>
                  <a:lstStyle/>
                  <a:p>
                    <a:r>
                      <a:rPr lang="en-US"/>
                      <a:t>c</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B88E-475A-BE55-BEC2B6553DEC}"/>
                </c:ext>
                <c:ext xmlns:c15="http://schemas.microsoft.com/office/drawing/2012/chart" uri="{CE6537A1-D6FC-4f65-9D91-7224C49458BB}"/>
              </c:extLst>
            </c:dLbl>
            <c:dLbl>
              <c:idx val="1"/>
              <c:tx>
                <c:rich>
                  <a:bodyPr/>
                  <a:lstStyle/>
                  <a:p>
                    <a:r>
                      <a:rPr lang="en-US"/>
                      <a:t>ab</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B88E-475A-BE55-BEC2B6553DEC}"/>
                </c:ext>
                <c:ext xmlns:c15="http://schemas.microsoft.com/office/drawing/2012/chart" uri="{CE6537A1-D6FC-4f65-9D91-7224C49458BB}"/>
              </c:extLst>
            </c:dLbl>
            <c:dLbl>
              <c:idx val="2"/>
              <c:tx>
                <c:rich>
                  <a:bodyPr/>
                  <a:lstStyle/>
                  <a:p>
                    <a:r>
                      <a:rPr lang="en-US"/>
                      <a:t>a</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B88E-475A-BE55-BEC2B6553DEC}"/>
                </c:ext>
                <c:ext xmlns:c15="http://schemas.microsoft.com/office/drawing/2012/chart" uri="{CE6537A1-D6FC-4f65-9D91-7224C49458BB}"/>
              </c:extLst>
            </c:dLbl>
            <c:dLbl>
              <c:idx val="3"/>
              <c:tx>
                <c:rich>
                  <a:bodyPr/>
                  <a:lstStyle/>
                  <a:p>
                    <a:r>
                      <a:rPr lang="en-US"/>
                      <a:t>ab</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B88E-475A-BE55-BEC2B6553DEC}"/>
                </c:ext>
                <c:ext xmlns:c15="http://schemas.microsoft.com/office/drawing/2012/chart" uri="{CE6537A1-D6FC-4f65-9D91-7224C49458BB}"/>
              </c:extLst>
            </c:dLbl>
            <c:dLbl>
              <c:idx val="4"/>
              <c:tx>
                <c:rich>
                  <a:bodyPr/>
                  <a:lstStyle/>
                  <a:p>
                    <a:r>
                      <a:rPr lang="en-US"/>
                      <a:t>a</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B88E-475A-BE55-BEC2B6553DEC}"/>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fa-I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Fig!$P$164:$P$168</c:f>
                <c:numCache>
                  <c:formatCode>General</c:formatCode>
                  <c:ptCount val="5"/>
                  <c:pt idx="0">
                    <c:v>1.4E-2</c:v>
                  </c:pt>
                  <c:pt idx="1">
                    <c:v>1.24E-2</c:v>
                  </c:pt>
                  <c:pt idx="2">
                    <c:v>1.09E-2</c:v>
                  </c:pt>
                  <c:pt idx="3">
                    <c:v>8.0370000000000007E-3</c:v>
                  </c:pt>
                  <c:pt idx="4">
                    <c:v>1.7600000000000001E-2</c:v>
                  </c:pt>
                </c:numCache>
              </c:numRef>
            </c:plus>
            <c:minus>
              <c:numRef>
                <c:f>Fig!$P$164:$P$168</c:f>
                <c:numCache>
                  <c:formatCode>General</c:formatCode>
                  <c:ptCount val="5"/>
                  <c:pt idx="0">
                    <c:v>1.4E-2</c:v>
                  </c:pt>
                  <c:pt idx="1">
                    <c:v>1.24E-2</c:v>
                  </c:pt>
                  <c:pt idx="2">
                    <c:v>1.09E-2</c:v>
                  </c:pt>
                  <c:pt idx="3">
                    <c:v>8.0370000000000007E-3</c:v>
                  </c:pt>
                  <c:pt idx="4">
                    <c:v>1.7600000000000001E-2</c:v>
                  </c:pt>
                </c:numCache>
              </c:numRef>
            </c:minus>
            <c:spPr>
              <a:noFill/>
              <a:ln w="9525" cap="flat" cmpd="sng" algn="ctr">
                <a:solidFill>
                  <a:schemeClr val="tx1">
                    <a:lumMod val="65000"/>
                    <a:lumOff val="35000"/>
                  </a:schemeClr>
                </a:solidFill>
                <a:round/>
              </a:ln>
              <a:effectLst/>
            </c:spPr>
          </c:errBars>
          <c:cat>
            <c:strRef>
              <c:f>Fig!$K$170:$O$170</c:f>
              <c:strCache>
                <c:ptCount val="5"/>
                <c:pt idx="0">
                  <c:v> شاهد P0</c:v>
                </c:pt>
                <c:pt idx="1">
                  <c:v>سوپرفسفات تریپل2   PT2</c:v>
                </c:pt>
                <c:pt idx="2">
                  <c:v>سوپرفسفات تریپل 4   PT4  </c:v>
                </c:pt>
                <c:pt idx="3">
                  <c:v>پودر گوشت2   PM2   </c:v>
                </c:pt>
                <c:pt idx="4">
                  <c:v>پودر گوشت4   PM4</c:v>
                </c:pt>
              </c:strCache>
            </c:strRef>
          </c:cat>
          <c:val>
            <c:numRef>
              <c:f>Fig!$K$172:$O$172</c:f>
              <c:numCache>
                <c:formatCode>General</c:formatCode>
                <c:ptCount val="5"/>
                <c:pt idx="0">
                  <c:v>2.12</c:v>
                </c:pt>
                <c:pt idx="1">
                  <c:v>2.87</c:v>
                </c:pt>
                <c:pt idx="2">
                  <c:v>3.13</c:v>
                </c:pt>
                <c:pt idx="3">
                  <c:v>2.82</c:v>
                </c:pt>
                <c:pt idx="4">
                  <c:v>3.07</c:v>
                </c:pt>
              </c:numCache>
            </c:numRef>
          </c:val>
          <c:extLst xmlns:c16r2="http://schemas.microsoft.com/office/drawing/2015/06/chart">
            <c:ext xmlns:c16="http://schemas.microsoft.com/office/drawing/2014/chart" uri="{C3380CC4-5D6E-409C-BE32-E72D297353CC}">
              <c16:uniqueId val="{0000000B-B88E-475A-BE55-BEC2B6553DEC}"/>
            </c:ext>
          </c:extLst>
        </c:ser>
        <c:dLbls>
          <c:showLegendKey val="0"/>
          <c:showVal val="1"/>
          <c:showCatName val="0"/>
          <c:showSerName val="0"/>
          <c:showPercent val="0"/>
          <c:showBubbleSize val="0"/>
        </c:dLbls>
        <c:gapWidth val="75"/>
        <c:axId val="807403936"/>
        <c:axId val="807420800"/>
      </c:barChart>
      <c:catAx>
        <c:axId val="807403936"/>
        <c:scaling>
          <c:orientation val="minMax"/>
        </c:scaling>
        <c:delete val="0"/>
        <c:axPos val="b"/>
        <c:numFmt formatCode="General" sourceLinked="1"/>
        <c:majorTickMark val="none"/>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fa-IR"/>
          </a:p>
        </c:txPr>
        <c:crossAx val="807420800"/>
        <c:crosses val="autoZero"/>
        <c:auto val="1"/>
        <c:lblAlgn val="ctr"/>
        <c:lblOffset val="100"/>
        <c:noMultiLvlLbl val="0"/>
      </c:catAx>
      <c:valAx>
        <c:axId val="807420800"/>
        <c:scaling>
          <c:orientation val="minMax"/>
        </c:scaling>
        <c:delete val="0"/>
        <c:axPos val="l"/>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fa-IR" sz="800">
                    <a:cs typeface="B Nazanin" panose="00000400000000000000" pitchFamily="2" charset="-78"/>
                  </a:rPr>
                  <a:t>فسفر ریشه (میلی گرم بر گرم وزن خشک)</a:t>
                </a:r>
              </a:p>
              <a:p>
                <a:pPr>
                  <a:defRPr sz="800"/>
                </a:pPr>
                <a:r>
                  <a:rPr lang="en-US" sz="800"/>
                  <a:t>Phosphorus of root (mg</a:t>
                </a:r>
                <a:r>
                  <a:rPr lang="en-US" sz="800" baseline="0"/>
                  <a:t> </a:t>
                </a:r>
                <a:r>
                  <a:rPr lang="en-US" sz="800"/>
                  <a:t>g</a:t>
                </a:r>
                <a:r>
                  <a:rPr lang="en-US" sz="800" baseline="30000"/>
                  <a:t>-1</a:t>
                </a:r>
                <a:r>
                  <a:rPr lang="en-US" sz="800"/>
                  <a:t> DW)</a:t>
                </a:r>
              </a:p>
            </c:rich>
          </c:tx>
          <c:layout>
            <c:manualLayout>
              <c:xMode val="edge"/>
              <c:yMode val="edge"/>
              <c:x val="1.0102671534442106E-2"/>
              <c:y val="0.16363089133117403"/>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fa-IR"/>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fa-IR"/>
          </a:p>
        </c:txPr>
        <c:crossAx val="807403936"/>
        <c:crosses val="autoZero"/>
        <c:crossBetween val="between"/>
      </c:valAx>
      <c:spPr>
        <a:noFill/>
        <a:ln>
          <a:noFill/>
        </a:ln>
        <a:effectLst/>
      </c:spPr>
    </c:plotArea>
    <c:legend>
      <c:legendPos val="t"/>
      <c:layout>
        <c:manualLayout>
          <c:xMode val="edge"/>
          <c:yMode val="edge"/>
          <c:x val="0.22115630041657636"/>
          <c:y val="0"/>
          <c:w val="0.65178290610639089"/>
          <c:h val="0.12858191314736056"/>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fa-IR"/>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fa-I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4874480668744917"/>
          <c:y val="0.1594954702993793"/>
          <c:w val="0.74727132291244103"/>
          <c:h val="0.66062598540957151"/>
        </c:manualLayout>
      </c:layout>
      <c:barChart>
        <c:barDir val="col"/>
        <c:grouping val="clustered"/>
        <c:varyColors val="0"/>
        <c:ser>
          <c:idx val="0"/>
          <c:order val="0"/>
          <c:tx>
            <c:strRef>
              <c:f>Fig!$A$36</c:f>
              <c:strCache>
                <c:ptCount val="1"/>
                <c:pt idx="0">
                  <c:v>عدم مایه زنی باکتریایی B0</c:v>
                </c:pt>
              </c:strCache>
            </c:strRef>
          </c:tx>
          <c:spPr>
            <a:solidFill>
              <a:schemeClr val="dk1">
                <a:tint val="88500"/>
              </a:schemeClr>
            </a:solidFill>
            <a:ln>
              <a:solidFill>
                <a:sysClr val="windowText" lastClr="000000"/>
              </a:solidFill>
            </a:ln>
            <a:effectLst/>
          </c:spPr>
          <c:invertIfNegative val="0"/>
          <c:dLbls>
            <c:dLbl>
              <c:idx val="0"/>
              <c:tx>
                <c:rich>
                  <a:bodyPr/>
                  <a:lstStyle/>
                  <a:p>
                    <a:r>
                      <a:rPr lang="en-US"/>
                      <a:t>b</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2D9F-46CB-8239-1356C4198C00}"/>
                </c:ext>
                <c:ext xmlns:c15="http://schemas.microsoft.com/office/drawing/2012/chart" uri="{CE6537A1-D6FC-4f65-9D91-7224C49458BB}"/>
              </c:extLst>
            </c:dLbl>
            <c:dLbl>
              <c:idx val="1"/>
              <c:tx>
                <c:rich>
                  <a:bodyPr/>
                  <a:lstStyle/>
                  <a:p>
                    <a:r>
                      <a:rPr lang="en-US"/>
                      <a:t>a</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2D9F-46CB-8239-1356C4198C00}"/>
                </c:ext>
                <c:ext xmlns:c15="http://schemas.microsoft.com/office/drawing/2012/chart" uri="{CE6537A1-D6FC-4f65-9D91-7224C49458BB}"/>
              </c:extLst>
            </c:dLbl>
            <c:dLbl>
              <c:idx val="2"/>
              <c:tx>
                <c:rich>
                  <a:bodyPr/>
                  <a:lstStyle/>
                  <a:p>
                    <a:r>
                      <a:rPr lang="en-US"/>
                      <a:t>b</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2D9F-46CB-8239-1356C4198C00}"/>
                </c:ext>
                <c:ext xmlns:c15="http://schemas.microsoft.com/office/drawing/2012/chart" uri="{CE6537A1-D6FC-4f65-9D91-7224C49458BB}"/>
              </c:extLst>
            </c:dLbl>
            <c:dLbl>
              <c:idx val="3"/>
              <c:tx>
                <c:rich>
                  <a:bodyPr/>
                  <a:lstStyle/>
                  <a:p>
                    <a:r>
                      <a:rPr lang="en-US"/>
                      <a:t>a</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2D9F-46CB-8239-1356C4198C00}"/>
                </c:ext>
                <c:ext xmlns:c15="http://schemas.microsoft.com/office/drawing/2012/chart" uri="{CE6537A1-D6FC-4f65-9D91-7224C49458BB}"/>
              </c:extLst>
            </c:dLbl>
            <c:dLbl>
              <c:idx val="4"/>
              <c:tx>
                <c:rich>
                  <a:bodyPr/>
                  <a:lstStyle/>
                  <a:p>
                    <a:r>
                      <a:rPr lang="en-US"/>
                      <a:t>a</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2D9F-46CB-8239-1356C4198C00}"/>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a-I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errBars>
            <c:errBarType val="both"/>
            <c:errValType val="cust"/>
            <c:noEndCap val="0"/>
            <c:plus>
              <c:numRef>
                <c:f>Fig!$G$39:$G$43</c:f>
                <c:numCache>
                  <c:formatCode>General</c:formatCode>
                  <c:ptCount val="5"/>
                  <c:pt idx="0">
                    <c:v>3.2145999999999999</c:v>
                  </c:pt>
                  <c:pt idx="1">
                    <c:v>5.2187999999999999</c:v>
                  </c:pt>
                  <c:pt idx="2">
                    <c:v>4.0552000000000001</c:v>
                  </c:pt>
                  <c:pt idx="3">
                    <c:v>2.6034000000000002</c:v>
                  </c:pt>
                  <c:pt idx="4">
                    <c:v>5.1315999999999997</c:v>
                  </c:pt>
                </c:numCache>
              </c:numRef>
            </c:plus>
            <c:minus>
              <c:numRef>
                <c:f>Fig!$G$39:$G$43</c:f>
                <c:numCache>
                  <c:formatCode>General</c:formatCode>
                  <c:ptCount val="5"/>
                  <c:pt idx="0">
                    <c:v>3.2145999999999999</c:v>
                  </c:pt>
                  <c:pt idx="1">
                    <c:v>5.2187999999999999</c:v>
                  </c:pt>
                  <c:pt idx="2">
                    <c:v>4.0552000000000001</c:v>
                  </c:pt>
                  <c:pt idx="3">
                    <c:v>2.6034000000000002</c:v>
                  </c:pt>
                  <c:pt idx="4">
                    <c:v>5.1315999999999997</c:v>
                  </c:pt>
                </c:numCache>
              </c:numRef>
            </c:minus>
            <c:spPr>
              <a:noFill/>
              <a:ln w="9525">
                <a:solidFill>
                  <a:schemeClr val="tx1">
                    <a:lumMod val="65000"/>
                    <a:lumOff val="35000"/>
                  </a:schemeClr>
                </a:solidFill>
                <a:round/>
              </a:ln>
              <a:effectLst/>
            </c:spPr>
          </c:errBars>
          <c:cat>
            <c:strRef>
              <c:f>Fig!$B$35:$F$35</c:f>
              <c:strCache>
                <c:ptCount val="5"/>
                <c:pt idx="0">
                  <c:v> شاهد P0</c:v>
                </c:pt>
                <c:pt idx="1">
                  <c:v>سوپرفسفات تریپل2   PT2</c:v>
                </c:pt>
                <c:pt idx="2">
                  <c:v>سوپرفسفات تریپل 4   PT4  </c:v>
                </c:pt>
                <c:pt idx="3">
                  <c:v>پودر گوشت2   PM2   </c:v>
                </c:pt>
                <c:pt idx="4">
                  <c:v>پودر گوشت4   PM4</c:v>
                </c:pt>
              </c:strCache>
            </c:strRef>
          </c:cat>
          <c:val>
            <c:numRef>
              <c:f>Fig!$B$36:$F$36</c:f>
              <c:numCache>
                <c:formatCode>General</c:formatCode>
                <c:ptCount val="5"/>
                <c:pt idx="0">
                  <c:v>78</c:v>
                </c:pt>
                <c:pt idx="1">
                  <c:v>112.33</c:v>
                </c:pt>
                <c:pt idx="2">
                  <c:v>76.33</c:v>
                </c:pt>
                <c:pt idx="3">
                  <c:v>103.33</c:v>
                </c:pt>
                <c:pt idx="4">
                  <c:v>114</c:v>
                </c:pt>
              </c:numCache>
            </c:numRef>
          </c:val>
          <c:extLst xmlns:c16r2="http://schemas.microsoft.com/office/drawing/2015/06/chart">
            <c:ext xmlns:c16="http://schemas.microsoft.com/office/drawing/2014/chart" uri="{C3380CC4-5D6E-409C-BE32-E72D297353CC}">
              <c16:uniqueId val="{00000005-2D9F-46CB-8239-1356C4198C00}"/>
            </c:ext>
          </c:extLst>
        </c:ser>
        <c:ser>
          <c:idx val="1"/>
          <c:order val="1"/>
          <c:tx>
            <c:strRef>
              <c:f>Fig!$A$37</c:f>
              <c:strCache>
                <c:ptCount val="1"/>
                <c:pt idx="0">
                  <c:v>مایه زنی باکتریایی B1</c:v>
                </c:pt>
              </c:strCache>
            </c:strRef>
          </c:tx>
          <c:spPr>
            <a:solidFill>
              <a:schemeClr val="dk1">
                <a:tint val="55000"/>
              </a:schemeClr>
            </a:solidFill>
            <a:ln>
              <a:solidFill>
                <a:sysClr val="windowText" lastClr="000000"/>
              </a:solidFill>
            </a:ln>
            <a:effectLst/>
          </c:spPr>
          <c:invertIfNegative val="0"/>
          <c:dLbls>
            <c:dLbl>
              <c:idx val="0"/>
              <c:tx>
                <c:rich>
                  <a:bodyPr/>
                  <a:lstStyle/>
                  <a:p>
                    <a:r>
                      <a:rPr lang="en-US"/>
                      <a:t>b</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2D9F-46CB-8239-1356C4198C00}"/>
                </c:ext>
                <c:ext xmlns:c15="http://schemas.microsoft.com/office/drawing/2012/chart" uri="{CE6537A1-D6FC-4f65-9D91-7224C49458BB}"/>
              </c:extLst>
            </c:dLbl>
            <c:dLbl>
              <c:idx val="1"/>
              <c:tx>
                <c:rich>
                  <a:bodyPr/>
                  <a:lstStyle/>
                  <a:p>
                    <a:r>
                      <a:rPr lang="en-US"/>
                      <a:t>a</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2D9F-46CB-8239-1356C4198C00}"/>
                </c:ext>
                <c:ext xmlns:c15="http://schemas.microsoft.com/office/drawing/2012/chart" uri="{CE6537A1-D6FC-4f65-9D91-7224C49458BB}"/>
              </c:extLst>
            </c:dLbl>
            <c:dLbl>
              <c:idx val="2"/>
              <c:tx>
                <c:rich>
                  <a:bodyPr/>
                  <a:lstStyle/>
                  <a:p>
                    <a:r>
                      <a:rPr lang="en-US"/>
                      <a:t>b</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2D9F-46CB-8239-1356C4198C00}"/>
                </c:ext>
                <c:ext xmlns:c15="http://schemas.microsoft.com/office/drawing/2012/chart" uri="{CE6537A1-D6FC-4f65-9D91-7224C49458BB}"/>
              </c:extLst>
            </c:dLbl>
            <c:dLbl>
              <c:idx val="3"/>
              <c:tx>
                <c:rich>
                  <a:bodyPr/>
                  <a:lstStyle/>
                  <a:p>
                    <a:r>
                      <a:rPr lang="en-US"/>
                      <a:t>a</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2D9F-46CB-8239-1356C4198C00}"/>
                </c:ext>
                <c:ext xmlns:c15="http://schemas.microsoft.com/office/drawing/2012/chart" uri="{CE6537A1-D6FC-4f65-9D91-7224C49458BB}"/>
              </c:extLst>
            </c:dLbl>
            <c:dLbl>
              <c:idx val="4"/>
              <c:tx>
                <c:rich>
                  <a:bodyPr/>
                  <a:lstStyle/>
                  <a:p>
                    <a:r>
                      <a:rPr lang="en-US"/>
                      <a:t>a</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2D9F-46CB-8239-1356C4198C00}"/>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a-I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errBars>
            <c:errBarType val="both"/>
            <c:errValType val="cust"/>
            <c:noEndCap val="0"/>
            <c:plus>
              <c:numRef>
                <c:f>Fig!$G$44:$G$48</c:f>
                <c:numCache>
                  <c:formatCode>General</c:formatCode>
                  <c:ptCount val="5"/>
                  <c:pt idx="0">
                    <c:v>5.8594999999999997</c:v>
                  </c:pt>
                  <c:pt idx="1">
                    <c:v>4.6666999999999996</c:v>
                  </c:pt>
                  <c:pt idx="2">
                    <c:v>3.7565</c:v>
                  </c:pt>
                  <c:pt idx="3">
                    <c:v>5.4291</c:v>
                  </c:pt>
                  <c:pt idx="4">
                    <c:v>5.4291</c:v>
                  </c:pt>
                </c:numCache>
              </c:numRef>
            </c:plus>
            <c:minus>
              <c:numRef>
                <c:f>Fig!$G$44:$G$48</c:f>
                <c:numCache>
                  <c:formatCode>General</c:formatCode>
                  <c:ptCount val="5"/>
                  <c:pt idx="0">
                    <c:v>5.8594999999999997</c:v>
                  </c:pt>
                  <c:pt idx="1">
                    <c:v>4.6666999999999996</c:v>
                  </c:pt>
                  <c:pt idx="2">
                    <c:v>3.7565</c:v>
                  </c:pt>
                  <c:pt idx="3">
                    <c:v>5.4291</c:v>
                  </c:pt>
                  <c:pt idx="4">
                    <c:v>5.4291</c:v>
                  </c:pt>
                </c:numCache>
              </c:numRef>
            </c:minus>
            <c:spPr>
              <a:noFill/>
              <a:ln w="9525">
                <a:solidFill>
                  <a:schemeClr val="tx1">
                    <a:lumMod val="65000"/>
                    <a:lumOff val="35000"/>
                  </a:schemeClr>
                </a:solidFill>
                <a:round/>
              </a:ln>
              <a:effectLst/>
            </c:spPr>
          </c:errBars>
          <c:cat>
            <c:strRef>
              <c:f>Fig!$B$35:$F$35</c:f>
              <c:strCache>
                <c:ptCount val="5"/>
                <c:pt idx="0">
                  <c:v> شاهد P0</c:v>
                </c:pt>
                <c:pt idx="1">
                  <c:v>سوپرفسفات تریپل2   PT2</c:v>
                </c:pt>
                <c:pt idx="2">
                  <c:v>سوپرفسفات تریپل 4   PT4  </c:v>
                </c:pt>
                <c:pt idx="3">
                  <c:v>پودر گوشت2   PM2   </c:v>
                </c:pt>
                <c:pt idx="4">
                  <c:v>پودر گوشت4   PM4</c:v>
                </c:pt>
              </c:strCache>
            </c:strRef>
          </c:cat>
          <c:val>
            <c:numRef>
              <c:f>Fig!$B$37:$F$37</c:f>
              <c:numCache>
                <c:formatCode>General</c:formatCode>
                <c:ptCount val="5"/>
                <c:pt idx="0">
                  <c:v>76</c:v>
                </c:pt>
                <c:pt idx="1">
                  <c:v>117.67</c:v>
                </c:pt>
                <c:pt idx="2">
                  <c:v>79.67</c:v>
                </c:pt>
                <c:pt idx="3">
                  <c:v>104</c:v>
                </c:pt>
                <c:pt idx="4">
                  <c:v>114</c:v>
                </c:pt>
              </c:numCache>
            </c:numRef>
          </c:val>
          <c:extLst xmlns:c16r2="http://schemas.microsoft.com/office/drawing/2015/06/chart">
            <c:ext xmlns:c16="http://schemas.microsoft.com/office/drawing/2014/chart" uri="{C3380CC4-5D6E-409C-BE32-E72D297353CC}">
              <c16:uniqueId val="{0000000B-2D9F-46CB-8239-1356C4198C00}"/>
            </c:ext>
          </c:extLst>
        </c:ser>
        <c:dLbls>
          <c:showLegendKey val="0"/>
          <c:showVal val="1"/>
          <c:showCatName val="0"/>
          <c:showSerName val="0"/>
          <c:showPercent val="0"/>
          <c:showBubbleSize val="0"/>
        </c:dLbls>
        <c:gapWidth val="75"/>
        <c:axId val="957162512"/>
        <c:axId val="957175568"/>
      </c:barChart>
      <c:catAx>
        <c:axId val="957162512"/>
        <c:scaling>
          <c:orientation val="minMax"/>
        </c:scaling>
        <c:delete val="0"/>
        <c:axPos val="b"/>
        <c:numFmt formatCode="General" sourceLinked="1"/>
        <c:majorTickMark val="none"/>
        <c:minorTickMark val="none"/>
        <c:tickLblPos val="nextTo"/>
        <c:spPr>
          <a:noFill/>
          <a:ln w="6350" cap="flat" cmpd="sng" algn="ctr">
            <a:solidFill>
              <a:sysClr val="windowText" lastClr="000000"/>
            </a:solidFill>
            <a:prstDash val="solid"/>
            <a:miter lim="800000"/>
          </a:ln>
          <a:effectLst/>
        </c:spPr>
        <c:txPr>
          <a:bodyPr rot="-6000000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fa-IR"/>
          </a:p>
        </c:txPr>
        <c:crossAx val="957175568"/>
        <c:crosses val="autoZero"/>
        <c:auto val="1"/>
        <c:lblAlgn val="ctr"/>
        <c:lblOffset val="100"/>
        <c:noMultiLvlLbl val="0"/>
      </c:catAx>
      <c:valAx>
        <c:axId val="957175568"/>
        <c:scaling>
          <c:orientation val="minMax"/>
        </c:scaling>
        <c:delete val="0"/>
        <c:axPos val="l"/>
        <c:title>
          <c:tx>
            <c:rich>
              <a:bodyPr rot="-54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fa-IR" sz="800">
                    <a:cs typeface="B Nazanin" panose="00000400000000000000" pitchFamily="2" charset="-78"/>
                  </a:rPr>
                  <a:t>وزن تر ریشه (گرم)</a:t>
                </a:r>
              </a:p>
              <a:p>
                <a:pPr>
                  <a:defRPr sz="800"/>
                </a:pPr>
                <a:r>
                  <a:rPr lang="en-US" sz="800"/>
                  <a:t>Root fresh weight (g)</a:t>
                </a:r>
              </a:p>
            </c:rich>
          </c:tx>
          <c:layout>
            <c:manualLayout>
              <c:xMode val="edge"/>
              <c:yMode val="edge"/>
              <c:x val="8.7205048557356581E-4"/>
              <c:y val="0.23066953443521707"/>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a-IR"/>
            </a:p>
          </c:txPr>
        </c:title>
        <c:numFmt formatCode="General" sourceLinked="1"/>
        <c:majorTickMark val="out"/>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a-IR"/>
          </a:p>
        </c:txPr>
        <c:crossAx val="957162512"/>
        <c:crosses val="autoZero"/>
        <c:crossBetween val="between"/>
      </c:valAx>
      <c:spPr>
        <a:noFill/>
        <a:ln>
          <a:noFill/>
        </a:ln>
        <a:effectLst/>
      </c:spPr>
    </c:plotArea>
    <c:legend>
      <c:legendPos val="t"/>
      <c:layout>
        <c:manualLayout>
          <c:xMode val="edge"/>
          <c:yMode val="edge"/>
          <c:x val="0.22509830942974049"/>
          <c:y val="1.0447598784053788E-2"/>
          <c:w val="0.61874649225656952"/>
          <c:h val="0.1131839408048119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a-IR"/>
        </a:p>
      </c:txPr>
    </c:legend>
    <c:plotVisOnly val="1"/>
    <c:dispBlanksAs val="gap"/>
    <c:showDLblsOverMax val="0"/>
  </c:chart>
  <c:spPr>
    <a:solidFill>
      <a:schemeClr val="bg1"/>
    </a:solidFill>
    <a:ln w="9525">
      <a:noFill/>
      <a:round/>
    </a:ln>
    <a:effectLst/>
  </c:spPr>
  <c:txPr>
    <a:bodyPr/>
    <a:lstStyle/>
    <a:p>
      <a:pPr rtl="1">
        <a:defRPr>
          <a:solidFill>
            <a:schemeClr val="tx1"/>
          </a:solidFill>
          <a:latin typeface="Times New Roman" panose="02020603050405020304" pitchFamily="18" charset="0"/>
          <a:cs typeface="Times New Roman" panose="02020603050405020304" pitchFamily="18" charset="0"/>
        </a:defRPr>
      </a:pPr>
      <a:endParaRPr lang="fa-IR"/>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1715131409561808"/>
          <c:y val="0.12765907201911433"/>
          <c:w val="0.75490528398135126"/>
          <c:h val="0.69246238368983648"/>
        </c:manualLayout>
      </c:layout>
      <c:barChart>
        <c:barDir val="col"/>
        <c:grouping val="clustered"/>
        <c:varyColors val="0"/>
        <c:ser>
          <c:idx val="0"/>
          <c:order val="0"/>
          <c:tx>
            <c:strRef>
              <c:f>Fig!$A$53</c:f>
              <c:strCache>
                <c:ptCount val="1"/>
                <c:pt idx="0">
                  <c:v>عدم مایه زنی باکتریایی B0</c:v>
                </c:pt>
              </c:strCache>
            </c:strRef>
          </c:tx>
          <c:spPr>
            <a:solidFill>
              <a:schemeClr val="dk1">
                <a:tint val="88500"/>
              </a:schemeClr>
            </a:solidFill>
            <a:ln>
              <a:solidFill>
                <a:sysClr val="windowText" lastClr="000000"/>
              </a:solidFill>
            </a:ln>
            <a:effectLst/>
          </c:spPr>
          <c:invertIfNegative val="0"/>
          <c:dLbls>
            <c:dLbl>
              <c:idx val="0"/>
              <c:tx>
                <c:rich>
                  <a:bodyPr/>
                  <a:lstStyle/>
                  <a:p>
                    <a:r>
                      <a:rPr lang="en-US"/>
                      <a:t>e</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2060-4122-91E0-8B737626A45E}"/>
                </c:ext>
                <c:ext xmlns:c15="http://schemas.microsoft.com/office/drawing/2012/chart" uri="{CE6537A1-D6FC-4f65-9D91-7224C49458BB}"/>
              </c:extLst>
            </c:dLbl>
            <c:dLbl>
              <c:idx val="1"/>
              <c:tx>
                <c:rich>
                  <a:bodyPr rot="0" spcFirstLastPara="1" vertOverflow="clip" horzOverflow="clip" vert="horz" wrap="square" lIns="36576" tIns="18288" rIns="36576" bIns="18288"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bc</a:t>
                    </a:r>
                  </a:p>
                </c:rich>
              </c:tx>
              <c:spPr>
                <a:noFill/>
                <a:ln>
                  <a:no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a-IR"/>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2060-4122-91E0-8B737626A45E}"/>
                </c:ext>
                <c:ext xmlns:c15="http://schemas.microsoft.com/office/drawing/2012/chart" uri="{CE6537A1-D6FC-4f65-9D91-7224C49458BB}">
                  <c15:spPr xmlns:c15="http://schemas.microsoft.com/office/drawing/2012/chart">
                    <a:prstGeom prst="rect">
                      <a:avLst/>
                    </a:prstGeom>
                    <a:noFill/>
                    <a:ln>
                      <a:noFill/>
                    </a:ln>
                  </c15:spPr>
                </c:ext>
              </c:extLst>
            </c:dLbl>
            <c:dLbl>
              <c:idx val="2"/>
              <c:tx>
                <c:rich>
                  <a:bodyPr/>
                  <a:lstStyle/>
                  <a:p>
                    <a:r>
                      <a:rPr lang="en-US"/>
                      <a:t>de</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2060-4122-91E0-8B737626A45E}"/>
                </c:ext>
                <c:ext xmlns:c15="http://schemas.microsoft.com/office/drawing/2012/chart" uri="{CE6537A1-D6FC-4f65-9D91-7224C49458BB}"/>
              </c:extLst>
            </c:dLbl>
            <c:dLbl>
              <c:idx val="3"/>
              <c:tx>
                <c:rich>
                  <a:bodyPr/>
                  <a:lstStyle/>
                  <a:p>
                    <a:r>
                      <a:rPr lang="en-US"/>
                      <a:t>cd</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2060-4122-91E0-8B737626A45E}"/>
                </c:ext>
                <c:ext xmlns:c15="http://schemas.microsoft.com/office/drawing/2012/chart" uri="{CE6537A1-D6FC-4f65-9D91-7224C49458BB}"/>
              </c:extLst>
            </c:dLbl>
            <c:dLbl>
              <c:idx val="4"/>
              <c:tx>
                <c:rich>
                  <a:bodyPr/>
                  <a:lstStyle/>
                  <a:p>
                    <a:r>
                      <a:rPr lang="en-US"/>
                      <a:t>b</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2060-4122-91E0-8B737626A45E}"/>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a-I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errBars>
            <c:errBarType val="both"/>
            <c:errValType val="cust"/>
            <c:noEndCap val="0"/>
            <c:plus>
              <c:numRef>
                <c:f>Fig!$G$56:$G$60</c:f>
                <c:numCache>
                  <c:formatCode>General</c:formatCode>
                  <c:ptCount val="5"/>
                  <c:pt idx="0">
                    <c:v>0.2878</c:v>
                  </c:pt>
                  <c:pt idx="1">
                    <c:v>0.36220000000000002</c:v>
                  </c:pt>
                  <c:pt idx="2">
                    <c:v>0.37090000000000001</c:v>
                  </c:pt>
                  <c:pt idx="3">
                    <c:v>0.53169999999999995</c:v>
                  </c:pt>
                  <c:pt idx="4">
                    <c:v>0.46429999999999999</c:v>
                  </c:pt>
                </c:numCache>
              </c:numRef>
            </c:plus>
            <c:minus>
              <c:numRef>
                <c:f>Fig!$G$56:$G$60</c:f>
                <c:numCache>
                  <c:formatCode>General</c:formatCode>
                  <c:ptCount val="5"/>
                  <c:pt idx="0">
                    <c:v>0.2878</c:v>
                  </c:pt>
                  <c:pt idx="1">
                    <c:v>0.36220000000000002</c:v>
                  </c:pt>
                  <c:pt idx="2">
                    <c:v>0.37090000000000001</c:v>
                  </c:pt>
                  <c:pt idx="3">
                    <c:v>0.53169999999999995</c:v>
                  </c:pt>
                  <c:pt idx="4">
                    <c:v>0.46429999999999999</c:v>
                  </c:pt>
                </c:numCache>
              </c:numRef>
            </c:minus>
            <c:spPr>
              <a:noFill/>
              <a:ln w="9525">
                <a:solidFill>
                  <a:schemeClr val="tx1">
                    <a:lumMod val="65000"/>
                    <a:lumOff val="35000"/>
                  </a:schemeClr>
                </a:solidFill>
                <a:round/>
              </a:ln>
              <a:effectLst/>
            </c:spPr>
          </c:errBars>
          <c:cat>
            <c:strRef>
              <c:f>Fig!$B$52:$F$52</c:f>
              <c:strCache>
                <c:ptCount val="5"/>
                <c:pt idx="0">
                  <c:v> شاهد P0</c:v>
                </c:pt>
                <c:pt idx="1">
                  <c:v>سوپرفسفات تریپل2      PT2 </c:v>
                </c:pt>
                <c:pt idx="2">
                  <c:v>سوپرفسفات تریپل 4   PT4  </c:v>
                </c:pt>
                <c:pt idx="3">
                  <c:v>پودر گوشت2   PM2   </c:v>
                </c:pt>
                <c:pt idx="4">
                  <c:v>پودر گوشت4   PM4</c:v>
                </c:pt>
              </c:strCache>
            </c:strRef>
          </c:cat>
          <c:val>
            <c:numRef>
              <c:f>Fig!$B$53:$F$53</c:f>
              <c:numCache>
                <c:formatCode>General</c:formatCode>
                <c:ptCount val="5"/>
                <c:pt idx="0">
                  <c:v>6.7430000000000003</c:v>
                </c:pt>
                <c:pt idx="1">
                  <c:v>9.8379999999999992</c:v>
                </c:pt>
                <c:pt idx="2">
                  <c:v>6.9180000000000001</c:v>
                </c:pt>
                <c:pt idx="3">
                  <c:v>8.375</c:v>
                </c:pt>
                <c:pt idx="4">
                  <c:v>10.026</c:v>
                </c:pt>
              </c:numCache>
            </c:numRef>
          </c:val>
          <c:extLst xmlns:c16r2="http://schemas.microsoft.com/office/drawing/2015/06/chart">
            <c:ext xmlns:c16="http://schemas.microsoft.com/office/drawing/2014/chart" uri="{C3380CC4-5D6E-409C-BE32-E72D297353CC}">
              <c16:uniqueId val="{00000005-2060-4122-91E0-8B737626A45E}"/>
            </c:ext>
          </c:extLst>
        </c:ser>
        <c:ser>
          <c:idx val="1"/>
          <c:order val="1"/>
          <c:tx>
            <c:strRef>
              <c:f>Fig!$A$54</c:f>
              <c:strCache>
                <c:ptCount val="1"/>
                <c:pt idx="0">
                  <c:v>مایه زنی باکتریایی B1</c:v>
                </c:pt>
              </c:strCache>
            </c:strRef>
          </c:tx>
          <c:spPr>
            <a:solidFill>
              <a:schemeClr val="dk1">
                <a:tint val="55000"/>
              </a:schemeClr>
            </a:solidFill>
            <a:ln>
              <a:solidFill>
                <a:sysClr val="windowText" lastClr="000000"/>
              </a:solidFill>
            </a:ln>
            <a:effectLst/>
          </c:spPr>
          <c:invertIfNegative val="0"/>
          <c:dLbls>
            <c:dLbl>
              <c:idx val="0"/>
              <c:tx>
                <c:rich>
                  <a:bodyPr/>
                  <a:lstStyle/>
                  <a:p>
                    <a:r>
                      <a:rPr lang="en-US"/>
                      <a:t>de</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2060-4122-91E0-8B737626A45E}"/>
                </c:ext>
                <c:ext xmlns:c15="http://schemas.microsoft.com/office/drawing/2012/chart" uri="{CE6537A1-D6FC-4f65-9D91-7224C49458BB}"/>
              </c:extLst>
            </c:dLbl>
            <c:dLbl>
              <c:idx val="1"/>
              <c:tx>
                <c:rich>
                  <a:bodyPr/>
                  <a:lstStyle/>
                  <a:p>
                    <a:r>
                      <a:rPr lang="en-US"/>
                      <a:t>a</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2060-4122-91E0-8B737626A45E}"/>
                </c:ext>
                <c:ext xmlns:c15="http://schemas.microsoft.com/office/drawing/2012/chart" uri="{CE6537A1-D6FC-4f65-9D91-7224C49458BB}"/>
              </c:extLst>
            </c:dLbl>
            <c:dLbl>
              <c:idx val="2"/>
              <c:tx>
                <c:rich>
                  <a:bodyPr/>
                  <a:lstStyle/>
                  <a:p>
                    <a:r>
                      <a:rPr lang="en-US"/>
                      <a:t>de</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2060-4122-91E0-8B737626A45E}"/>
                </c:ext>
                <c:ext xmlns:c15="http://schemas.microsoft.com/office/drawing/2012/chart" uri="{CE6537A1-D6FC-4f65-9D91-7224C49458BB}"/>
              </c:extLst>
            </c:dLbl>
            <c:dLbl>
              <c:idx val="3"/>
              <c:tx>
                <c:rich>
                  <a:bodyPr/>
                  <a:lstStyle/>
                  <a:p>
                    <a:r>
                      <a:rPr lang="en-US"/>
                      <a:t>bc</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2060-4122-91E0-8B737626A45E}"/>
                </c:ext>
                <c:ext xmlns:c15="http://schemas.microsoft.com/office/drawing/2012/chart" uri="{CE6537A1-D6FC-4f65-9D91-7224C49458BB}"/>
              </c:extLst>
            </c:dLbl>
            <c:dLbl>
              <c:idx val="4"/>
              <c:tx>
                <c:rich>
                  <a:bodyPr/>
                  <a:lstStyle/>
                  <a:p>
                    <a:r>
                      <a:rPr lang="en-US"/>
                      <a:t>ab</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2060-4122-91E0-8B737626A45E}"/>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a-I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errBars>
            <c:errBarType val="both"/>
            <c:errValType val="cust"/>
            <c:noEndCap val="0"/>
            <c:plus>
              <c:numRef>
                <c:f>Fig!$G$61:$G$65</c:f>
                <c:numCache>
                  <c:formatCode>General</c:formatCode>
                  <c:ptCount val="5"/>
                  <c:pt idx="0">
                    <c:v>0.35699999999999998</c:v>
                  </c:pt>
                  <c:pt idx="1">
                    <c:v>0.54720000000000002</c:v>
                  </c:pt>
                  <c:pt idx="2">
                    <c:v>0.39100000000000001</c:v>
                  </c:pt>
                  <c:pt idx="3">
                    <c:v>0.52429999999999999</c:v>
                  </c:pt>
                  <c:pt idx="4">
                    <c:v>0.5212</c:v>
                  </c:pt>
                </c:numCache>
              </c:numRef>
            </c:plus>
            <c:minus>
              <c:numRef>
                <c:f>Fig!$G$61:$G$65</c:f>
                <c:numCache>
                  <c:formatCode>General</c:formatCode>
                  <c:ptCount val="5"/>
                  <c:pt idx="0">
                    <c:v>0.35699999999999998</c:v>
                  </c:pt>
                  <c:pt idx="1">
                    <c:v>0.54720000000000002</c:v>
                  </c:pt>
                  <c:pt idx="2">
                    <c:v>0.39100000000000001</c:v>
                  </c:pt>
                  <c:pt idx="3">
                    <c:v>0.52429999999999999</c:v>
                  </c:pt>
                  <c:pt idx="4">
                    <c:v>0.5212</c:v>
                  </c:pt>
                </c:numCache>
              </c:numRef>
            </c:minus>
            <c:spPr>
              <a:noFill/>
              <a:ln w="9525">
                <a:solidFill>
                  <a:schemeClr val="tx1">
                    <a:lumMod val="65000"/>
                    <a:lumOff val="35000"/>
                  </a:schemeClr>
                </a:solidFill>
                <a:round/>
              </a:ln>
              <a:effectLst/>
            </c:spPr>
          </c:errBars>
          <c:cat>
            <c:strRef>
              <c:f>Fig!$B$52:$F$52</c:f>
              <c:strCache>
                <c:ptCount val="5"/>
                <c:pt idx="0">
                  <c:v> شاهد P0</c:v>
                </c:pt>
                <c:pt idx="1">
                  <c:v>سوپرفسفات تریپل2      PT2 </c:v>
                </c:pt>
                <c:pt idx="2">
                  <c:v>سوپرفسفات تریپل 4   PT4  </c:v>
                </c:pt>
                <c:pt idx="3">
                  <c:v>پودر گوشت2   PM2   </c:v>
                </c:pt>
                <c:pt idx="4">
                  <c:v>پودر گوشت4   PM4</c:v>
                </c:pt>
              </c:strCache>
            </c:strRef>
          </c:cat>
          <c:val>
            <c:numRef>
              <c:f>Fig!$B$54:$F$54</c:f>
              <c:numCache>
                <c:formatCode>General</c:formatCode>
                <c:ptCount val="5"/>
                <c:pt idx="0">
                  <c:v>7.1820000000000004</c:v>
                </c:pt>
                <c:pt idx="1">
                  <c:v>11.901</c:v>
                </c:pt>
                <c:pt idx="2">
                  <c:v>8.0050000000000008</c:v>
                </c:pt>
                <c:pt idx="3">
                  <c:v>9.6370000000000005</c:v>
                </c:pt>
                <c:pt idx="4">
                  <c:v>10.875</c:v>
                </c:pt>
              </c:numCache>
            </c:numRef>
          </c:val>
          <c:extLst xmlns:c16r2="http://schemas.microsoft.com/office/drawing/2015/06/chart">
            <c:ext xmlns:c16="http://schemas.microsoft.com/office/drawing/2014/chart" uri="{C3380CC4-5D6E-409C-BE32-E72D297353CC}">
              <c16:uniqueId val="{0000000B-2060-4122-91E0-8B737626A45E}"/>
            </c:ext>
          </c:extLst>
        </c:ser>
        <c:dLbls>
          <c:showLegendKey val="0"/>
          <c:showVal val="1"/>
          <c:showCatName val="0"/>
          <c:showSerName val="0"/>
          <c:showPercent val="0"/>
          <c:showBubbleSize val="0"/>
        </c:dLbls>
        <c:gapWidth val="75"/>
        <c:axId val="957183184"/>
        <c:axId val="957183728"/>
      </c:barChart>
      <c:catAx>
        <c:axId val="957183184"/>
        <c:scaling>
          <c:orientation val="minMax"/>
        </c:scaling>
        <c:delete val="0"/>
        <c:axPos val="b"/>
        <c:numFmt formatCode="General" sourceLinked="1"/>
        <c:majorTickMark val="none"/>
        <c:minorTickMark val="none"/>
        <c:tickLblPos val="nextTo"/>
        <c:spPr>
          <a:noFill/>
          <a:ln w="6350" cap="flat" cmpd="sng" algn="ctr">
            <a:solidFill>
              <a:sysClr val="windowText" lastClr="000000"/>
            </a:solidFill>
            <a:prstDash val="solid"/>
            <a:miter lim="800000"/>
          </a:ln>
          <a:effectLst/>
        </c:spPr>
        <c:txPr>
          <a:bodyPr rot="-6000000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fa-IR"/>
          </a:p>
        </c:txPr>
        <c:crossAx val="957183728"/>
        <c:crosses val="autoZero"/>
        <c:auto val="1"/>
        <c:lblAlgn val="ctr"/>
        <c:lblOffset val="100"/>
        <c:noMultiLvlLbl val="0"/>
      </c:catAx>
      <c:valAx>
        <c:axId val="957183728"/>
        <c:scaling>
          <c:orientation val="minMax"/>
        </c:scaling>
        <c:delete val="0"/>
        <c:axPos val="l"/>
        <c:title>
          <c:tx>
            <c:rich>
              <a:bodyPr rot="-54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fa-IR" sz="800">
                    <a:cs typeface="B Nazanin" panose="00000400000000000000" pitchFamily="2" charset="-78"/>
                  </a:rPr>
                  <a:t>وزن خشک</a:t>
                </a:r>
                <a:r>
                  <a:rPr lang="fa-IR" sz="800" baseline="0">
                    <a:cs typeface="B Nazanin" panose="00000400000000000000" pitchFamily="2" charset="-78"/>
                  </a:rPr>
                  <a:t> ریشه (گرم)</a:t>
                </a:r>
                <a:endParaRPr lang="fa-IR" sz="800">
                  <a:cs typeface="B Nazanin" panose="00000400000000000000" pitchFamily="2" charset="-78"/>
                </a:endParaRPr>
              </a:p>
              <a:p>
                <a:pPr>
                  <a:defRPr sz="800"/>
                </a:pPr>
                <a:r>
                  <a:rPr lang="en-US" sz="800"/>
                  <a:t>Root dry weight (g)</a:t>
                </a:r>
              </a:p>
            </c:rich>
          </c:tx>
          <c:layout>
            <c:manualLayout>
              <c:xMode val="edge"/>
              <c:yMode val="edge"/>
              <c:x val="7.4120586726235792E-3"/>
              <c:y val="0.24497472952605417"/>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a-IR"/>
            </a:p>
          </c:txPr>
        </c:title>
        <c:numFmt formatCode="General" sourceLinked="1"/>
        <c:majorTickMark val="out"/>
        <c:minorTickMark val="none"/>
        <c:tickLblPos val="nextTo"/>
        <c:spPr>
          <a:noFill/>
          <a:ln w="6350" cap="flat" cmpd="sng" algn="ctr">
            <a:solidFill>
              <a:sysClr val="windowText" lastClr="000000"/>
            </a:solidFill>
            <a:prstDash val="solid"/>
            <a:miter lim="800000"/>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fa-IR"/>
          </a:p>
        </c:txPr>
        <c:crossAx val="957183184"/>
        <c:crosses val="autoZero"/>
        <c:crossBetween val="between"/>
      </c:valAx>
      <c:spPr>
        <a:noFill/>
        <a:ln>
          <a:noFill/>
        </a:ln>
        <a:effectLst/>
      </c:spPr>
    </c:plotArea>
    <c:legend>
      <c:legendPos val="t"/>
      <c:layout>
        <c:manualLayout>
          <c:xMode val="edge"/>
          <c:yMode val="edge"/>
          <c:x val="0.24611013249314195"/>
          <c:y val="0"/>
          <c:w val="0.58329026796844474"/>
          <c:h val="0.1265959294047373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a-IR"/>
        </a:p>
      </c:txPr>
    </c:legend>
    <c:plotVisOnly val="1"/>
    <c:dispBlanksAs val="gap"/>
    <c:showDLblsOverMax val="0"/>
  </c:chart>
  <c:spPr>
    <a:solidFill>
      <a:schemeClr val="bg1"/>
    </a:solidFill>
    <a:ln w="9525">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fa-IR"/>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1198161803521914"/>
          <c:y val="0.15070694816485192"/>
          <c:w val="0.76357614790035511"/>
          <c:h val="0.66941450754409892"/>
        </c:manualLayout>
      </c:layout>
      <c:barChart>
        <c:barDir val="col"/>
        <c:grouping val="clustered"/>
        <c:varyColors val="0"/>
        <c:ser>
          <c:idx val="0"/>
          <c:order val="0"/>
          <c:tx>
            <c:strRef>
              <c:f>Fig!$A$70</c:f>
              <c:strCache>
                <c:ptCount val="1"/>
                <c:pt idx="0">
                  <c:v>عدم مایه زنی باکتریایی B0</c:v>
                </c:pt>
              </c:strCache>
            </c:strRef>
          </c:tx>
          <c:spPr>
            <a:solidFill>
              <a:schemeClr val="dk1">
                <a:tint val="88500"/>
              </a:schemeClr>
            </a:solidFill>
            <a:ln>
              <a:solidFill>
                <a:sysClr val="windowText" lastClr="000000"/>
              </a:solidFill>
            </a:ln>
            <a:effectLst/>
          </c:spPr>
          <c:invertIfNegative val="0"/>
          <c:dLbls>
            <c:dLbl>
              <c:idx val="0"/>
              <c:tx>
                <c:rich>
                  <a:bodyPr/>
                  <a:lstStyle/>
                  <a:p>
                    <a:r>
                      <a:rPr lang="en-US"/>
                      <a:t>d</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8756-4F1F-B402-6B79EDE471DC}"/>
                </c:ext>
                <c:ext xmlns:c15="http://schemas.microsoft.com/office/drawing/2012/chart" uri="{CE6537A1-D6FC-4f65-9D91-7224C49458BB}"/>
              </c:extLst>
            </c:dLbl>
            <c:dLbl>
              <c:idx val="1"/>
              <c:tx>
                <c:rich>
                  <a:bodyPr/>
                  <a:lstStyle/>
                  <a:p>
                    <a:r>
                      <a:rPr lang="en-US"/>
                      <a:t>ab</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8756-4F1F-B402-6B79EDE471DC}"/>
                </c:ext>
                <c:ext xmlns:c15="http://schemas.microsoft.com/office/drawing/2012/chart" uri="{CE6537A1-D6FC-4f65-9D91-7224C49458BB}"/>
              </c:extLst>
            </c:dLbl>
            <c:dLbl>
              <c:idx val="2"/>
              <c:tx>
                <c:rich>
                  <a:bodyPr/>
                  <a:lstStyle/>
                  <a:p>
                    <a:r>
                      <a:rPr lang="en-US"/>
                      <a:t>bc</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8756-4F1F-B402-6B79EDE471DC}"/>
                </c:ext>
                <c:ext xmlns:c15="http://schemas.microsoft.com/office/drawing/2012/chart" uri="{CE6537A1-D6FC-4f65-9D91-7224C49458BB}"/>
              </c:extLst>
            </c:dLbl>
            <c:dLbl>
              <c:idx val="3"/>
              <c:tx>
                <c:rich>
                  <a:bodyPr/>
                  <a:lstStyle/>
                  <a:p>
                    <a:r>
                      <a:rPr lang="en-US"/>
                      <a:t>c</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8756-4F1F-B402-6B79EDE471DC}"/>
                </c:ext>
                <c:ext xmlns:c15="http://schemas.microsoft.com/office/drawing/2012/chart" uri="{CE6537A1-D6FC-4f65-9D91-7224C49458BB}"/>
              </c:extLst>
            </c:dLbl>
            <c:dLbl>
              <c:idx val="4"/>
              <c:tx>
                <c:rich>
                  <a:bodyPr/>
                  <a:lstStyle/>
                  <a:p>
                    <a:r>
                      <a:rPr lang="en-US"/>
                      <a:t>abc</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8756-4F1F-B402-6B79EDE471DC}"/>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a-I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errBars>
            <c:errBarType val="both"/>
            <c:errValType val="cust"/>
            <c:noEndCap val="0"/>
            <c:plus>
              <c:numRef>
                <c:f>Fig!$G$73:$G$77</c:f>
                <c:numCache>
                  <c:formatCode>General</c:formatCode>
                  <c:ptCount val="5"/>
                  <c:pt idx="0">
                    <c:v>6.7412000000000001</c:v>
                  </c:pt>
                  <c:pt idx="1">
                    <c:v>6.3856999999999999</c:v>
                  </c:pt>
                  <c:pt idx="2">
                    <c:v>5.2915000000000001</c:v>
                  </c:pt>
                  <c:pt idx="3">
                    <c:v>6.3856999999999999</c:v>
                  </c:pt>
                  <c:pt idx="4">
                    <c:v>9.8510000000000009</c:v>
                  </c:pt>
                </c:numCache>
              </c:numRef>
            </c:plus>
            <c:minus>
              <c:numRef>
                <c:f>Fig!$G$73:$G$77</c:f>
                <c:numCache>
                  <c:formatCode>General</c:formatCode>
                  <c:ptCount val="5"/>
                  <c:pt idx="0">
                    <c:v>6.7412000000000001</c:v>
                  </c:pt>
                  <c:pt idx="1">
                    <c:v>6.3856999999999999</c:v>
                  </c:pt>
                  <c:pt idx="2">
                    <c:v>5.2915000000000001</c:v>
                  </c:pt>
                  <c:pt idx="3">
                    <c:v>6.3856999999999999</c:v>
                  </c:pt>
                  <c:pt idx="4">
                    <c:v>9.8510000000000009</c:v>
                  </c:pt>
                </c:numCache>
              </c:numRef>
            </c:minus>
            <c:spPr>
              <a:noFill/>
              <a:ln w="9525">
                <a:solidFill>
                  <a:schemeClr val="tx1">
                    <a:lumMod val="65000"/>
                    <a:lumOff val="35000"/>
                  </a:schemeClr>
                </a:solidFill>
                <a:round/>
              </a:ln>
              <a:effectLst/>
            </c:spPr>
          </c:errBars>
          <c:cat>
            <c:strRef>
              <c:f>Fig!$B$69:$F$69</c:f>
              <c:strCache>
                <c:ptCount val="5"/>
                <c:pt idx="0">
                  <c:v> شاهد P0</c:v>
                </c:pt>
                <c:pt idx="1">
                  <c:v>سوپرفسفات تریپل2   PT2</c:v>
                </c:pt>
                <c:pt idx="2">
                  <c:v>سوپرفسفات تریپل 4   PT4  </c:v>
                </c:pt>
                <c:pt idx="3">
                  <c:v>پودر گوشت2   PM2   </c:v>
                </c:pt>
                <c:pt idx="4">
                  <c:v>پودر گوشت4   PM4</c:v>
                </c:pt>
              </c:strCache>
            </c:strRef>
          </c:cat>
          <c:val>
            <c:numRef>
              <c:f>Fig!$B$70:$F$70</c:f>
              <c:numCache>
                <c:formatCode>General</c:formatCode>
                <c:ptCount val="5"/>
                <c:pt idx="0">
                  <c:v>155.66999999999999</c:v>
                </c:pt>
                <c:pt idx="1">
                  <c:v>252.67</c:v>
                </c:pt>
                <c:pt idx="2">
                  <c:v>228</c:v>
                </c:pt>
                <c:pt idx="3">
                  <c:v>219.33</c:v>
                </c:pt>
                <c:pt idx="4">
                  <c:v>233.33</c:v>
                </c:pt>
              </c:numCache>
            </c:numRef>
          </c:val>
          <c:extLst xmlns:c16r2="http://schemas.microsoft.com/office/drawing/2015/06/chart">
            <c:ext xmlns:c16="http://schemas.microsoft.com/office/drawing/2014/chart" uri="{C3380CC4-5D6E-409C-BE32-E72D297353CC}">
              <c16:uniqueId val="{00000005-8756-4F1F-B402-6B79EDE471DC}"/>
            </c:ext>
          </c:extLst>
        </c:ser>
        <c:ser>
          <c:idx val="1"/>
          <c:order val="1"/>
          <c:tx>
            <c:strRef>
              <c:f>Fig!$A$71</c:f>
              <c:strCache>
                <c:ptCount val="1"/>
                <c:pt idx="0">
                  <c:v>مایه زنی باکتریایی B1</c:v>
                </c:pt>
              </c:strCache>
            </c:strRef>
          </c:tx>
          <c:spPr>
            <a:solidFill>
              <a:schemeClr val="dk1">
                <a:tint val="55000"/>
              </a:schemeClr>
            </a:solidFill>
            <a:ln>
              <a:solidFill>
                <a:sysClr val="windowText" lastClr="000000"/>
              </a:solidFill>
            </a:ln>
            <a:effectLst/>
          </c:spPr>
          <c:invertIfNegative val="0"/>
          <c:dLbls>
            <c:dLbl>
              <c:idx val="0"/>
              <c:tx>
                <c:rich>
                  <a:bodyPr/>
                  <a:lstStyle/>
                  <a:p>
                    <a:r>
                      <a:rPr lang="en-US"/>
                      <a:t>d</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8756-4F1F-B402-6B79EDE471DC}"/>
                </c:ext>
                <c:ext xmlns:c15="http://schemas.microsoft.com/office/drawing/2012/chart" uri="{CE6537A1-D6FC-4f65-9D91-7224C49458BB}"/>
              </c:extLst>
            </c:dLbl>
            <c:dLbl>
              <c:idx val="1"/>
              <c:tx>
                <c:rich>
                  <a:bodyPr/>
                  <a:lstStyle/>
                  <a:p>
                    <a:r>
                      <a:rPr lang="en-US"/>
                      <a:t>abc</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8756-4F1F-B402-6B79EDE471DC}"/>
                </c:ext>
                <c:ext xmlns:c15="http://schemas.microsoft.com/office/drawing/2012/chart" uri="{CE6537A1-D6FC-4f65-9D91-7224C49458BB}"/>
              </c:extLst>
            </c:dLbl>
            <c:dLbl>
              <c:idx val="2"/>
              <c:tx>
                <c:rich>
                  <a:bodyPr/>
                  <a:lstStyle/>
                  <a:p>
                    <a:r>
                      <a:rPr lang="en-US"/>
                      <a:t>abc</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8756-4F1F-B402-6B79EDE471DC}"/>
                </c:ext>
                <c:ext xmlns:c15="http://schemas.microsoft.com/office/drawing/2012/chart" uri="{CE6537A1-D6FC-4f65-9D91-7224C49458BB}"/>
              </c:extLst>
            </c:dLbl>
            <c:dLbl>
              <c:idx val="3"/>
              <c:tx>
                <c:rich>
                  <a:bodyPr/>
                  <a:lstStyle/>
                  <a:p>
                    <a:r>
                      <a:rPr lang="en-US"/>
                      <a:t>ab</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8756-4F1F-B402-6B79EDE471DC}"/>
                </c:ext>
                <c:ext xmlns:c15="http://schemas.microsoft.com/office/drawing/2012/chart" uri="{CE6537A1-D6FC-4f65-9D91-7224C49458BB}"/>
              </c:extLst>
            </c:dLbl>
            <c:dLbl>
              <c:idx val="4"/>
              <c:tx>
                <c:rich>
                  <a:bodyPr/>
                  <a:lstStyle/>
                  <a:p>
                    <a:r>
                      <a:rPr lang="en-US"/>
                      <a:t>a</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8756-4F1F-B402-6B79EDE471DC}"/>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a-I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errBars>
            <c:errBarType val="both"/>
            <c:errValType val="cust"/>
            <c:noEndCap val="0"/>
            <c:plus>
              <c:numRef>
                <c:f>Fig!$G$78:$G$82</c:f>
                <c:numCache>
                  <c:formatCode>General</c:formatCode>
                  <c:ptCount val="5"/>
                  <c:pt idx="0">
                    <c:v>9.8989999999999991</c:v>
                  </c:pt>
                  <c:pt idx="1">
                    <c:v>5.4569000000000001</c:v>
                  </c:pt>
                  <c:pt idx="2">
                    <c:v>9.577</c:v>
                  </c:pt>
                  <c:pt idx="3">
                    <c:v>7.5350999999999999</c:v>
                  </c:pt>
                  <c:pt idx="4">
                    <c:v>9.5626999999999995</c:v>
                  </c:pt>
                </c:numCache>
              </c:numRef>
            </c:plus>
            <c:minus>
              <c:numRef>
                <c:f>Fig!$G$78:$G$82</c:f>
                <c:numCache>
                  <c:formatCode>General</c:formatCode>
                  <c:ptCount val="5"/>
                  <c:pt idx="0">
                    <c:v>9.8989999999999991</c:v>
                  </c:pt>
                  <c:pt idx="1">
                    <c:v>5.4569000000000001</c:v>
                  </c:pt>
                  <c:pt idx="2">
                    <c:v>9.577</c:v>
                  </c:pt>
                  <c:pt idx="3">
                    <c:v>7.5350999999999999</c:v>
                  </c:pt>
                  <c:pt idx="4">
                    <c:v>9.5626999999999995</c:v>
                  </c:pt>
                </c:numCache>
              </c:numRef>
            </c:minus>
            <c:spPr>
              <a:noFill/>
              <a:ln w="9525">
                <a:solidFill>
                  <a:schemeClr val="tx1">
                    <a:lumMod val="65000"/>
                    <a:lumOff val="35000"/>
                  </a:schemeClr>
                </a:solidFill>
                <a:round/>
              </a:ln>
              <a:effectLst/>
            </c:spPr>
          </c:errBars>
          <c:cat>
            <c:strRef>
              <c:f>Fig!$B$69:$F$69</c:f>
              <c:strCache>
                <c:ptCount val="5"/>
                <c:pt idx="0">
                  <c:v> شاهد P0</c:v>
                </c:pt>
                <c:pt idx="1">
                  <c:v>سوپرفسفات تریپل2   PT2</c:v>
                </c:pt>
                <c:pt idx="2">
                  <c:v>سوپرفسفات تریپل 4   PT4  </c:v>
                </c:pt>
                <c:pt idx="3">
                  <c:v>پودر گوشت2   PM2   </c:v>
                </c:pt>
                <c:pt idx="4">
                  <c:v>پودر گوشت4   PM4</c:v>
                </c:pt>
              </c:strCache>
            </c:strRef>
          </c:cat>
          <c:val>
            <c:numRef>
              <c:f>Fig!$B$71:$F$71</c:f>
              <c:numCache>
                <c:formatCode>General</c:formatCode>
                <c:ptCount val="5"/>
                <c:pt idx="0">
                  <c:v>182.33</c:v>
                </c:pt>
                <c:pt idx="1">
                  <c:v>246.33</c:v>
                </c:pt>
                <c:pt idx="2">
                  <c:v>245</c:v>
                </c:pt>
                <c:pt idx="3">
                  <c:v>249.67</c:v>
                </c:pt>
                <c:pt idx="4">
                  <c:v>259.67</c:v>
                </c:pt>
              </c:numCache>
            </c:numRef>
          </c:val>
          <c:extLst xmlns:c16r2="http://schemas.microsoft.com/office/drawing/2015/06/chart">
            <c:ext xmlns:c16="http://schemas.microsoft.com/office/drawing/2014/chart" uri="{C3380CC4-5D6E-409C-BE32-E72D297353CC}">
              <c16:uniqueId val="{0000000B-8756-4F1F-B402-6B79EDE471DC}"/>
            </c:ext>
          </c:extLst>
        </c:ser>
        <c:dLbls>
          <c:showLegendKey val="0"/>
          <c:showVal val="1"/>
          <c:showCatName val="0"/>
          <c:showSerName val="0"/>
          <c:showPercent val="0"/>
          <c:showBubbleSize val="0"/>
        </c:dLbls>
        <c:gapWidth val="75"/>
        <c:axId val="957169040"/>
        <c:axId val="957163056"/>
      </c:barChart>
      <c:catAx>
        <c:axId val="957169040"/>
        <c:scaling>
          <c:orientation val="minMax"/>
        </c:scaling>
        <c:delete val="0"/>
        <c:axPos val="b"/>
        <c:numFmt formatCode="General" sourceLinked="1"/>
        <c:majorTickMark val="none"/>
        <c:minorTickMark val="none"/>
        <c:tickLblPos val="nextTo"/>
        <c:spPr>
          <a:noFill/>
          <a:ln w="6350" cap="flat" cmpd="sng" algn="ctr">
            <a:solidFill>
              <a:sysClr val="windowText" lastClr="000000"/>
            </a:solidFill>
            <a:prstDash val="solid"/>
            <a:miter lim="800000"/>
          </a:ln>
          <a:effectLst/>
        </c:spPr>
        <c:txPr>
          <a:bodyPr rot="-6000000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fa-IR"/>
          </a:p>
        </c:txPr>
        <c:crossAx val="957163056"/>
        <c:crosses val="autoZero"/>
        <c:auto val="1"/>
        <c:lblAlgn val="ctr"/>
        <c:lblOffset val="100"/>
        <c:noMultiLvlLbl val="0"/>
      </c:catAx>
      <c:valAx>
        <c:axId val="957163056"/>
        <c:scaling>
          <c:orientation val="minMax"/>
        </c:scaling>
        <c:delete val="0"/>
        <c:axPos val="l"/>
        <c:title>
          <c:tx>
            <c:rich>
              <a:bodyPr rot="-54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fa-IR" sz="800">
                    <a:cs typeface="B Nazanin" panose="00000400000000000000" pitchFamily="2" charset="-78"/>
                  </a:rPr>
                  <a:t>طول شاخساره (سانتی متر)</a:t>
                </a:r>
              </a:p>
              <a:p>
                <a:pPr>
                  <a:defRPr sz="800"/>
                </a:pPr>
                <a:r>
                  <a:rPr lang="en-US" sz="800"/>
                  <a:t>Length of shoot (cm)</a:t>
                </a:r>
              </a:p>
            </c:rich>
          </c:tx>
          <c:layout>
            <c:manualLayout>
              <c:xMode val="edge"/>
              <c:yMode val="edge"/>
              <c:x val="1.7014986746981271E-3"/>
              <c:y val="0.23362003301483816"/>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a-IR"/>
            </a:p>
          </c:txPr>
        </c:title>
        <c:numFmt formatCode="General" sourceLinked="1"/>
        <c:majorTickMark val="out"/>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a-IR"/>
          </a:p>
        </c:txPr>
        <c:crossAx val="957169040"/>
        <c:crosses val="autoZero"/>
        <c:crossBetween val="between"/>
      </c:valAx>
      <c:spPr>
        <a:noFill/>
        <a:ln>
          <a:noFill/>
        </a:ln>
        <a:effectLst/>
      </c:spPr>
    </c:plotArea>
    <c:legend>
      <c:legendPos val="t"/>
      <c:layout>
        <c:manualLayout>
          <c:xMode val="edge"/>
          <c:yMode val="edge"/>
          <c:x val="0.25383374361197086"/>
          <c:y val="5.5893704260210637E-3"/>
          <c:w val="0.55232617799980366"/>
          <c:h val="0.1217765965082062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a-IR"/>
        </a:p>
      </c:txPr>
    </c:legend>
    <c:plotVisOnly val="1"/>
    <c:dispBlanksAs val="gap"/>
    <c:showDLblsOverMax val="0"/>
  </c:chart>
  <c:spPr>
    <a:solidFill>
      <a:schemeClr val="bg1"/>
    </a:solidFill>
    <a:ln w="9525">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fa-IR"/>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1060648999679557"/>
          <c:y val="0.15308096044007435"/>
          <c:w val="0.76168238320950887"/>
          <c:h val="0.66704049526887643"/>
        </c:manualLayout>
      </c:layout>
      <c:barChart>
        <c:barDir val="col"/>
        <c:grouping val="clustered"/>
        <c:varyColors val="0"/>
        <c:ser>
          <c:idx val="0"/>
          <c:order val="0"/>
          <c:tx>
            <c:strRef>
              <c:f>Fig!$A$87</c:f>
              <c:strCache>
                <c:ptCount val="1"/>
                <c:pt idx="0">
                  <c:v>عدم مایه زنی باکتریایی B0</c:v>
                </c:pt>
              </c:strCache>
            </c:strRef>
          </c:tx>
          <c:spPr>
            <a:solidFill>
              <a:schemeClr val="dk1">
                <a:tint val="88500"/>
              </a:schemeClr>
            </a:solidFill>
            <a:ln>
              <a:solidFill>
                <a:sysClr val="windowText" lastClr="000000"/>
              </a:solidFill>
            </a:ln>
            <a:effectLst/>
          </c:spPr>
          <c:invertIfNegative val="0"/>
          <c:dLbls>
            <c:dLbl>
              <c:idx val="0"/>
              <c:tx>
                <c:rich>
                  <a:bodyPr/>
                  <a:lstStyle/>
                  <a:p>
                    <a:r>
                      <a:rPr lang="en-US"/>
                      <a:t>e</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435C-40F6-ACF7-11B135DF2E60}"/>
                </c:ext>
                <c:ext xmlns:c15="http://schemas.microsoft.com/office/drawing/2012/chart" uri="{CE6537A1-D6FC-4f65-9D91-7224C49458BB}"/>
              </c:extLst>
            </c:dLbl>
            <c:dLbl>
              <c:idx val="1"/>
              <c:tx>
                <c:rich>
                  <a:bodyPr/>
                  <a:lstStyle/>
                  <a:p>
                    <a:r>
                      <a:rPr lang="en-US"/>
                      <a:t>cd</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435C-40F6-ACF7-11B135DF2E60}"/>
                </c:ext>
                <c:ext xmlns:c15="http://schemas.microsoft.com/office/drawing/2012/chart" uri="{CE6537A1-D6FC-4f65-9D91-7224C49458BB}"/>
              </c:extLst>
            </c:dLbl>
            <c:dLbl>
              <c:idx val="2"/>
              <c:tx>
                <c:rich>
                  <a:bodyPr/>
                  <a:lstStyle/>
                  <a:p>
                    <a:r>
                      <a:rPr lang="en-US"/>
                      <a:t>cd</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435C-40F6-ACF7-11B135DF2E60}"/>
                </c:ext>
                <c:ext xmlns:c15="http://schemas.microsoft.com/office/drawing/2012/chart" uri="{CE6537A1-D6FC-4f65-9D91-7224C49458BB}"/>
              </c:extLst>
            </c:dLbl>
            <c:dLbl>
              <c:idx val="3"/>
              <c:tx>
                <c:rich>
                  <a:bodyPr/>
                  <a:lstStyle/>
                  <a:p>
                    <a:r>
                      <a:rPr lang="en-US"/>
                      <a:t>b</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435C-40F6-ACF7-11B135DF2E60}"/>
                </c:ext>
                <c:ext xmlns:c15="http://schemas.microsoft.com/office/drawing/2012/chart" uri="{CE6537A1-D6FC-4f65-9D91-7224C49458BB}"/>
              </c:extLst>
            </c:dLbl>
            <c:dLbl>
              <c:idx val="4"/>
              <c:tx>
                <c:rich>
                  <a:bodyPr/>
                  <a:lstStyle/>
                  <a:p>
                    <a:r>
                      <a:rPr lang="en-US"/>
                      <a:t>ab</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435C-40F6-ACF7-11B135DF2E60}"/>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a-I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errBars>
            <c:errBarType val="both"/>
            <c:errValType val="cust"/>
            <c:noEndCap val="0"/>
            <c:plus>
              <c:numRef>
                <c:f>Fig!$G$90:$G$94</c:f>
                <c:numCache>
                  <c:formatCode>General</c:formatCode>
                  <c:ptCount val="5"/>
                  <c:pt idx="0">
                    <c:v>0.34370000000000001</c:v>
                  </c:pt>
                  <c:pt idx="1">
                    <c:v>0.42570000000000002</c:v>
                  </c:pt>
                  <c:pt idx="2">
                    <c:v>0.68630000000000002</c:v>
                  </c:pt>
                  <c:pt idx="3">
                    <c:v>1.1353</c:v>
                  </c:pt>
                  <c:pt idx="4">
                    <c:v>0.43940000000000001</c:v>
                  </c:pt>
                </c:numCache>
              </c:numRef>
            </c:plus>
            <c:minus>
              <c:numRef>
                <c:f>Fig!$G$90:$G$94</c:f>
                <c:numCache>
                  <c:formatCode>General</c:formatCode>
                  <c:ptCount val="5"/>
                  <c:pt idx="0">
                    <c:v>0.34370000000000001</c:v>
                  </c:pt>
                  <c:pt idx="1">
                    <c:v>0.42570000000000002</c:v>
                  </c:pt>
                  <c:pt idx="2">
                    <c:v>0.68630000000000002</c:v>
                  </c:pt>
                  <c:pt idx="3">
                    <c:v>1.1353</c:v>
                  </c:pt>
                  <c:pt idx="4">
                    <c:v>0.43940000000000001</c:v>
                  </c:pt>
                </c:numCache>
              </c:numRef>
            </c:minus>
            <c:spPr>
              <a:noFill/>
              <a:ln w="9525">
                <a:solidFill>
                  <a:schemeClr val="tx1">
                    <a:lumMod val="65000"/>
                    <a:lumOff val="35000"/>
                  </a:schemeClr>
                </a:solidFill>
                <a:round/>
              </a:ln>
              <a:effectLst/>
            </c:spPr>
          </c:errBars>
          <c:cat>
            <c:strRef>
              <c:f>Fig!$B$86:$F$86</c:f>
              <c:strCache>
                <c:ptCount val="5"/>
                <c:pt idx="0">
                  <c:v> شاهد P0</c:v>
                </c:pt>
                <c:pt idx="1">
                  <c:v>سوپرفسفات تریپل2   PT2</c:v>
                </c:pt>
                <c:pt idx="2">
                  <c:v>سوپرفسفات تریپل 4   PT4  </c:v>
                </c:pt>
                <c:pt idx="3">
                  <c:v>پودر گوشت2   PM2   </c:v>
                </c:pt>
                <c:pt idx="4">
                  <c:v>پودر گوشت4   PM4</c:v>
                </c:pt>
              </c:strCache>
            </c:strRef>
          </c:cat>
          <c:val>
            <c:numRef>
              <c:f>Fig!$B$87:$F$87</c:f>
              <c:numCache>
                <c:formatCode>General</c:formatCode>
                <c:ptCount val="5"/>
                <c:pt idx="0">
                  <c:v>36.503</c:v>
                </c:pt>
                <c:pt idx="1">
                  <c:v>45.77</c:v>
                </c:pt>
                <c:pt idx="2">
                  <c:v>44.167000000000002</c:v>
                </c:pt>
                <c:pt idx="3">
                  <c:v>49.36</c:v>
                </c:pt>
                <c:pt idx="4">
                  <c:v>52.116999999999997</c:v>
                </c:pt>
              </c:numCache>
            </c:numRef>
          </c:val>
          <c:extLst xmlns:c16r2="http://schemas.microsoft.com/office/drawing/2015/06/chart">
            <c:ext xmlns:c16="http://schemas.microsoft.com/office/drawing/2014/chart" uri="{C3380CC4-5D6E-409C-BE32-E72D297353CC}">
              <c16:uniqueId val="{00000005-435C-40F6-ACF7-11B135DF2E60}"/>
            </c:ext>
          </c:extLst>
        </c:ser>
        <c:ser>
          <c:idx val="1"/>
          <c:order val="1"/>
          <c:tx>
            <c:strRef>
              <c:f>Fig!$A$88</c:f>
              <c:strCache>
                <c:ptCount val="1"/>
                <c:pt idx="0">
                  <c:v>مایه زنی باکتریایی B1</c:v>
                </c:pt>
              </c:strCache>
            </c:strRef>
          </c:tx>
          <c:spPr>
            <a:solidFill>
              <a:schemeClr val="dk1">
                <a:tint val="55000"/>
              </a:schemeClr>
            </a:solidFill>
            <a:ln>
              <a:solidFill>
                <a:sysClr val="windowText" lastClr="000000"/>
              </a:solidFill>
            </a:ln>
            <a:effectLst/>
          </c:spPr>
          <c:invertIfNegative val="0"/>
          <c:dLbls>
            <c:dLbl>
              <c:idx val="0"/>
              <c:tx>
                <c:rich>
                  <a:bodyPr/>
                  <a:lstStyle/>
                  <a:p>
                    <a:r>
                      <a:rPr lang="en-US"/>
                      <a:t>d</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435C-40F6-ACF7-11B135DF2E60}"/>
                </c:ext>
                <c:ext xmlns:c15="http://schemas.microsoft.com/office/drawing/2012/chart" uri="{CE6537A1-D6FC-4f65-9D91-7224C49458BB}"/>
              </c:extLst>
            </c:dLbl>
            <c:dLbl>
              <c:idx val="1"/>
              <c:tx>
                <c:rich>
                  <a:bodyPr/>
                  <a:lstStyle/>
                  <a:p>
                    <a:r>
                      <a:rPr lang="en-US"/>
                      <a:t>c</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435C-40F6-ACF7-11B135DF2E60}"/>
                </c:ext>
                <c:ext xmlns:c15="http://schemas.microsoft.com/office/drawing/2012/chart" uri="{CE6537A1-D6FC-4f65-9D91-7224C49458BB}"/>
              </c:extLst>
            </c:dLbl>
            <c:dLbl>
              <c:idx val="2"/>
              <c:tx>
                <c:rich>
                  <a:bodyPr/>
                  <a:lstStyle/>
                  <a:p>
                    <a:r>
                      <a:rPr lang="en-US"/>
                      <a:t>cd</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435C-40F6-ACF7-11B135DF2E60}"/>
                </c:ext>
                <c:ext xmlns:c15="http://schemas.microsoft.com/office/drawing/2012/chart" uri="{CE6537A1-D6FC-4f65-9D91-7224C49458BB}"/>
              </c:extLst>
            </c:dLbl>
            <c:dLbl>
              <c:idx val="3"/>
              <c:tx>
                <c:rich>
                  <a:bodyPr/>
                  <a:lstStyle/>
                  <a:p>
                    <a:r>
                      <a:rPr lang="en-US"/>
                      <a:t>a</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435C-40F6-ACF7-11B135DF2E60}"/>
                </c:ext>
                <c:ext xmlns:c15="http://schemas.microsoft.com/office/drawing/2012/chart" uri="{CE6537A1-D6FC-4f65-9D91-7224C49458BB}"/>
              </c:extLst>
            </c:dLbl>
            <c:dLbl>
              <c:idx val="4"/>
              <c:tx>
                <c:rich>
                  <a:bodyPr/>
                  <a:lstStyle/>
                  <a:p>
                    <a:r>
                      <a:rPr lang="en-US"/>
                      <a:t>a</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435C-40F6-ACF7-11B135DF2E60}"/>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a-I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errBars>
            <c:errBarType val="both"/>
            <c:errValType val="cust"/>
            <c:noEndCap val="0"/>
            <c:plus>
              <c:numRef>
                <c:f>Fig!$G$95:$G$99</c:f>
                <c:numCache>
                  <c:formatCode>General</c:formatCode>
                  <c:ptCount val="5"/>
                  <c:pt idx="0">
                    <c:v>0.91679999999999995</c:v>
                  </c:pt>
                  <c:pt idx="1">
                    <c:v>1.0302</c:v>
                  </c:pt>
                  <c:pt idx="2">
                    <c:v>0.42359999999999998</c:v>
                  </c:pt>
                  <c:pt idx="3">
                    <c:v>1.2226999999999999</c:v>
                  </c:pt>
                  <c:pt idx="4">
                    <c:v>1.71</c:v>
                  </c:pt>
                </c:numCache>
              </c:numRef>
            </c:plus>
            <c:minus>
              <c:numRef>
                <c:f>Fig!$G$95:$G$99</c:f>
                <c:numCache>
                  <c:formatCode>General</c:formatCode>
                  <c:ptCount val="5"/>
                  <c:pt idx="0">
                    <c:v>0.91679999999999995</c:v>
                  </c:pt>
                  <c:pt idx="1">
                    <c:v>1.0302</c:v>
                  </c:pt>
                  <c:pt idx="2">
                    <c:v>0.42359999999999998</c:v>
                  </c:pt>
                  <c:pt idx="3">
                    <c:v>1.2226999999999999</c:v>
                  </c:pt>
                  <c:pt idx="4">
                    <c:v>1.71</c:v>
                  </c:pt>
                </c:numCache>
              </c:numRef>
            </c:minus>
            <c:spPr>
              <a:noFill/>
              <a:ln w="9525">
                <a:solidFill>
                  <a:schemeClr val="tx1">
                    <a:lumMod val="65000"/>
                    <a:lumOff val="35000"/>
                  </a:schemeClr>
                </a:solidFill>
                <a:round/>
              </a:ln>
              <a:effectLst/>
            </c:spPr>
          </c:errBars>
          <c:cat>
            <c:strRef>
              <c:f>Fig!$B$86:$F$86</c:f>
              <c:strCache>
                <c:ptCount val="5"/>
                <c:pt idx="0">
                  <c:v> شاهد P0</c:v>
                </c:pt>
                <c:pt idx="1">
                  <c:v>سوپرفسفات تریپل2   PT2</c:v>
                </c:pt>
                <c:pt idx="2">
                  <c:v>سوپرفسفات تریپل 4   PT4  </c:v>
                </c:pt>
                <c:pt idx="3">
                  <c:v>پودر گوشت2   PM2   </c:v>
                </c:pt>
                <c:pt idx="4">
                  <c:v>پودر گوشت4   PM4</c:v>
                </c:pt>
              </c:strCache>
            </c:strRef>
          </c:cat>
          <c:val>
            <c:numRef>
              <c:f>Fig!$B$88:$F$88</c:f>
              <c:numCache>
                <c:formatCode>General</c:formatCode>
                <c:ptCount val="5"/>
                <c:pt idx="0">
                  <c:v>43.347000000000001</c:v>
                </c:pt>
                <c:pt idx="1">
                  <c:v>46.46</c:v>
                </c:pt>
                <c:pt idx="2">
                  <c:v>45.482999999999997</c:v>
                </c:pt>
                <c:pt idx="3">
                  <c:v>52.31</c:v>
                </c:pt>
                <c:pt idx="4">
                  <c:v>53.3</c:v>
                </c:pt>
              </c:numCache>
            </c:numRef>
          </c:val>
          <c:extLst xmlns:c16r2="http://schemas.microsoft.com/office/drawing/2015/06/chart">
            <c:ext xmlns:c16="http://schemas.microsoft.com/office/drawing/2014/chart" uri="{C3380CC4-5D6E-409C-BE32-E72D297353CC}">
              <c16:uniqueId val="{0000000B-435C-40F6-ACF7-11B135DF2E60}"/>
            </c:ext>
          </c:extLst>
        </c:ser>
        <c:dLbls>
          <c:showLegendKey val="0"/>
          <c:showVal val="1"/>
          <c:showCatName val="0"/>
          <c:showSerName val="0"/>
          <c:showPercent val="0"/>
          <c:showBubbleSize val="0"/>
        </c:dLbls>
        <c:gapWidth val="75"/>
        <c:axId val="957187536"/>
        <c:axId val="957171760"/>
      </c:barChart>
      <c:catAx>
        <c:axId val="957187536"/>
        <c:scaling>
          <c:orientation val="minMax"/>
        </c:scaling>
        <c:delete val="0"/>
        <c:axPos val="b"/>
        <c:numFmt formatCode="General" sourceLinked="1"/>
        <c:majorTickMark val="none"/>
        <c:minorTickMark val="none"/>
        <c:tickLblPos val="nextTo"/>
        <c:spPr>
          <a:noFill/>
          <a:ln w="6350" cap="flat" cmpd="sng" algn="ctr">
            <a:solidFill>
              <a:sysClr val="windowText" lastClr="000000"/>
            </a:solidFill>
            <a:prstDash val="solid"/>
            <a:miter lim="800000"/>
          </a:ln>
          <a:effectLst/>
        </c:spPr>
        <c:txPr>
          <a:bodyPr rot="-6000000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fa-IR"/>
          </a:p>
        </c:txPr>
        <c:crossAx val="957171760"/>
        <c:crosses val="autoZero"/>
        <c:auto val="1"/>
        <c:lblAlgn val="ctr"/>
        <c:lblOffset val="100"/>
        <c:noMultiLvlLbl val="0"/>
      </c:catAx>
      <c:valAx>
        <c:axId val="957171760"/>
        <c:scaling>
          <c:orientation val="minMax"/>
        </c:scaling>
        <c:delete val="0"/>
        <c:axPos val="l"/>
        <c:title>
          <c:tx>
            <c:rich>
              <a:bodyPr rot="-54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fa-IR" sz="800">
                    <a:cs typeface="B Nazanin" panose="00000400000000000000" pitchFamily="2" charset="-78"/>
                  </a:rPr>
                  <a:t>طول میوه (میلی متر)</a:t>
                </a:r>
              </a:p>
              <a:p>
                <a:pPr>
                  <a:defRPr sz="800"/>
                </a:pPr>
                <a:r>
                  <a:rPr lang="en-US" sz="800"/>
                  <a:t>Length of fruit (mm)</a:t>
                </a:r>
              </a:p>
            </c:rich>
          </c:tx>
          <c:layout>
            <c:manualLayout>
              <c:xMode val="edge"/>
              <c:yMode val="edge"/>
              <c:x val="0"/>
              <c:y val="0.21669124643747673"/>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a-IR"/>
            </a:p>
          </c:txPr>
        </c:title>
        <c:numFmt formatCode="General" sourceLinked="1"/>
        <c:majorTickMark val="out"/>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a-IR"/>
          </a:p>
        </c:txPr>
        <c:crossAx val="957187536"/>
        <c:crosses val="autoZero"/>
        <c:crossBetween val="between"/>
      </c:valAx>
      <c:spPr>
        <a:noFill/>
        <a:ln>
          <a:noFill/>
        </a:ln>
        <a:effectLst/>
      </c:spPr>
    </c:plotArea>
    <c:legend>
      <c:legendPos val="t"/>
      <c:layout>
        <c:manualLayout>
          <c:xMode val="edge"/>
          <c:yMode val="edge"/>
          <c:x val="0.24468017715146223"/>
          <c:y val="0"/>
          <c:w val="0.60943992798359625"/>
          <c:h val="0.1227012898012858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a-IR"/>
        </a:p>
      </c:txPr>
    </c:legend>
    <c:plotVisOnly val="1"/>
    <c:dispBlanksAs val="gap"/>
    <c:showDLblsOverMax val="0"/>
  </c:chart>
  <c:spPr>
    <a:solidFill>
      <a:schemeClr val="bg1"/>
    </a:solidFill>
    <a:ln w="9525">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fa-IR"/>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0281249247513786"/>
          <c:y val="0.16590990590576435"/>
          <c:w val="0.77125530444897639"/>
          <c:h val="0.6542114755502666"/>
        </c:manualLayout>
      </c:layout>
      <c:barChart>
        <c:barDir val="col"/>
        <c:grouping val="clustered"/>
        <c:varyColors val="0"/>
        <c:ser>
          <c:idx val="0"/>
          <c:order val="0"/>
          <c:tx>
            <c:strRef>
              <c:f>Fig!$A$104</c:f>
              <c:strCache>
                <c:ptCount val="1"/>
                <c:pt idx="0">
                  <c:v>عدم مایه زنی باکتریایی B0</c:v>
                </c:pt>
              </c:strCache>
            </c:strRef>
          </c:tx>
          <c:spPr>
            <a:solidFill>
              <a:schemeClr val="dk1">
                <a:tint val="88500"/>
              </a:schemeClr>
            </a:solidFill>
            <a:ln>
              <a:solidFill>
                <a:sysClr val="windowText" lastClr="000000"/>
              </a:solidFill>
            </a:ln>
            <a:effectLst/>
          </c:spPr>
          <c:invertIfNegative val="0"/>
          <c:dLbls>
            <c:dLbl>
              <c:idx val="0"/>
              <c:tx>
                <c:rich>
                  <a:bodyPr/>
                  <a:lstStyle/>
                  <a:p>
                    <a:r>
                      <a:rPr lang="en-US"/>
                      <a:t>g</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8C49-40C8-BCDC-4BE69FC8C433}"/>
                </c:ext>
                <c:ext xmlns:c15="http://schemas.microsoft.com/office/drawing/2012/chart" uri="{CE6537A1-D6FC-4f65-9D91-7224C49458BB}"/>
              </c:extLst>
            </c:dLbl>
            <c:dLbl>
              <c:idx val="1"/>
              <c:tx>
                <c:rich>
                  <a:bodyPr/>
                  <a:lstStyle/>
                  <a:p>
                    <a:r>
                      <a:rPr lang="en-US"/>
                      <a:t>ef</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8C49-40C8-BCDC-4BE69FC8C433}"/>
                </c:ext>
                <c:ext xmlns:c15="http://schemas.microsoft.com/office/drawing/2012/chart" uri="{CE6537A1-D6FC-4f65-9D91-7224C49458BB}"/>
              </c:extLst>
            </c:dLbl>
            <c:dLbl>
              <c:idx val="2"/>
              <c:tx>
                <c:rich>
                  <a:bodyPr/>
                  <a:lstStyle/>
                  <a:p>
                    <a:r>
                      <a:rPr lang="en-US"/>
                      <a:t>d</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8C49-40C8-BCDC-4BE69FC8C433}"/>
                </c:ext>
                <c:ext xmlns:c15="http://schemas.microsoft.com/office/drawing/2012/chart" uri="{CE6537A1-D6FC-4f65-9D91-7224C49458BB}"/>
              </c:extLst>
            </c:dLbl>
            <c:dLbl>
              <c:idx val="3"/>
              <c:tx>
                <c:rich>
                  <a:bodyPr/>
                  <a:lstStyle/>
                  <a:p>
                    <a:r>
                      <a:rPr lang="en-US"/>
                      <a:t>cd</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8C49-40C8-BCDC-4BE69FC8C433}"/>
                </c:ext>
                <c:ext xmlns:c15="http://schemas.microsoft.com/office/drawing/2012/chart" uri="{CE6537A1-D6FC-4f65-9D91-7224C49458BB}"/>
              </c:extLst>
            </c:dLbl>
            <c:dLbl>
              <c:idx val="4"/>
              <c:tx>
                <c:rich>
                  <a:bodyPr/>
                  <a:lstStyle/>
                  <a:p>
                    <a:r>
                      <a:rPr lang="en-US"/>
                      <a:t>ab</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8C49-40C8-BCDC-4BE69FC8C433}"/>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a-I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errBars>
            <c:errBarType val="both"/>
            <c:errValType val="cust"/>
            <c:noEndCap val="0"/>
            <c:plus>
              <c:numRef>
                <c:f>Fig!$G$107:$G$111</c:f>
                <c:numCache>
                  <c:formatCode>General</c:formatCode>
                  <c:ptCount val="5"/>
                  <c:pt idx="0">
                    <c:v>0.37740000000000001</c:v>
                  </c:pt>
                  <c:pt idx="1">
                    <c:v>0.62519999999999998</c:v>
                  </c:pt>
                  <c:pt idx="2">
                    <c:v>0.18210000000000001</c:v>
                  </c:pt>
                  <c:pt idx="3">
                    <c:v>0.93730000000000002</c:v>
                  </c:pt>
                  <c:pt idx="4">
                    <c:v>0.4612</c:v>
                  </c:pt>
                </c:numCache>
              </c:numRef>
            </c:plus>
            <c:minus>
              <c:numRef>
                <c:f>Fig!$G$107:$G$111</c:f>
                <c:numCache>
                  <c:formatCode>General</c:formatCode>
                  <c:ptCount val="5"/>
                  <c:pt idx="0">
                    <c:v>0.37740000000000001</c:v>
                  </c:pt>
                  <c:pt idx="1">
                    <c:v>0.62519999999999998</c:v>
                  </c:pt>
                  <c:pt idx="2">
                    <c:v>0.18210000000000001</c:v>
                  </c:pt>
                  <c:pt idx="3">
                    <c:v>0.93730000000000002</c:v>
                  </c:pt>
                  <c:pt idx="4">
                    <c:v>0.4612</c:v>
                  </c:pt>
                </c:numCache>
              </c:numRef>
            </c:minus>
            <c:spPr>
              <a:noFill/>
              <a:ln w="9525">
                <a:solidFill>
                  <a:schemeClr val="tx1">
                    <a:lumMod val="65000"/>
                    <a:lumOff val="35000"/>
                  </a:schemeClr>
                </a:solidFill>
                <a:round/>
              </a:ln>
              <a:effectLst/>
            </c:spPr>
          </c:errBars>
          <c:cat>
            <c:strRef>
              <c:f>Fig!$B$103:$F$103</c:f>
              <c:strCache>
                <c:ptCount val="5"/>
                <c:pt idx="0">
                  <c:v> شاهد P0</c:v>
                </c:pt>
                <c:pt idx="1">
                  <c:v>سوپرفسفات تریپل2   PT2</c:v>
                </c:pt>
                <c:pt idx="2">
                  <c:v>سوپرفسفات تریپل 4   PT4  </c:v>
                </c:pt>
                <c:pt idx="3">
                  <c:v>پودر گوشت2   PM2   </c:v>
                </c:pt>
                <c:pt idx="4">
                  <c:v>پودر گوشت4   PM4</c:v>
                </c:pt>
              </c:strCache>
            </c:strRef>
          </c:cat>
          <c:val>
            <c:numRef>
              <c:f>Fig!$B$104:$F$104</c:f>
              <c:numCache>
                <c:formatCode>General</c:formatCode>
                <c:ptCount val="5"/>
                <c:pt idx="0">
                  <c:v>41.7</c:v>
                </c:pt>
                <c:pt idx="1">
                  <c:v>51.936999999999998</c:v>
                </c:pt>
                <c:pt idx="2">
                  <c:v>56.003</c:v>
                </c:pt>
                <c:pt idx="3">
                  <c:v>56.402999999999999</c:v>
                </c:pt>
                <c:pt idx="4">
                  <c:v>60.98</c:v>
                </c:pt>
              </c:numCache>
            </c:numRef>
          </c:val>
          <c:extLst xmlns:c16r2="http://schemas.microsoft.com/office/drawing/2015/06/chart">
            <c:ext xmlns:c16="http://schemas.microsoft.com/office/drawing/2014/chart" uri="{C3380CC4-5D6E-409C-BE32-E72D297353CC}">
              <c16:uniqueId val="{00000005-8C49-40C8-BCDC-4BE69FC8C433}"/>
            </c:ext>
          </c:extLst>
        </c:ser>
        <c:ser>
          <c:idx val="1"/>
          <c:order val="1"/>
          <c:tx>
            <c:strRef>
              <c:f>Fig!$A$105</c:f>
              <c:strCache>
                <c:ptCount val="1"/>
                <c:pt idx="0">
                  <c:v>مایه زنی باکتریایی B1</c:v>
                </c:pt>
              </c:strCache>
            </c:strRef>
          </c:tx>
          <c:spPr>
            <a:solidFill>
              <a:schemeClr val="dk1">
                <a:tint val="55000"/>
              </a:schemeClr>
            </a:solidFill>
            <a:ln>
              <a:solidFill>
                <a:sysClr val="windowText" lastClr="000000"/>
              </a:solidFill>
            </a:ln>
            <a:effectLst/>
          </c:spPr>
          <c:invertIfNegative val="0"/>
          <c:dLbls>
            <c:dLbl>
              <c:idx val="0"/>
              <c:tx>
                <c:rich>
                  <a:bodyPr/>
                  <a:lstStyle/>
                  <a:p>
                    <a:r>
                      <a:rPr lang="en-US"/>
                      <a:t>f</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8C49-40C8-BCDC-4BE69FC8C433}"/>
                </c:ext>
                <c:ext xmlns:c15="http://schemas.microsoft.com/office/drawing/2012/chart" uri="{CE6537A1-D6FC-4f65-9D91-7224C49458BB}"/>
              </c:extLst>
            </c:dLbl>
            <c:dLbl>
              <c:idx val="1"/>
              <c:tx>
                <c:rich>
                  <a:bodyPr/>
                  <a:lstStyle/>
                  <a:p>
                    <a:r>
                      <a:rPr lang="en-US"/>
                      <a:t>e</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8C49-40C8-BCDC-4BE69FC8C433}"/>
                </c:ext>
                <c:ext xmlns:c15="http://schemas.microsoft.com/office/drawing/2012/chart" uri="{CE6537A1-D6FC-4f65-9D91-7224C49458BB}"/>
              </c:extLst>
            </c:dLbl>
            <c:dLbl>
              <c:idx val="2"/>
              <c:tx>
                <c:rich>
                  <a:bodyPr/>
                  <a:lstStyle/>
                  <a:p>
                    <a:r>
                      <a:rPr lang="en-US"/>
                      <a:t>ef</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8C49-40C8-BCDC-4BE69FC8C433}"/>
                </c:ext>
                <c:ext xmlns:c15="http://schemas.microsoft.com/office/drawing/2012/chart" uri="{CE6537A1-D6FC-4f65-9D91-7224C49458BB}"/>
              </c:extLst>
            </c:dLbl>
            <c:dLbl>
              <c:idx val="3"/>
              <c:tx>
                <c:rich>
                  <a:bodyPr/>
                  <a:lstStyle/>
                  <a:p>
                    <a:r>
                      <a:rPr lang="en-US"/>
                      <a:t>bc</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8C49-40C8-BCDC-4BE69FC8C433}"/>
                </c:ext>
                <c:ext xmlns:c15="http://schemas.microsoft.com/office/drawing/2012/chart" uri="{CE6537A1-D6FC-4f65-9D91-7224C49458BB}"/>
              </c:extLst>
            </c:dLbl>
            <c:dLbl>
              <c:idx val="4"/>
              <c:tx>
                <c:rich>
                  <a:bodyPr/>
                  <a:lstStyle/>
                  <a:p>
                    <a:r>
                      <a:rPr lang="en-US"/>
                      <a:t>a</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8C49-40C8-BCDC-4BE69FC8C433}"/>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a-I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errBars>
            <c:errBarType val="both"/>
            <c:errValType val="cust"/>
            <c:noEndCap val="0"/>
            <c:plus>
              <c:numRef>
                <c:f>Fig!$G$112:$G$116</c:f>
                <c:numCache>
                  <c:formatCode>General</c:formatCode>
                  <c:ptCount val="5"/>
                  <c:pt idx="0">
                    <c:v>1.9144000000000001</c:v>
                  </c:pt>
                  <c:pt idx="1">
                    <c:v>0.77949999999999997</c:v>
                  </c:pt>
                  <c:pt idx="2">
                    <c:v>0.62690000000000001</c:v>
                  </c:pt>
                  <c:pt idx="3">
                    <c:v>1.1893</c:v>
                  </c:pt>
                  <c:pt idx="4">
                    <c:v>1.2677</c:v>
                  </c:pt>
                </c:numCache>
              </c:numRef>
            </c:plus>
            <c:minus>
              <c:numRef>
                <c:f>Fig!$G$112:$G$116</c:f>
                <c:numCache>
                  <c:formatCode>General</c:formatCode>
                  <c:ptCount val="5"/>
                  <c:pt idx="0">
                    <c:v>1.9144000000000001</c:v>
                  </c:pt>
                  <c:pt idx="1">
                    <c:v>0.77949999999999997</c:v>
                  </c:pt>
                  <c:pt idx="2">
                    <c:v>0.62690000000000001</c:v>
                  </c:pt>
                  <c:pt idx="3">
                    <c:v>1.1893</c:v>
                  </c:pt>
                  <c:pt idx="4">
                    <c:v>1.2677</c:v>
                  </c:pt>
                </c:numCache>
              </c:numRef>
            </c:minus>
            <c:spPr>
              <a:noFill/>
              <a:ln w="9525">
                <a:solidFill>
                  <a:schemeClr val="tx1">
                    <a:lumMod val="65000"/>
                    <a:lumOff val="35000"/>
                  </a:schemeClr>
                </a:solidFill>
                <a:round/>
              </a:ln>
              <a:effectLst/>
            </c:spPr>
          </c:errBars>
          <c:cat>
            <c:strRef>
              <c:f>Fig!$B$103:$F$103</c:f>
              <c:strCache>
                <c:ptCount val="5"/>
                <c:pt idx="0">
                  <c:v> شاهد P0</c:v>
                </c:pt>
                <c:pt idx="1">
                  <c:v>سوپرفسفات تریپل2   PT2</c:v>
                </c:pt>
                <c:pt idx="2">
                  <c:v>سوپرفسفات تریپل 4   PT4  </c:v>
                </c:pt>
                <c:pt idx="3">
                  <c:v>پودر گوشت2   PM2   </c:v>
                </c:pt>
                <c:pt idx="4">
                  <c:v>پودر گوشت4   PM4</c:v>
                </c:pt>
              </c:strCache>
            </c:strRef>
          </c:cat>
          <c:val>
            <c:numRef>
              <c:f>Fig!$B$105:$F$105</c:f>
              <c:numCache>
                <c:formatCode>General</c:formatCode>
                <c:ptCount val="5"/>
                <c:pt idx="0">
                  <c:v>49.307000000000002</c:v>
                </c:pt>
                <c:pt idx="1">
                  <c:v>52.72</c:v>
                </c:pt>
                <c:pt idx="2">
                  <c:v>50.863</c:v>
                </c:pt>
                <c:pt idx="3">
                  <c:v>59.137</c:v>
                </c:pt>
                <c:pt idx="4">
                  <c:v>62.11</c:v>
                </c:pt>
              </c:numCache>
            </c:numRef>
          </c:val>
          <c:extLst xmlns:c16r2="http://schemas.microsoft.com/office/drawing/2015/06/chart">
            <c:ext xmlns:c16="http://schemas.microsoft.com/office/drawing/2014/chart" uri="{C3380CC4-5D6E-409C-BE32-E72D297353CC}">
              <c16:uniqueId val="{0000000B-8C49-40C8-BCDC-4BE69FC8C433}"/>
            </c:ext>
          </c:extLst>
        </c:ser>
        <c:dLbls>
          <c:showLegendKey val="0"/>
          <c:showVal val="1"/>
          <c:showCatName val="0"/>
          <c:showSerName val="0"/>
          <c:showPercent val="0"/>
          <c:showBubbleSize val="0"/>
        </c:dLbls>
        <c:gapWidth val="75"/>
        <c:axId val="957173392"/>
        <c:axId val="957172848"/>
      </c:barChart>
      <c:catAx>
        <c:axId val="957173392"/>
        <c:scaling>
          <c:orientation val="minMax"/>
        </c:scaling>
        <c:delete val="0"/>
        <c:axPos val="b"/>
        <c:numFmt formatCode="General" sourceLinked="1"/>
        <c:majorTickMark val="none"/>
        <c:minorTickMark val="none"/>
        <c:tickLblPos val="nextTo"/>
        <c:spPr>
          <a:noFill/>
          <a:ln w="6350" cap="flat" cmpd="sng" algn="ctr">
            <a:solidFill>
              <a:sysClr val="windowText" lastClr="000000"/>
            </a:solidFill>
            <a:prstDash val="solid"/>
            <a:miter lim="800000"/>
          </a:ln>
          <a:effectLst/>
        </c:spPr>
        <c:txPr>
          <a:bodyPr rot="-6000000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fa-IR"/>
          </a:p>
        </c:txPr>
        <c:crossAx val="957172848"/>
        <c:crosses val="autoZero"/>
        <c:auto val="1"/>
        <c:lblAlgn val="ctr"/>
        <c:lblOffset val="100"/>
        <c:noMultiLvlLbl val="0"/>
      </c:catAx>
      <c:valAx>
        <c:axId val="957172848"/>
        <c:scaling>
          <c:orientation val="minMax"/>
        </c:scaling>
        <c:delete val="0"/>
        <c:axPos val="l"/>
        <c:title>
          <c:tx>
            <c:rich>
              <a:bodyPr rot="-54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fa-IR" sz="800">
                    <a:cs typeface="B Nazanin" panose="00000400000000000000" pitchFamily="2" charset="-78"/>
                  </a:rPr>
                  <a:t>قطر میوه (میلی متر)</a:t>
                </a:r>
              </a:p>
              <a:p>
                <a:pPr>
                  <a:defRPr sz="800"/>
                </a:pPr>
                <a:r>
                  <a:rPr lang="en-US" sz="800"/>
                  <a:t>Fruit diameter (mm)</a:t>
                </a:r>
              </a:p>
            </c:rich>
          </c:tx>
          <c:layout>
            <c:manualLayout>
              <c:xMode val="edge"/>
              <c:yMode val="edge"/>
              <c:x val="4.3202433146809363E-3"/>
              <c:y val="0.23026298425428368"/>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a-IR"/>
            </a:p>
          </c:txPr>
        </c:title>
        <c:numFmt formatCode="General" sourceLinked="1"/>
        <c:majorTickMark val="out"/>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a-IR"/>
          </a:p>
        </c:txPr>
        <c:crossAx val="957173392"/>
        <c:crosses val="autoZero"/>
        <c:crossBetween val="between"/>
      </c:valAx>
      <c:spPr>
        <a:noFill/>
        <a:ln>
          <a:noFill/>
        </a:ln>
        <a:effectLst/>
      </c:spPr>
    </c:plotArea>
    <c:legend>
      <c:legendPos val="t"/>
      <c:layout>
        <c:manualLayout>
          <c:xMode val="edge"/>
          <c:yMode val="edge"/>
          <c:x val="0.23031690551736783"/>
          <c:y val="3.8812114084092924E-3"/>
          <c:w val="0.59155301287449324"/>
          <c:h val="0.1335378432003556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a-IR"/>
        </a:p>
      </c:txPr>
    </c:legend>
    <c:plotVisOnly val="1"/>
    <c:dispBlanksAs val="gap"/>
    <c:showDLblsOverMax val="0"/>
  </c:chart>
  <c:spPr>
    <a:solidFill>
      <a:schemeClr val="bg1"/>
    </a:solidFill>
    <a:ln w="9525">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fa-IR"/>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1472187183376953"/>
          <c:y val="0.14025243316682914"/>
          <c:w val="0.75815491306353111"/>
          <c:h val="0.679869051946278"/>
        </c:manualLayout>
      </c:layout>
      <c:barChart>
        <c:barDir val="col"/>
        <c:grouping val="clustered"/>
        <c:varyColors val="0"/>
        <c:ser>
          <c:idx val="0"/>
          <c:order val="0"/>
          <c:tx>
            <c:strRef>
              <c:f>Fig!$A$121</c:f>
              <c:strCache>
                <c:ptCount val="1"/>
                <c:pt idx="0">
                  <c:v>عدم مایه زنی باکتریایی B0</c:v>
                </c:pt>
              </c:strCache>
            </c:strRef>
          </c:tx>
          <c:spPr>
            <a:solidFill>
              <a:schemeClr val="dk1">
                <a:tint val="88500"/>
              </a:schemeClr>
            </a:solidFill>
            <a:ln>
              <a:solidFill>
                <a:sysClr val="windowText" lastClr="000000"/>
              </a:solidFill>
            </a:ln>
            <a:effectLst/>
          </c:spPr>
          <c:invertIfNegative val="0"/>
          <c:dLbls>
            <c:dLbl>
              <c:idx val="0"/>
              <c:tx>
                <c:rich>
                  <a:bodyPr/>
                  <a:lstStyle/>
                  <a:p>
                    <a:r>
                      <a:rPr lang="en-US"/>
                      <a:t>e</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F91B-4CFE-9AB1-A14C673E67D2}"/>
                </c:ext>
                <c:ext xmlns:c15="http://schemas.microsoft.com/office/drawing/2012/chart" uri="{CE6537A1-D6FC-4f65-9D91-7224C49458BB}"/>
              </c:extLst>
            </c:dLbl>
            <c:dLbl>
              <c:idx val="1"/>
              <c:tx>
                <c:rich>
                  <a:bodyPr/>
                  <a:lstStyle/>
                  <a:p>
                    <a:r>
                      <a:rPr lang="en-US"/>
                      <a:t>bc</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F91B-4CFE-9AB1-A14C673E67D2}"/>
                </c:ext>
                <c:ext xmlns:c15="http://schemas.microsoft.com/office/drawing/2012/chart" uri="{CE6537A1-D6FC-4f65-9D91-7224C49458BB}"/>
              </c:extLst>
            </c:dLbl>
            <c:dLbl>
              <c:idx val="2"/>
              <c:tx>
                <c:rich>
                  <a:bodyPr/>
                  <a:lstStyle/>
                  <a:p>
                    <a:r>
                      <a:rPr lang="en-US"/>
                      <a:t>bcd</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F91B-4CFE-9AB1-A14C673E67D2}"/>
                </c:ext>
                <c:ext xmlns:c15="http://schemas.microsoft.com/office/drawing/2012/chart" uri="{CE6537A1-D6FC-4f65-9D91-7224C49458BB}"/>
              </c:extLst>
            </c:dLbl>
            <c:dLbl>
              <c:idx val="3"/>
              <c:tx>
                <c:rich>
                  <a:bodyPr/>
                  <a:lstStyle/>
                  <a:p>
                    <a:r>
                      <a:rPr lang="en-US"/>
                      <a:t>a</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F91B-4CFE-9AB1-A14C673E67D2}"/>
                </c:ext>
                <c:ext xmlns:c15="http://schemas.microsoft.com/office/drawing/2012/chart" uri="{CE6537A1-D6FC-4f65-9D91-7224C49458BB}"/>
              </c:extLst>
            </c:dLbl>
            <c:dLbl>
              <c:idx val="4"/>
              <c:tx>
                <c:rich>
                  <a:bodyPr/>
                  <a:lstStyle/>
                  <a:p>
                    <a:r>
                      <a:rPr lang="en-US"/>
                      <a:t>d</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F91B-4CFE-9AB1-A14C673E67D2}"/>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a-I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errBars>
            <c:errBarType val="both"/>
            <c:errValType val="cust"/>
            <c:noEndCap val="0"/>
            <c:plus>
              <c:numRef>
                <c:f>Fig!$G$124:$G$128</c:f>
                <c:numCache>
                  <c:formatCode>General</c:formatCode>
                  <c:ptCount val="5"/>
                  <c:pt idx="0">
                    <c:v>3.7488999999999999</c:v>
                  </c:pt>
                  <c:pt idx="1">
                    <c:v>5.7031000000000001</c:v>
                  </c:pt>
                  <c:pt idx="2">
                    <c:v>3.3197999999999999</c:v>
                  </c:pt>
                  <c:pt idx="3">
                    <c:v>2.7643</c:v>
                  </c:pt>
                  <c:pt idx="4">
                    <c:v>5.5755999999999997</c:v>
                  </c:pt>
                </c:numCache>
              </c:numRef>
            </c:plus>
            <c:minus>
              <c:numRef>
                <c:f>Fig!$G$124:$G$128</c:f>
                <c:numCache>
                  <c:formatCode>General</c:formatCode>
                  <c:ptCount val="5"/>
                  <c:pt idx="0">
                    <c:v>3.7488999999999999</c:v>
                  </c:pt>
                  <c:pt idx="1">
                    <c:v>5.7031000000000001</c:v>
                  </c:pt>
                  <c:pt idx="2">
                    <c:v>3.3197999999999999</c:v>
                  </c:pt>
                  <c:pt idx="3">
                    <c:v>2.7643</c:v>
                  </c:pt>
                  <c:pt idx="4">
                    <c:v>5.5755999999999997</c:v>
                  </c:pt>
                </c:numCache>
              </c:numRef>
            </c:minus>
            <c:spPr>
              <a:noFill/>
              <a:ln w="9525">
                <a:solidFill>
                  <a:schemeClr val="tx1">
                    <a:lumMod val="65000"/>
                    <a:lumOff val="35000"/>
                  </a:schemeClr>
                </a:solidFill>
                <a:round/>
              </a:ln>
              <a:effectLst/>
            </c:spPr>
          </c:errBars>
          <c:cat>
            <c:strRef>
              <c:f>Fig!$B$120:$F$120</c:f>
              <c:strCache>
                <c:ptCount val="5"/>
                <c:pt idx="0">
                  <c:v> شاهد P0</c:v>
                </c:pt>
                <c:pt idx="1">
                  <c:v>سوپرفسفات تریپل2   PT2</c:v>
                </c:pt>
                <c:pt idx="2">
                  <c:v>سوپرفسفات تریپل 4   PT4  </c:v>
                </c:pt>
                <c:pt idx="3">
                  <c:v>پودر گوشت2   PM2   </c:v>
                </c:pt>
                <c:pt idx="4">
                  <c:v>پودر گوشت4   PM4</c:v>
                </c:pt>
              </c:strCache>
            </c:strRef>
          </c:cat>
          <c:val>
            <c:numRef>
              <c:f>Fig!$B$121:$F$121</c:f>
              <c:numCache>
                <c:formatCode>General</c:formatCode>
                <c:ptCount val="5"/>
                <c:pt idx="0">
                  <c:v>29.07</c:v>
                </c:pt>
                <c:pt idx="1">
                  <c:v>115.4</c:v>
                </c:pt>
                <c:pt idx="2">
                  <c:v>112.97</c:v>
                </c:pt>
                <c:pt idx="3">
                  <c:v>130.83000000000001</c:v>
                </c:pt>
                <c:pt idx="4">
                  <c:v>98.27</c:v>
                </c:pt>
              </c:numCache>
            </c:numRef>
          </c:val>
          <c:extLst xmlns:c16r2="http://schemas.microsoft.com/office/drawing/2015/06/chart">
            <c:ext xmlns:c16="http://schemas.microsoft.com/office/drawing/2014/chart" uri="{C3380CC4-5D6E-409C-BE32-E72D297353CC}">
              <c16:uniqueId val="{00000005-F91B-4CFE-9AB1-A14C673E67D2}"/>
            </c:ext>
          </c:extLst>
        </c:ser>
        <c:ser>
          <c:idx val="1"/>
          <c:order val="1"/>
          <c:tx>
            <c:strRef>
              <c:f>Fig!$A$122</c:f>
              <c:strCache>
                <c:ptCount val="1"/>
                <c:pt idx="0">
                  <c:v>مایه زنی باکتریایی B1</c:v>
                </c:pt>
              </c:strCache>
            </c:strRef>
          </c:tx>
          <c:spPr>
            <a:solidFill>
              <a:schemeClr val="dk1">
                <a:tint val="55000"/>
              </a:schemeClr>
            </a:solidFill>
            <a:ln>
              <a:solidFill>
                <a:sysClr val="windowText" lastClr="000000"/>
              </a:solidFill>
            </a:ln>
            <a:effectLst/>
          </c:spPr>
          <c:invertIfNegative val="0"/>
          <c:dLbls>
            <c:dLbl>
              <c:idx val="0"/>
              <c:tx>
                <c:rich>
                  <a:bodyPr/>
                  <a:lstStyle/>
                  <a:p>
                    <a:r>
                      <a:rPr lang="en-US"/>
                      <a:t>e</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F91B-4CFE-9AB1-A14C673E67D2}"/>
                </c:ext>
                <c:ext xmlns:c15="http://schemas.microsoft.com/office/drawing/2012/chart" uri="{CE6537A1-D6FC-4f65-9D91-7224C49458BB}"/>
              </c:extLst>
            </c:dLbl>
            <c:dLbl>
              <c:idx val="1"/>
              <c:tx>
                <c:rich>
                  <a:bodyPr/>
                  <a:lstStyle/>
                  <a:p>
                    <a:r>
                      <a:rPr lang="en-US"/>
                      <a:t>cd</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F91B-4CFE-9AB1-A14C673E67D2}"/>
                </c:ext>
                <c:ext xmlns:c15="http://schemas.microsoft.com/office/drawing/2012/chart" uri="{CE6537A1-D6FC-4f65-9D91-7224C49458BB}"/>
              </c:extLst>
            </c:dLbl>
            <c:dLbl>
              <c:idx val="2"/>
              <c:layout>
                <c:manualLayout>
                  <c:x val="4.410143329658214E-3"/>
                  <c:y val="-1.2829675949661201E-2"/>
                </c:manualLayout>
              </c:layout>
              <c:tx>
                <c:rich>
                  <a:bodyPr/>
                  <a:lstStyle/>
                  <a:p>
                    <a:r>
                      <a:rPr lang="en-US"/>
                      <a:t>abc</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F91B-4CFE-9AB1-A14C673E67D2}"/>
                </c:ext>
                <c:ext xmlns:c15="http://schemas.microsoft.com/office/drawing/2012/chart" uri="{CE6537A1-D6FC-4f65-9D91-7224C49458BB}"/>
              </c:extLst>
            </c:dLbl>
            <c:dLbl>
              <c:idx val="3"/>
              <c:tx>
                <c:rich>
                  <a:bodyPr/>
                  <a:lstStyle/>
                  <a:p>
                    <a:r>
                      <a:rPr lang="en-US"/>
                      <a:t>ab</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F91B-4CFE-9AB1-A14C673E67D2}"/>
                </c:ext>
                <c:ext xmlns:c15="http://schemas.microsoft.com/office/drawing/2012/chart" uri="{CE6537A1-D6FC-4f65-9D91-7224C49458BB}"/>
              </c:extLst>
            </c:dLbl>
            <c:dLbl>
              <c:idx val="4"/>
              <c:tx>
                <c:rich>
                  <a:bodyPr/>
                  <a:lstStyle/>
                  <a:p>
                    <a:r>
                      <a:rPr lang="en-US"/>
                      <a:t>cd</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F91B-4CFE-9AB1-A14C673E67D2}"/>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a-I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errBars>
            <c:errBarType val="both"/>
            <c:errValType val="cust"/>
            <c:noEndCap val="0"/>
            <c:plus>
              <c:numRef>
                <c:f>Fig!$G$129:$G$133</c:f>
                <c:numCache>
                  <c:formatCode>General</c:formatCode>
                  <c:ptCount val="5"/>
                  <c:pt idx="0">
                    <c:v>1.2297</c:v>
                  </c:pt>
                  <c:pt idx="1">
                    <c:v>4.9363999999999999</c:v>
                  </c:pt>
                  <c:pt idx="2">
                    <c:v>5.218</c:v>
                  </c:pt>
                  <c:pt idx="3">
                    <c:v>2.5775000000000001</c:v>
                  </c:pt>
                  <c:pt idx="4">
                    <c:v>4.2210999999999999</c:v>
                  </c:pt>
                </c:numCache>
              </c:numRef>
            </c:plus>
            <c:minus>
              <c:numRef>
                <c:f>Fig!$G$129:$G$133</c:f>
                <c:numCache>
                  <c:formatCode>General</c:formatCode>
                  <c:ptCount val="5"/>
                  <c:pt idx="0">
                    <c:v>1.2297</c:v>
                  </c:pt>
                  <c:pt idx="1">
                    <c:v>4.9363999999999999</c:v>
                  </c:pt>
                  <c:pt idx="2">
                    <c:v>5.218</c:v>
                  </c:pt>
                  <c:pt idx="3">
                    <c:v>2.5775000000000001</c:v>
                  </c:pt>
                  <c:pt idx="4">
                    <c:v>4.2210999999999999</c:v>
                  </c:pt>
                </c:numCache>
              </c:numRef>
            </c:minus>
            <c:spPr>
              <a:noFill/>
              <a:ln w="9525">
                <a:solidFill>
                  <a:schemeClr val="tx1">
                    <a:lumMod val="65000"/>
                    <a:lumOff val="35000"/>
                  </a:schemeClr>
                </a:solidFill>
                <a:round/>
              </a:ln>
              <a:effectLst/>
            </c:spPr>
          </c:errBars>
          <c:cat>
            <c:strRef>
              <c:f>Fig!$B$120:$F$120</c:f>
              <c:strCache>
                <c:ptCount val="5"/>
                <c:pt idx="0">
                  <c:v> شاهد P0</c:v>
                </c:pt>
                <c:pt idx="1">
                  <c:v>سوپرفسفات تریپل2   PT2</c:v>
                </c:pt>
                <c:pt idx="2">
                  <c:v>سوپرفسفات تریپل 4   PT4  </c:v>
                </c:pt>
                <c:pt idx="3">
                  <c:v>پودر گوشت2   PM2   </c:v>
                </c:pt>
                <c:pt idx="4">
                  <c:v>پودر گوشت4   PM4</c:v>
                </c:pt>
              </c:strCache>
            </c:strRef>
          </c:cat>
          <c:val>
            <c:numRef>
              <c:f>Fig!$B$122:$F$122</c:f>
              <c:numCache>
                <c:formatCode>General</c:formatCode>
                <c:ptCount val="5"/>
                <c:pt idx="0">
                  <c:v>42.41</c:v>
                </c:pt>
                <c:pt idx="1">
                  <c:v>103.63</c:v>
                </c:pt>
                <c:pt idx="2">
                  <c:v>118.67</c:v>
                </c:pt>
                <c:pt idx="3">
                  <c:v>126.9</c:v>
                </c:pt>
                <c:pt idx="4">
                  <c:v>103.47</c:v>
                </c:pt>
              </c:numCache>
            </c:numRef>
          </c:val>
          <c:extLst xmlns:c16r2="http://schemas.microsoft.com/office/drawing/2015/06/chart">
            <c:ext xmlns:c16="http://schemas.microsoft.com/office/drawing/2014/chart" uri="{C3380CC4-5D6E-409C-BE32-E72D297353CC}">
              <c16:uniqueId val="{0000000B-F91B-4CFE-9AB1-A14C673E67D2}"/>
            </c:ext>
          </c:extLst>
        </c:ser>
        <c:dLbls>
          <c:showLegendKey val="0"/>
          <c:showVal val="1"/>
          <c:showCatName val="0"/>
          <c:showSerName val="0"/>
          <c:showPercent val="0"/>
          <c:showBubbleSize val="0"/>
        </c:dLbls>
        <c:gapWidth val="75"/>
        <c:axId val="957174480"/>
        <c:axId val="912243728"/>
      </c:barChart>
      <c:catAx>
        <c:axId val="957174480"/>
        <c:scaling>
          <c:orientation val="minMax"/>
        </c:scaling>
        <c:delete val="0"/>
        <c:axPos val="b"/>
        <c:numFmt formatCode="General" sourceLinked="1"/>
        <c:majorTickMark val="none"/>
        <c:minorTickMark val="none"/>
        <c:tickLblPos val="nextTo"/>
        <c:spPr>
          <a:noFill/>
          <a:ln w="6350" cap="flat" cmpd="sng" algn="ctr">
            <a:solidFill>
              <a:sysClr val="windowText" lastClr="000000"/>
            </a:solidFill>
            <a:prstDash val="solid"/>
            <a:miter lim="800000"/>
          </a:ln>
          <a:effectLst/>
        </c:spPr>
        <c:txPr>
          <a:bodyPr rot="-6000000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fa-IR"/>
          </a:p>
        </c:txPr>
        <c:crossAx val="912243728"/>
        <c:crosses val="autoZero"/>
        <c:auto val="1"/>
        <c:lblAlgn val="ctr"/>
        <c:lblOffset val="100"/>
        <c:noMultiLvlLbl val="0"/>
      </c:catAx>
      <c:valAx>
        <c:axId val="912243728"/>
        <c:scaling>
          <c:orientation val="minMax"/>
        </c:scaling>
        <c:delete val="0"/>
        <c:axPos val="l"/>
        <c:title>
          <c:tx>
            <c:rich>
              <a:bodyPr rot="-54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fa-IR" sz="800">
                    <a:cs typeface="B Nazanin" panose="00000400000000000000" pitchFamily="2" charset="-78"/>
                  </a:rPr>
                  <a:t>میانگین وزن میوه</a:t>
                </a:r>
                <a:r>
                  <a:rPr lang="fa-IR" sz="800" baseline="0">
                    <a:cs typeface="B Nazanin" panose="00000400000000000000" pitchFamily="2" charset="-78"/>
                  </a:rPr>
                  <a:t> (گرم)</a:t>
                </a:r>
                <a:endParaRPr lang="fa-IR" sz="800">
                  <a:cs typeface="B Nazanin" panose="00000400000000000000" pitchFamily="2" charset="-78"/>
                </a:endParaRPr>
              </a:p>
              <a:p>
                <a:pPr>
                  <a:defRPr sz="800"/>
                </a:pPr>
                <a:r>
                  <a:rPr lang="en-US" sz="800"/>
                  <a:t>Mean weight of fruit (g)</a:t>
                </a:r>
              </a:p>
            </c:rich>
          </c:tx>
          <c:layout>
            <c:manualLayout>
              <c:xMode val="edge"/>
              <c:yMode val="edge"/>
              <c:x val="4.367291068150707E-3"/>
              <c:y val="0.2338913751629326"/>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a-IR"/>
            </a:p>
          </c:txPr>
        </c:title>
        <c:numFmt formatCode="General" sourceLinked="1"/>
        <c:majorTickMark val="out"/>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a-IR"/>
          </a:p>
        </c:txPr>
        <c:crossAx val="957174480"/>
        <c:crosses val="autoZero"/>
        <c:crossBetween val="between"/>
      </c:valAx>
      <c:spPr>
        <a:noFill/>
        <a:ln>
          <a:noFill/>
        </a:ln>
        <a:effectLst/>
      </c:spPr>
    </c:plotArea>
    <c:legend>
      <c:legendPos val="t"/>
      <c:layout>
        <c:manualLayout>
          <c:xMode val="edge"/>
          <c:yMode val="edge"/>
          <c:x val="0.24879963399070529"/>
          <c:y val="1.3789367184732627E-3"/>
          <c:w val="0.5716854908020732"/>
          <c:h val="0.1366388301726911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a-IR"/>
        </a:p>
      </c:txPr>
    </c:legend>
    <c:plotVisOnly val="1"/>
    <c:dispBlanksAs val="gap"/>
    <c:showDLblsOverMax val="0"/>
  </c:chart>
  <c:spPr>
    <a:solidFill>
      <a:schemeClr val="bg1"/>
    </a:solidFill>
    <a:ln w="9525">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fa-IR"/>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2731918566636475"/>
          <c:y val="0.1536148469533046"/>
          <c:w val="0.74653448841124914"/>
          <c:h val="0.66650660875564616"/>
        </c:manualLayout>
      </c:layout>
      <c:barChart>
        <c:barDir val="col"/>
        <c:grouping val="clustered"/>
        <c:varyColors val="0"/>
        <c:ser>
          <c:idx val="0"/>
          <c:order val="0"/>
          <c:tx>
            <c:strRef>
              <c:f>Fig!$A$138</c:f>
              <c:strCache>
                <c:ptCount val="1"/>
                <c:pt idx="0">
                  <c:v>عدم مایه زنی باکتریایی B0</c:v>
                </c:pt>
              </c:strCache>
            </c:strRef>
          </c:tx>
          <c:spPr>
            <a:solidFill>
              <a:schemeClr val="dk1">
                <a:tint val="88500"/>
              </a:schemeClr>
            </a:solidFill>
            <a:ln>
              <a:solidFill>
                <a:sysClr val="windowText" lastClr="000000"/>
              </a:solidFill>
            </a:ln>
            <a:effectLst/>
          </c:spPr>
          <c:invertIfNegative val="0"/>
          <c:dLbls>
            <c:dLbl>
              <c:idx val="0"/>
              <c:tx>
                <c:rich>
                  <a:bodyPr/>
                  <a:lstStyle/>
                  <a:p>
                    <a:r>
                      <a:rPr lang="en-US"/>
                      <a:t>b</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C901-4F54-A905-ECAE9D5A2EF0}"/>
                </c:ext>
                <c:ext xmlns:c15="http://schemas.microsoft.com/office/drawing/2012/chart" uri="{CE6537A1-D6FC-4f65-9D91-7224C49458BB}"/>
              </c:extLst>
            </c:dLbl>
            <c:dLbl>
              <c:idx val="1"/>
              <c:tx>
                <c:rich>
                  <a:bodyPr/>
                  <a:lstStyle/>
                  <a:p>
                    <a:r>
                      <a:rPr lang="en-US"/>
                      <a:t>a</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C901-4F54-A905-ECAE9D5A2EF0}"/>
                </c:ext>
                <c:ext xmlns:c15="http://schemas.microsoft.com/office/drawing/2012/chart" uri="{CE6537A1-D6FC-4f65-9D91-7224C49458BB}"/>
              </c:extLst>
            </c:dLbl>
            <c:dLbl>
              <c:idx val="2"/>
              <c:tx>
                <c:rich>
                  <a:bodyPr/>
                  <a:lstStyle/>
                  <a:p>
                    <a:r>
                      <a:rPr lang="en-US"/>
                      <a:t>a</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C901-4F54-A905-ECAE9D5A2EF0}"/>
                </c:ext>
                <c:ext xmlns:c15="http://schemas.microsoft.com/office/drawing/2012/chart" uri="{CE6537A1-D6FC-4f65-9D91-7224C49458BB}"/>
              </c:extLst>
            </c:dLbl>
            <c:dLbl>
              <c:idx val="3"/>
              <c:tx>
                <c:rich>
                  <a:bodyPr/>
                  <a:lstStyle/>
                  <a:p>
                    <a:r>
                      <a:rPr lang="en-US"/>
                      <a:t>a</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C901-4F54-A905-ECAE9D5A2EF0}"/>
                </c:ext>
                <c:ext xmlns:c15="http://schemas.microsoft.com/office/drawing/2012/chart" uri="{CE6537A1-D6FC-4f65-9D91-7224C49458BB}"/>
              </c:extLst>
            </c:dLbl>
            <c:dLbl>
              <c:idx val="4"/>
              <c:tx>
                <c:rich>
                  <a:bodyPr/>
                  <a:lstStyle/>
                  <a:p>
                    <a:r>
                      <a:rPr lang="en-US"/>
                      <a:t>a</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C901-4F54-A905-ECAE9D5A2EF0}"/>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a-I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Fig!$G$141:$G$145</c:f>
                <c:numCache>
                  <c:formatCode>General</c:formatCode>
                  <c:ptCount val="5"/>
                  <c:pt idx="0">
                    <c:v>39.755000000000003</c:v>
                  </c:pt>
                  <c:pt idx="1">
                    <c:v>34.94</c:v>
                  </c:pt>
                  <c:pt idx="2">
                    <c:v>30.754000000000001</c:v>
                  </c:pt>
                  <c:pt idx="3">
                    <c:v>33.840000000000003</c:v>
                  </c:pt>
                  <c:pt idx="4">
                    <c:v>44.22</c:v>
                  </c:pt>
                </c:numCache>
              </c:numRef>
            </c:plus>
            <c:minus>
              <c:numRef>
                <c:f>Fig!$G$141:$G$145</c:f>
                <c:numCache>
                  <c:formatCode>General</c:formatCode>
                  <c:ptCount val="5"/>
                  <c:pt idx="0">
                    <c:v>39.755000000000003</c:v>
                  </c:pt>
                  <c:pt idx="1">
                    <c:v>34.94</c:v>
                  </c:pt>
                  <c:pt idx="2">
                    <c:v>30.754000000000001</c:v>
                  </c:pt>
                  <c:pt idx="3">
                    <c:v>33.840000000000003</c:v>
                  </c:pt>
                  <c:pt idx="4">
                    <c:v>44.22</c:v>
                  </c:pt>
                </c:numCache>
              </c:numRef>
            </c:minus>
            <c:spPr>
              <a:noFill/>
              <a:ln w="9525" cap="flat" cmpd="sng" algn="ctr">
                <a:solidFill>
                  <a:schemeClr val="tx1">
                    <a:lumMod val="65000"/>
                    <a:lumOff val="35000"/>
                  </a:schemeClr>
                </a:solidFill>
                <a:round/>
              </a:ln>
              <a:effectLst/>
            </c:spPr>
          </c:errBars>
          <c:cat>
            <c:strRef>
              <c:f>Fig!$B$137:$F$137</c:f>
              <c:strCache>
                <c:ptCount val="5"/>
                <c:pt idx="0">
                  <c:v> شاهد P0</c:v>
                </c:pt>
                <c:pt idx="1">
                  <c:v>سوپرفسفات تریپل2   PT2</c:v>
                </c:pt>
                <c:pt idx="2">
                  <c:v>سوپرفسفات تریپل 4   PT4  </c:v>
                </c:pt>
                <c:pt idx="3">
                  <c:v>پودر گوشت2   PM2   </c:v>
                </c:pt>
                <c:pt idx="4">
                  <c:v>پودر گوشت4   PM4</c:v>
                </c:pt>
              </c:strCache>
            </c:strRef>
          </c:cat>
          <c:val>
            <c:numRef>
              <c:f>Fig!$B$138:$F$138</c:f>
              <c:numCache>
                <c:formatCode>General</c:formatCode>
                <c:ptCount val="5"/>
                <c:pt idx="0">
                  <c:v>334.7</c:v>
                </c:pt>
                <c:pt idx="1">
                  <c:v>1741.3</c:v>
                </c:pt>
                <c:pt idx="2">
                  <c:v>2062.6999999999998</c:v>
                </c:pt>
                <c:pt idx="3">
                  <c:v>1789.3</c:v>
                </c:pt>
                <c:pt idx="4">
                  <c:v>2200</c:v>
                </c:pt>
              </c:numCache>
            </c:numRef>
          </c:val>
          <c:extLst xmlns:c16r2="http://schemas.microsoft.com/office/drawing/2015/06/chart">
            <c:ext xmlns:c16="http://schemas.microsoft.com/office/drawing/2014/chart" uri="{C3380CC4-5D6E-409C-BE32-E72D297353CC}">
              <c16:uniqueId val="{00000005-C901-4F54-A905-ECAE9D5A2EF0}"/>
            </c:ext>
          </c:extLst>
        </c:ser>
        <c:ser>
          <c:idx val="1"/>
          <c:order val="1"/>
          <c:tx>
            <c:strRef>
              <c:f>Fig!$A$139</c:f>
              <c:strCache>
                <c:ptCount val="1"/>
                <c:pt idx="0">
                  <c:v>مایه زنی باکتریایی B1</c:v>
                </c:pt>
              </c:strCache>
            </c:strRef>
          </c:tx>
          <c:spPr>
            <a:solidFill>
              <a:schemeClr val="dk1">
                <a:tint val="55000"/>
              </a:schemeClr>
            </a:solidFill>
            <a:ln>
              <a:solidFill>
                <a:sysClr val="windowText" lastClr="000000"/>
              </a:solidFill>
            </a:ln>
            <a:effectLst/>
          </c:spPr>
          <c:invertIfNegative val="0"/>
          <c:dLbls>
            <c:dLbl>
              <c:idx val="0"/>
              <c:tx>
                <c:rich>
                  <a:bodyPr/>
                  <a:lstStyle/>
                  <a:p>
                    <a:r>
                      <a:rPr lang="en-US"/>
                      <a:t>b</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C901-4F54-A905-ECAE9D5A2EF0}"/>
                </c:ext>
                <c:ext xmlns:c15="http://schemas.microsoft.com/office/drawing/2012/chart" uri="{CE6537A1-D6FC-4f65-9D91-7224C49458BB}"/>
              </c:extLst>
            </c:dLbl>
            <c:dLbl>
              <c:idx val="1"/>
              <c:tx>
                <c:rich>
                  <a:bodyPr/>
                  <a:lstStyle/>
                  <a:p>
                    <a:r>
                      <a:rPr lang="en-US"/>
                      <a:t>a</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C901-4F54-A905-ECAE9D5A2EF0}"/>
                </c:ext>
                <c:ext xmlns:c15="http://schemas.microsoft.com/office/drawing/2012/chart" uri="{CE6537A1-D6FC-4f65-9D91-7224C49458BB}"/>
              </c:extLst>
            </c:dLbl>
            <c:dLbl>
              <c:idx val="2"/>
              <c:tx>
                <c:rich>
                  <a:bodyPr/>
                  <a:lstStyle/>
                  <a:p>
                    <a:r>
                      <a:rPr lang="en-US"/>
                      <a:t>a</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C901-4F54-A905-ECAE9D5A2EF0}"/>
                </c:ext>
                <c:ext xmlns:c15="http://schemas.microsoft.com/office/drawing/2012/chart" uri="{CE6537A1-D6FC-4f65-9D91-7224C49458BB}"/>
              </c:extLst>
            </c:dLbl>
            <c:dLbl>
              <c:idx val="3"/>
              <c:tx>
                <c:rich>
                  <a:bodyPr/>
                  <a:lstStyle/>
                  <a:p>
                    <a:r>
                      <a:rPr lang="en-US"/>
                      <a:t>a</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C901-4F54-A905-ECAE9D5A2EF0}"/>
                </c:ext>
                <c:ext xmlns:c15="http://schemas.microsoft.com/office/drawing/2012/chart" uri="{CE6537A1-D6FC-4f65-9D91-7224C49458BB}"/>
              </c:extLst>
            </c:dLbl>
            <c:dLbl>
              <c:idx val="4"/>
              <c:tx>
                <c:rich>
                  <a:bodyPr/>
                  <a:lstStyle/>
                  <a:p>
                    <a:r>
                      <a:rPr lang="en-US"/>
                      <a:t>a</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C901-4F54-A905-ECAE9D5A2EF0}"/>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a-I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Fig!$G$146:$G$150</c:f>
                <c:numCache>
                  <c:formatCode>General</c:formatCode>
                  <c:ptCount val="5"/>
                  <c:pt idx="0">
                    <c:v>54.177</c:v>
                  </c:pt>
                  <c:pt idx="1">
                    <c:v>42.15</c:v>
                  </c:pt>
                  <c:pt idx="2">
                    <c:v>67.77</c:v>
                  </c:pt>
                  <c:pt idx="3">
                    <c:v>67.540000000000006</c:v>
                  </c:pt>
                  <c:pt idx="4">
                    <c:v>57</c:v>
                  </c:pt>
                </c:numCache>
              </c:numRef>
            </c:plus>
            <c:minus>
              <c:numRef>
                <c:f>Fig!$G$146:$G$150</c:f>
                <c:numCache>
                  <c:formatCode>General</c:formatCode>
                  <c:ptCount val="5"/>
                  <c:pt idx="0">
                    <c:v>54.177</c:v>
                  </c:pt>
                  <c:pt idx="1">
                    <c:v>42.15</c:v>
                  </c:pt>
                  <c:pt idx="2">
                    <c:v>67.77</c:v>
                  </c:pt>
                  <c:pt idx="3">
                    <c:v>67.540000000000006</c:v>
                  </c:pt>
                  <c:pt idx="4">
                    <c:v>57</c:v>
                  </c:pt>
                </c:numCache>
              </c:numRef>
            </c:minus>
            <c:spPr>
              <a:noFill/>
              <a:ln w="9525" cap="flat" cmpd="sng" algn="ctr">
                <a:solidFill>
                  <a:schemeClr val="tx1">
                    <a:lumMod val="65000"/>
                    <a:lumOff val="35000"/>
                  </a:schemeClr>
                </a:solidFill>
                <a:round/>
              </a:ln>
              <a:effectLst/>
            </c:spPr>
          </c:errBars>
          <c:cat>
            <c:strRef>
              <c:f>Fig!$B$137:$F$137</c:f>
              <c:strCache>
                <c:ptCount val="5"/>
                <c:pt idx="0">
                  <c:v> شاهد P0</c:v>
                </c:pt>
                <c:pt idx="1">
                  <c:v>سوپرفسفات تریپل2   PT2</c:v>
                </c:pt>
                <c:pt idx="2">
                  <c:v>سوپرفسفات تریپل 4   PT4  </c:v>
                </c:pt>
                <c:pt idx="3">
                  <c:v>پودر گوشت2   PM2   </c:v>
                </c:pt>
                <c:pt idx="4">
                  <c:v>پودر گوشت4   PM4</c:v>
                </c:pt>
              </c:strCache>
            </c:strRef>
          </c:cat>
          <c:val>
            <c:numRef>
              <c:f>Fig!$B$139:$F$139</c:f>
              <c:numCache>
                <c:formatCode>General</c:formatCode>
                <c:ptCount val="5"/>
                <c:pt idx="0">
                  <c:v>553.29999999999995</c:v>
                </c:pt>
                <c:pt idx="1">
                  <c:v>1760</c:v>
                </c:pt>
                <c:pt idx="2">
                  <c:v>1830.7</c:v>
                </c:pt>
                <c:pt idx="3">
                  <c:v>1764</c:v>
                </c:pt>
                <c:pt idx="4">
                  <c:v>2272</c:v>
                </c:pt>
              </c:numCache>
            </c:numRef>
          </c:val>
          <c:extLst xmlns:c16r2="http://schemas.microsoft.com/office/drawing/2015/06/chart">
            <c:ext xmlns:c16="http://schemas.microsoft.com/office/drawing/2014/chart" uri="{C3380CC4-5D6E-409C-BE32-E72D297353CC}">
              <c16:uniqueId val="{0000000B-C901-4F54-A905-ECAE9D5A2EF0}"/>
            </c:ext>
          </c:extLst>
        </c:ser>
        <c:dLbls>
          <c:showLegendKey val="0"/>
          <c:showVal val="1"/>
          <c:showCatName val="0"/>
          <c:showSerName val="0"/>
          <c:showPercent val="0"/>
          <c:showBubbleSize val="0"/>
        </c:dLbls>
        <c:gapWidth val="75"/>
        <c:axId val="912245904"/>
        <c:axId val="912248624"/>
      </c:barChart>
      <c:catAx>
        <c:axId val="912245904"/>
        <c:scaling>
          <c:orientation val="minMax"/>
        </c:scaling>
        <c:delete val="0"/>
        <c:axPos val="b"/>
        <c:numFmt formatCode="General" sourceLinked="1"/>
        <c:majorTickMark val="none"/>
        <c:minorTickMark val="none"/>
        <c:tickLblPos val="nextTo"/>
        <c:spPr>
          <a:noFill/>
          <a:ln w="6350" cap="flat" cmpd="sng" algn="ctr">
            <a:solidFill>
              <a:sysClr val="windowText" lastClr="000000"/>
            </a:solidFill>
            <a:prstDash val="solid"/>
            <a:miter lim="800000"/>
          </a:ln>
          <a:effectLst/>
        </c:spPr>
        <c:txPr>
          <a:bodyPr rot="-6000000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fa-IR"/>
          </a:p>
        </c:txPr>
        <c:crossAx val="912248624"/>
        <c:crosses val="autoZero"/>
        <c:auto val="1"/>
        <c:lblAlgn val="ctr"/>
        <c:lblOffset val="100"/>
        <c:noMultiLvlLbl val="0"/>
      </c:catAx>
      <c:valAx>
        <c:axId val="912248624"/>
        <c:scaling>
          <c:orientation val="minMax"/>
        </c:scaling>
        <c:delete val="0"/>
        <c:axPos val="l"/>
        <c:title>
          <c:tx>
            <c:rich>
              <a:bodyPr rot="-54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fa-IR" sz="800">
                    <a:solidFill>
                      <a:sysClr val="windowText" lastClr="000000"/>
                    </a:solidFill>
                    <a:cs typeface="B Nazanin" panose="00000400000000000000" pitchFamily="2" charset="-78"/>
                  </a:rPr>
                  <a:t>عملکرد تک بوته  (گرم)</a:t>
                </a:r>
              </a:p>
              <a:p>
                <a:pPr>
                  <a:defRPr sz="800"/>
                </a:pPr>
                <a:r>
                  <a:rPr lang="en-US" sz="800"/>
                  <a:t>Yield of one plant (g)</a:t>
                </a:r>
              </a:p>
            </c:rich>
          </c:tx>
          <c:layout>
            <c:manualLayout>
              <c:xMode val="edge"/>
              <c:yMode val="edge"/>
              <c:x val="7.9388453295843315E-4"/>
              <c:y val="0.2756563030326884"/>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a-IR"/>
            </a:p>
          </c:txPr>
        </c:title>
        <c:numFmt formatCode="General" sourceLinked="1"/>
        <c:majorTickMark val="out"/>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a-IR"/>
          </a:p>
        </c:txPr>
        <c:crossAx val="912245904"/>
        <c:crosses val="autoZero"/>
        <c:crossBetween val="between"/>
      </c:valAx>
      <c:spPr>
        <a:noFill/>
        <a:ln>
          <a:noFill/>
        </a:ln>
        <a:effectLst/>
      </c:spPr>
    </c:plotArea>
    <c:legend>
      <c:legendPos val="t"/>
      <c:layout>
        <c:manualLayout>
          <c:xMode val="edge"/>
          <c:yMode val="edge"/>
          <c:x val="0.24468017715146223"/>
          <c:y val="0"/>
          <c:w val="0.61414470333057347"/>
          <c:h val="0.1285819131473605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a-IR"/>
        </a:p>
      </c:txPr>
    </c:legend>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fa-IR"/>
    </a:p>
  </c:txPr>
  <c:externalData r:id="rId4">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0.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4.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5.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6.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7.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8.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9.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0.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4.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5.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6.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7.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8.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9.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0.90241</cdr:x>
      <cdr:y>0.02566</cdr:y>
    </cdr:from>
    <cdr:to>
      <cdr:x>1</cdr:x>
      <cdr:y>0.15491</cdr:y>
    </cdr:to>
    <cdr:sp macro="" textlink="">
      <cdr:nvSpPr>
        <cdr:cNvPr id="2" name="Text Box 1"/>
        <cdr:cNvSpPr txBox="1"/>
      </cdr:nvSpPr>
      <cdr:spPr>
        <a:xfrm xmlns:a="http://schemas.openxmlformats.org/drawingml/2006/main">
          <a:off x="2486752" y="50800"/>
          <a:ext cx="263433" cy="255906"/>
        </a:xfrm>
        <a:prstGeom xmlns:a="http://schemas.openxmlformats.org/drawingml/2006/main" prst="rect">
          <a:avLst/>
        </a:prstGeom>
      </cdr:spPr>
    </cdr:sp>
  </cdr:relSizeAnchor>
  <cdr:relSizeAnchor xmlns:cdr="http://schemas.openxmlformats.org/drawingml/2006/chartDrawing">
    <cdr:from>
      <cdr:x>0.87509</cdr:x>
      <cdr:y>0</cdr:y>
    </cdr:from>
    <cdr:to>
      <cdr:x>1</cdr:x>
      <cdr:y>0.12925</cdr:y>
    </cdr:to>
    <cdr:sp macro="" textlink="">
      <cdr:nvSpPr>
        <cdr:cNvPr id="3" name="Text Box 29"/>
        <cdr:cNvSpPr txBox="1"/>
      </cdr:nvSpPr>
      <cdr:spPr>
        <a:xfrm xmlns:a="http://schemas.openxmlformats.org/drawingml/2006/main">
          <a:off x="2519239" y="0"/>
          <a:ext cx="359595" cy="255874"/>
        </a:xfrm>
        <a:prstGeom xmlns:a="http://schemas.openxmlformats.org/drawingml/2006/main" prst="rect">
          <a:avLst/>
        </a:prstGeom>
        <a:noFill xmlns:a="http://schemas.openxmlformats.org/drawingml/2006/main"/>
        <a:ln xmlns:a="http://schemas.openxmlformats.org/drawingml/2006/main" w="6350">
          <a:noFill/>
        </a:ln>
        <a:effectLst xmlns:a="http://schemas.openxmlformats.org/drawingml/2006/main"/>
      </cdr:spPr>
      <cdr:style>
        <a:lnRef xmlns:a="http://schemas.openxmlformats.org/drawingml/2006/main" idx="0">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dk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bodyPr>
        <a:lstStyle xmlns:a="http://schemas.openxmlformats.org/drawingml/2006/main"/>
        <a:p xmlns:a="http://schemas.openxmlformats.org/drawingml/2006/main">
          <a:r>
            <a:rPr lang="fa-IR" sz="1050">
              <a:cs typeface="B Nazanin" panose="00000400000000000000" pitchFamily="2" charset="-78"/>
            </a:rPr>
            <a:t>ب</a:t>
          </a:r>
          <a:endParaRPr lang="en-US" sz="1050">
            <a:cs typeface="B Nazanin" panose="00000400000000000000" pitchFamily="2" charset="-78"/>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0.87509</cdr:x>
      <cdr:y>0</cdr:y>
    </cdr:from>
    <cdr:to>
      <cdr:x>1</cdr:x>
      <cdr:y>0.12925</cdr:y>
    </cdr:to>
    <cdr:sp macro="" textlink="">
      <cdr:nvSpPr>
        <cdr:cNvPr id="1300750423" name="Text Box 29"/>
        <cdr:cNvSpPr txBox="1"/>
      </cdr:nvSpPr>
      <cdr:spPr>
        <a:xfrm xmlns:a="http://schemas.openxmlformats.org/drawingml/2006/main">
          <a:off x="2518974" y="0"/>
          <a:ext cx="359557" cy="255873"/>
        </a:xfrm>
        <a:prstGeom xmlns:a="http://schemas.openxmlformats.org/drawingml/2006/main" prst="rect">
          <a:avLst/>
        </a:prstGeom>
        <a:noFill xmlns:a="http://schemas.openxmlformats.org/drawingml/2006/main"/>
        <a:ln xmlns:a="http://schemas.openxmlformats.org/drawingml/2006/main" w="6350">
          <a:noFill/>
        </a:ln>
        <a:effectLst xmlns:a="http://schemas.openxmlformats.org/drawingml/2006/main"/>
      </cdr:spPr>
      <cdr:style>
        <a:lnRef xmlns:a="http://schemas.openxmlformats.org/drawingml/2006/main" idx="0">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dk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bodyPr>
        <a:lstStyle xmlns:a="http://schemas.openxmlformats.org/drawingml/2006/main"/>
        <a:p xmlns:a="http://schemas.openxmlformats.org/drawingml/2006/main">
          <a:r>
            <a:rPr lang="fa-IR">
              <a:cs typeface="B Nazanin" panose="00000400000000000000" pitchFamily="2" charset="-78"/>
            </a:rPr>
            <a:t>پ</a:t>
          </a:r>
          <a:endParaRPr lang="en-US">
            <a:cs typeface="B Nazanin" panose="00000400000000000000" pitchFamily="2" charset="-78"/>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29A3E6-091D-46FA-BACA-632C1684F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451</TotalTime>
  <Pages>24</Pages>
  <Words>8778</Words>
  <Characters>50038</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ay</dc:creator>
  <cp:lastModifiedBy>ay</cp:lastModifiedBy>
  <cp:revision>39</cp:revision>
  <cp:lastPrinted>2024-02-06T15:56:00Z</cp:lastPrinted>
  <dcterms:created xsi:type="dcterms:W3CDTF">2025-04-14T05:03:00Z</dcterms:created>
  <dcterms:modified xsi:type="dcterms:W3CDTF">2025-04-16T06:15:00Z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d8c9d7ba4eed8db98641e1b636b70f4b2aa4a6211ab6bcfe95adf54f4c446a0b</vt:lpwstr>
  </property>
</Properties>
</file>